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78" w:rsidRPr="00D319EE" w:rsidRDefault="00055E78" w:rsidP="008F33D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>ЦВЕТОЧНЕНСКО</w:t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>ГО СЕЛЬСКОГО ПОСЕЛЕНИЯ</w:t>
      </w:r>
      <w:r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D319E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055E78" w:rsidRPr="00D319EE" w:rsidRDefault="00055E78" w:rsidP="00055E78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055E78" w:rsidRPr="00D319EE" w:rsidRDefault="00A756BD" w:rsidP="00055E78">
      <w:pPr>
        <w:widowControl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11 </w:t>
      </w:r>
      <w:r w:rsidR="00235E30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>мая</w:t>
      </w:r>
      <w:r w:rsidR="008F33DC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</w:t>
      </w:r>
      <w:r w:rsidR="00235E30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>21</w:t>
      </w:r>
      <w:r w:rsidR="00093556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>года</w:t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055E78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с. Цветочное </w:t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319EE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055E78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D24696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>115</w:t>
      </w:r>
      <w:r w:rsidR="00055E78" w:rsidRPr="00D319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-ПА</w:t>
      </w:r>
    </w:p>
    <w:p w:rsidR="00653B42" w:rsidRPr="00D319EE" w:rsidRDefault="00653B42" w:rsidP="00653B42">
      <w:pPr>
        <w:rPr>
          <w:b/>
          <w:bCs/>
          <w:sz w:val="28"/>
          <w:szCs w:val="28"/>
        </w:rPr>
      </w:pPr>
    </w:p>
    <w:p w:rsidR="00104568" w:rsidRPr="00D319EE" w:rsidRDefault="00104568" w:rsidP="009E4E5E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2F2D86" w:rsidRPr="00D319EE" w:rsidRDefault="002F2D86" w:rsidP="002F2D86">
      <w:pPr>
        <w:widowControl/>
        <w:suppressAutoHyphens/>
        <w:autoSpaceDE/>
        <w:autoSpaceDN/>
        <w:adjustRightInd/>
        <w:spacing w:line="100" w:lineRule="atLeast"/>
        <w:ind w:right="4535" w:firstLine="0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D319EE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ar-SA"/>
        </w:rPr>
        <w:t xml:space="preserve">Об утверждении Порядка </w:t>
      </w:r>
      <w:r w:rsidRPr="00D319EE"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eastAsia="ar-SA"/>
        </w:rPr>
        <w:t xml:space="preserve">учета и расходования средств, поступающих в виде субвенции из бюджета Республики Крым в бюджет </w:t>
      </w:r>
      <w:r w:rsidRPr="00D319EE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319EE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ar-SA"/>
        </w:rPr>
        <w:t>Цветочненское</w:t>
      </w:r>
      <w:proofErr w:type="spellEnd"/>
      <w:r w:rsidRPr="00D319EE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ar-SA"/>
        </w:rPr>
        <w:t xml:space="preserve"> сельское поселение Белогорского района Республики Крым</w:t>
      </w:r>
      <w:r w:rsidRPr="00D319EE"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eastAsia="ar-SA"/>
        </w:rPr>
        <w:t xml:space="preserve"> на </w:t>
      </w:r>
      <w:r w:rsidRPr="00D319EE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shd w:val="clear" w:color="auto" w:fill="FFFFFF"/>
          <w:lang w:eastAsia="ar-SA"/>
        </w:rPr>
        <w:t>выполнение передаваемых полномочий субъектов Российской Федерации (в рамках непрограммных расходов органов гос</w:t>
      </w:r>
      <w:r w:rsidR="00D319EE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ударственной власти Республики </w:t>
      </w:r>
      <w:r w:rsidRPr="00D319EE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shd w:val="clear" w:color="auto" w:fill="FFFFFF"/>
          <w:lang w:eastAsia="ar-SA"/>
        </w:rPr>
        <w:t>Крым полномочия в сфере административной ответственности)</w:t>
      </w:r>
    </w:p>
    <w:p w:rsidR="008509CA" w:rsidRPr="00D319EE" w:rsidRDefault="008509CA" w:rsidP="008509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09CA" w:rsidRPr="00D319EE" w:rsidRDefault="008509CA" w:rsidP="002F2D8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319E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235E30" w:rsidRPr="00D319EE">
        <w:rPr>
          <w:rFonts w:ascii="Times New Roman" w:hAnsi="Times New Roman" w:cs="Times New Roman"/>
          <w:sz w:val="28"/>
          <w:szCs w:val="28"/>
        </w:rPr>
        <w:t xml:space="preserve"> </w:t>
      </w:r>
      <w:r w:rsidR="002F2D86" w:rsidRPr="00D319EE">
        <w:rPr>
          <w:rFonts w:ascii="Times New Roman" w:hAnsi="Times New Roman" w:cs="Times New Roman"/>
          <w:sz w:val="28"/>
          <w:szCs w:val="28"/>
        </w:rPr>
        <w:t>в</w:t>
      </w:r>
      <w:r w:rsidR="00D319EE">
        <w:rPr>
          <w:rFonts w:ascii="Times New Roman" w:hAnsi="Times New Roman" w:cs="Times New Roman"/>
          <w:sz w:val="28"/>
          <w:szCs w:val="28"/>
        </w:rPr>
        <w:t xml:space="preserve"> </w:t>
      </w:r>
      <w:r w:rsidR="002F2D86" w:rsidRPr="00D319EE">
        <w:rPr>
          <w:rFonts w:ascii="Times New Roman" w:hAnsi="Times New Roman" w:cs="Times New Roman"/>
          <w:sz w:val="28"/>
          <w:szCs w:val="28"/>
        </w:rPr>
        <w:t>соответств</w:t>
      </w:r>
      <w:r w:rsidR="00D319EE">
        <w:rPr>
          <w:rFonts w:ascii="Times New Roman" w:hAnsi="Times New Roman" w:cs="Times New Roman"/>
          <w:sz w:val="28"/>
          <w:szCs w:val="28"/>
        </w:rPr>
        <w:t xml:space="preserve">ии со статьёй 140 Бюджетного кодекса </w:t>
      </w:r>
      <w:r w:rsidR="002F2D86" w:rsidRPr="00D319EE">
        <w:rPr>
          <w:rFonts w:ascii="Times New Roman" w:hAnsi="Times New Roman" w:cs="Times New Roman"/>
          <w:sz w:val="28"/>
          <w:szCs w:val="28"/>
        </w:rPr>
        <w:t>Российской Федерации, статьями 28, 41</w:t>
      </w:r>
      <w:r w:rsidR="00D319EE">
        <w:rPr>
          <w:rFonts w:ascii="Times New Roman" w:hAnsi="Times New Roman" w:cs="Times New Roman"/>
          <w:sz w:val="28"/>
          <w:szCs w:val="28"/>
        </w:rPr>
        <w:t xml:space="preserve"> Закона Республики Крым от 29 мая 2014</w:t>
      </w:r>
      <w:r w:rsidR="002F2D86" w:rsidRPr="00D319EE">
        <w:rPr>
          <w:rFonts w:ascii="Times New Roman" w:hAnsi="Times New Roman" w:cs="Times New Roman"/>
          <w:sz w:val="28"/>
          <w:szCs w:val="28"/>
        </w:rPr>
        <w:t xml:space="preserve"> года №5</w:t>
      </w:r>
      <w:r w:rsidR="00D319EE">
        <w:rPr>
          <w:rFonts w:ascii="Times New Roman" w:hAnsi="Times New Roman" w:cs="Times New Roman"/>
          <w:sz w:val="28"/>
          <w:szCs w:val="28"/>
        </w:rPr>
        <w:t>-ЗРК «О системе исполнительных</w:t>
      </w:r>
      <w:r w:rsidR="002F2D86" w:rsidRPr="00D319EE">
        <w:rPr>
          <w:rFonts w:ascii="Times New Roman" w:hAnsi="Times New Roman" w:cs="Times New Roman"/>
          <w:sz w:val="28"/>
          <w:szCs w:val="28"/>
        </w:rPr>
        <w:t xml:space="preserve"> органов государственной  власт</w:t>
      </w:r>
      <w:r w:rsidR="00D319EE">
        <w:rPr>
          <w:rFonts w:ascii="Times New Roman" w:hAnsi="Times New Roman" w:cs="Times New Roman"/>
          <w:sz w:val="28"/>
          <w:szCs w:val="28"/>
        </w:rPr>
        <w:t xml:space="preserve">и </w:t>
      </w:r>
      <w:r w:rsidR="002F2D86" w:rsidRPr="00D319EE">
        <w:rPr>
          <w:rFonts w:ascii="Times New Roman" w:hAnsi="Times New Roman" w:cs="Times New Roman"/>
          <w:sz w:val="28"/>
          <w:szCs w:val="28"/>
        </w:rPr>
        <w:t>Республики  Крым», статьёй 9 Закона Республики Крым от 28 ноября 2014 года №16-ЗРК/2014 «О межбюджетных отношениях в</w:t>
      </w:r>
      <w:proofErr w:type="gramEnd"/>
      <w:r w:rsidR="002F2D86" w:rsidRPr="00D31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D86" w:rsidRPr="00D319EE">
        <w:rPr>
          <w:rFonts w:ascii="Times New Roman" w:hAnsi="Times New Roman" w:cs="Times New Roman"/>
          <w:sz w:val="28"/>
          <w:szCs w:val="28"/>
        </w:rPr>
        <w:t>Республике Крым», Законом Республики Крым от 25 июня 2015 года №118-ЗРК/2015 «О наделении о</w:t>
      </w:r>
      <w:r w:rsidR="00D319E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bookmarkStart w:id="0" w:name="_GoBack"/>
      <w:bookmarkEnd w:id="0"/>
      <w:r w:rsidR="002F2D86" w:rsidRPr="00D319EE">
        <w:rPr>
          <w:rFonts w:ascii="Times New Roman" w:hAnsi="Times New Roman" w:cs="Times New Roman"/>
          <w:sz w:val="28"/>
          <w:szCs w:val="28"/>
        </w:rPr>
        <w:t>муниципальных</w:t>
      </w:r>
      <w:r w:rsidR="00D319EE">
        <w:rPr>
          <w:rFonts w:ascii="Times New Roman" w:hAnsi="Times New Roman" w:cs="Times New Roman"/>
          <w:sz w:val="28"/>
          <w:szCs w:val="28"/>
        </w:rPr>
        <w:t xml:space="preserve">  образований в Республике </w:t>
      </w:r>
      <w:r w:rsidR="002F2D86" w:rsidRPr="00D319EE">
        <w:rPr>
          <w:rFonts w:ascii="Times New Roman" w:hAnsi="Times New Roman" w:cs="Times New Roman"/>
          <w:sz w:val="28"/>
          <w:szCs w:val="28"/>
        </w:rPr>
        <w:t>Кры</w:t>
      </w:r>
      <w:r w:rsidR="00D319EE">
        <w:rPr>
          <w:rFonts w:ascii="Times New Roman" w:hAnsi="Times New Roman" w:cs="Times New Roman"/>
          <w:sz w:val="28"/>
          <w:szCs w:val="28"/>
        </w:rPr>
        <w:t xml:space="preserve">м отдельными государственными полномочиями </w:t>
      </w:r>
      <w:r w:rsidR="002F2D86" w:rsidRPr="00D319EE">
        <w:rPr>
          <w:rFonts w:ascii="Times New Roman" w:hAnsi="Times New Roman" w:cs="Times New Roman"/>
          <w:sz w:val="28"/>
          <w:szCs w:val="28"/>
        </w:rPr>
        <w:t xml:space="preserve">Республики  Крым в сфере административной ответственности», </w:t>
      </w:r>
      <w:r w:rsidR="00235E30" w:rsidRPr="00D319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35E30" w:rsidRPr="00D3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министров Республики Крым </w:t>
      </w:r>
      <w:r w:rsidR="001213D4" w:rsidRPr="00D319EE">
        <w:rPr>
          <w:rFonts w:ascii="Times New Roman" w:hAnsi="Times New Roman" w:cs="Times New Roman"/>
          <w:sz w:val="28"/>
          <w:szCs w:val="28"/>
          <w:shd w:val="clear" w:color="auto" w:fill="FFFFFF"/>
        </w:rPr>
        <w:t>от 23.03.2021 №</w:t>
      </w:r>
      <w:r w:rsidR="00235E30" w:rsidRPr="00D319EE">
        <w:rPr>
          <w:rFonts w:ascii="Times New Roman" w:hAnsi="Times New Roman" w:cs="Times New Roman"/>
          <w:sz w:val="28"/>
          <w:szCs w:val="28"/>
          <w:shd w:val="clear" w:color="auto" w:fill="FFFFFF"/>
        </w:rPr>
        <w:t> 166 "Об утверждении Порядка предоставления субвенций бюджетам муниципальных образований Республики Крым из бюджета Республики Крым на осуществление переданных органам местного самоуправления муниципальных</w:t>
      </w:r>
      <w:proofErr w:type="gramEnd"/>
      <w:r w:rsidR="00235E30" w:rsidRPr="00D3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35E30" w:rsidRPr="00D319E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образований в Республике Крым отдельных государственных полномочий Республики Крым в сфере административной ответственности и признании утратившими силу постановления Совета министров Республики Крым от 16 октября 2015 года N 632 и пункта 3 постановления Совета министров Республики Крым от 17 апреля 2018 года N 178"</w:t>
      </w:r>
      <w:r w:rsidR="00235E30" w:rsidRPr="00D319EE">
        <w:rPr>
          <w:rFonts w:ascii="Times New Roman" w:hAnsi="Times New Roman" w:cs="Times New Roman"/>
          <w:sz w:val="28"/>
          <w:szCs w:val="28"/>
        </w:rPr>
        <w:t xml:space="preserve">, </w:t>
      </w:r>
      <w:r w:rsidRPr="00D319E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46FB0" w:rsidRPr="00D319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FB0"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D319EE">
        <w:rPr>
          <w:rFonts w:ascii="Times New Roman" w:hAnsi="Times New Roman" w:cs="Times New Roman"/>
          <w:sz w:val="28"/>
          <w:szCs w:val="28"/>
        </w:rPr>
        <w:t xml:space="preserve">, </w:t>
      </w:r>
      <w:r w:rsidR="00055E78" w:rsidRPr="00D319EE">
        <w:rPr>
          <w:rFonts w:ascii="Times New Roman" w:hAnsi="Times New Roman" w:cs="Times New Roman"/>
          <w:sz w:val="28"/>
          <w:szCs w:val="28"/>
        </w:rPr>
        <w:t>а</w:t>
      </w:r>
      <w:r w:rsidRPr="00D319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lastRenderedPageBreak/>
        <w:t>Цветочнен</w:t>
      </w:r>
      <w:r w:rsidR="00653B42" w:rsidRPr="00D319E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46FB0" w:rsidRPr="00D319EE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</w:t>
      </w:r>
      <w:proofErr w:type="gramEnd"/>
      <w:r w:rsidR="00146FB0" w:rsidRPr="00D319E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8509CA" w:rsidRPr="00D319EE" w:rsidRDefault="008509CA" w:rsidP="008509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E30" w:rsidRPr="00D319EE" w:rsidRDefault="008509CA" w:rsidP="002F2D86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2F2D86" w:rsidRPr="00D319EE">
        <w:rPr>
          <w:rFonts w:ascii="Times New Roman" w:hAnsi="Times New Roman" w:cs="Times New Roman"/>
          <w:sz w:val="28"/>
          <w:szCs w:val="28"/>
        </w:rPr>
        <w:t xml:space="preserve">учета и расходования средств, поступающих в виде субвенции из бюджета Республики Крым в бюджет муниципального образования </w:t>
      </w:r>
      <w:proofErr w:type="spellStart"/>
      <w:r w:rsidR="002F2D86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2F2D86"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на выполнение передаваемых полномочий субъектов Российской Федерации (в рамках непрограммных расходов органов государственной власти Республики  Крым полномочия в сфере административной ответственности) </w:t>
      </w:r>
      <w:r w:rsidRPr="00D319E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0559A" w:rsidRPr="00D319EE" w:rsidRDefault="00942446" w:rsidP="00235E30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319EE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D319E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319EE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</w:t>
      </w:r>
      <w:r w:rsidR="00235E30" w:rsidRPr="00D319EE">
        <w:rPr>
          <w:rFonts w:ascii="Times New Roman" w:hAnsi="Times New Roman" w:cs="Times New Roman"/>
          <w:sz w:val="28"/>
          <w:szCs w:val="28"/>
        </w:rPr>
        <w:t>11.12</w:t>
      </w:r>
      <w:r w:rsidR="00A756BD" w:rsidRPr="00D319EE">
        <w:rPr>
          <w:rFonts w:ascii="Times New Roman" w:hAnsi="Times New Roman" w:cs="Times New Roman"/>
          <w:sz w:val="28"/>
          <w:szCs w:val="28"/>
        </w:rPr>
        <w:t>.2019</w:t>
      </w:r>
      <w:r w:rsidR="002E6197" w:rsidRPr="00D319EE">
        <w:rPr>
          <w:rFonts w:ascii="Times New Roman" w:hAnsi="Times New Roman" w:cs="Times New Roman"/>
          <w:sz w:val="28"/>
          <w:szCs w:val="28"/>
        </w:rPr>
        <w:t xml:space="preserve"> №</w:t>
      </w:r>
      <w:r w:rsidR="00235E30" w:rsidRPr="00D319EE">
        <w:rPr>
          <w:rFonts w:ascii="Times New Roman" w:hAnsi="Times New Roman" w:cs="Times New Roman"/>
          <w:sz w:val="28"/>
          <w:szCs w:val="28"/>
        </w:rPr>
        <w:t>29</w:t>
      </w:r>
      <w:r w:rsidR="00A756BD" w:rsidRPr="00D319EE">
        <w:rPr>
          <w:rFonts w:ascii="Times New Roman" w:hAnsi="Times New Roman" w:cs="Times New Roman"/>
          <w:sz w:val="28"/>
          <w:szCs w:val="28"/>
        </w:rPr>
        <w:t>4</w:t>
      </w:r>
      <w:r w:rsidR="002E6197" w:rsidRPr="00D319EE">
        <w:rPr>
          <w:rFonts w:ascii="Times New Roman" w:hAnsi="Times New Roman" w:cs="Times New Roman"/>
          <w:sz w:val="28"/>
          <w:szCs w:val="28"/>
        </w:rPr>
        <w:t xml:space="preserve">-ПА </w:t>
      </w:r>
      <w:r w:rsidRPr="00D319EE">
        <w:rPr>
          <w:rFonts w:ascii="Times New Roman" w:hAnsi="Times New Roman" w:cs="Times New Roman"/>
          <w:sz w:val="28"/>
          <w:szCs w:val="28"/>
        </w:rPr>
        <w:t>«</w:t>
      </w:r>
      <w:r w:rsidR="00235E30" w:rsidRPr="00D319EE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="00235E30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235E30"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</w:t>
      </w:r>
      <w:r w:rsidR="00E0559A" w:rsidRPr="00D319EE">
        <w:rPr>
          <w:rFonts w:ascii="Times New Roman" w:hAnsi="Times New Roman" w:cs="Times New Roman"/>
          <w:sz w:val="28"/>
          <w:szCs w:val="28"/>
        </w:rPr>
        <w:t>»</w:t>
      </w:r>
      <w:r w:rsidR="00235E30" w:rsidRPr="00D319EE">
        <w:rPr>
          <w:rFonts w:ascii="Times New Roman" w:hAnsi="Times New Roman" w:cs="Times New Roman"/>
          <w:sz w:val="28"/>
          <w:szCs w:val="28"/>
        </w:rPr>
        <w:t xml:space="preserve"> с 31.12.2020 г.  </w:t>
      </w:r>
      <w:proofErr w:type="gramEnd"/>
    </w:p>
    <w:p w:rsidR="00E0559A" w:rsidRPr="00D319EE" w:rsidRDefault="00E0559A" w:rsidP="00E055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559A" w:rsidRPr="00D319EE" w:rsidRDefault="00E0559A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обнародования и распространяется на правоотношения, возникшие с 01.01.20</w:t>
      </w:r>
      <w:r w:rsidR="00A756BD" w:rsidRPr="00D319EE">
        <w:rPr>
          <w:rFonts w:ascii="Times New Roman" w:hAnsi="Times New Roman" w:cs="Times New Roman"/>
          <w:sz w:val="28"/>
          <w:szCs w:val="28"/>
        </w:rPr>
        <w:t>2</w:t>
      </w:r>
      <w:r w:rsidR="00235E30" w:rsidRPr="00D319EE">
        <w:rPr>
          <w:rFonts w:ascii="Times New Roman" w:hAnsi="Times New Roman" w:cs="Times New Roman"/>
          <w:sz w:val="28"/>
          <w:szCs w:val="28"/>
        </w:rPr>
        <w:t>1</w:t>
      </w:r>
      <w:r w:rsidRPr="00D319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559A" w:rsidRPr="00D319EE" w:rsidRDefault="00E0559A" w:rsidP="00E0559A">
      <w:pPr>
        <w:pStyle w:val="affff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0559A" w:rsidRPr="00D319EE" w:rsidRDefault="00E0559A" w:rsidP="00E055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559A" w:rsidRPr="00D319EE" w:rsidRDefault="008509CA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 </w:t>
      </w:r>
      <w:r w:rsidR="00055E78" w:rsidRPr="00D319EE">
        <w:rPr>
          <w:rFonts w:ascii="Times New Roman" w:hAnsi="Times New Roman" w:cs="Times New Roman"/>
          <w:sz w:val="28"/>
          <w:szCs w:val="28"/>
        </w:rPr>
        <w:t>Настоящее постановление обнародовать  на официальном Портале Правительства Республики Крым на странице Белогорского  муниципального района (belogorskiy.rk.gov.ru) в разделе «Муниципальные образование района» подраздел «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55E78"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путем размещения на информационном стенде административного здания сельского поселения</w:t>
      </w:r>
      <w:r w:rsidRPr="00D319EE">
        <w:rPr>
          <w:rFonts w:ascii="Times New Roman" w:hAnsi="Times New Roman" w:cs="Times New Roman"/>
          <w:sz w:val="28"/>
          <w:szCs w:val="28"/>
        </w:rPr>
        <w:t>.</w:t>
      </w:r>
    </w:p>
    <w:p w:rsidR="00E0559A" w:rsidRPr="00D319EE" w:rsidRDefault="00E0559A" w:rsidP="00E055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09CA" w:rsidRPr="00D319EE" w:rsidRDefault="008509CA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8F33DC" w:rsidRPr="00D319EE">
        <w:rPr>
          <w:rFonts w:ascii="Times New Roman" w:hAnsi="Times New Roman" w:cs="Times New Roman"/>
          <w:sz w:val="28"/>
          <w:szCs w:val="28"/>
        </w:rPr>
        <w:t>по</w:t>
      </w:r>
      <w:r w:rsidRPr="00D319EE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F33DC" w:rsidRPr="00D319EE">
        <w:rPr>
          <w:rFonts w:ascii="Times New Roman" w:hAnsi="Times New Roman" w:cs="Times New Roman"/>
          <w:sz w:val="28"/>
          <w:szCs w:val="28"/>
        </w:rPr>
        <w:t>ю</w:t>
      </w:r>
      <w:r w:rsidRPr="00D319EE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509CA" w:rsidRPr="00D319EE" w:rsidRDefault="008509CA" w:rsidP="00E055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3D33" w:rsidRPr="00D319EE" w:rsidRDefault="00263D33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63D33" w:rsidRPr="00D319EE" w:rsidRDefault="00263D33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1213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319E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319EE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</w:p>
    <w:p w:rsidR="00055E78" w:rsidRPr="00D319EE" w:rsidRDefault="00055E78" w:rsidP="001213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-глава администрации </w:t>
      </w:r>
      <w:proofErr w:type="spellStart"/>
      <w:r w:rsidRPr="00D319EE">
        <w:rPr>
          <w:rFonts w:ascii="Times New Roman" w:hAnsi="Times New Roman" w:cs="Times New Roman"/>
          <w:sz w:val="28"/>
          <w:szCs w:val="28"/>
        </w:rPr>
        <w:t>Цветочненскогосельского</w:t>
      </w:r>
      <w:proofErr w:type="spellEnd"/>
    </w:p>
    <w:p w:rsidR="008509CA" w:rsidRPr="00D319EE" w:rsidRDefault="00055E78" w:rsidP="001213D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</w:t>
      </w:r>
      <w:r w:rsidR="001213D4" w:rsidRPr="00D319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19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56BD" w:rsidRPr="00D319EE">
        <w:rPr>
          <w:rFonts w:ascii="Times New Roman" w:hAnsi="Times New Roman" w:cs="Times New Roman"/>
          <w:sz w:val="28"/>
          <w:szCs w:val="28"/>
        </w:rPr>
        <w:t>А.С. Юнусов</w:t>
      </w:r>
      <w:r w:rsidRPr="00D3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78" w:rsidRPr="00D319EE" w:rsidRDefault="008509CA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br w:type="page"/>
      </w:r>
      <w:bookmarkStart w:id="1" w:name="bookmark4"/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424"/>
      </w:tblGrid>
      <w:tr w:rsidR="00A756BD" w:rsidRPr="00D319EE" w:rsidTr="005055D4">
        <w:trPr>
          <w:trHeight w:val="1548"/>
        </w:trPr>
        <w:tc>
          <w:tcPr>
            <w:tcW w:w="4424" w:type="dxa"/>
            <w:shd w:val="clear" w:color="auto" w:fill="auto"/>
          </w:tcPr>
          <w:p w:rsidR="00A756BD" w:rsidRPr="00D319EE" w:rsidRDefault="00A756BD" w:rsidP="00A756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756BD" w:rsidRPr="00D319EE" w:rsidRDefault="00A756BD" w:rsidP="00A756B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A756BD" w:rsidRPr="00D319EE" w:rsidRDefault="009C1AF5" w:rsidP="00BC472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A756B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</w:t>
            </w:r>
            <w:proofErr w:type="spellStart"/>
            <w:r w:rsidR="00A756B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A756B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             от 11.</w:t>
            </w:r>
            <w:r w:rsidR="00BC472A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05</w:t>
            </w:r>
            <w:r w:rsidR="00A756B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BC472A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A756B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BC472A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115</w:t>
            </w:r>
            <w:r w:rsidR="00A756B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-ПА «</w:t>
            </w:r>
            <w:r w:rsidR="006645C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Порядка </w:t>
            </w:r>
            <w:r w:rsidR="002F2D86" w:rsidRPr="00D319EE">
              <w:rPr>
                <w:sz w:val="28"/>
                <w:szCs w:val="28"/>
              </w:rPr>
              <w:t xml:space="preserve"> </w:t>
            </w:r>
            <w:r w:rsidR="002F2D86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учета и расходования средств, поступающих в виде субвенции из бюджета Республики Крым в бюджет муниципального образования </w:t>
            </w:r>
            <w:proofErr w:type="spellStart"/>
            <w:r w:rsidR="002F2D86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2F2D86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 на выполнение передаваемых полномочий субъектов Российской Федерации (в рамках непрограммных расходов органов государственной власти Республики  Крым полномочия в сфере административной ответственности)</w:t>
            </w:r>
            <w:r w:rsidR="00A756BD" w:rsidRPr="00D319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proofErr w:type="gramEnd"/>
          </w:p>
        </w:tc>
      </w:tr>
    </w:tbl>
    <w:p w:rsidR="008509CA" w:rsidRPr="00D319EE" w:rsidRDefault="008509CA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D319EE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509CA" w:rsidRPr="00D319EE" w:rsidRDefault="008509CA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BD" w:rsidRPr="00D319EE" w:rsidRDefault="00A756BD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BD" w:rsidRPr="00D319EE" w:rsidRDefault="00A756BD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BD" w:rsidRPr="00D319EE" w:rsidRDefault="00A756BD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BD" w:rsidRPr="00D319EE" w:rsidRDefault="00A756BD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BD" w:rsidRPr="00D319EE" w:rsidRDefault="00A756BD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BD" w:rsidRPr="00D319EE" w:rsidRDefault="00A756BD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1AF5" w:rsidRPr="00D319EE" w:rsidRDefault="009C1AF5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1AF5" w:rsidRPr="00D319EE" w:rsidRDefault="009C1AF5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BD" w:rsidRPr="00D319EE" w:rsidRDefault="00A756BD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09CA" w:rsidRPr="00D319EE" w:rsidRDefault="008509CA" w:rsidP="00850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EE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1"/>
    </w:p>
    <w:p w:rsidR="006645CD" w:rsidRPr="00D319EE" w:rsidRDefault="002F2D86" w:rsidP="002F2D8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19EE">
        <w:rPr>
          <w:rFonts w:ascii="Times New Roman" w:hAnsi="Times New Roman" w:cs="Times New Roman"/>
          <w:b/>
          <w:sz w:val="28"/>
          <w:szCs w:val="28"/>
        </w:rPr>
        <w:t xml:space="preserve">учета и расходования средств, поступающих в виде субвенции из бюджета Республики Крым в бюджет муниципального образования </w:t>
      </w:r>
      <w:proofErr w:type="spellStart"/>
      <w:r w:rsidRPr="00D319EE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D319E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 на выполнение передаваемых полномочий субъектов Российской Федерации (в рамках непрограммных расходов органов государственной власти Республики  Крым полномочия в сфере административной ответственности)</w:t>
      </w:r>
    </w:p>
    <w:p w:rsidR="002F2D86" w:rsidRPr="00D319EE" w:rsidRDefault="002F2D86" w:rsidP="002F2D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19EE">
        <w:rPr>
          <w:rFonts w:ascii="Times New Roman" w:hAnsi="Times New Roman" w:cs="Times New Roman"/>
          <w:sz w:val="28"/>
          <w:szCs w:val="28"/>
        </w:rPr>
        <w:t xml:space="preserve">Настоящий Порядок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государственный полномочий Республики Крым в сфере административной ответственности (далее -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предоставляемых из бюджета Республики</w:t>
      </w:r>
      <w:proofErr w:type="gramEnd"/>
      <w:r w:rsidRPr="00D319EE">
        <w:rPr>
          <w:rFonts w:ascii="Times New Roman" w:hAnsi="Times New Roman" w:cs="Times New Roman"/>
          <w:sz w:val="28"/>
          <w:szCs w:val="28"/>
        </w:rPr>
        <w:t xml:space="preserve"> Крым (далее - субвенции).</w:t>
      </w: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19EE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</w:t>
      </w:r>
      <w:r w:rsidR="002F2D86" w:rsidRPr="00D319EE">
        <w:rPr>
          <w:rFonts w:ascii="Times New Roman" w:hAnsi="Times New Roman" w:cs="Times New Roman"/>
          <w:sz w:val="28"/>
          <w:szCs w:val="28"/>
        </w:rPr>
        <w:t xml:space="preserve">с </w:t>
      </w:r>
      <w:r w:rsidR="009C390B" w:rsidRPr="00D319E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r w:rsidR="002F2D86" w:rsidRPr="00D319EE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 статьёй  140 Бюджетного  кодекса  Российской Федерации, статьями 28, 41 Закона  Республики  Крым  от  29  мая  2014  года №5-ЗРК «О  системе исполнительных  органов государственной  власти  Республики  Крым», статьёй 9 Закона Республики Крым </w:t>
      </w:r>
      <w:r w:rsidR="009C390B" w:rsidRPr="00D319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2D86" w:rsidRPr="00D319EE">
        <w:rPr>
          <w:rFonts w:ascii="Times New Roman" w:hAnsi="Times New Roman" w:cs="Times New Roman"/>
          <w:sz w:val="28"/>
          <w:szCs w:val="28"/>
        </w:rPr>
        <w:t>от 28 ноября 2014 года №16-ЗРК/2014 «О межбюджетных отношениях</w:t>
      </w:r>
      <w:proofErr w:type="gramEnd"/>
      <w:r w:rsidR="002F2D86" w:rsidRPr="00D31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D86" w:rsidRPr="00D319EE">
        <w:rPr>
          <w:rFonts w:ascii="Times New Roman" w:hAnsi="Times New Roman" w:cs="Times New Roman"/>
          <w:sz w:val="28"/>
          <w:szCs w:val="28"/>
        </w:rPr>
        <w:t xml:space="preserve">в Республике Крым», </w:t>
      </w:r>
      <w:r w:rsidR="002F2D86" w:rsidRPr="00D319EE">
        <w:rPr>
          <w:rFonts w:ascii="Times New Roman" w:hAnsi="Times New Roman" w:cs="Times New Roman"/>
          <w:sz w:val="28"/>
          <w:szCs w:val="28"/>
        </w:rPr>
        <w:lastRenderedPageBreak/>
        <w:t>Законом Республики Крым от 25 июня 2015 года №118-ЗРК/2015 «О наделении органов местного самоуправления  муниципальных  образований  в  Республике  Крым отдельными  государственными  полномочиями  Республики  Крым в  сфере административной ответственности», постановлением Совета министров Республики Крым от 23.03.2021 № 166 "Об утверждении Порядка предоставления субвенций бюджетам муниципальных образований Республики Крым из бюджета Республики Крым на осуществление переданных органам местного самоуправления</w:t>
      </w:r>
      <w:proofErr w:type="gramEnd"/>
      <w:r w:rsidR="002F2D86" w:rsidRPr="00D31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D86" w:rsidRPr="00D319EE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Республике Крым отдельных государственных полномочий Республики Крым в сфере административной ответственности и признании утратившими силу постановления Совета министров Республики Крым </w:t>
      </w:r>
      <w:r w:rsidR="009C390B" w:rsidRPr="00D319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2D86" w:rsidRPr="00D319EE">
        <w:rPr>
          <w:rFonts w:ascii="Times New Roman" w:hAnsi="Times New Roman" w:cs="Times New Roman"/>
          <w:sz w:val="28"/>
          <w:szCs w:val="28"/>
        </w:rPr>
        <w:t>от 16 октября 2015 года N 632 и пункта 3 постановления Совета министров Республики Крым от 17 апреля 2018 года N 178"</w:t>
      </w:r>
      <w:r w:rsidR="001730BF" w:rsidRPr="00D319EE">
        <w:rPr>
          <w:rFonts w:ascii="Times New Roman" w:hAnsi="Times New Roman" w:cs="Times New Roman"/>
          <w:sz w:val="28"/>
          <w:szCs w:val="28"/>
        </w:rPr>
        <w:t xml:space="preserve">, </w:t>
      </w:r>
      <w:r w:rsidRPr="00D319E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и определяет механизм использования субвенции.</w:t>
      </w:r>
      <w:proofErr w:type="gramEnd"/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3. Главным администратором доходов субвенции является </w:t>
      </w:r>
      <w:r w:rsidR="00055E78" w:rsidRPr="00D319EE">
        <w:rPr>
          <w:rFonts w:ascii="Times New Roman" w:hAnsi="Times New Roman" w:cs="Times New Roman"/>
          <w:sz w:val="28"/>
          <w:szCs w:val="28"/>
        </w:rPr>
        <w:t>а</w:t>
      </w:r>
      <w:r w:rsidRPr="00D319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319EE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(далее - Администрация).</w:t>
      </w: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>4. Главным распорядителем бюджетных средств субвенции является Администрация.</w:t>
      </w:r>
    </w:p>
    <w:p w:rsidR="009C1AF5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5. Средства субвенции, подлежат зачислению в доход бюджета муниципального образования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="009D04CB" w:rsidRPr="00D319EE">
        <w:rPr>
          <w:rFonts w:ascii="Times New Roman" w:hAnsi="Times New Roman" w:cs="Times New Roman"/>
          <w:sz w:val="28"/>
          <w:szCs w:val="28"/>
        </w:rPr>
        <w:t xml:space="preserve"> по коду доходов</w:t>
      </w:r>
      <w:r w:rsidR="009C1AF5" w:rsidRPr="00D319EE">
        <w:rPr>
          <w:rFonts w:ascii="Times New Roman" w:hAnsi="Times New Roman" w:cs="Times New Roman"/>
          <w:sz w:val="28"/>
          <w:szCs w:val="28"/>
        </w:rPr>
        <w:t xml:space="preserve"> </w:t>
      </w:r>
      <w:r w:rsidR="00653B42" w:rsidRPr="00D319EE">
        <w:rPr>
          <w:rFonts w:ascii="Times New Roman" w:hAnsi="Times New Roman" w:cs="Times New Roman"/>
          <w:sz w:val="28"/>
          <w:szCs w:val="28"/>
        </w:rPr>
        <w:t>9</w:t>
      </w:r>
      <w:r w:rsidR="00BC472A" w:rsidRPr="00D319EE">
        <w:rPr>
          <w:rFonts w:ascii="Times New Roman" w:hAnsi="Times New Roman" w:cs="Times New Roman"/>
          <w:sz w:val="28"/>
          <w:szCs w:val="28"/>
        </w:rPr>
        <w:t>56</w:t>
      </w:r>
      <w:r w:rsidRPr="00D319EE">
        <w:rPr>
          <w:rFonts w:ascii="Times New Roman" w:hAnsi="Times New Roman" w:cs="Times New Roman"/>
          <w:sz w:val="28"/>
          <w:szCs w:val="28"/>
        </w:rPr>
        <w:t xml:space="preserve"> 2 02 30024 10 1000 15</w:t>
      </w:r>
      <w:r w:rsidR="00164CB0" w:rsidRPr="00D319EE">
        <w:rPr>
          <w:rFonts w:ascii="Times New Roman" w:hAnsi="Times New Roman" w:cs="Times New Roman"/>
          <w:sz w:val="28"/>
          <w:szCs w:val="28"/>
        </w:rPr>
        <w:t>0</w:t>
      </w:r>
      <w:r w:rsidRPr="00D31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90B" w:rsidRPr="00D319EE" w:rsidRDefault="009C390B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Субвенция предоставляется бюджету муниципального образования в пределах бюджетных ассигнований, предусмотренных Законом  Республики  Крым  о  бюджете  Республики  Крым  на соответствующий  финансовый  год  и на плановый  период,  и  лимитов бюджетных обязательств, доведенных в установленном порядке Главному распорядителю на их предоставление, в порядке и сроки, предусмотренные соглашением о предоставлении Субвенций, заключенным с Министерством юстиции Республики Крым (далее </w:t>
      </w:r>
      <w:proofErr w:type="gramStart"/>
      <w:r w:rsidRPr="00D319E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319EE">
        <w:rPr>
          <w:rFonts w:ascii="Times New Roman" w:hAnsi="Times New Roman" w:cs="Times New Roman"/>
          <w:sz w:val="28"/>
          <w:szCs w:val="28"/>
        </w:rPr>
        <w:t>оглашение).</w:t>
      </w: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>6. Средства субвенции, в рамках заключенного Соглашения, направляются на финансирование расходов структурного подразделения Администрации, которое обеспечивает реализацию переданных полномочий в сфере административной ответственности.</w:t>
      </w:r>
    </w:p>
    <w:p w:rsidR="001730BF" w:rsidRPr="00D319EE" w:rsidRDefault="001730BF" w:rsidP="001730B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319EE">
        <w:rPr>
          <w:rFonts w:ascii="Times New Roman" w:hAnsi="Times New Roman" w:cs="Times New Roman"/>
          <w:sz w:val="28"/>
          <w:szCs w:val="28"/>
        </w:rPr>
        <w:t xml:space="preserve">Средства субсидии носят целевой характер и расходуются на оплату текущих расходов, необходимых для материально-технического обеспечения подготовки и принятия решений в рамках реализации органами местного самоуправления отдельных полномочий в сфере административной ответственности и включают: оплату услуг связи, в том числе услуг доступа к информационно-телекоммуникационной сети "Интернет", приобретение объектов основных средств, канцелярских товаров, расходных материалов для </w:t>
      </w:r>
      <w:r w:rsidRPr="00D319EE">
        <w:rPr>
          <w:rFonts w:ascii="Times New Roman" w:hAnsi="Times New Roman" w:cs="Times New Roman"/>
          <w:sz w:val="28"/>
          <w:szCs w:val="28"/>
        </w:rPr>
        <w:lastRenderedPageBreak/>
        <w:t xml:space="preserve">оргтехники. </w:t>
      </w:r>
      <w:proofErr w:type="gramEnd"/>
    </w:p>
    <w:p w:rsidR="008509CA" w:rsidRPr="00D319EE" w:rsidRDefault="008509CA" w:rsidP="001730B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7. Финансирование расходов осуществляется  </w:t>
      </w:r>
      <w:r w:rsidR="00E9388F" w:rsidRPr="00D319EE">
        <w:rPr>
          <w:rFonts w:ascii="Times New Roman" w:hAnsi="Times New Roman" w:cs="Times New Roman"/>
          <w:sz w:val="28"/>
          <w:szCs w:val="28"/>
        </w:rPr>
        <w:t>Министерством юстиции Республики Крым</w:t>
      </w:r>
      <w:r w:rsidR="00653B42" w:rsidRPr="00D319EE">
        <w:rPr>
          <w:rFonts w:ascii="Times New Roman" w:hAnsi="Times New Roman" w:cs="Times New Roman"/>
          <w:sz w:val="28"/>
          <w:szCs w:val="28"/>
        </w:rPr>
        <w:t xml:space="preserve"> на </w:t>
      </w:r>
      <w:r w:rsidRPr="00D319EE">
        <w:rPr>
          <w:rFonts w:ascii="Times New Roman" w:hAnsi="Times New Roman" w:cs="Times New Roman"/>
          <w:sz w:val="28"/>
          <w:szCs w:val="28"/>
        </w:rPr>
        <w:t xml:space="preserve">основании заявок, предоставленных главным распорядителем бюджетных средств субвенции - </w:t>
      </w:r>
      <w:r w:rsidR="00055E78" w:rsidRPr="00D319EE">
        <w:rPr>
          <w:rFonts w:ascii="Times New Roman" w:hAnsi="Times New Roman" w:cs="Times New Roman"/>
          <w:sz w:val="28"/>
          <w:szCs w:val="28"/>
        </w:rPr>
        <w:t>а</w:t>
      </w:r>
      <w:r w:rsidRPr="00D319E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319EE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Крым.</w:t>
      </w: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8. Расходование субвенции осуществляется в пределах кассового плана и доведенных лимитов бюджетных обязательств, утвержденных в бюджете </w:t>
      </w:r>
      <w:r w:rsidR="00146FB0" w:rsidRPr="00D319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FB0"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D319EE">
        <w:rPr>
          <w:rFonts w:ascii="Times New Roman" w:hAnsi="Times New Roman" w:cs="Times New Roman"/>
          <w:sz w:val="28"/>
          <w:szCs w:val="28"/>
        </w:rPr>
        <w:t>.</w:t>
      </w: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9. Субвенция перечисляется </w:t>
      </w:r>
      <w:r w:rsidR="00055E78" w:rsidRPr="00D319EE">
        <w:rPr>
          <w:rFonts w:ascii="Times New Roman" w:hAnsi="Times New Roman" w:cs="Times New Roman"/>
          <w:sz w:val="28"/>
          <w:szCs w:val="28"/>
        </w:rPr>
        <w:t>а</w:t>
      </w:r>
      <w:r w:rsidR="00146FB0" w:rsidRPr="00D319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146FB0" w:rsidRPr="00D319EE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  <w:r w:rsidRPr="00D319EE">
        <w:rPr>
          <w:rFonts w:ascii="Times New Roman" w:hAnsi="Times New Roman" w:cs="Times New Roman"/>
          <w:sz w:val="28"/>
          <w:szCs w:val="28"/>
        </w:rPr>
        <w:t xml:space="preserve"> на лицевой счет главного распорядителя, открытый в территориальном органе Федерального казначейства по Республике Крым.</w:t>
      </w: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10. Субвенция отражается в доходах и расходах бюджета </w:t>
      </w:r>
      <w:r w:rsidR="00146FB0" w:rsidRPr="00D319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5E78" w:rsidRPr="00D319E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FB0" w:rsidRPr="00D319E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D319EE">
        <w:rPr>
          <w:rFonts w:ascii="Times New Roman" w:hAnsi="Times New Roman" w:cs="Times New Roman"/>
          <w:sz w:val="28"/>
          <w:szCs w:val="28"/>
        </w:rPr>
        <w:t>.</w:t>
      </w:r>
    </w:p>
    <w:p w:rsidR="001730BF" w:rsidRPr="00D319EE" w:rsidRDefault="008509CA" w:rsidP="001730B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 xml:space="preserve">11. </w:t>
      </w:r>
      <w:r w:rsidR="001730BF" w:rsidRPr="00D319EE">
        <w:rPr>
          <w:rFonts w:ascii="Times New Roman" w:hAnsi="Times New Roman" w:cs="Times New Roman"/>
          <w:sz w:val="28"/>
          <w:szCs w:val="28"/>
        </w:rPr>
        <w:t>Администрация в срок, установленный Соглашением, представляет Министерству  юстиции Республики Крым  отчет об использовании бюджетных средств, а также несет ответственность за недостоверность представляемых Министерству юстиции Республики Крым  сведений и нецелевое использование бюджетных средств.</w:t>
      </w:r>
    </w:p>
    <w:p w:rsidR="008509CA" w:rsidRPr="00D319EE" w:rsidRDefault="008509CA" w:rsidP="001730B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>12. Остаток субвенции, не использованный на 01 января года, следующего за отчетным, подлежит возврату в бюджет Республики Крым Администрацией в соответствии с требованиями, установленными Бюджетным кодексом Российской Федерации.</w:t>
      </w:r>
    </w:p>
    <w:p w:rsidR="008509CA" w:rsidRPr="00D319EE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>13. Средства, полученные из бюджета Республики Крым в форме субвенции, носят целевой характер и не могут быть использованы на иные цели. Нецелевое использование бюджетных сре</w:t>
      </w:r>
      <w:proofErr w:type="gramStart"/>
      <w:r w:rsidRPr="00D319EE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Pr="00D319EE"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78104B" w:rsidRPr="00D319EE" w:rsidRDefault="008509CA" w:rsidP="00164CB0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319EE">
        <w:rPr>
          <w:rFonts w:ascii="Times New Roman" w:hAnsi="Times New Roman" w:cs="Times New Roman"/>
          <w:sz w:val="28"/>
          <w:szCs w:val="28"/>
        </w:rPr>
        <w:t>14. Проверка соблюдения условий, целей и порядка предоставления субвенции осуществляется органами муниципального финансового контроля в соответствии с действующим законодательством</w:t>
      </w:r>
    </w:p>
    <w:sectPr w:rsidR="0078104B" w:rsidRPr="00D319EE" w:rsidSect="00A756BD">
      <w:pgSz w:w="11900" w:h="16800"/>
      <w:pgMar w:top="426" w:right="985" w:bottom="720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4210"/>
    <w:multiLevelType w:val="hybridMultilevel"/>
    <w:tmpl w:val="73C27516"/>
    <w:lvl w:ilvl="0" w:tplc="323A3CF8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4E5E"/>
    <w:rsid w:val="00054895"/>
    <w:rsid w:val="00055E78"/>
    <w:rsid w:val="00092194"/>
    <w:rsid w:val="00093556"/>
    <w:rsid w:val="00094981"/>
    <w:rsid w:val="00104568"/>
    <w:rsid w:val="001121A0"/>
    <w:rsid w:val="001213D4"/>
    <w:rsid w:val="00146FB0"/>
    <w:rsid w:val="00164CB0"/>
    <w:rsid w:val="001730BF"/>
    <w:rsid w:val="001B125C"/>
    <w:rsid w:val="002340BB"/>
    <w:rsid w:val="00235E30"/>
    <w:rsid w:val="00263D33"/>
    <w:rsid w:val="00272CCC"/>
    <w:rsid w:val="002A7AFF"/>
    <w:rsid w:val="002E6197"/>
    <w:rsid w:val="002F2D86"/>
    <w:rsid w:val="002F3472"/>
    <w:rsid w:val="003C2B97"/>
    <w:rsid w:val="00426269"/>
    <w:rsid w:val="00453829"/>
    <w:rsid w:val="004813D7"/>
    <w:rsid w:val="004D7D43"/>
    <w:rsid w:val="004F5DD4"/>
    <w:rsid w:val="005507AD"/>
    <w:rsid w:val="00550D7A"/>
    <w:rsid w:val="006354CF"/>
    <w:rsid w:val="00653B42"/>
    <w:rsid w:val="00654D4C"/>
    <w:rsid w:val="006645CD"/>
    <w:rsid w:val="006A5303"/>
    <w:rsid w:val="006F10B1"/>
    <w:rsid w:val="0078104B"/>
    <w:rsid w:val="0078574B"/>
    <w:rsid w:val="007C3BE1"/>
    <w:rsid w:val="00805E4D"/>
    <w:rsid w:val="008509CA"/>
    <w:rsid w:val="008C6E44"/>
    <w:rsid w:val="008D7C30"/>
    <w:rsid w:val="008F33DC"/>
    <w:rsid w:val="00942446"/>
    <w:rsid w:val="009C1AF5"/>
    <w:rsid w:val="009C390B"/>
    <w:rsid w:val="009D04CB"/>
    <w:rsid w:val="009D1432"/>
    <w:rsid w:val="009E4E5E"/>
    <w:rsid w:val="009F71BC"/>
    <w:rsid w:val="00A756BD"/>
    <w:rsid w:val="00A8510B"/>
    <w:rsid w:val="00AA489D"/>
    <w:rsid w:val="00AA4ADB"/>
    <w:rsid w:val="00AC234A"/>
    <w:rsid w:val="00B47A9A"/>
    <w:rsid w:val="00BC472A"/>
    <w:rsid w:val="00BD49D7"/>
    <w:rsid w:val="00C75E37"/>
    <w:rsid w:val="00C94275"/>
    <w:rsid w:val="00CF4D6D"/>
    <w:rsid w:val="00D0561B"/>
    <w:rsid w:val="00D12B86"/>
    <w:rsid w:val="00D24696"/>
    <w:rsid w:val="00D319EE"/>
    <w:rsid w:val="00DE6246"/>
    <w:rsid w:val="00E0559A"/>
    <w:rsid w:val="00E05EEE"/>
    <w:rsid w:val="00E10FB2"/>
    <w:rsid w:val="00E9388F"/>
    <w:rsid w:val="00E96013"/>
    <w:rsid w:val="00ED3892"/>
    <w:rsid w:val="00F465F6"/>
    <w:rsid w:val="00F46907"/>
    <w:rsid w:val="00F9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9219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92194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09219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92194"/>
    <w:pPr>
      <w:outlineLvl w:val="3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219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09219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9219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092194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092194"/>
    <w:rPr>
      <w:b/>
      <w:color w:val="26282F"/>
    </w:rPr>
  </w:style>
  <w:style w:type="character" w:customStyle="1" w:styleId="a4">
    <w:name w:val="Гипертекстовая ссылка"/>
    <w:uiPriority w:val="99"/>
    <w:rsid w:val="00092194"/>
    <w:rPr>
      <w:color w:val="106BBE"/>
    </w:rPr>
  </w:style>
  <w:style w:type="character" w:customStyle="1" w:styleId="a5">
    <w:name w:val="Активная гиперссылка"/>
    <w:uiPriority w:val="99"/>
    <w:rsid w:val="00092194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9219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92194"/>
  </w:style>
  <w:style w:type="paragraph" w:customStyle="1" w:styleId="a8">
    <w:name w:val="Внимание: недобросовестность!"/>
    <w:basedOn w:val="a6"/>
    <w:next w:val="a"/>
    <w:uiPriority w:val="99"/>
    <w:rsid w:val="00092194"/>
  </w:style>
  <w:style w:type="character" w:customStyle="1" w:styleId="a9">
    <w:name w:val="Выделение для Базового Поиска"/>
    <w:uiPriority w:val="99"/>
    <w:rsid w:val="00092194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092194"/>
    <w:rPr>
      <w:b/>
      <w:i/>
      <w:color w:val="0058A9"/>
    </w:rPr>
  </w:style>
  <w:style w:type="character" w:customStyle="1" w:styleId="ab">
    <w:name w:val="Сравнение редакций"/>
    <w:uiPriority w:val="99"/>
    <w:rsid w:val="00092194"/>
    <w:rPr>
      <w:color w:val="26282F"/>
    </w:rPr>
  </w:style>
  <w:style w:type="character" w:customStyle="1" w:styleId="ac">
    <w:name w:val="Добавленный текст"/>
    <w:uiPriority w:val="99"/>
    <w:rsid w:val="00092194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92194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92194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92194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092194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92194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092194"/>
    <w:rPr>
      <w:b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92194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092194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92194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9219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9219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92194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9219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9219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92194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92194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9219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92194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92194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92194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92194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9219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92194"/>
  </w:style>
  <w:style w:type="paragraph" w:customStyle="1" w:styleId="aff4">
    <w:name w:val="Моноширинный"/>
    <w:basedOn w:val="a"/>
    <w:next w:val="a"/>
    <w:uiPriority w:val="99"/>
    <w:rsid w:val="00092194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092194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092194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092194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092194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092194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092194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092194"/>
    <w:pPr>
      <w:ind w:left="140"/>
    </w:pPr>
  </w:style>
  <w:style w:type="character" w:customStyle="1" w:styleId="affc">
    <w:name w:val="Опечатки"/>
    <w:uiPriority w:val="99"/>
    <w:rsid w:val="00092194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092194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092194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092194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092194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092194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092194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092194"/>
  </w:style>
  <w:style w:type="paragraph" w:customStyle="1" w:styleId="afff4">
    <w:name w:val="Примечание."/>
    <w:basedOn w:val="a6"/>
    <w:next w:val="a"/>
    <w:uiPriority w:val="99"/>
    <w:rsid w:val="00092194"/>
  </w:style>
  <w:style w:type="character" w:customStyle="1" w:styleId="afff5">
    <w:name w:val="Продолжение ссылки"/>
    <w:uiPriority w:val="99"/>
    <w:rsid w:val="00092194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092194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092194"/>
  </w:style>
  <w:style w:type="character" w:customStyle="1" w:styleId="afff8">
    <w:name w:val="Ссылка на утративший силу документ"/>
    <w:uiPriority w:val="99"/>
    <w:rsid w:val="00092194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09219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92194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9219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092194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092194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9219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0921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92194"/>
    <w:pPr>
      <w:spacing w:before="300"/>
      <w:ind w:firstLine="0"/>
      <w:jc w:val="left"/>
    </w:pPr>
  </w:style>
  <w:style w:type="paragraph" w:customStyle="1" w:styleId="WW-">
    <w:name w:val="WW-Базовый"/>
    <w:rsid w:val="004813D7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ar-SA"/>
    </w:rPr>
  </w:style>
  <w:style w:type="paragraph" w:styleId="affff0">
    <w:name w:val="List Paragraph"/>
    <w:basedOn w:val="a"/>
    <w:uiPriority w:val="34"/>
    <w:qFormat/>
    <w:rsid w:val="007C3BE1"/>
    <w:pPr>
      <w:ind w:left="708"/>
    </w:pPr>
  </w:style>
  <w:style w:type="paragraph" w:styleId="affff1">
    <w:name w:val="Balloon Text"/>
    <w:basedOn w:val="a"/>
    <w:link w:val="affff2"/>
    <w:uiPriority w:val="99"/>
    <w:semiHidden/>
    <w:unhideWhenUsed/>
    <w:rsid w:val="00054895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rsid w:val="0005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B91F-7D36-4288-A4D8-880796B8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Иван Морозов</dc:creator>
  <cp:lastModifiedBy>Марина</cp:lastModifiedBy>
  <cp:revision>39</cp:revision>
  <cp:lastPrinted>2019-12-18T09:43:00Z</cp:lastPrinted>
  <dcterms:created xsi:type="dcterms:W3CDTF">2017-02-02T09:21:00Z</dcterms:created>
  <dcterms:modified xsi:type="dcterms:W3CDTF">2021-06-18T08:27:00Z</dcterms:modified>
</cp:coreProperties>
</file>