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4D9" w:rsidRPr="00201AAF" w:rsidRDefault="00EF64D9" w:rsidP="00EF64D9">
      <w:pPr>
        <w:suppressAutoHyphens/>
        <w:jc w:val="center"/>
        <w:rPr>
          <w:b/>
          <w:sz w:val="28"/>
          <w:szCs w:val="28"/>
          <w:lang w:eastAsia="ar-SA"/>
        </w:rPr>
      </w:pPr>
      <w:r w:rsidRPr="00201AAF">
        <w:rPr>
          <w:b/>
          <w:sz w:val="28"/>
          <w:szCs w:val="28"/>
          <w:lang w:eastAsia="ar-SA"/>
        </w:rPr>
        <w:t xml:space="preserve">АДМИНИСТРАЦИЯ </w:t>
      </w:r>
    </w:p>
    <w:p w:rsidR="00EF64D9" w:rsidRPr="00201AAF" w:rsidRDefault="00EF64D9" w:rsidP="00EF64D9">
      <w:pPr>
        <w:suppressAutoHyphens/>
        <w:jc w:val="center"/>
        <w:rPr>
          <w:b/>
          <w:sz w:val="28"/>
          <w:szCs w:val="28"/>
          <w:lang w:eastAsia="ar-SA"/>
        </w:rPr>
      </w:pPr>
      <w:r w:rsidRPr="00201AAF">
        <w:rPr>
          <w:b/>
          <w:sz w:val="28"/>
          <w:szCs w:val="28"/>
          <w:lang w:eastAsia="ar-SA"/>
        </w:rPr>
        <w:t>ЦВЕТОЧНЕ</w:t>
      </w:r>
      <w:r w:rsidR="00201AAF">
        <w:rPr>
          <w:b/>
          <w:sz w:val="28"/>
          <w:szCs w:val="28"/>
          <w:lang w:eastAsia="ar-SA"/>
        </w:rPr>
        <w:t xml:space="preserve">НСКОГО СЕЛЬСКОГО ПОСЕЛЕНИЯ </w:t>
      </w:r>
    </w:p>
    <w:p w:rsidR="00EF64D9" w:rsidRPr="00201AAF" w:rsidRDefault="00EF64D9" w:rsidP="00EF64D9">
      <w:pPr>
        <w:suppressAutoHyphens/>
        <w:jc w:val="center"/>
        <w:rPr>
          <w:b/>
          <w:sz w:val="28"/>
          <w:szCs w:val="28"/>
          <w:lang w:eastAsia="ar-SA"/>
        </w:rPr>
      </w:pPr>
      <w:r w:rsidRPr="00201AAF">
        <w:rPr>
          <w:b/>
          <w:sz w:val="28"/>
          <w:szCs w:val="28"/>
          <w:lang w:eastAsia="ar-SA"/>
        </w:rPr>
        <w:t>БЕЛОГОРСКОГО РАЙОНА</w:t>
      </w:r>
    </w:p>
    <w:p w:rsidR="00EF64D9" w:rsidRPr="00201AAF" w:rsidRDefault="00EF64D9" w:rsidP="00EF64D9">
      <w:pPr>
        <w:suppressAutoHyphens/>
        <w:jc w:val="center"/>
        <w:rPr>
          <w:b/>
          <w:sz w:val="28"/>
          <w:szCs w:val="28"/>
          <w:lang w:eastAsia="ar-SA"/>
        </w:rPr>
      </w:pPr>
      <w:r w:rsidRPr="00201AAF">
        <w:rPr>
          <w:b/>
          <w:sz w:val="28"/>
          <w:szCs w:val="28"/>
          <w:lang w:eastAsia="ar-SA"/>
        </w:rPr>
        <w:t>РЕСПУБЛИКИ КРЫМ</w:t>
      </w:r>
    </w:p>
    <w:p w:rsidR="00EF64D9" w:rsidRPr="00201AAF" w:rsidRDefault="00EF64D9" w:rsidP="00EF64D9">
      <w:pPr>
        <w:suppressAutoHyphens/>
        <w:jc w:val="center"/>
        <w:rPr>
          <w:sz w:val="28"/>
          <w:szCs w:val="28"/>
          <w:lang w:eastAsia="ar-SA"/>
        </w:rPr>
      </w:pPr>
    </w:p>
    <w:p w:rsidR="00EF64D9" w:rsidRPr="00201AAF" w:rsidRDefault="00EF64D9" w:rsidP="00EF64D9">
      <w:pPr>
        <w:suppressAutoHyphens/>
        <w:jc w:val="center"/>
        <w:rPr>
          <w:b/>
          <w:i/>
          <w:sz w:val="28"/>
          <w:szCs w:val="28"/>
          <w:lang w:eastAsia="ar-SA"/>
        </w:rPr>
      </w:pPr>
      <w:r w:rsidRPr="00201AAF">
        <w:rPr>
          <w:b/>
          <w:i/>
          <w:sz w:val="28"/>
          <w:szCs w:val="28"/>
          <w:lang w:eastAsia="ar-SA"/>
        </w:rPr>
        <w:t xml:space="preserve">ПОСТАНОВЛЕНИЕ </w:t>
      </w:r>
    </w:p>
    <w:p w:rsidR="008C320B" w:rsidRPr="00201AAF" w:rsidRDefault="008C320B" w:rsidP="008368B6">
      <w:pPr>
        <w:ind w:firstLine="709"/>
        <w:jc w:val="center"/>
        <w:rPr>
          <w:b/>
          <w:sz w:val="28"/>
          <w:szCs w:val="28"/>
        </w:rPr>
      </w:pPr>
    </w:p>
    <w:p w:rsidR="008C320B" w:rsidRPr="00201AAF" w:rsidRDefault="00EF64D9" w:rsidP="008368B6">
      <w:pPr>
        <w:rPr>
          <w:b/>
          <w:sz w:val="28"/>
          <w:szCs w:val="28"/>
        </w:rPr>
      </w:pPr>
      <w:r w:rsidRPr="00201AAF">
        <w:rPr>
          <w:b/>
          <w:sz w:val="28"/>
          <w:szCs w:val="28"/>
        </w:rPr>
        <w:t>12 мая 2021 года</w:t>
      </w:r>
      <w:r w:rsidR="008C320B" w:rsidRPr="00201AAF">
        <w:rPr>
          <w:b/>
          <w:sz w:val="28"/>
          <w:szCs w:val="28"/>
        </w:rPr>
        <w:t xml:space="preserve"> </w:t>
      </w:r>
      <w:r w:rsidR="00201AAF">
        <w:rPr>
          <w:b/>
          <w:sz w:val="28"/>
          <w:szCs w:val="28"/>
        </w:rPr>
        <w:tab/>
      </w:r>
      <w:r w:rsidR="00201AAF">
        <w:rPr>
          <w:b/>
          <w:sz w:val="28"/>
          <w:szCs w:val="28"/>
        </w:rPr>
        <w:tab/>
      </w:r>
      <w:r w:rsidR="00201AAF">
        <w:rPr>
          <w:b/>
          <w:sz w:val="28"/>
          <w:szCs w:val="28"/>
        </w:rPr>
        <w:tab/>
      </w:r>
      <w:r w:rsidR="003A781E" w:rsidRPr="00201AAF">
        <w:rPr>
          <w:b/>
          <w:sz w:val="28"/>
          <w:szCs w:val="28"/>
        </w:rPr>
        <w:t xml:space="preserve">с. </w:t>
      </w:r>
      <w:proofErr w:type="gramStart"/>
      <w:r w:rsidR="001F1D29" w:rsidRPr="00201AAF">
        <w:rPr>
          <w:b/>
          <w:sz w:val="28"/>
          <w:szCs w:val="28"/>
        </w:rPr>
        <w:t>Цветочное</w:t>
      </w:r>
      <w:proofErr w:type="gramEnd"/>
      <w:r w:rsidRPr="00201AAF">
        <w:rPr>
          <w:b/>
          <w:sz w:val="28"/>
          <w:szCs w:val="28"/>
        </w:rPr>
        <w:t xml:space="preserve"> </w:t>
      </w:r>
      <w:r w:rsidR="00201AAF">
        <w:rPr>
          <w:b/>
          <w:sz w:val="28"/>
          <w:szCs w:val="28"/>
        </w:rPr>
        <w:tab/>
      </w:r>
      <w:r w:rsidR="00201AAF">
        <w:rPr>
          <w:b/>
          <w:sz w:val="28"/>
          <w:szCs w:val="28"/>
        </w:rPr>
        <w:tab/>
      </w:r>
      <w:r w:rsidR="00201AAF">
        <w:rPr>
          <w:b/>
          <w:sz w:val="28"/>
          <w:szCs w:val="28"/>
        </w:rPr>
        <w:tab/>
      </w:r>
      <w:r w:rsidRPr="00201AAF">
        <w:rPr>
          <w:b/>
          <w:sz w:val="28"/>
          <w:szCs w:val="28"/>
        </w:rPr>
        <w:t xml:space="preserve">№ 117-ПА  </w:t>
      </w:r>
    </w:p>
    <w:p w:rsidR="000E2E01" w:rsidRPr="00201AAF" w:rsidRDefault="000E2E01" w:rsidP="008368B6">
      <w:pPr>
        <w:ind w:firstLine="709"/>
        <w:rPr>
          <w:b/>
          <w:sz w:val="28"/>
          <w:szCs w:val="28"/>
        </w:rPr>
      </w:pPr>
    </w:p>
    <w:p w:rsidR="001F1D29" w:rsidRPr="00201AAF" w:rsidRDefault="008C320B" w:rsidP="001F1D29">
      <w:pPr>
        <w:pStyle w:val="1"/>
        <w:spacing w:before="0"/>
        <w:jc w:val="both"/>
        <w:rPr>
          <w:rStyle w:val="a8"/>
          <w:rFonts w:ascii="Times New Roman" w:hAnsi="Times New Roman"/>
          <w:b/>
          <w:bCs/>
          <w:sz w:val="28"/>
          <w:szCs w:val="28"/>
          <w:u w:val="none"/>
        </w:rPr>
      </w:pPr>
      <w:r w:rsidRPr="00201AAF">
        <w:rPr>
          <w:rFonts w:ascii="Times New Roman" w:hAnsi="Times New Roman"/>
          <w:sz w:val="28"/>
          <w:szCs w:val="28"/>
          <w:u w:val="none"/>
        </w:rPr>
        <w:t xml:space="preserve">О внесении изменений в Постановление Администрации </w:t>
      </w:r>
      <w:proofErr w:type="spellStart"/>
      <w:r w:rsidR="001F1D29" w:rsidRPr="00201AAF">
        <w:rPr>
          <w:rFonts w:ascii="Times New Roman" w:hAnsi="Times New Roman"/>
          <w:sz w:val="28"/>
          <w:szCs w:val="28"/>
          <w:u w:val="none"/>
        </w:rPr>
        <w:t>Цветочненск</w:t>
      </w:r>
      <w:r w:rsidRPr="00201AAF">
        <w:rPr>
          <w:rFonts w:ascii="Times New Roman" w:hAnsi="Times New Roman"/>
          <w:sz w:val="28"/>
          <w:szCs w:val="28"/>
          <w:u w:val="none"/>
        </w:rPr>
        <w:t>ого</w:t>
      </w:r>
      <w:proofErr w:type="spellEnd"/>
      <w:r w:rsidRPr="00201AAF">
        <w:rPr>
          <w:rFonts w:ascii="Times New Roman" w:hAnsi="Times New Roman"/>
          <w:sz w:val="28"/>
          <w:szCs w:val="28"/>
          <w:u w:val="none"/>
        </w:rPr>
        <w:t xml:space="preserve"> сельского поселения</w:t>
      </w:r>
      <w:r w:rsidR="002E3A44" w:rsidRPr="00201AAF">
        <w:rPr>
          <w:rFonts w:ascii="Times New Roman" w:hAnsi="Times New Roman"/>
          <w:sz w:val="28"/>
          <w:szCs w:val="28"/>
          <w:u w:val="none"/>
        </w:rPr>
        <w:t xml:space="preserve"> </w:t>
      </w:r>
      <w:r w:rsidR="001F1D29" w:rsidRPr="00201AAF">
        <w:rPr>
          <w:rFonts w:ascii="Times New Roman" w:hAnsi="Times New Roman"/>
          <w:sz w:val="28"/>
          <w:szCs w:val="28"/>
          <w:u w:val="none"/>
        </w:rPr>
        <w:t>Белогорского</w:t>
      </w:r>
      <w:r w:rsidR="002E3A44" w:rsidRPr="00201AAF">
        <w:rPr>
          <w:rFonts w:ascii="Times New Roman" w:hAnsi="Times New Roman"/>
          <w:sz w:val="28"/>
          <w:szCs w:val="28"/>
          <w:u w:val="none"/>
        </w:rPr>
        <w:t xml:space="preserve"> района </w:t>
      </w:r>
      <w:r w:rsidR="00EF64D9" w:rsidRPr="00201AAF">
        <w:rPr>
          <w:rFonts w:ascii="Times New Roman" w:hAnsi="Times New Roman"/>
          <w:sz w:val="28"/>
          <w:szCs w:val="28"/>
          <w:u w:val="none"/>
        </w:rPr>
        <w:t>Республики Крым от 19.02.2021</w:t>
      </w:r>
      <w:r w:rsidR="0064301D" w:rsidRPr="00201AAF">
        <w:rPr>
          <w:rFonts w:ascii="Times New Roman" w:hAnsi="Times New Roman"/>
          <w:sz w:val="28"/>
          <w:szCs w:val="28"/>
          <w:u w:val="none"/>
        </w:rPr>
        <w:t>г</w:t>
      </w:r>
      <w:r w:rsidR="00EF64D9" w:rsidRPr="00201AAF">
        <w:rPr>
          <w:rFonts w:ascii="Times New Roman" w:hAnsi="Times New Roman"/>
          <w:sz w:val="28"/>
          <w:szCs w:val="28"/>
          <w:u w:val="none"/>
        </w:rPr>
        <w:t>.</w:t>
      </w:r>
      <w:r w:rsidR="00EF64D9" w:rsidRPr="00201AAF">
        <w:rPr>
          <w:rFonts w:ascii="Times New Roman" w:eastAsia="Calibri" w:hAnsi="Times New Roman"/>
          <w:sz w:val="28"/>
          <w:szCs w:val="28"/>
          <w:u w:val="none"/>
        </w:rPr>
        <w:t xml:space="preserve"> №</w:t>
      </w:r>
      <w:r w:rsidR="001F1D29" w:rsidRPr="00201AAF">
        <w:rPr>
          <w:rFonts w:ascii="Times New Roman" w:eastAsia="Calibri" w:hAnsi="Times New Roman"/>
          <w:sz w:val="28"/>
          <w:szCs w:val="28"/>
          <w:u w:val="none"/>
        </w:rPr>
        <w:t>53-ПА</w:t>
      </w:r>
      <w:r w:rsidR="007152CB" w:rsidRPr="00201AAF">
        <w:rPr>
          <w:rFonts w:ascii="Times New Roman" w:hAnsi="Times New Roman"/>
          <w:sz w:val="28"/>
          <w:szCs w:val="28"/>
          <w:u w:val="none"/>
        </w:rPr>
        <w:t xml:space="preserve"> </w:t>
      </w:r>
      <w:r w:rsidR="001F1D29" w:rsidRPr="00201AAF">
        <w:rPr>
          <w:rFonts w:ascii="Times New Roman" w:hAnsi="Times New Roman"/>
          <w:sz w:val="28"/>
          <w:szCs w:val="28"/>
          <w:u w:val="none"/>
        </w:rPr>
        <w:t>«</w:t>
      </w:r>
      <w:r w:rsidR="001F1D29" w:rsidRPr="00201AAF">
        <w:rPr>
          <w:rStyle w:val="a8"/>
          <w:rFonts w:ascii="Times New Roman" w:hAnsi="Times New Roman"/>
          <w:b/>
          <w:bCs/>
          <w:sz w:val="28"/>
          <w:szCs w:val="28"/>
          <w:u w:val="none"/>
        </w:rPr>
        <w:t>Об утверждении административного Регламента по предоставлению муниципальной услуги «Совершение нотариальных действий должностными лицами местного самоуправления»</w:t>
      </w:r>
    </w:p>
    <w:p w:rsidR="008C320B" w:rsidRPr="00201AAF" w:rsidRDefault="008C320B" w:rsidP="00EF64D9">
      <w:pPr>
        <w:ind w:right="4819"/>
        <w:rPr>
          <w:sz w:val="28"/>
          <w:szCs w:val="28"/>
        </w:rPr>
      </w:pPr>
    </w:p>
    <w:p w:rsidR="002E3A44" w:rsidRPr="00201AAF" w:rsidRDefault="00163864" w:rsidP="008368B6">
      <w:pPr>
        <w:ind w:right="-1" w:firstLine="709"/>
        <w:jc w:val="both"/>
        <w:rPr>
          <w:sz w:val="28"/>
          <w:szCs w:val="28"/>
        </w:rPr>
      </w:pPr>
      <w:proofErr w:type="gramStart"/>
      <w:r w:rsidRPr="00201AAF">
        <w:rPr>
          <w:rFonts w:eastAsia="Calibri"/>
          <w:sz w:val="28"/>
          <w:szCs w:val="28"/>
        </w:rPr>
        <w:t>В</w:t>
      </w:r>
      <w:r w:rsidR="000A0D5E" w:rsidRPr="00201AAF">
        <w:rPr>
          <w:rFonts w:eastAsia="Calibri"/>
          <w:sz w:val="28"/>
          <w:szCs w:val="28"/>
        </w:rPr>
        <w:t xml:space="preserve"> соответствии </w:t>
      </w:r>
      <w:r w:rsidR="00C97FFC" w:rsidRPr="00201AAF">
        <w:rPr>
          <w:rFonts w:eastAsia="Calibri"/>
          <w:sz w:val="28"/>
          <w:szCs w:val="28"/>
        </w:rPr>
        <w:t xml:space="preserve">с </w:t>
      </w:r>
      <w:r w:rsidRPr="00201AAF">
        <w:rPr>
          <w:sz w:val="28"/>
          <w:szCs w:val="28"/>
        </w:rPr>
        <w:t xml:space="preserve">Федеральным законом от 27.07.2010 № 210-ФЗ «Об организации предоставления государственных и муниципальных услуг», </w:t>
      </w:r>
      <w:r w:rsidR="000A0D5E" w:rsidRPr="00201AAF">
        <w:rPr>
          <w:rFonts w:eastAsia="Calibri"/>
          <w:sz w:val="28"/>
          <w:szCs w:val="28"/>
        </w:rPr>
        <w:t>Федеральным законом от 6 октября 2003 года № 131-ФЗ «Об общих принципах организации местного самоупра</w:t>
      </w:r>
      <w:r w:rsidR="00BB6708" w:rsidRPr="00201AAF">
        <w:rPr>
          <w:rFonts w:eastAsia="Calibri"/>
          <w:sz w:val="28"/>
          <w:szCs w:val="28"/>
        </w:rPr>
        <w:t>вления в Российской Федерации»</w:t>
      </w:r>
      <w:r w:rsidR="00CC26DD" w:rsidRPr="00201AAF">
        <w:rPr>
          <w:rFonts w:eastAsia="Calibri"/>
          <w:sz w:val="28"/>
          <w:szCs w:val="28"/>
        </w:rPr>
        <w:t xml:space="preserve">, </w:t>
      </w:r>
      <w:r w:rsidR="003204FC" w:rsidRPr="00201AAF">
        <w:rPr>
          <w:sz w:val="28"/>
          <w:szCs w:val="28"/>
          <w:shd w:val="clear" w:color="auto" w:fill="FFFFFF"/>
        </w:rPr>
        <w:t xml:space="preserve">Федеральным законом от 30 декабря 2020 г. №509-ФЗ "О внесении изменений в отдельные законодательные акты Российской Федерации", </w:t>
      </w:r>
      <w:r w:rsidR="000A0D5E" w:rsidRPr="00201AAF">
        <w:rPr>
          <w:rFonts w:eastAsia="Calibri"/>
          <w:sz w:val="28"/>
          <w:szCs w:val="28"/>
        </w:rPr>
        <w:t xml:space="preserve">Уставом муниципального образования </w:t>
      </w:r>
      <w:proofErr w:type="spellStart"/>
      <w:r w:rsidR="001F1D29" w:rsidRPr="00201AAF">
        <w:rPr>
          <w:rFonts w:eastAsia="Calibri"/>
          <w:sz w:val="28"/>
          <w:szCs w:val="28"/>
        </w:rPr>
        <w:t>Цветочненск</w:t>
      </w:r>
      <w:r w:rsidR="000A0D5E" w:rsidRPr="00201AAF">
        <w:rPr>
          <w:rFonts w:eastAsia="Calibri"/>
          <w:sz w:val="28"/>
          <w:szCs w:val="28"/>
        </w:rPr>
        <w:t>ое</w:t>
      </w:r>
      <w:proofErr w:type="spellEnd"/>
      <w:r w:rsidR="000A0D5E" w:rsidRPr="00201AAF">
        <w:rPr>
          <w:rFonts w:eastAsia="Calibri"/>
          <w:sz w:val="28"/>
          <w:szCs w:val="28"/>
        </w:rPr>
        <w:t xml:space="preserve"> сельское поселение </w:t>
      </w:r>
      <w:r w:rsidR="001F1D29" w:rsidRPr="00201AAF">
        <w:rPr>
          <w:rFonts w:eastAsia="Calibri"/>
          <w:sz w:val="28"/>
          <w:szCs w:val="28"/>
        </w:rPr>
        <w:t>Белогорского</w:t>
      </w:r>
      <w:r w:rsidR="000A0D5E" w:rsidRPr="00201AAF">
        <w:rPr>
          <w:rFonts w:eastAsia="Calibri"/>
          <w:sz w:val="28"/>
          <w:szCs w:val="28"/>
        </w:rPr>
        <w:t xml:space="preserve"> района Республики Крым</w:t>
      </w:r>
      <w:r w:rsidR="002E3A44" w:rsidRPr="00201AAF">
        <w:rPr>
          <w:spacing w:val="-5"/>
          <w:sz w:val="28"/>
          <w:szCs w:val="28"/>
        </w:rPr>
        <w:t xml:space="preserve">, </w:t>
      </w:r>
      <w:r w:rsidR="002E3A44" w:rsidRPr="00201AAF">
        <w:rPr>
          <w:sz w:val="28"/>
          <w:szCs w:val="28"/>
        </w:rPr>
        <w:t>администрация</w:t>
      </w:r>
      <w:proofErr w:type="gramEnd"/>
      <w:r w:rsidR="002E3A44" w:rsidRPr="00201AAF">
        <w:rPr>
          <w:sz w:val="28"/>
          <w:szCs w:val="28"/>
        </w:rPr>
        <w:t xml:space="preserve"> </w:t>
      </w:r>
      <w:proofErr w:type="spellStart"/>
      <w:r w:rsidR="001F1D29" w:rsidRPr="00201AAF">
        <w:rPr>
          <w:sz w:val="28"/>
          <w:szCs w:val="28"/>
        </w:rPr>
        <w:t>Цветочненск</w:t>
      </w:r>
      <w:r w:rsidR="002E3A44" w:rsidRPr="00201AAF">
        <w:rPr>
          <w:sz w:val="28"/>
          <w:szCs w:val="28"/>
        </w:rPr>
        <w:t>ого</w:t>
      </w:r>
      <w:proofErr w:type="spellEnd"/>
      <w:r w:rsidR="002E3A44" w:rsidRPr="00201AAF">
        <w:rPr>
          <w:sz w:val="28"/>
          <w:szCs w:val="28"/>
        </w:rPr>
        <w:t xml:space="preserve"> сельского поселения </w:t>
      </w:r>
      <w:r w:rsidR="001F1D29" w:rsidRPr="00201AAF">
        <w:rPr>
          <w:sz w:val="28"/>
          <w:szCs w:val="28"/>
        </w:rPr>
        <w:t>Белогорского</w:t>
      </w:r>
      <w:r w:rsidR="002E3A44" w:rsidRPr="00201AAF">
        <w:rPr>
          <w:sz w:val="28"/>
          <w:szCs w:val="28"/>
        </w:rPr>
        <w:t xml:space="preserve"> района Республики Крым </w:t>
      </w:r>
    </w:p>
    <w:p w:rsidR="008C320B" w:rsidRPr="00201AAF" w:rsidRDefault="002E3A44" w:rsidP="00EF64D9">
      <w:pPr>
        <w:ind w:right="-1"/>
        <w:rPr>
          <w:b/>
          <w:sz w:val="28"/>
          <w:szCs w:val="28"/>
        </w:rPr>
      </w:pPr>
      <w:r w:rsidRPr="00201AAF">
        <w:rPr>
          <w:b/>
          <w:sz w:val="28"/>
          <w:szCs w:val="28"/>
        </w:rPr>
        <w:t>ПОСТАНОВЛЯЕТ:</w:t>
      </w:r>
    </w:p>
    <w:p w:rsidR="008C320B" w:rsidRPr="00201AAF" w:rsidRDefault="008C320B" w:rsidP="001F1D29">
      <w:pPr>
        <w:pStyle w:val="1"/>
        <w:spacing w:before="0"/>
        <w:ind w:firstLine="709"/>
        <w:jc w:val="both"/>
        <w:rPr>
          <w:rFonts w:ascii="Times New Roman" w:hAnsi="Times New Roman"/>
          <w:b w:val="0"/>
          <w:sz w:val="28"/>
          <w:szCs w:val="28"/>
          <w:u w:val="none"/>
        </w:rPr>
      </w:pPr>
      <w:r w:rsidRPr="00201AAF">
        <w:rPr>
          <w:rFonts w:ascii="Times New Roman" w:hAnsi="Times New Roman"/>
          <w:b w:val="0"/>
          <w:sz w:val="28"/>
          <w:szCs w:val="28"/>
          <w:u w:val="none"/>
        </w:rPr>
        <w:t>1.</w:t>
      </w:r>
      <w:r w:rsidR="00267D73" w:rsidRPr="00201AAF">
        <w:rPr>
          <w:rFonts w:ascii="Times New Roman" w:hAnsi="Times New Roman"/>
          <w:b w:val="0"/>
          <w:sz w:val="28"/>
          <w:szCs w:val="28"/>
          <w:u w:val="none"/>
        </w:rPr>
        <w:t xml:space="preserve"> </w:t>
      </w:r>
      <w:r w:rsidRPr="00201AAF">
        <w:rPr>
          <w:rFonts w:ascii="Times New Roman" w:hAnsi="Times New Roman"/>
          <w:b w:val="0"/>
          <w:sz w:val="28"/>
          <w:szCs w:val="28"/>
          <w:u w:val="none"/>
        </w:rPr>
        <w:t>Внести в</w:t>
      </w:r>
      <w:r w:rsidR="00F733D7" w:rsidRPr="00201AAF">
        <w:rPr>
          <w:rFonts w:ascii="Times New Roman" w:hAnsi="Times New Roman"/>
          <w:b w:val="0"/>
          <w:sz w:val="28"/>
          <w:szCs w:val="28"/>
          <w:u w:val="none"/>
        </w:rPr>
        <w:t xml:space="preserve"> Постановление Администрации </w:t>
      </w:r>
      <w:proofErr w:type="spellStart"/>
      <w:r w:rsidR="001F1D29" w:rsidRPr="00201AAF">
        <w:rPr>
          <w:rFonts w:ascii="Times New Roman" w:hAnsi="Times New Roman"/>
          <w:b w:val="0"/>
          <w:sz w:val="28"/>
          <w:szCs w:val="28"/>
          <w:u w:val="none"/>
        </w:rPr>
        <w:t>Цветочненск</w:t>
      </w:r>
      <w:r w:rsidR="00F733D7" w:rsidRPr="00201AAF">
        <w:rPr>
          <w:rFonts w:ascii="Times New Roman" w:hAnsi="Times New Roman"/>
          <w:b w:val="0"/>
          <w:sz w:val="28"/>
          <w:szCs w:val="28"/>
          <w:u w:val="none"/>
        </w:rPr>
        <w:t>ого</w:t>
      </w:r>
      <w:proofErr w:type="spellEnd"/>
      <w:r w:rsidR="00F733D7" w:rsidRPr="00201AAF">
        <w:rPr>
          <w:rFonts w:ascii="Times New Roman" w:hAnsi="Times New Roman"/>
          <w:b w:val="0"/>
          <w:sz w:val="28"/>
          <w:szCs w:val="28"/>
          <w:u w:val="none"/>
        </w:rPr>
        <w:t xml:space="preserve"> сельского поселения </w:t>
      </w:r>
      <w:r w:rsidR="001F1D29" w:rsidRPr="00201AAF">
        <w:rPr>
          <w:rFonts w:ascii="Times New Roman" w:hAnsi="Times New Roman"/>
          <w:b w:val="0"/>
          <w:sz w:val="28"/>
          <w:szCs w:val="28"/>
          <w:u w:val="none"/>
        </w:rPr>
        <w:t>Белогорского</w:t>
      </w:r>
      <w:r w:rsidR="00F733D7" w:rsidRPr="00201AAF">
        <w:rPr>
          <w:rFonts w:ascii="Times New Roman" w:hAnsi="Times New Roman"/>
          <w:b w:val="0"/>
          <w:sz w:val="28"/>
          <w:szCs w:val="28"/>
          <w:u w:val="none"/>
        </w:rPr>
        <w:t xml:space="preserve"> района</w:t>
      </w:r>
      <w:r w:rsidR="001F1D29" w:rsidRPr="00201AAF">
        <w:rPr>
          <w:rFonts w:ascii="Times New Roman" w:hAnsi="Times New Roman"/>
          <w:b w:val="0"/>
          <w:sz w:val="28"/>
          <w:szCs w:val="28"/>
          <w:u w:val="none"/>
        </w:rPr>
        <w:t xml:space="preserve"> Республики Крым</w:t>
      </w:r>
      <w:r w:rsidR="00CC3DFF" w:rsidRPr="00201AAF">
        <w:rPr>
          <w:rFonts w:ascii="Times New Roman" w:hAnsi="Times New Roman"/>
          <w:sz w:val="28"/>
          <w:szCs w:val="28"/>
          <w:u w:val="none"/>
        </w:rPr>
        <w:t xml:space="preserve"> </w:t>
      </w:r>
      <w:r w:rsidR="00EF64D9" w:rsidRPr="00201AAF">
        <w:rPr>
          <w:rFonts w:ascii="Times New Roman" w:hAnsi="Times New Roman"/>
          <w:b w:val="0"/>
          <w:sz w:val="28"/>
          <w:szCs w:val="28"/>
          <w:u w:val="none"/>
        </w:rPr>
        <w:t>от 19.02.2021.</w:t>
      </w:r>
      <w:r w:rsidR="001F1D29" w:rsidRPr="00201AAF">
        <w:rPr>
          <w:rFonts w:ascii="Times New Roman" w:hAnsi="Times New Roman"/>
          <w:b w:val="0"/>
          <w:sz w:val="28"/>
          <w:szCs w:val="28"/>
          <w:u w:val="none"/>
        </w:rPr>
        <w:t>г</w:t>
      </w:r>
      <w:r w:rsidR="00EF64D9" w:rsidRPr="00201AAF">
        <w:rPr>
          <w:rFonts w:ascii="Times New Roman" w:eastAsia="Calibri" w:hAnsi="Times New Roman"/>
          <w:b w:val="0"/>
          <w:sz w:val="28"/>
          <w:szCs w:val="28"/>
          <w:u w:val="none"/>
        </w:rPr>
        <w:t xml:space="preserve"> №</w:t>
      </w:r>
      <w:r w:rsidR="001F1D29" w:rsidRPr="00201AAF">
        <w:rPr>
          <w:rFonts w:ascii="Times New Roman" w:eastAsia="Calibri" w:hAnsi="Times New Roman"/>
          <w:b w:val="0"/>
          <w:sz w:val="28"/>
          <w:szCs w:val="28"/>
          <w:u w:val="none"/>
        </w:rPr>
        <w:t>53-ПА</w:t>
      </w:r>
      <w:r w:rsidR="001F1D29" w:rsidRPr="00201AAF">
        <w:rPr>
          <w:rFonts w:ascii="Times New Roman" w:hAnsi="Times New Roman"/>
          <w:b w:val="0"/>
          <w:sz w:val="28"/>
          <w:szCs w:val="28"/>
          <w:u w:val="none"/>
        </w:rPr>
        <w:t xml:space="preserve"> «</w:t>
      </w:r>
      <w:r w:rsidR="001F1D29" w:rsidRPr="00201AAF">
        <w:rPr>
          <w:rStyle w:val="a8"/>
          <w:rFonts w:ascii="Times New Roman" w:hAnsi="Times New Roman"/>
          <w:bCs/>
          <w:sz w:val="28"/>
          <w:szCs w:val="28"/>
          <w:u w:val="none"/>
        </w:rPr>
        <w:t>Об утверждении административного Регламента по предоставлению муниципальной услуги «Совершение нотариальных действий должностными лицами местного самоуправления</w:t>
      </w:r>
      <w:r w:rsidR="001F1D29" w:rsidRPr="00201AAF">
        <w:rPr>
          <w:rStyle w:val="a8"/>
          <w:rFonts w:ascii="Times New Roman" w:hAnsi="Times New Roman"/>
          <w:b/>
          <w:bCs/>
          <w:sz w:val="28"/>
          <w:szCs w:val="28"/>
          <w:u w:val="none"/>
        </w:rPr>
        <w:t>»</w:t>
      </w:r>
      <w:r w:rsidR="003204FC" w:rsidRPr="00201AAF">
        <w:rPr>
          <w:rFonts w:ascii="Times New Roman" w:hAnsi="Times New Roman"/>
          <w:b w:val="0"/>
          <w:sz w:val="28"/>
          <w:szCs w:val="28"/>
          <w:u w:val="none"/>
        </w:rPr>
        <w:t>, (далее Административный регламент</w:t>
      </w:r>
      <w:r w:rsidR="005F7572" w:rsidRPr="00201AAF">
        <w:rPr>
          <w:rFonts w:ascii="Times New Roman" w:hAnsi="Times New Roman"/>
          <w:b w:val="0"/>
          <w:sz w:val="28"/>
          <w:szCs w:val="28"/>
          <w:u w:val="none"/>
        </w:rPr>
        <w:t>)</w:t>
      </w:r>
      <w:r w:rsidR="00C51EF8" w:rsidRPr="00201AAF">
        <w:rPr>
          <w:rFonts w:ascii="Times New Roman" w:hAnsi="Times New Roman"/>
          <w:b w:val="0"/>
          <w:sz w:val="28"/>
          <w:szCs w:val="28"/>
          <w:u w:val="none"/>
        </w:rPr>
        <w:t xml:space="preserve"> </w:t>
      </w:r>
      <w:r w:rsidR="003A781E" w:rsidRPr="00201AAF">
        <w:rPr>
          <w:rFonts w:ascii="Times New Roman" w:hAnsi="Times New Roman"/>
          <w:b w:val="0"/>
          <w:sz w:val="28"/>
          <w:szCs w:val="28"/>
          <w:u w:val="none"/>
        </w:rPr>
        <w:t>следующие изменения:</w:t>
      </w:r>
    </w:p>
    <w:p w:rsidR="001F1D29" w:rsidRPr="00201AAF" w:rsidRDefault="0024152C" w:rsidP="00163864">
      <w:pPr>
        <w:ind w:firstLine="709"/>
        <w:jc w:val="both"/>
        <w:rPr>
          <w:sz w:val="28"/>
          <w:szCs w:val="28"/>
        </w:rPr>
      </w:pPr>
      <w:r w:rsidRPr="00201AAF">
        <w:rPr>
          <w:sz w:val="28"/>
          <w:szCs w:val="28"/>
        </w:rPr>
        <w:t xml:space="preserve">1.1. </w:t>
      </w:r>
      <w:r w:rsidR="001F1D29" w:rsidRPr="00201AAF">
        <w:rPr>
          <w:sz w:val="28"/>
          <w:szCs w:val="28"/>
        </w:rPr>
        <w:t>Пункт 2.9. Раздела 2 Административного регламента изложить в новой редакции:</w:t>
      </w:r>
    </w:p>
    <w:p w:rsidR="001F1D29" w:rsidRPr="00201AAF" w:rsidRDefault="001F1D29" w:rsidP="00CC3DFF">
      <w:pPr>
        <w:ind w:firstLine="709"/>
        <w:jc w:val="both"/>
        <w:rPr>
          <w:sz w:val="28"/>
          <w:szCs w:val="28"/>
        </w:rPr>
      </w:pPr>
      <w:r w:rsidRPr="00201AAF">
        <w:rPr>
          <w:sz w:val="28"/>
          <w:szCs w:val="28"/>
        </w:rPr>
        <w:t xml:space="preserve">«2.9. Администрация </w:t>
      </w:r>
      <w:proofErr w:type="spellStart"/>
      <w:r w:rsidR="00CC3DFF" w:rsidRPr="00201AAF">
        <w:rPr>
          <w:sz w:val="28"/>
          <w:szCs w:val="28"/>
        </w:rPr>
        <w:t>Цветочненского</w:t>
      </w:r>
      <w:proofErr w:type="spellEnd"/>
      <w:r w:rsidR="00CC3DFF" w:rsidRPr="00201AAF">
        <w:rPr>
          <w:sz w:val="28"/>
          <w:szCs w:val="28"/>
        </w:rPr>
        <w:t xml:space="preserve"> сельского поселения </w:t>
      </w:r>
      <w:r w:rsidRPr="00201AAF">
        <w:rPr>
          <w:sz w:val="28"/>
          <w:szCs w:val="28"/>
        </w:rPr>
        <w:t>н</w:t>
      </w:r>
      <w:r w:rsidRPr="00201AAF">
        <w:rPr>
          <w:sz w:val="28"/>
          <w:szCs w:val="28"/>
          <w:shd w:val="clear" w:color="auto" w:fill="FFFFFF"/>
        </w:rPr>
        <w:t>е вправе требовать от</w:t>
      </w:r>
      <w:r w:rsidR="00CC3DFF" w:rsidRPr="00201AAF">
        <w:rPr>
          <w:sz w:val="28"/>
          <w:szCs w:val="28"/>
          <w:shd w:val="clear" w:color="auto" w:fill="FFFFFF"/>
        </w:rPr>
        <w:t xml:space="preserve"> </w:t>
      </w:r>
      <w:hyperlink r:id="rId6" w:anchor="/document/12177515/entry/2003" w:history="1">
        <w:r w:rsidRPr="00201AAF">
          <w:rPr>
            <w:rStyle w:val="a4"/>
            <w:color w:val="auto"/>
            <w:sz w:val="28"/>
            <w:szCs w:val="28"/>
            <w:u w:val="none"/>
            <w:shd w:val="clear" w:color="auto" w:fill="FFFFFF"/>
          </w:rPr>
          <w:t>заявителя</w:t>
        </w:r>
      </w:hyperlink>
    </w:p>
    <w:p w:rsidR="001F1D29" w:rsidRPr="00201AAF" w:rsidRDefault="001F1D29" w:rsidP="00CC3DFF">
      <w:pPr>
        <w:pStyle w:val="s1"/>
        <w:shd w:val="clear" w:color="auto" w:fill="FFFFFF"/>
        <w:spacing w:before="0" w:beforeAutospacing="0" w:after="0" w:afterAutospacing="0"/>
        <w:ind w:firstLine="709"/>
        <w:jc w:val="both"/>
        <w:rPr>
          <w:sz w:val="28"/>
          <w:szCs w:val="28"/>
        </w:rPr>
      </w:pPr>
      <w:r w:rsidRPr="00201AAF">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F1D29" w:rsidRPr="00201AAF" w:rsidRDefault="00201AAF" w:rsidP="00CC3DFF">
      <w:pPr>
        <w:pStyle w:val="s1"/>
        <w:shd w:val="clear" w:color="auto" w:fill="FFFFFF"/>
        <w:spacing w:before="0" w:beforeAutospacing="0" w:after="0" w:afterAutospacing="0"/>
        <w:ind w:firstLine="709"/>
        <w:jc w:val="both"/>
        <w:rPr>
          <w:sz w:val="28"/>
          <w:szCs w:val="28"/>
        </w:rPr>
      </w:pPr>
      <w:hyperlink r:id="rId7" w:anchor="/multilink/12177515/paragraph/48973/number/0" w:history="1">
        <w:proofErr w:type="gramStart"/>
        <w:r w:rsidR="001F1D29" w:rsidRPr="00201AAF">
          <w:rPr>
            <w:rStyle w:val="a4"/>
            <w:color w:val="auto"/>
            <w:sz w:val="28"/>
            <w:szCs w:val="28"/>
            <w:u w:val="none"/>
          </w:rPr>
          <w:t>2)</w:t>
        </w:r>
      </w:hyperlink>
      <w:r w:rsidR="00CC3DFF" w:rsidRPr="00201AAF">
        <w:rPr>
          <w:sz w:val="28"/>
          <w:szCs w:val="28"/>
        </w:rPr>
        <w:t xml:space="preserve"> </w:t>
      </w:r>
      <w:r w:rsidR="001F1D29" w:rsidRPr="00201AAF">
        <w:rPr>
          <w:sz w:val="28"/>
          <w:szCs w:val="28"/>
        </w:rPr>
        <w:t>представления</w:t>
      </w:r>
      <w:r w:rsidR="00CC3DFF" w:rsidRPr="00201AAF">
        <w:rPr>
          <w:sz w:val="28"/>
          <w:szCs w:val="28"/>
        </w:rPr>
        <w:t xml:space="preserve"> </w:t>
      </w:r>
      <w:hyperlink r:id="rId8" w:anchor="/multilink/12177515/paragraph/48973/number/1" w:history="1">
        <w:r w:rsidR="001F1D29" w:rsidRPr="00201AAF">
          <w:rPr>
            <w:rStyle w:val="a4"/>
            <w:color w:val="auto"/>
            <w:sz w:val="28"/>
            <w:szCs w:val="28"/>
            <w:u w:val="none"/>
          </w:rPr>
          <w:t>документов и информации</w:t>
        </w:r>
      </w:hyperlink>
      <w:r w:rsidR="001F1D29" w:rsidRPr="00201AAF">
        <w:rPr>
          <w:sz w:val="28"/>
          <w:szCs w:val="28"/>
        </w:rPr>
        <w:t>,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r w:rsidR="00CC3DFF" w:rsidRPr="00201AAF">
        <w:rPr>
          <w:sz w:val="28"/>
          <w:szCs w:val="28"/>
        </w:rPr>
        <w:t xml:space="preserve"> </w:t>
      </w:r>
      <w:hyperlink r:id="rId9" w:anchor="/document/12177515/entry/101" w:history="1">
        <w:r w:rsidR="00CC3DFF" w:rsidRPr="00201AAF">
          <w:rPr>
            <w:rStyle w:val="a4"/>
            <w:color w:val="auto"/>
            <w:sz w:val="28"/>
            <w:szCs w:val="28"/>
            <w:u w:val="none"/>
          </w:rPr>
          <w:t xml:space="preserve">частью 1 статьи </w:t>
        </w:r>
        <w:r w:rsidR="001F1D29" w:rsidRPr="00201AAF">
          <w:rPr>
            <w:rStyle w:val="a4"/>
            <w:color w:val="auto"/>
            <w:sz w:val="28"/>
            <w:szCs w:val="28"/>
            <w:u w:val="none"/>
          </w:rPr>
          <w:t>1</w:t>
        </w:r>
      </w:hyperlink>
      <w:r w:rsidR="00CC3DFF" w:rsidRPr="00201AAF">
        <w:rPr>
          <w:sz w:val="28"/>
          <w:szCs w:val="28"/>
        </w:rPr>
        <w:t xml:space="preserve"> Федерального закона от 27.07.2010 № 210-ФЗ «Об организации</w:t>
      </w:r>
      <w:proofErr w:type="gramEnd"/>
      <w:r w:rsidR="00CC3DFF" w:rsidRPr="00201AAF">
        <w:rPr>
          <w:sz w:val="28"/>
          <w:szCs w:val="28"/>
        </w:rPr>
        <w:t xml:space="preserve"> </w:t>
      </w:r>
      <w:proofErr w:type="gramStart"/>
      <w:r w:rsidR="00CC3DFF" w:rsidRPr="00201AAF">
        <w:rPr>
          <w:sz w:val="28"/>
          <w:szCs w:val="28"/>
        </w:rPr>
        <w:lastRenderedPageBreak/>
        <w:t>предоставления государственных и муниципальных услуг»</w:t>
      </w:r>
      <w:r w:rsidR="001F1D29" w:rsidRPr="00201AAF">
        <w:rPr>
          <w:sz w:val="28"/>
          <w:szCs w:val="28"/>
        </w:rPr>
        <w:t>,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r w:rsidR="00CC3DFF" w:rsidRPr="00201AAF">
        <w:rPr>
          <w:sz w:val="28"/>
          <w:szCs w:val="28"/>
        </w:rPr>
        <w:t xml:space="preserve"> </w:t>
      </w:r>
      <w:hyperlink r:id="rId10" w:anchor="/document/12177515/entry/706" w:history="1">
        <w:r w:rsidR="00CC3DFF" w:rsidRPr="00201AAF">
          <w:rPr>
            <w:rStyle w:val="a4"/>
            <w:color w:val="auto"/>
            <w:sz w:val="28"/>
            <w:szCs w:val="28"/>
            <w:u w:val="none"/>
          </w:rPr>
          <w:t xml:space="preserve">частью </w:t>
        </w:r>
        <w:r w:rsidR="001F1D29" w:rsidRPr="00201AAF">
          <w:rPr>
            <w:rStyle w:val="a4"/>
            <w:color w:val="auto"/>
            <w:sz w:val="28"/>
            <w:szCs w:val="28"/>
            <w:u w:val="none"/>
          </w:rPr>
          <w:t>6</w:t>
        </w:r>
      </w:hyperlink>
      <w:r w:rsidR="00CC3DFF" w:rsidRPr="00201AAF">
        <w:rPr>
          <w:sz w:val="28"/>
          <w:szCs w:val="28"/>
        </w:rPr>
        <w:t xml:space="preserve"> статьи 7 Федерального закона от 27.07.2010 № 210-ФЗ «Об организации предоставления государственных и муниципальных услуг» </w:t>
      </w:r>
      <w:r w:rsidR="001F1D29" w:rsidRPr="00201AAF">
        <w:rPr>
          <w:sz w:val="28"/>
          <w:szCs w:val="28"/>
        </w:rPr>
        <w:t>перечень документов.</w:t>
      </w:r>
      <w:proofErr w:type="gramEnd"/>
      <w:r w:rsidR="001F1D29" w:rsidRPr="00201AAF">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F1D29" w:rsidRPr="00201AAF" w:rsidRDefault="001F1D29" w:rsidP="00CC3DFF">
      <w:pPr>
        <w:pStyle w:val="s1"/>
        <w:shd w:val="clear" w:color="auto" w:fill="FFFFFF"/>
        <w:spacing w:before="0" w:beforeAutospacing="0" w:after="0" w:afterAutospacing="0"/>
        <w:ind w:firstLine="709"/>
        <w:jc w:val="both"/>
        <w:rPr>
          <w:sz w:val="28"/>
          <w:szCs w:val="28"/>
        </w:rPr>
      </w:pPr>
      <w:proofErr w:type="gramStart"/>
      <w:r w:rsidRPr="00201AAF">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00CC3DFF" w:rsidRPr="00201AAF">
        <w:rPr>
          <w:sz w:val="28"/>
          <w:szCs w:val="28"/>
        </w:rPr>
        <w:t xml:space="preserve"> </w:t>
      </w:r>
      <w:hyperlink r:id="rId11" w:anchor="/document/12177515/entry/91" w:history="1">
        <w:r w:rsidR="00CC3DFF" w:rsidRPr="00201AAF">
          <w:rPr>
            <w:rStyle w:val="a4"/>
            <w:color w:val="auto"/>
            <w:sz w:val="28"/>
            <w:szCs w:val="28"/>
            <w:u w:val="none"/>
          </w:rPr>
          <w:t xml:space="preserve">части 1 статьи </w:t>
        </w:r>
        <w:r w:rsidRPr="00201AAF">
          <w:rPr>
            <w:rStyle w:val="a4"/>
            <w:color w:val="auto"/>
            <w:sz w:val="28"/>
            <w:szCs w:val="28"/>
            <w:u w:val="none"/>
          </w:rPr>
          <w:t>9</w:t>
        </w:r>
      </w:hyperlink>
      <w:r w:rsidR="00CC3DFF" w:rsidRPr="00201AAF">
        <w:rPr>
          <w:sz w:val="28"/>
          <w:szCs w:val="28"/>
        </w:rPr>
        <w:t xml:space="preserve"> </w:t>
      </w:r>
      <w:r w:rsidRPr="00201AAF">
        <w:rPr>
          <w:sz w:val="28"/>
          <w:szCs w:val="28"/>
        </w:rPr>
        <w:t>Федерального закона</w:t>
      </w:r>
      <w:r w:rsidR="00CC3DFF" w:rsidRPr="00201AAF">
        <w:rPr>
          <w:sz w:val="28"/>
          <w:szCs w:val="28"/>
        </w:rPr>
        <w:t xml:space="preserve"> от 27.07.2010 № 210-ФЗ «Об организации предоставления государственных и</w:t>
      </w:r>
      <w:proofErr w:type="gramEnd"/>
      <w:r w:rsidR="00CC3DFF" w:rsidRPr="00201AAF">
        <w:rPr>
          <w:sz w:val="28"/>
          <w:szCs w:val="28"/>
        </w:rPr>
        <w:t xml:space="preserve"> муниципальных услуг»</w:t>
      </w:r>
      <w:r w:rsidRPr="00201AAF">
        <w:rPr>
          <w:sz w:val="28"/>
          <w:szCs w:val="28"/>
        </w:rPr>
        <w:t>;</w:t>
      </w:r>
    </w:p>
    <w:p w:rsidR="001F1D29" w:rsidRPr="00201AAF" w:rsidRDefault="001F1D29" w:rsidP="00CC3DFF">
      <w:pPr>
        <w:pStyle w:val="s1"/>
        <w:shd w:val="clear" w:color="auto" w:fill="FFFFFF"/>
        <w:spacing w:before="0" w:beforeAutospacing="0" w:after="0" w:afterAutospacing="0"/>
        <w:ind w:firstLine="709"/>
        <w:jc w:val="both"/>
        <w:rPr>
          <w:sz w:val="28"/>
          <w:szCs w:val="28"/>
        </w:rPr>
      </w:pPr>
      <w:r w:rsidRPr="00201AAF">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F1D29" w:rsidRPr="00201AAF" w:rsidRDefault="001F1D29" w:rsidP="00CC3DFF">
      <w:pPr>
        <w:pStyle w:val="s1"/>
        <w:shd w:val="clear" w:color="auto" w:fill="FFFFFF"/>
        <w:spacing w:before="0" w:beforeAutospacing="0" w:after="0" w:afterAutospacing="0"/>
        <w:ind w:firstLine="709"/>
        <w:jc w:val="both"/>
        <w:rPr>
          <w:sz w:val="28"/>
          <w:szCs w:val="28"/>
        </w:rPr>
      </w:pPr>
      <w:r w:rsidRPr="00201AAF">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F1D29" w:rsidRPr="00201AAF" w:rsidRDefault="001F1D29" w:rsidP="00CC3DFF">
      <w:pPr>
        <w:pStyle w:val="s1"/>
        <w:shd w:val="clear" w:color="auto" w:fill="FFFFFF"/>
        <w:spacing w:before="0" w:beforeAutospacing="0" w:after="0" w:afterAutospacing="0"/>
        <w:ind w:firstLine="709"/>
        <w:jc w:val="both"/>
        <w:rPr>
          <w:sz w:val="28"/>
          <w:szCs w:val="28"/>
        </w:rPr>
      </w:pPr>
      <w:r w:rsidRPr="00201AAF">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F1D29" w:rsidRPr="00201AAF" w:rsidRDefault="001F1D29" w:rsidP="00CC3DFF">
      <w:pPr>
        <w:pStyle w:val="s1"/>
        <w:shd w:val="clear" w:color="auto" w:fill="FFFFFF"/>
        <w:spacing w:before="0" w:beforeAutospacing="0" w:after="0" w:afterAutospacing="0"/>
        <w:ind w:firstLine="709"/>
        <w:jc w:val="both"/>
        <w:rPr>
          <w:sz w:val="28"/>
          <w:szCs w:val="28"/>
        </w:rPr>
      </w:pPr>
      <w:r w:rsidRPr="00201AAF">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F1D29" w:rsidRPr="00201AAF" w:rsidRDefault="001F1D29" w:rsidP="00CC3DFF">
      <w:pPr>
        <w:pStyle w:val="s1"/>
        <w:shd w:val="clear" w:color="auto" w:fill="FFFFFF"/>
        <w:spacing w:before="0" w:beforeAutospacing="0" w:after="0" w:afterAutospacing="0"/>
        <w:ind w:firstLine="709"/>
        <w:jc w:val="both"/>
        <w:rPr>
          <w:sz w:val="28"/>
          <w:szCs w:val="28"/>
        </w:rPr>
      </w:pPr>
      <w:proofErr w:type="gramStart"/>
      <w:r w:rsidRPr="00201AAF">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document/12177515/entry/16011" w:history="1">
        <w:r w:rsidRPr="00201AAF">
          <w:rPr>
            <w:rStyle w:val="a4"/>
            <w:color w:val="auto"/>
            <w:sz w:val="28"/>
            <w:szCs w:val="28"/>
            <w:u w:val="none"/>
          </w:rPr>
          <w:t>частью 1.1 статьи 16</w:t>
        </w:r>
      </w:hyperlink>
      <w:r w:rsidRPr="00201AAF">
        <w:rPr>
          <w:sz w:val="28"/>
          <w:szCs w:val="28"/>
        </w:rPr>
        <w:t xml:space="preserve"> Федерального закона</w:t>
      </w:r>
      <w:r w:rsidR="00CC3DFF" w:rsidRPr="00201AAF">
        <w:rPr>
          <w:sz w:val="28"/>
          <w:szCs w:val="28"/>
        </w:rPr>
        <w:t xml:space="preserve"> от 27.07.2010 № 210-ФЗ «Об организации предоставления государственных и муниципальных услуг»</w:t>
      </w:r>
      <w:r w:rsidRPr="00201AAF">
        <w:rPr>
          <w:sz w:val="28"/>
          <w:szCs w:val="28"/>
        </w:rPr>
        <w:t>, при первоначальном отказе в приеме документов, необходимых для предоставления государственной или муниципальной</w:t>
      </w:r>
      <w:proofErr w:type="gramEnd"/>
      <w:r w:rsidRPr="00201AAF">
        <w:rPr>
          <w:sz w:val="28"/>
          <w:szCs w:val="28"/>
        </w:rPr>
        <w:t xml:space="preserve"> </w:t>
      </w:r>
      <w:proofErr w:type="gramStart"/>
      <w:r w:rsidRPr="00201AAF">
        <w:rPr>
          <w:sz w:val="28"/>
          <w:szCs w:val="28"/>
        </w:rP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w:t>
      </w:r>
      <w:r w:rsidRPr="00201AAF">
        <w:rPr>
          <w:sz w:val="28"/>
          <w:szCs w:val="28"/>
        </w:rPr>
        <w:lastRenderedPageBreak/>
        <w:t>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w:t>
      </w:r>
      <w:r w:rsidR="00CC3DFF" w:rsidRPr="00201AAF">
        <w:rPr>
          <w:sz w:val="28"/>
          <w:szCs w:val="28"/>
        </w:rPr>
        <w:t>й частью 1.1 статьи 16</w:t>
      </w:r>
      <w:r w:rsidRPr="00201AAF">
        <w:rPr>
          <w:sz w:val="28"/>
          <w:szCs w:val="28"/>
        </w:rPr>
        <w:t xml:space="preserve"> Федерального закона</w:t>
      </w:r>
      <w:r w:rsidR="00CC3DFF" w:rsidRPr="00201AAF">
        <w:rPr>
          <w:sz w:val="28"/>
          <w:szCs w:val="28"/>
        </w:rPr>
        <w:t xml:space="preserve"> от 27.07.2010 № 210-ФЗ «Об организации предоставления государственных и муниципальных</w:t>
      </w:r>
      <w:proofErr w:type="gramEnd"/>
      <w:r w:rsidR="00CC3DFF" w:rsidRPr="00201AAF">
        <w:rPr>
          <w:sz w:val="28"/>
          <w:szCs w:val="28"/>
        </w:rPr>
        <w:t xml:space="preserve"> услуг»</w:t>
      </w:r>
      <w:r w:rsidRPr="00201AAF">
        <w:rPr>
          <w:sz w:val="28"/>
          <w:szCs w:val="28"/>
        </w:rPr>
        <w:t>, уведомляется заявитель, а также приносятся извинения за доставленные неудобства;</w:t>
      </w:r>
    </w:p>
    <w:p w:rsidR="001F1D29" w:rsidRPr="00201AAF" w:rsidRDefault="001F1D29" w:rsidP="00CC3DFF">
      <w:pPr>
        <w:pStyle w:val="s1"/>
        <w:shd w:val="clear" w:color="auto" w:fill="FFFFFF"/>
        <w:spacing w:before="0" w:beforeAutospacing="0" w:after="0" w:afterAutospacing="0"/>
        <w:ind w:firstLine="709"/>
        <w:jc w:val="both"/>
        <w:rPr>
          <w:sz w:val="28"/>
          <w:szCs w:val="28"/>
        </w:rPr>
      </w:pPr>
      <w:proofErr w:type="gramStart"/>
      <w:r w:rsidRPr="00201AAF">
        <w:rPr>
          <w:sz w:val="28"/>
          <w:szCs w:val="28"/>
        </w:rPr>
        <w:t xml:space="preserve">5) </w:t>
      </w:r>
      <w:r w:rsidR="00CC3DFF" w:rsidRPr="00201AAF">
        <w:rPr>
          <w:sz w:val="28"/>
          <w:szCs w:val="28"/>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3" w:anchor="/document/12177515/entry/16172" w:history="1">
        <w:r w:rsidR="00CC3DFF" w:rsidRPr="00201AAF">
          <w:rPr>
            <w:rStyle w:val="a4"/>
            <w:color w:val="auto"/>
            <w:sz w:val="28"/>
            <w:szCs w:val="28"/>
            <w:u w:val="none"/>
            <w:shd w:val="clear" w:color="auto" w:fill="FFFFFF"/>
          </w:rPr>
          <w:t>пунктом 7.2 части 1 статьи 16</w:t>
        </w:r>
      </w:hyperlink>
      <w:r w:rsidR="00CC3DFF" w:rsidRPr="00201AAF">
        <w:rPr>
          <w:sz w:val="28"/>
          <w:szCs w:val="28"/>
          <w:shd w:val="clear" w:color="auto" w:fill="FFFFFF"/>
        </w:rPr>
        <w:t xml:space="preserve"> Федерального закона от 27 июля 2010 г.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F64D9" w:rsidRPr="00201AAF" w:rsidRDefault="00EF64D9" w:rsidP="00EF64D9">
      <w:pPr>
        <w:shd w:val="clear" w:color="auto" w:fill="FFFFFF"/>
        <w:ind w:firstLine="709"/>
        <w:jc w:val="both"/>
        <w:rPr>
          <w:rFonts w:eastAsia="Arial Unicode MS"/>
          <w:color w:val="000000"/>
          <w:sz w:val="28"/>
          <w:szCs w:val="28"/>
        </w:rPr>
      </w:pPr>
      <w:r w:rsidRPr="00201AAF">
        <w:rPr>
          <w:rFonts w:eastAsia="Arial Unicode MS"/>
          <w:color w:val="000000"/>
          <w:sz w:val="28"/>
          <w:szCs w:val="28"/>
        </w:rPr>
        <w:t xml:space="preserve">2.Данное постановление подлежит обнародованию  на информационном стенде администрации </w:t>
      </w:r>
      <w:proofErr w:type="spellStart"/>
      <w:r w:rsidRPr="00201AAF">
        <w:rPr>
          <w:rFonts w:eastAsia="Arial Unicode MS"/>
          <w:color w:val="000000"/>
          <w:sz w:val="28"/>
          <w:szCs w:val="28"/>
        </w:rPr>
        <w:t>Цветочненского</w:t>
      </w:r>
      <w:proofErr w:type="spellEnd"/>
      <w:r w:rsidRPr="00201AAF">
        <w:rPr>
          <w:rFonts w:eastAsia="Arial Unicode MS"/>
          <w:color w:val="000000"/>
          <w:sz w:val="28"/>
          <w:szCs w:val="28"/>
        </w:rPr>
        <w:t xml:space="preserve"> сельского поселения Белогорского района Республики Крым, расположенного по адресу: 297624, Республика Крым, Белогорский район, с. Цветочное, ул. Трубенко,117, официальном сайте в сети Интернет http://цветочное-адм</w:t>
      </w:r>
      <w:proofErr w:type="gramStart"/>
      <w:r w:rsidRPr="00201AAF">
        <w:rPr>
          <w:rFonts w:eastAsia="Arial Unicode MS"/>
          <w:color w:val="000000"/>
          <w:sz w:val="28"/>
          <w:szCs w:val="28"/>
        </w:rPr>
        <w:t>.р</w:t>
      </w:r>
      <w:proofErr w:type="gramEnd"/>
      <w:r w:rsidRPr="00201AAF">
        <w:rPr>
          <w:rFonts w:eastAsia="Arial Unicode MS"/>
          <w:color w:val="000000"/>
          <w:sz w:val="28"/>
          <w:szCs w:val="28"/>
        </w:rPr>
        <w:t>ф/, официальном Портале Правительства Республики Крым на странице Белогорского муниципального района (http:belogorskiy.rk.gov.ru) в разделе «Муниципальные образования района» подраздел «</w:t>
      </w:r>
      <w:proofErr w:type="spellStart"/>
      <w:r w:rsidRPr="00201AAF">
        <w:rPr>
          <w:rFonts w:eastAsia="Arial Unicode MS"/>
          <w:color w:val="000000"/>
          <w:sz w:val="28"/>
          <w:szCs w:val="28"/>
        </w:rPr>
        <w:t>Цветочненское</w:t>
      </w:r>
      <w:proofErr w:type="spellEnd"/>
      <w:r w:rsidRPr="00201AAF">
        <w:rPr>
          <w:rFonts w:eastAsia="Arial Unicode MS"/>
          <w:color w:val="000000"/>
          <w:sz w:val="28"/>
          <w:szCs w:val="28"/>
        </w:rPr>
        <w:t xml:space="preserve"> сельское поселение» и вступает в силу с момента обнародования.</w:t>
      </w:r>
    </w:p>
    <w:p w:rsidR="007B1FDD" w:rsidRPr="00201AAF" w:rsidRDefault="007B1FDD" w:rsidP="00E438D0">
      <w:pPr>
        <w:suppressAutoHyphens/>
        <w:autoSpaceDE w:val="0"/>
        <w:adjustRightInd w:val="0"/>
        <w:ind w:firstLine="708"/>
        <w:jc w:val="both"/>
        <w:rPr>
          <w:rFonts w:eastAsia="Calibri"/>
          <w:bCs/>
          <w:kern w:val="36"/>
          <w:sz w:val="28"/>
          <w:szCs w:val="28"/>
        </w:rPr>
      </w:pPr>
      <w:r w:rsidRPr="00201AAF">
        <w:rPr>
          <w:rFonts w:eastAsia="Calibri"/>
          <w:bCs/>
          <w:kern w:val="36"/>
          <w:sz w:val="28"/>
          <w:szCs w:val="28"/>
        </w:rPr>
        <w:t>3.Данное постановление вступает в силу с момента обнародования.</w:t>
      </w:r>
    </w:p>
    <w:p w:rsidR="00EF64D9" w:rsidRPr="00201AAF" w:rsidRDefault="00E438D0" w:rsidP="00EF64D9">
      <w:pPr>
        <w:ind w:firstLine="709"/>
        <w:jc w:val="both"/>
        <w:rPr>
          <w:rFonts w:eastAsia="Arial Unicode MS"/>
          <w:color w:val="000000"/>
          <w:sz w:val="28"/>
          <w:szCs w:val="28"/>
        </w:rPr>
      </w:pPr>
      <w:r w:rsidRPr="00201AAF">
        <w:rPr>
          <w:rFonts w:eastAsia="Arial Unicode MS"/>
          <w:color w:val="000000"/>
          <w:sz w:val="28"/>
          <w:szCs w:val="28"/>
        </w:rPr>
        <w:t>4</w:t>
      </w:r>
      <w:r w:rsidR="00EF64D9" w:rsidRPr="00201AAF">
        <w:rPr>
          <w:rFonts w:eastAsia="Arial Unicode MS"/>
          <w:color w:val="000000"/>
          <w:sz w:val="28"/>
          <w:szCs w:val="28"/>
        </w:rPr>
        <w:t>.Контроль по исполнению постановления оставляю за собой.</w:t>
      </w:r>
    </w:p>
    <w:p w:rsidR="00EF64D9" w:rsidRPr="00201AAF" w:rsidRDefault="00EF64D9" w:rsidP="00EF64D9">
      <w:pPr>
        <w:jc w:val="both"/>
        <w:rPr>
          <w:rFonts w:eastAsia="Arial Unicode MS"/>
          <w:color w:val="000000"/>
          <w:sz w:val="28"/>
          <w:szCs w:val="28"/>
          <w:lang w:val="ru"/>
        </w:rPr>
      </w:pPr>
    </w:p>
    <w:p w:rsidR="00EF64D9" w:rsidRPr="00201AAF" w:rsidRDefault="00EF64D9" w:rsidP="00EF64D9">
      <w:pPr>
        <w:jc w:val="both"/>
        <w:rPr>
          <w:rFonts w:eastAsia="Arial Unicode MS"/>
          <w:color w:val="000000"/>
          <w:sz w:val="28"/>
          <w:szCs w:val="28"/>
        </w:rPr>
      </w:pPr>
      <w:r w:rsidRPr="00201AAF">
        <w:rPr>
          <w:rFonts w:eastAsia="Arial Unicode MS"/>
          <w:color w:val="000000"/>
          <w:sz w:val="28"/>
          <w:szCs w:val="28"/>
          <w:lang w:val="ru"/>
        </w:rPr>
        <w:t xml:space="preserve">Председатель </w:t>
      </w:r>
      <w:proofErr w:type="spellStart"/>
      <w:r w:rsidRPr="00201AAF">
        <w:rPr>
          <w:rFonts w:eastAsia="Arial Unicode MS"/>
          <w:color w:val="000000"/>
          <w:sz w:val="28"/>
          <w:szCs w:val="28"/>
          <w:lang w:val="ru"/>
        </w:rPr>
        <w:t>Цветочненского</w:t>
      </w:r>
      <w:proofErr w:type="spellEnd"/>
      <w:r w:rsidRPr="00201AAF">
        <w:rPr>
          <w:rFonts w:eastAsia="Arial Unicode MS"/>
          <w:color w:val="000000"/>
          <w:sz w:val="28"/>
          <w:szCs w:val="28"/>
        </w:rPr>
        <w:t xml:space="preserve"> </w:t>
      </w:r>
      <w:r w:rsidRPr="00201AAF">
        <w:rPr>
          <w:rFonts w:eastAsia="Arial Unicode MS"/>
          <w:color w:val="000000"/>
          <w:sz w:val="28"/>
          <w:szCs w:val="28"/>
          <w:lang w:val="ru"/>
        </w:rPr>
        <w:t>сельского</w:t>
      </w:r>
      <w:r w:rsidRPr="00201AAF">
        <w:rPr>
          <w:rFonts w:eastAsia="Arial Unicode MS"/>
          <w:color w:val="000000"/>
          <w:sz w:val="28"/>
          <w:szCs w:val="28"/>
        </w:rPr>
        <w:t xml:space="preserve"> </w:t>
      </w:r>
      <w:r w:rsidRPr="00201AAF">
        <w:rPr>
          <w:rFonts w:eastAsia="Arial Unicode MS"/>
          <w:color w:val="000000"/>
          <w:sz w:val="28"/>
          <w:szCs w:val="28"/>
          <w:lang w:val="ru"/>
        </w:rPr>
        <w:t xml:space="preserve">совета – </w:t>
      </w:r>
    </w:p>
    <w:p w:rsidR="00201AAF" w:rsidRDefault="00EF64D9" w:rsidP="00EF64D9">
      <w:pPr>
        <w:jc w:val="both"/>
        <w:rPr>
          <w:rFonts w:eastAsia="Arial Unicode MS"/>
          <w:color w:val="000000"/>
          <w:sz w:val="28"/>
          <w:szCs w:val="28"/>
          <w:lang w:val="ru"/>
        </w:rPr>
      </w:pPr>
      <w:r w:rsidRPr="00201AAF">
        <w:rPr>
          <w:rFonts w:eastAsia="Arial Unicode MS"/>
          <w:color w:val="000000"/>
          <w:sz w:val="28"/>
          <w:szCs w:val="28"/>
          <w:lang w:val="ru"/>
        </w:rPr>
        <w:t xml:space="preserve">глава </w:t>
      </w:r>
      <w:r w:rsidRPr="00201AAF">
        <w:rPr>
          <w:rFonts w:eastAsia="Arial Unicode MS"/>
          <w:color w:val="000000"/>
          <w:sz w:val="28"/>
          <w:szCs w:val="28"/>
        </w:rPr>
        <w:t>а</w:t>
      </w:r>
      <w:proofErr w:type="spellStart"/>
      <w:r w:rsidRPr="00201AAF">
        <w:rPr>
          <w:rFonts w:eastAsia="Arial Unicode MS"/>
          <w:color w:val="000000"/>
          <w:sz w:val="28"/>
          <w:szCs w:val="28"/>
          <w:lang w:val="ru"/>
        </w:rPr>
        <w:t>дминистрации</w:t>
      </w:r>
      <w:proofErr w:type="spellEnd"/>
      <w:r w:rsidRPr="00201AAF">
        <w:rPr>
          <w:rFonts w:eastAsia="Arial Unicode MS"/>
          <w:color w:val="000000"/>
          <w:sz w:val="28"/>
          <w:szCs w:val="28"/>
        </w:rPr>
        <w:t xml:space="preserve"> </w:t>
      </w:r>
      <w:proofErr w:type="spellStart"/>
      <w:r w:rsidRPr="00201AAF">
        <w:rPr>
          <w:rFonts w:eastAsia="Arial Unicode MS"/>
          <w:color w:val="000000"/>
          <w:sz w:val="28"/>
          <w:szCs w:val="28"/>
          <w:lang w:val="ru"/>
        </w:rPr>
        <w:t>Цветочненского</w:t>
      </w:r>
      <w:proofErr w:type="spellEnd"/>
      <w:r w:rsidRPr="00201AAF">
        <w:rPr>
          <w:rFonts w:eastAsia="Arial Unicode MS"/>
          <w:color w:val="000000"/>
          <w:sz w:val="28"/>
          <w:szCs w:val="28"/>
          <w:lang w:val="ru"/>
        </w:rPr>
        <w:t xml:space="preserve"> </w:t>
      </w:r>
      <w:proofErr w:type="gramStart"/>
      <w:r w:rsidRPr="00201AAF">
        <w:rPr>
          <w:rFonts w:eastAsia="Arial Unicode MS"/>
          <w:color w:val="000000"/>
          <w:sz w:val="28"/>
          <w:szCs w:val="28"/>
          <w:lang w:val="ru"/>
        </w:rPr>
        <w:t>сельского</w:t>
      </w:r>
      <w:proofErr w:type="gramEnd"/>
    </w:p>
    <w:p w:rsidR="00F934C3" w:rsidRPr="00201AAF" w:rsidRDefault="00EF64D9" w:rsidP="00EF64D9">
      <w:pPr>
        <w:jc w:val="both"/>
        <w:rPr>
          <w:rFonts w:eastAsia="Arial Unicode MS"/>
          <w:color w:val="000000"/>
          <w:sz w:val="28"/>
          <w:szCs w:val="28"/>
        </w:rPr>
      </w:pPr>
      <w:r w:rsidRPr="00201AAF">
        <w:rPr>
          <w:rFonts w:eastAsia="Arial Unicode MS"/>
          <w:color w:val="000000"/>
          <w:sz w:val="28"/>
          <w:szCs w:val="28"/>
          <w:lang w:val="ru"/>
        </w:rPr>
        <w:t xml:space="preserve"> поселения</w:t>
      </w:r>
      <w:r w:rsidR="00201AAF">
        <w:rPr>
          <w:rFonts w:eastAsia="Arial Unicode MS"/>
          <w:color w:val="000000"/>
          <w:sz w:val="28"/>
          <w:szCs w:val="28"/>
          <w:lang w:val="ru"/>
        </w:rPr>
        <w:tab/>
      </w:r>
      <w:r w:rsidR="00201AAF">
        <w:rPr>
          <w:rFonts w:eastAsia="Arial Unicode MS"/>
          <w:color w:val="000000"/>
          <w:sz w:val="28"/>
          <w:szCs w:val="28"/>
          <w:lang w:val="ru"/>
        </w:rPr>
        <w:tab/>
      </w:r>
      <w:r w:rsidR="00201AAF">
        <w:rPr>
          <w:rFonts w:eastAsia="Arial Unicode MS"/>
          <w:color w:val="000000"/>
          <w:sz w:val="28"/>
          <w:szCs w:val="28"/>
          <w:lang w:val="ru"/>
        </w:rPr>
        <w:tab/>
      </w:r>
      <w:r w:rsidR="00201AAF">
        <w:rPr>
          <w:rFonts w:eastAsia="Arial Unicode MS"/>
          <w:color w:val="000000"/>
          <w:sz w:val="28"/>
          <w:szCs w:val="28"/>
          <w:lang w:val="ru"/>
        </w:rPr>
        <w:tab/>
      </w:r>
      <w:r w:rsidR="00201AAF">
        <w:rPr>
          <w:rFonts w:eastAsia="Arial Unicode MS"/>
          <w:color w:val="000000"/>
          <w:sz w:val="28"/>
          <w:szCs w:val="28"/>
          <w:lang w:val="ru"/>
        </w:rPr>
        <w:tab/>
      </w:r>
      <w:r w:rsidR="00201AAF">
        <w:rPr>
          <w:rFonts w:eastAsia="Arial Unicode MS"/>
          <w:color w:val="000000"/>
          <w:sz w:val="28"/>
          <w:szCs w:val="28"/>
          <w:lang w:val="ru"/>
        </w:rPr>
        <w:tab/>
      </w:r>
      <w:r w:rsidR="00201AAF">
        <w:rPr>
          <w:rFonts w:eastAsia="Arial Unicode MS"/>
          <w:color w:val="000000"/>
          <w:sz w:val="28"/>
          <w:szCs w:val="28"/>
          <w:lang w:val="ru"/>
        </w:rPr>
        <w:tab/>
      </w:r>
      <w:r w:rsidR="00201AAF">
        <w:rPr>
          <w:rFonts w:eastAsia="Arial Unicode MS"/>
          <w:color w:val="000000"/>
          <w:sz w:val="28"/>
          <w:szCs w:val="28"/>
          <w:lang w:val="ru"/>
        </w:rPr>
        <w:tab/>
      </w:r>
      <w:r w:rsidR="00201AAF">
        <w:rPr>
          <w:rFonts w:eastAsia="Arial Unicode MS"/>
          <w:color w:val="000000"/>
          <w:sz w:val="28"/>
          <w:szCs w:val="28"/>
          <w:lang w:val="ru"/>
        </w:rPr>
        <w:tab/>
      </w:r>
      <w:r w:rsidR="00201AAF">
        <w:rPr>
          <w:rFonts w:eastAsia="Arial Unicode MS"/>
          <w:color w:val="000000"/>
          <w:sz w:val="28"/>
          <w:szCs w:val="28"/>
          <w:lang w:val="ru"/>
        </w:rPr>
        <w:tab/>
      </w:r>
      <w:r w:rsidR="00201AAF">
        <w:rPr>
          <w:rFonts w:eastAsia="Arial Unicode MS"/>
          <w:color w:val="000000"/>
          <w:sz w:val="28"/>
          <w:szCs w:val="28"/>
          <w:lang w:val="ru"/>
        </w:rPr>
        <w:tab/>
      </w:r>
      <w:bookmarkStart w:id="0" w:name="_GoBack"/>
      <w:bookmarkEnd w:id="0"/>
      <w:r w:rsidRPr="00201AAF">
        <w:rPr>
          <w:rFonts w:eastAsia="Arial Unicode MS"/>
          <w:color w:val="000000"/>
          <w:sz w:val="28"/>
          <w:szCs w:val="28"/>
        </w:rPr>
        <w:t>Юнусов А.С.</w:t>
      </w:r>
    </w:p>
    <w:sectPr w:rsidR="00F934C3" w:rsidRPr="00201AAF" w:rsidSect="00E438D0">
      <w:pgSz w:w="11906" w:h="16838"/>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0C9D"/>
    <w:multiLevelType w:val="multilevel"/>
    <w:tmpl w:val="19983E3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0F648B"/>
    <w:multiLevelType w:val="hybridMultilevel"/>
    <w:tmpl w:val="3C7A91DC"/>
    <w:lvl w:ilvl="0" w:tplc="B2608F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EA04E2"/>
    <w:multiLevelType w:val="hybridMultilevel"/>
    <w:tmpl w:val="E432EEFC"/>
    <w:lvl w:ilvl="0" w:tplc="F1724662">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A4D9E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56768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90C52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3695E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B47EAE">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1E72A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72F712">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EE6D5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DE07638"/>
    <w:multiLevelType w:val="hybridMultilevel"/>
    <w:tmpl w:val="08DC5938"/>
    <w:lvl w:ilvl="0" w:tplc="1DDCF316">
      <w:start w:val="1"/>
      <w:numFmt w:val="decimal"/>
      <w:lvlText w:val="%1."/>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28E06320">
      <w:start w:val="1"/>
      <w:numFmt w:val="lowerLetter"/>
      <w:lvlText w:val="%2"/>
      <w:lvlJc w:val="left"/>
      <w:pPr>
        <w:ind w:left="15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FC684FC">
      <w:start w:val="1"/>
      <w:numFmt w:val="lowerRoman"/>
      <w:lvlText w:val="%3"/>
      <w:lvlJc w:val="left"/>
      <w:pPr>
        <w:ind w:left="22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ECE42C2">
      <w:start w:val="1"/>
      <w:numFmt w:val="decimal"/>
      <w:lvlText w:val="%4"/>
      <w:lvlJc w:val="left"/>
      <w:pPr>
        <w:ind w:left="30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2003636">
      <w:start w:val="1"/>
      <w:numFmt w:val="lowerLetter"/>
      <w:lvlText w:val="%5"/>
      <w:lvlJc w:val="left"/>
      <w:pPr>
        <w:ind w:left="3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11228F94">
      <w:start w:val="1"/>
      <w:numFmt w:val="lowerRoman"/>
      <w:lvlText w:val="%6"/>
      <w:lvlJc w:val="left"/>
      <w:pPr>
        <w:ind w:left="4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B6429C08">
      <w:start w:val="1"/>
      <w:numFmt w:val="decimal"/>
      <w:lvlText w:val="%7"/>
      <w:lvlJc w:val="left"/>
      <w:pPr>
        <w:ind w:left="5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8EB6716A">
      <w:start w:val="1"/>
      <w:numFmt w:val="lowerLetter"/>
      <w:lvlText w:val="%8"/>
      <w:lvlJc w:val="left"/>
      <w:pPr>
        <w:ind w:left="5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88AC9506">
      <w:start w:val="1"/>
      <w:numFmt w:val="lowerRoman"/>
      <w:lvlText w:val="%9"/>
      <w:lvlJc w:val="left"/>
      <w:pPr>
        <w:ind w:left="6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
    <w:nsid w:val="49E51DD9"/>
    <w:multiLevelType w:val="multilevel"/>
    <w:tmpl w:val="30047188"/>
    <w:lvl w:ilvl="0">
      <w:start w:val="1"/>
      <w:numFmt w:val="upperRoman"/>
      <w:lvlText w:val="%1."/>
      <w:lvlJc w:val="left"/>
      <w:pPr>
        <w:ind w:left="984"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74" w:hanging="720"/>
      </w:pPr>
      <w:rPr>
        <w:rFonts w:hint="default"/>
      </w:rPr>
    </w:lvl>
    <w:lvl w:ilvl="3">
      <w:start w:val="1"/>
      <w:numFmt w:val="decimal"/>
      <w:isLgl/>
      <w:lvlText w:val="%1.%2.%3.%4."/>
      <w:lvlJc w:val="left"/>
      <w:pPr>
        <w:ind w:left="2679" w:hanging="1080"/>
      </w:pPr>
      <w:rPr>
        <w:rFonts w:hint="default"/>
      </w:rPr>
    </w:lvl>
    <w:lvl w:ilvl="4">
      <w:start w:val="1"/>
      <w:numFmt w:val="decimal"/>
      <w:isLgl/>
      <w:lvlText w:val="%1.%2.%3.%4.%5."/>
      <w:lvlJc w:val="left"/>
      <w:pPr>
        <w:ind w:left="3124" w:hanging="1080"/>
      </w:pPr>
      <w:rPr>
        <w:rFonts w:hint="default"/>
      </w:rPr>
    </w:lvl>
    <w:lvl w:ilvl="5">
      <w:start w:val="1"/>
      <w:numFmt w:val="decimal"/>
      <w:isLgl/>
      <w:lvlText w:val="%1.%2.%3.%4.%5.%6."/>
      <w:lvlJc w:val="left"/>
      <w:pPr>
        <w:ind w:left="3929" w:hanging="1440"/>
      </w:pPr>
      <w:rPr>
        <w:rFonts w:hint="default"/>
      </w:rPr>
    </w:lvl>
    <w:lvl w:ilvl="6">
      <w:start w:val="1"/>
      <w:numFmt w:val="decimal"/>
      <w:isLgl/>
      <w:lvlText w:val="%1.%2.%3.%4.%5.%6.%7."/>
      <w:lvlJc w:val="left"/>
      <w:pPr>
        <w:ind w:left="4734" w:hanging="1800"/>
      </w:pPr>
      <w:rPr>
        <w:rFonts w:hint="default"/>
      </w:rPr>
    </w:lvl>
    <w:lvl w:ilvl="7">
      <w:start w:val="1"/>
      <w:numFmt w:val="decimal"/>
      <w:isLgl/>
      <w:lvlText w:val="%1.%2.%3.%4.%5.%6.%7.%8."/>
      <w:lvlJc w:val="left"/>
      <w:pPr>
        <w:ind w:left="5179" w:hanging="1800"/>
      </w:pPr>
      <w:rPr>
        <w:rFonts w:hint="default"/>
      </w:rPr>
    </w:lvl>
    <w:lvl w:ilvl="8">
      <w:start w:val="1"/>
      <w:numFmt w:val="decimal"/>
      <w:isLgl/>
      <w:lvlText w:val="%1.%2.%3.%4.%5.%6.%7.%8.%9."/>
      <w:lvlJc w:val="left"/>
      <w:pPr>
        <w:ind w:left="5984" w:hanging="2160"/>
      </w:pPr>
      <w:rPr>
        <w:rFonts w:hint="default"/>
      </w:rPr>
    </w:lvl>
  </w:abstractNum>
  <w:abstractNum w:abstractNumId="5">
    <w:nsid w:val="4C330D70"/>
    <w:multiLevelType w:val="hybridMultilevel"/>
    <w:tmpl w:val="52E82900"/>
    <w:lvl w:ilvl="0" w:tplc="2D1AAD4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4CDE5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28CF6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E243F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EAB7A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EE86E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CAC426">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20D92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CCC1A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E3A4299"/>
    <w:multiLevelType w:val="hybridMultilevel"/>
    <w:tmpl w:val="3200B124"/>
    <w:lvl w:ilvl="0" w:tplc="475ABEC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9EBF0C">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BEA498">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06362A">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D464D2">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3EB3EA">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3494FC">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DE0F2E">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1A3434">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7E4E3E1F"/>
    <w:multiLevelType w:val="hybridMultilevel"/>
    <w:tmpl w:val="D3AABE84"/>
    <w:lvl w:ilvl="0" w:tplc="63E01AA4">
      <w:start w:val="3"/>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5"/>
  </w:num>
  <w:num w:numId="4">
    <w:abstractNumId w:val="6"/>
  </w:num>
  <w:num w:numId="5">
    <w:abstractNumId w:val="2"/>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217"/>
    <w:rsid w:val="000A0D5E"/>
    <w:rsid w:val="000E2E01"/>
    <w:rsid w:val="000E6F0B"/>
    <w:rsid w:val="001544DC"/>
    <w:rsid w:val="00163864"/>
    <w:rsid w:val="001C04C2"/>
    <w:rsid w:val="001C6737"/>
    <w:rsid w:val="001F1D29"/>
    <w:rsid w:val="001F6EA9"/>
    <w:rsid w:val="00201AAF"/>
    <w:rsid w:val="00211217"/>
    <w:rsid w:val="0024152C"/>
    <w:rsid w:val="00267D73"/>
    <w:rsid w:val="002E3A44"/>
    <w:rsid w:val="002F30F6"/>
    <w:rsid w:val="002F6713"/>
    <w:rsid w:val="00312F61"/>
    <w:rsid w:val="003204FC"/>
    <w:rsid w:val="003518B6"/>
    <w:rsid w:val="003A781E"/>
    <w:rsid w:val="003B5FD8"/>
    <w:rsid w:val="0041417E"/>
    <w:rsid w:val="00437E85"/>
    <w:rsid w:val="004777DF"/>
    <w:rsid w:val="004943C0"/>
    <w:rsid w:val="004D7BFB"/>
    <w:rsid w:val="005F7572"/>
    <w:rsid w:val="0064301D"/>
    <w:rsid w:val="00655608"/>
    <w:rsid w:val="006F721F"/>
    <w:rsid w:val="007152CB"/>
    <w:rsid w:val="00755872"/>
    <w:rsid w:val="007B1FDD"/>
    <w:rsid w:val="008368B6"/>
    <w:rsid w:val="008C320B"/>
    <w:rsid w:val="00900E74"/>
    <w:rsid w:val="00930CF3"/>
    <w:rsid w:val="009B6130"/>
    <w:rsid w:val="00A24023"/>
    <w:rsid w:val="00B064F5"/>
    <w:rsid w:val="00B63B4A"/>
    <w:rsid w:val="00B83064"/>
    <w:rsid w:val="00BA034A"/>
    <w:rsid w:val="00BB6708"/>
    <w:rsid w:val="00C51EF8"/>
    <w:rsid w:val="00C97FFC"/>
    <w:rsid w:val="00CB540C"/>
    <w:rsid w:val="00CC26DD"/>
    <w:rsid w:val="00CC3DFF"/>
    <w:rsid w:val="00D8497A"/>
    <w:rsid w:val="00DB498B"/>
    <w:rsid w:val="00E00DCF"/>
    <w:rsid w:val="00E3331B"/>
    <w:rsid w:val="00E438D0"/>
    <w:rsid w:val="00E45988"/>
    <w:rsid w:val="00E61F94"/>
    <w:rsid w:val="00EE150A"/>
    <w:rsid w:val="00EF64D9"/>
    <w:rsid w:val="00F36FE6"/>
    <w:rsid w:val="00F733D7"/>
    <w:rsid w:val="00F846F0"/>
    <w:rsid w:val="00F93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2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33D7"/>
    <w:pPr>
      <w:widowControl w:val="0"/>
      <w:autoSpaceDE w:val="0"/>
      <w:autoSpaceDN w:val="0"/>
      <w:adjustRightInd w:val="0"/>
      <w:spacing w:before="75"/>
      <w:jc w:val="center"/>
      <w:outlineLvl w:val="0"/>
    </w:pPr>
    <w:rPr>
      <w:rFonts w:ascii="Arial" w:hAnsi="Arial"/>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20B"/>
    <w:pPr>
      <w:ind w:left="720"/>
      <w:contextualSpacing/>
    </w:pPr>
  </w:style>
  <w:style w:type="character" w:customStyle="1" w:styleId="blk">
    <w:name w:val="blk"/>
    <w:basedOn w:val="a0"/>
    <w:rsid w:val="00F934C3"/>
  </w:style>
  <w:style w:type="paragraph" w:customStyle="1" w:styleId="ConsPlusNormal">
    <w:name w:val="ConsPlusNormal"/>
    <w:rsid w:val="00F934C3"/>
    <w:pPr>
      <w:widowControl w:val="0"/>
      <w:suppressAutoHyphens/>
      <w:spacing w:after="0" w:line="100" w:lineRule="atLeast"/>
    </w:pPr>
    <w:rPr>
      <w:rFonts w:ascii="Calibri" w:eastAsia="Times New Roman" w:hAnsi="Calibri" w:cs="Calibri"/>
      <w:szCs w:val="20"/>
      <w:lang w:val="uk-UA" w:eastAsia="ar-SA"/>
    </w:rPr>
  </w:style>
  <w:style w:type="character" w:styleId="a4">
    <w:name w:val="Hyperlink"/>
    <w:basedOn w:val="a0"/>
    <w:uiPriority w:val="99"/>
    <w:unhideWhenUsed/>
    <w:rsid w:val="008368B6"/>
    <w:rPr>
      <w:color w:val="0000FF"/>
      <w:u w:val="single"/>
    </w:rPr>
  </w:style>
  <w:style w:type="paragraph" w:customStyle="1" w:styleId="s1">
    <w:name w:val="s_1"/>
    <w:basedOn w:val="a"/>
    <w:rsid w:val="008368B6"/>
    <w:pPr>
      <w:spacing w:before="100" w:beforeAutospacing="1" w:after="100" w:afterAutospacing="1"/>
    </w:pPr>
  </w:style>
  <w:style w:type="paragraph" w:styleId="a5">
    <w:name w:val="Normal (Web)"/>
    <w:basedOn w:val="a"/>
    <w:uiPriority w:val="99"/>
    <w:unhideWhenUsed/>
    <w:rsid w:val="00F846F0"/>
    <w:pPr>
      <w:spacing w:before="100" w:beforeAutospacing="1" w:after="100" w:afterAutospacing="1"/>
    </w:pPr>
  </w:style>
  <w:style w:type="paragraph" w:customStyle="1" w:styleId="s22">
    <w:name w:val="s_22"/>
    <w:basedOn w:val="a"/>
    <w:rsid w:val="00BA034A"/>
    <w:pPr>
      <w:spacing w:before="100" w:beforeAutospacing="1" w:after="100" w:afterAutospacing="1"/>
    </w:pPr>
  </w:style>
  <w:style w:type="paragraph" w:customStyle="1" w:styleId="s9">
    <w:name w:val="s_9"/>
    <w:basedOn w:val="a"/>
    <w:rsid w:val="00BA034A"/>
    <w:pPr>
      <w:spacing w:before="100" w:beforeAutospacing="1" w:after="100" w:afterAutospacing="1"/>
    </w:pPr>
  </w:style>
  <w:style w:type="paragraph" w:customStyle="1" w:styleId="s15">
    <w:name w:val="s_15"/>
    <w:basedOn w:val="a"/>
    <w:rsid w:val="00BA034A"/>
    <w:pPr>
      <w:spacing w:before="100" w:beforeAutospacing="1" w:after="100" w:afterAutospacing="1"/>
    </w:pPr>
  </w:style>
  <w:style w:type="character" w:customStyle="1" w:styleId="s10">
    <w:name w:val="s_10"/>
    <w:basedOn w:val="a0"/>
    <w:rsid w:val="00BA034A"/>
  </w:style>
  <w:style w:type="character" w:styleId="a6">
    <w:name w:val="Emphasis"/>
    <w:basedOn w:val="a0"/>
    <w:uiPriority w:val="20"/>
    <w:qFormat/>
    <w:rsid w:val="000A0D5E"/>
    <w:rPr>
      <w:i/>
      <w:iCs/>
    </w:rPr>
  </w:style>
  <w:style w:type="character" w:customStyle="1" w:styleId="highlightsearch">
    <w:name w:val="highlightsearch"/>
    <w:basedOn w:val="a0"/>
    <w:rsid w:val="00D8497A"/>
  </w:style>
  <w:style w:type="paragraph" w:customStyle="1" w:styleId="s3">
    <w:name w:val="s_3"/>
    <w:basedOn w:val="a"/>
    <w:rsid w:val="00A24023"/>
    <w:pPr>
      <w:spacing w:before="100" w:beforeAutospacing="1" w:after="100" w:afterAutospacing="1"/>
    </w:pPr>
  </w:style>
  <w:style w:type="character" w:customStyle="1" w:styleId="a7">
    <w:name w:val="Основной текст_"/>
    <w:basedOn w:val="a0"/>
    <w:link w:val="11"/>
    <w:rsid w:val="007152CB"/>
    <w:rPr>
      <w:rFonts w:ascii="Times New Roman" w:eastAsia="Times New Roman" w:hAnsi="Times New Roman" w:cs="Times New Roman"/>
      <w:sz w:val="28"/>
      <w:szCs w:val="28"/>
    </w:rPr>
  </w:style>
  <w:style w:type="paragraph" w:customStyle="1" w:styleId="11">
    <w:name w:val="Основной текст1"/>
    <w:basedOn w:val="a"/>
    <w:link w:val="a7"/>
    <w:rsid w:val="007152CB"/>
    <w:pPr>
      <w:widowControl w:val="0"/>
      <w:ind w:firstLine="400"/>
    </w:pPr>
    <w:rPr>
      <w:sz w:val="28"/>
      <w:szCs w:val="28"/>
      <w:lang w:eastAsia="en-US"/>
    </w:rPr>
  </w:style>
  <w:style w:type="character" w:customStyle="1" w:styleId="10">
    <w:name w:val="Заголовок 1 Знак"/>
    <w:basedOn w:val="a0"/>
    <w:link w:val="1"/>
    <w:rsid w:val="00F733D7"/>
    <w:rPr>
      <w:rFonts w:ascii="Arial" w:eastAsia="Times New Roman" w:hAnsi="Arial" w:cs="Times New Roman"/>
      <w:b/>
      <w:bCs/>
      <w:sz w:val="24"/>
      <w:szCs w:val="24"/>
      <w:u w:val="single"/>
      <w:lang w:eastAsia="ru-RU"/>
    </w:rPr>
  </w:style>
  <w:style w:type="paragraph" w:customStyle="1" w:styleId="12">
    <w:name w:val="Без интервала1"/>
    <w:rsid w:val="00BB67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Гипертекстовая ссылка"/>
    <w:uiPriority w:val="99"/>
    <w:rsid w:val="001F1D29"/>
    <w:rPr>
      <w:rFonts w:cs="Times New Roman"/>
      <w:b/>
      <w:bCs/>
      <w:color w:val="auto"/>
    </w:rPr>
  </w:style>
  <w:style w:type="paragraph" w:styleId="a9">
    <w:name w:val="Balloon Text"/>
    <w:basedOn w:val="a"/>
    <w:link w:val="aa"/>
    <w:uiPriority w:val="99"/>
    <w:semiHidden/>
    <w:unhideWhenUsed/>
    <w:rsid w:val="00EF64D9"/>
    <w:rPr>
      <w:rFonts w:ascii="Tahoma" w:hAnsi="Tahoma" w:cs="Tahoma"/>
      <w:sz w:val="16"/>
      <w:szCs w:val="16"/>
    </w:rPr>
  </w:style>
  <w:style w:type="character" w:customStyle="1" w:styleId="aa">
    <w:name w:val="Текст выноски Знак"/>
    <w:basedOn w:val="a0"/>
    <w:link w:val="a9"/>
    <w:uiPriority w:val="99"/>
    <w:semiHidden/>
    <w:rsid w:val="00EF64D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2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33D7"/>
    <w:pPr>
      <w:widowControl w:val="0"/>
      <w:autoSpaceDE w:val="0"/>
      <w:autoSpaceDN w:val="0"/>
      <w:adjustRightInd w:val="0"/>
      <w:spacing w:before="75"/>
      <w:jc w:val="center"/>
      <w:outlineLvl w:val="0"/>
    </w:pPr>
    <w:rPr>
      <w:rFonts w:ascii="Arial" w:hAnsi="Arial"/>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20B"/>
    <w:pPr>
      <w:ind w:left="720"/>
      <w:contextualSpacing/>
    </w:pPr>
  </w:style>
  <w:style w:type="character" w:customStyle="1" w:styleId="blk">
    <w:name w:val="blk"/>
    <w:basedOn w:val="a0"/>
    <w:rsid w:val="00F934C3"/>
  </w:style>
  <w:style w:type="paragraph" w:customStyle="1" w:styleId="ConsPlusNormal">
    <w:name w:val="ConsPlusNormal"/>
    <w:rsid w:val="00F934C3"/>
    <w:pPr>
      <w:widowControl w:val="0"/>
      <w:suppressAutoHyphens/>
      <w:spacing w:after="0" w:line="100" w:lineRule="atLeast"/>
    </w:pPr>
    <w:rPr>
      <w:rFonts w:ascii="Calibri" w:eastAsia="Times New Roman" w:hAnsi="Calibri" w:cs="Calibri"/>
      <w:szCs w:val="20"/>
      <w:lang w:val="uk-UA" w:eastAsia="ar-SA"/>
    </w:rPr>
  </w:style>
  <w:style w:type="character" w:styleId="a4">
    <w:name w:val="Hyperlink"/>
    <w:basedOn w:val="a0"/>
    <w:uiPriority w:val="99"/>
    <w:unhideWhenUsed/>
    <w:rsid w:val="008368B6"/>
    <w:rPr>
      <w:color w:val="0000FF"/>
      <w:u w:val="single"/>
    </w:rPr>
  </w:style>
  <w:style w:type="paragraph" w:customStyle="1" w:styleId="s1">
    <w:name w:val="s_1"/>
    <w:basedOn w:val="a"/>
    <w:rsid w:val="008368B6"/>
    <w:pPr>
      <w:spacing w:before="100" w:beforeAutospacing="1" w:after="100" w:afterAutospacing="1"/>
    </w:pPr>
  </w:style>
  <w:style w:type="paragraph" w:styleId="a5">
    <w:name w:val="Normal (Web)"/>
    <w:basedOn w:val="a"/>
    <w:uiPriority w:val="99"/>
    <w:unhideWhenUsed/>
    <w:rsid w:val="00F846F0"/>
    <w:pPr>
      <w:spacing w:before="100" w:beforeAutospacing="1" w:after="100" w:afterAutospacing="1"/>
    </w:pPr>
  </w:style>
  <w:style w:type="paragraph" w:customStyle="1" w:styleId="s22">
    <w:name w:val="s_22"/>
    <w:basedOn w:val="a"/>
    <w:rsid w:val="00BA034A"/>
    <w:pPr>
      <w:spacing w:before="100" w:beforeAutospacing="1" w:after="100" w:afterAutospacing="1"/>
    </w:pPr>
  </w:style>
  <w:style w:type="paragraph" w:customStyle="1" w:styleId="s9">
    <w:name w:val="s_9"/>
    <w:basedOn w:val="a"/>
    <w:rsid w:val="00BA034A"/>
    <w:pPr>
      <w:spacing w:before="100" w:beforeAutospacing="1" w:after="100" w:afterAutospacing="1"/>
    </w:pPr>
  </w:style>
  <w:style w:type="paragraph" w:customStyle="1" w:styleId="s15">
    <w:name w:val="s_15"/>
    <w:basedOn w:val="a"/>
    <w:rsid w:val="00BA034A"/>
    <w:pPr>
      <w:spacing w:before="100" w:beforeAutospacing="1" w:after="100" w:afterAutospacing="1"/>
    </w:pPr>
  </w:style>
  <w:style w:type="character" w:customStyle="1" w:styleId="s10">
    <w:name w:val="s_10"/>
    <w:basedOn w:val="a0"/>
    <w:rsid w:val="00BA034A"/>
  </w:style>
  <w:style w:type="character" w:styleId="a6">
    <w:name w:val="Emphasis"/>
    <w:basedOn w:val="a0"/>
    <w:uiPriority w:val="20"/>
    <w:qFormat/>
    <w:rsid w:val="000A0D5E"/>
    <w:rPr>
      <w:i/>
      <w:iCs/>
    </w:rPr>
  </w:style>
  <w:style w:type="character" w:customStyle="1" w:styleId="highlightsearch">
    <w:name w:val="highlightsearch"/>
    <w:basedOn w:val="a0"/>
    <w:rsid w:val="00D8497A"/>
  </w:style>
  <w:style w:type="paragraph" w:customStyle="1" w:styleId="s3">
    <w:name w:val="s_3"/>
    <w:basedOn w:val="a"/>
    <w:rsid w:val="00A24023"/>
    <w:pPr>
      <w:spacing w:before="100" w:beforeAutospacing="1" w:after="100" w:afterAutospacing="1"/>
    </w:pPr>
  </w:style>
  <w:style w:type="character" w:customStyle="1" w:styleId="a7">
    <w:name w:val="Основной текст_"/>
    <w:basedOn w:val="a0"/>
    <w:link w:val="11"/>
    <w:rsid w:val="007152CB"/>
    <w:rPr>
      <w:rFonts w:ascii="Times New Roman" w:eastAsia="Times New Roman" w:hAnsi="Times New Roman" w:cs="Times New Roman"/>
      <w:sz w:val="28"/>
      <w:szCs w:val="28"/>
    </w:rPr>
  </w:style>
  <w:style w:type="paragraph" w:customStyle="1" w:styleId="11">
    <w:name w:val="Основной текст1"/>
    <w:basedOn w:val="a"/>
    <w:link w:val="a7"/>
    <w:rsid w:val="007152CB"/>
    <w:pPr>
      <w:widowControl w:val="0"/>
      <w:ind w:firstLine="400"/>
    </w:pPr>
    <w:rPr>
      <w:sz w:val="28"/>
      <w:szCs w:val="28"/>
      <w:lang w:eastAsia="en-US"/>
    </w:rPr>
  </w:style>
  <w:style w:type="character" w:customStyle="1" w:styleId="10">
    <w:name w:val="Заголовок 1 Знак"/>
    <w:basedOn w:val="a0"/>
    <w:link w:val="1"/>
    <w:rsid w:val="00F733D7"/>
    <w:rPr>
      <w:rFonts w:ascii="Arial" w:eastAsia="Times New Roman" w:hAnsi="Arial" w:cs="Times New Roman"/>
      <w:b/>
      <w:bCs/>
      <w:sz w:val="24"/>
      <w:szCs w:val="24"/>
      <w:u w:val="single"/>
      <w:lang w:eastAsia="ru-RU"/>
    </w:rPr>
  </w:style>
  <w:style w:type="paragraph" w:customStyle="1" w:styleId="12">
    <w:name w:val="Без интервала1"/>
    <w:rsid w:val="00BB67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Гипертекстовая ссылка"/>
    <w:uiPriority w:val="99"/>
    <w:rsid w:val="001F1D29"/>
    <w:rPr>
      <w:rFonts w:cs="Times New Roman"/>
      <w:b/>
      <w:bCs/>
      <w:color w:val="auto"/>
    </w:rPr>
  </w:style>
  <w:style w:type="paragraph" w:styleId="a9">
    <w:name w:val="Balloon Text"/>
    <w:basedOn w:val="a"/>
    <w:link w:val="aa"/>
    <w:uiPriority w:val="99"/>
    <w:semiHidden/>
    <w:unhideWhenUsed/>
    <w:rsid w:val="00EF64D9"/>
    <w:rPr>
      <w:rFonts w:ascii="Tahoma" w:hAnsi="Tahoma" w:cs="Tahoma"/>
      <w:sz w:val="16"/>
      <w:szCs w:val="16"/>
    </w:rPr>
  </w:style>
  <w:style w:type="character" w:customStyle="1" w:styleId="aa">
    <w:name w:val="Текст выноски Знак"/>
    <w:basedOn w:val="a0"/>
    <w:link w:val="a9"/>
    <w:uiPriority w:val="99"/>
    <w:semiHidden/>
    <w:rsid w:val="00EF64D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1600">
      <w:bodyDiv w:val="1"/>
      <w:marLeft w:val="0"/>
      <w:marRight w:val="0"/>
      <w:marTop w:val="0"/>
      <w:marBottom w:val="0"/>
      <w:divBdr>
        <w:top w:val="none" w:sz="0" w:space="0" w:color="auto"/>
        <w:left w:val="none" w:sz="0" w:space="0" w:color="auto"/>
        <w:bottom w:val="none" w:sz="0" w:space="0" w:color="auto"/>
        <w:right w:val="none" w:sz="0" w:space="0" w:color="auto"/>
      </w:divBdr>
      <w:divsChild>
        <w:div w:id="1381175930">
          <w:marLeft w:val="0"/>
          <w:marRight w:val="0"/>
          <w:marTop w:val="240"/>
          <w:marBottom w:val="240"/>
          <w:divBdr>
            <w:top w:val="none" w:sz="0" w:space="0" w:color="auto"/>
            <w:left w:val="none" w:sz="0" w:space="0" w:color="auto"/>
            <w:bottom w:val="none" w:sz="0" w:space="0" w:color="auto"/>
            <w:right w:val="none" w:sz="0" w:space="0" w:color="auto"/>
          </w:divBdr>
        </w:div>
        <w:div w:id="1335574910">
          <w:marLeft w:val="0"/>
          <w:marRight w:val="0"/>
          <w:marTop w:val="240"/>
          <w:marBottom w:val="240"/>
          <w:divBdr>
            <w:top w:val="none" w:sz="0" w:space="0" w:color="auto"/>
            <w:left w:val="none" w:sz="0" w:space="0" w:color="auto"/>
            <w:bottom w:val="none" w:sz="0" w:space="0" w:color="auto"/>
            <w:right w:val="none" w:sz="0" w:space="0" w:color="auto"/>
          </w:divBdr>
        </w:div>
        <w:div w:id="595214730">
          <w:marLeft w:val="0"/>
          <w:marRight w:val="0"/>
          <w:marTop w:val="240"/>
          <w:marBottom w:val="240"/>
          <w:divBdr>
            <w:top w:val="none" w:sz="0" w:space="0" w:color="auto"/>
            <w:left w:val="none" w:sz="0" w:space="0" w:color="auto"/>
            <w:bottom w:val="none" w:sz="0" w:space="0" w:color="auto"/>
            <w:right w:val="none" w:sz="0" w:space="0" w:color="auto"/>
          </w:divBdr>
        </w:div>
        <w:div w:id="1579945840">
          <w:marLeft w:val="0"/>
          <w:marRight w:val="0"/>
          <w:marTop w:val="0"/>
          <w:marBottom w:val="0"/>
          <w:divBdr>
            <w:top w:val="none" w:sz="0" w:space="0" w:color="auto"/>
            <w:left w:val="none" w:sz="0" w:space="0" w:color="auto"/>
            <w:bottom w:val="none" w:sz="0" w:space="0" w:color="auto"/>
            <w:right w:val="none" w:sz="0" w:space="0" w:color="auto"/>
          </w:divBdr>
        </w:div>
        <w:div w:id="1330787580">
          <w:marLeft w:val="0"/>
          <w:marRight w:val="0"/>
          <w:marTop w:val="0"/>
          <w:marBottom w:val="0"/>
          <w:divBdr>
            <w:top w:val="none" w:sz="0" w:space="0" w:color="auto"/>
            <w:left w:val="none" w:sz="0" w:space="0" w:color="auto"/>
            <w:bottom w:val="none" w:sz="0" w:space="0" w:color="auto"/>
            <w:right w:val="none" w:sz="0" w:space="0" w:color="auto"/>
          </w:divBdr>
        </w:div>
        <w:div w:id="1337223397">
          <w:marLeft w:val="0"/>
          <w:marRight w:val="0"/>
          <w:marTop w:val="0"/>
          <w:marBottom w:val="0"/>
          <w:divBdr>
            <w:top w:val="none" w:sz="0" w:space="0" w:color="auto"/>
            <w:left w:val="none" w:sz="0" w:space="0" w:color="auto"/>
            <w:bottom w:val="none" w:sz="0" w:space="0" w:color="auto"/>
            <w:right w:val="none" w:sz="0" w:space="0" w:color="auto"/>
          </w:divBdr>
        </w:div>
        <w:div w:id="1210075626">
          <w:marLeft w:val="0"/>
          <w:marRight w:val="0"/>
          <w:marTop w:val="0"/>
          <w:marBottom w:val="0"/>
          <w:divBdr>
            <w:top w:val="none" w:sz="0" w:space="0" w:color="auto"/>
            <w:left w:val="none" w:sz="0" w:space="0" w:color="auto"/>
            <w:bottom w:val="none" w:sz="0" w:space="0" w:color="auto"/>
            <w:right w:val="none" w:sz="0" w:space="0" w:color="auto"/>
          </w:divBdr>
        </w:div>
        <w:div w:id="1148980025">
          <w:marLeft w:val="0"/>
          <w:marRight w:val="0"/>
          <w:marTop w:val="240"/>
          <w:marBottom w:val="240"/>
          <w:divBdr>
            <w:top w:val="none" w:sz="0" w:space="0" w:color="auto"/>
            <w:left w:val="none" w:sz="0" w:space="0" w:color="auto"/>
            <w:bottom w:val="none" w:sz="0" w:space="0" w:color="auto"/>
            <w:right w:val="none" w:sz="0" w:space="0" w:color="auto"/>
          </w:divBdr>
        </w:div>
      </w:divsChild>
    </w:div>
    <w:div w:id="136459644">
      <w:bodyDiv w:val="1"/>
      <w:marLeft w:val="0"/>
      <w:marRight w:val="0"/>
      <w:marTop w:val="0"/>
      <w:marBottom w:val="0"/>
      <w:divBdr>
        <w:top w:val="none" w:sz="0" w:space="0" w:color="auto"/>
        <w:left w:val="none" w:sz="0" w:space="0" w:color="auto"/>
        <w:bottom w:val="none" w:sz="0" w:space="0" w:color="auto"/>
        <w:right w:val="none" w:sz="0" w:space="0" w:color="auto"/>
      </w:divBdr>
    </w:div>
    <w:div w:id="804809497">
      <w:bodyDiv w:val="1"/>
      <w:marLeft w:val="0"/>
      <w:marRight w:val="0"/>
      <w:marTop w:val="0"/>
      <w:marBottom w:val="0"/>
      <w:divBdr>
        <w:top w:val="none" w:sz="0" w:space="0" w:color="auto"/>
        <w:left w:val="none" w:sz="0" w:space="0" w:color="auto"/>
        <w:bottom w:val="none" w:sz="0" w:space="0" w:color="auto"/>
        <w:right w:val="none" w:sz="0" w:space="0" w:color="auto"/>
      </w:divBdr>
    </w:div>
    <w:div w:id="900795506">
      <w:bodyDiv w:val="1"/>
      <w:marLeft w:val="0"/>
      <w:marRight w:val="0"/>
      <w:marTop w:val="0"/>
      <w:marBottom w:val="0"/>
      <w:divBdr>
        <w:top w:val="none" w:sz="0" w:space="0" w:color="auto"/>
        <w:left w:val="none" w:sz="0" w:space="0" w:color="auto"/>
        <w:bottom w:val="none" w:sz="0" w:space="0" w:color="auto"/>
        <w:right w:val="none" w:sz="0" w:space="0" w:color="auto"/>
      </w:divBdr>
    </w:div>
    <w:div w:id="999578812">
      <w:bodyDiv w:val="1"/>
      <w:marLeft w:val="0"/>
      <w:marRight w:val="0"/>
      <w:marTop w:val="0"/>
      <w:marBottom w:val="0"/>
      <w:divBdr>
        <w:top w:val="none" w:sz="0" w:space="0" w:color="auto"/>
        <w:left w:val="none" w:sz="0" w:space="0" w:color="auto"/>
        <w:bottom w:val="none" w:sz="0" w:space="0" w:color="auto"/>
        <w:right w:val="none" w:sz="0" w:space="0" w:color="auto"/>
      </w:divBdr>
      <w:divsChild>
        <w:div w:id="605234344">
          <w:marLeft w:val="0"/>
          <w:marRight w:val="0"/>
          <w:marTop w:val="121"/>
          <w:marBottom w:val="0"/>
          <w:divBdr>
            <w:top w:val="none" w:sz="0" w:space="0" w:color="auto"/>
            <w:left w:val="none" w:sz="0" w:space="0" w:color="auto"/>
            <w:bottom w:val="none" w:sz="0" w:space="0" w:color="auto"/>
            <w:right w:val="none" w:sz="0" w:space="0" w:color="auto"/>
          </w:divBdr>
        </w:div>
        <w:div w:id="1245340897">
          <w:marLeft w:val="0"/>
          <w:marRight w:val="0"/>
          <w:marTop w:val="121"/>
          <w:marBottom w:val="0"/>
          <w:divBdr>
            <w:top w:val="none" w:sz="0" w:space="0" w:color="auto"/>
            <w:left w:val="none" w:sz="0" w:space="0" w:color="auto"/>
            <w:bottom w:val="none" w:sz="0" w:space="0" w:color="auto"/>
            <w:right w:val="none" w:sz="0" w:space="0" w:color="auto"/>
          </w:divBdr>
        </w:div>
        <w:div w:id="923495464">
          <w:marLeft w:val="0"/>
          <w:marRight w:val="0"/>
          <w:marTop w:val="121"/>
          <w:marBottom w:val="0"/>
          <w:divBdr>
            <w:top w:val="none" w:sz="0" w:space="0" w:color="auto"/>
            <w:left w:val="none" w:sz="0" w:space="0" w:color="auto"/>
            <w:bottom w:val="none" w:sz="0" w:space="0" w:color="auto"/>
            <w:right w:val="none" w:sz="0" w:space="0" w:color="auto"/>
          </w:divBdr>
        </w:div>
        <w:div w:id="1488475494">
          <w:marLeft w:val="0"/>
          <w:marRight w:val="0"/>
          <w:marTop w:val="121"/>
          <w:marBottom w:val="0"/>
          <w:divBdr>
            <w:top w:val="none" w:sz="0" w:space="0" w:color="auto"/>
            <w:left w:val="none" w:sz="0" w:space="0" w:color="auto"/>
            <w:bottom w:val="none" w:sz="0" w:space="0" w:color="auto"/>
            <w:right w:val="none" w:sz="0" w:space="0" w:color="auto"/>
          </w:divBdr>
        </w:div>
      </w:divsChild>
    </w:div>
    <w:div w:id="1061053287">
      <w:bodyDiv w:val="1"/>
      <w:marLeft w:val="0"/>
      <w:marRight w:val="0"/>
      <w:marTop w:val="0"/>
      <w:marBottom w:val="0"/>
      <w:divBdr>
        <w:top w:val="none" w:sz="0" w:space="0" w:color="auto"/>
        <w:left w:val="none" w:sz="0" w:space="0" w:color="auto"/>
        <w:bottom w:val="none" w:sz="0" w:space="0" w:color="auto"/>
        <w:right w:val="none" w:sz="0" w:space="0" w:color="auto"/>
      </w:divBdr>
    </w:div>
    <w:div w:id="1308896961">
      <w:bodyDiv w:val="1"/>
      <w:marLeft w:val="0"/>
      <w:marRight w:val="0"/>
      <w:marTop w:val="0"/>
      <w:marBottom w:val="0"/>
      <w:divBdr>
        <w:top w:val="none" w:sz="0" w:space="0" w:color="auto"/>
        <w:left w:val="none" w:sz="0" w:space="0" w:color="auto"/>
        <w:bottom w:val="none" w:sz="0" w:space="0" w:color="auto"/>
        <w:right w:val="none" w:sz="0" w:space="0" w:color="auto"/>
      </w:divBdr>
    </w:div>
    <w:div w:id="1343357216">
      <w:bodyDiv w:val="1"/>
      <w:marLeft w:val="0"/>
      <w:marRight w:val="0"/>
      <w:marTop w:val="0"/>
      <w:marBottom w:val="0"/>
      <w:divBdr>
        <w:top w:val="none" w:sz="0" w:space="0" w:color="auto"/>
        <w:left w:val="none" w:sz="0" w:space="0" w:color="auto"/>
        <w:bottom w:val="none" w:sz="0" w:space="0" w:color="auto"/>
        <w:right w:val="none" w:sz="0" w:space="0" w:color="auto"/>
      </w:divBdr>
      <w:divsChild>
        <w:div w:id="1510945824">
          <w:marLeft w:val="0"/>
          <w:marRight w:val="0"/>
          <w:marTop w:val="0"/>
          <w:marBottom w:val="0"/>
          <w:divBdr>
            <w:top w:val="none" w:sz="0" w:space="0" w:color="auto"/>
            <w:left w:val="none" w:sz="0" w:space="0" w:color="auto"/>
            <w:bottom w:val="none" w:sz="0" w:space="0" w:color="auto"/>
            <w:right w:val="none" w:sz="0" w:space="0" w:color="auto"/>
          </w:divBdr>
        </w:div>
        <w:div w:id="1548683990">
          <w:marLeft w:val="0"/>
          <w:marRight w:val="0"/>
          <w:marTop w:val="0"/>
          <w:marBottom w:val="0"/>
          <w:divBdr>
            <w:top w:val="none" w:sz="0" w:space="0" w:color="auto"/>
            <w:left w:val="none" w:sz="0" w:space="0" w:color="auto"/>
            <w:bottom w:val="none" w:sz="0" w:space="0" w:color="auto"/>
            <w:right w:val="none" w:sz="0" w:space="0" w:color="auto"/>
          </w:divBdr>
          <w:divsChild>
            <w:div w:id="1412118911">
              <w:marLeft w:val="0"/>
              <w:marRight w:val="0"/>
              <w:marTop w:val="240"/>
              <w:marBottom w:val="240"/>
              <w:divBdr>
                <w:top w:val="none" w:sz="0" w:space="0" w:color="auto"/>
                <w:left w:val="none" w:sz="0" w:space="0" w:color="auto"/>
                <w:bottom w:val="none" w:sz="0" w:space="0" w:color="auto"/>
                <w:right w:val="none" w:sz="0" w:space="0" w:color="auto"/>
              </w:divBdr>
            </w:div>
          </w:divsChild>
        </w:div>
        <w:div w:id="2003777883">
          <w:marLeft w:val="0"/>
          <w:marRight w:val="0"/>
          <w:marTop w:val="0"/>
          <w:marBottom w:val="0"/>
          <w:divBdr>
            <w:top w:val="none" w:sz="0" w:space="0" w:color="auto"/>
            <w:left w:val="none" w:sz="0" w:space="0" w:color="auto"/>
            <w:bottom w:val="none" w:sz="0" w:space="0" w:color="auto"/>
            <w:right w:val="none" w:sz="0" w:space="0" w:color="auto"/>
          </w:divBdr>
          <w:divsChild>
            <w:div w:id="1263535461">
              <w:marLeft w:val="0"/>
              <w:marRight w:val="0"/>
              <w:marTop w:val="240"/>
              <w:marBottom w:val="240"/>
              <w:divBdr>
                <w:top w:val="none" w:sz="0" w:space="0" w:color="auto"/>
                <w:left w:val="none" w:sz="0" w:space="0" w:color="auto"/>
                <w:bottom w:val="none" w:sz="0" w:space="0" w:color="auto"/>
                <w:right w:val="none" w:sz="0" w:space="0" w:color="auto"/>
              </w:divBdr>
            </w:div>
          </w:divsChild>
        </w:div>
        <w:div w:id="764617961">
          <w:marLeft w:val="0"/>
          <w:marRight w:val="0"/>
          <w:marTop w:val="0"/>
          <w:marBottom w:val="0"/>
          <w:divBdr>
            <w:top w:val="none" w:sz="0" w:space="0" w:color="auto"/>
            <w:left w:val="none" w:sz="0" w:space="0" w:color="auto"/>
            <w:bottom w:val="none" w:sz="0" w:space="0" w:color="auto"/>
            <w:right w:val="none" w:sz="0" w:space="0" w:color="auto"/>
          </w:divBdr>
          <w:divsChild>
            <w:div w:id="1579437172">
              <w:marLeft w:val="0"/>
              <w:marRight w:val="0"/>
              <w:marTop w:val="240"/>
              <w:marBottom w:val="240"/>
              <w:divBdr>
                <w:top w:val="none" w:sz="0" w:space="0" w:color="auto"/>
                <w:left w:val="none" w:sz="0" w:space="0" w:color="auto"/>
                <w:bottom w:val="none" w:sz="0" w:space="0" w:color="auto"/>
                <w:right w:val="none" w:sz="0" w:space="0" w:color="auto"/>
              </w:divBdr>
            </w:div>
          </w:divsChild>
        </w:div>
        <w:div w:id="1238513119">
          <w:marLeft w:val="0"/>
          <w:marRight w:val="0"/>
          <w:marTop w:val="0"/>
          <w:marBottom w:val="0"/>
          <w:divBdr>
            <w:top w:val="none" w:sz="0" w:space="0" w:color="auto"/>
            <w:left w:val="none" w:sz="0" w:space="0" w:color="auto"/>
            <w:bottom w:val="none" w:sz="0" w:space="0" w:color="auto"/>
            <w:right w:val="none" w:sz="0" w:space="0" w:color="auto"/>
          </w:divBdr>
          <w:divsChild>
            <w:div w:id="272832726">
              <w:marLeft w:val="0"/>
              <w:marRight w:val="0"/>
              <w:marTop w:val="240"/>
              <w:marBottom w:val="240"/>
              <w:divBdr>
                <w:top w:val="none" w:sz="0" w:space="0" w:color="auto"/>
                <w:left w:val="none" w:sz="0" w:space="0" w:color="auto"/>
                <w:bottom w:val="none" w:sz="0" w:space="0" w:color="auto"/>
                <w:right w:val="none" w:sz="0" w:space="0" w:color="auto"/>
              </w:divBdr>
            </w:div>
          </w:divsChild>
        </w:div>
        <w:div w:id="1212695355">
          <w:marLeft w:val="0"/>
          <w:marRight w:val="0"/>
          <w:marTop w:val="240"/>
          <w:marBottom w:val="240"/>
          <w:divBdr>
            <w:top w:val="none" w:sz="0" w:space="0" w:color="auto"/>
            <w:left w:val="none" w:sz="0" w:space="0" w:color="auto"/>
            <w:bottom w:val="none" w:sz="0" w:space="0" w:color="auto"/>
            <w:right w:val="none" w:sz="0" w:space="0" w:color="auto"/>
          </w:divBdr>
        </w:div>
      </w:divsChild>
    </w:div>
    <w:div w:id="1369834655">
      <w:bodyDiv w:val="1"/>
      <w:marLeft w:val="0"/>
      <w:marRight w:val="0"/>
      <w:marTop w:val="0"/>
      <w:marBottom w:val="0"/>
      <w:divBdr>
        <w:top w:val="none" w:sz="0" w:space="0" w:color="auto"/>
        <w:left w:val="none" w:sz="0" w:space="0" w:color="auto"/>
        <w:bottom w:val="none" w:sz="0" w:space="0" w:color="auto"/>
        <w:right w:val="none" w:sz="0" w:space="0" w:color="auto"/>
      </w:divBdr>
    </w:div>
    <w:div w:id="1596941607">
      <w:bodyDiv w:val="1"/>
      <w:marLeft w:val="0"/>
      <w:marRight w:val="0"/>
      <w:marTop w:val="0"/>
      <w:marBottom w:val="0"/>
      <w:divBdr>
        <w:top w:val="none" w:sz="0" w:space="0" w:color="auto"/>
        <w:left w:val="none" w:sz="0" w:space="0" w:color="auto"/>
        <w:bottom w:val="none" w:sz="0" w:space="0" w:color="auto"/>
        <w:right w:val="none" w:sz="0" w:space="0" w:color="auto"/>
      </w:divBdr>
    </w:div>
    <w:div w:id="199873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3" Type="http://schemas.microsoft.com/office/2007/relationships/stylesWithEffects" Target="stylesWithEffect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976</TotalTime>
  <Pages>3</Pages>
  <Words>1167</Words>
  <Characters>6654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Марина</cp:lastModifiedBy>
  <cp:revision>35</cp:revision>
  <dcterms:created xsi:type="dcterms:W3CDTF">2018-04-23T08:39:00Z</dcterms:created>
  <dcterms:modified xsi:type="dcterms:W3CDTF">2021-05-19T08:22:00Z</dcterms:modified>
</cp:coreProperties>
</file>