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21" w:rsidRPr="00EC1AA0" w:rsidRDefault="00F35621" w:rsidP="008532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2F8" w:rsidRPr="00EC1AA0" w:rsidRDefault="008532F8" w:rsidP="008532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AA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EC1AA0">
        <w:rPr>
          <w:rFonts w:ascii="Times New Roman" w:hAnsi="Times New Roman" w:cs="Times New Roman"/>
          <w:b/>
          <w:sz w:val="28"/>
          <w:szCs w:val="28"/>
        </w:rPr>
        <w:br/>
      </w:r>
      <w:r w:rsidR="00EF35D5" w:rsidRPr="00EC1AA0">
        <w:rPr>
          <w:rFonts w:ascii="Times New Roman" w:hAnsi="Times New Roman" w:cs="Times New Roman"/>
          <w:b/>
          <w:sz w:val="28"/>
          <w:szCs w:val="28"/>
        </w:rPr>
        <w:t>ЦВЕТОЧНЕНСК</w:t>
      </w:r>
      <w:r w:rsidRPr="00EC1AA0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  <w:r w:rsidRPr="00EC1AA0">
        <w:rPr>
          <w:rFonts w:ascii="Times New Roman" w:hAnsi="Times New Roman" w:cs="Times New Roman"/>
          <w:b/>
          <w:sz w:val="28"/>
          <w:szCs w:val="28"/>
        </w:rPr>
        <w:br/>
        <w:t>БЕЛОГОРСКОГО РАЙОНА</w:t>
      </w:r>
      <w:r w:rsidRPr="00EC1AA0">
        <w:rPr>
          <w:rFonts w:ascii="Times New Roman" w:hAnsi="Times New Roman" w:cs="Times New Roman"/>
          <w:b/>
          <w:sz w:val="28"/>
          <w:szCs w:val="28"/>
        </w:rPr>
        <w:br/>
        <w:t>РЕСПУБЛИКИ КРЫМ</w:t>
      </w:r>
      <w:r w:rsidRPr="00EC1AA0">
        <w:rPr>
          <w:rFonts w:ascii="Times New Roman" w:hAnsi="Times New Roman" w:cs="Times New Roman"/>
          <w:b/>
          <w:sz w:val="28"/>
          <w:szCs w:val="28"/>
        </w:rPr>
        <w:br/>
      </w:r>
    </w:p>
    <w:p w:rsidR="0085106D" w:rsidRPr="00EC1AA0" w:rsidRDefault="008532F8" w:rsidP="008532F8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1AA0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F35621" w:rsidRPr="00EC1AA0" w:rsidRDefault="00F35621" w:rsidP="008532F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06D" w:rsidRPr="00EC1AA0" w:rsidRDefault="00F35621" w:rsidP="008532F8">
      <w:pPr>
        <w:pStyle w:val="1"/>
        <w:tabs>
          <w:tab w:val="left" w:pos="4253"/>
          <w:tab w:val="left" w:pos="8496"/>
        </w:tabs>
        <w:contextualSpacing/>
        <w:rPr>
          <w:b/>
          <w:sz w:val="28"/>
          <w:szCs w:val="28"/>
        </w:rPr>
      </w:pPr>
      <w:r w:rsidRPr="00EC1AA0">
        <w:rPr>
          <w:b/>
          <w:sz w:val="28"/>
          <w:szCs w:val="28"/>
        </w:rPr>
        <w:t xml:space="preserve">26 января </w:t>
      </w:r>
      <w:r w:rsidR="008532F8" w:rsidRPr="00EC1AA0">
        <w:rPr>
          <w:b/>
          <w:sz w:val="28"/>
          <w:szCs w:val="28"/>
        </w:rPr>
        <w:t>2021</w:t>
      </w:r>
      <w:r w:rsidRPr="00EC1AA0">
        <w:rPr>
          <w:b/>
          <w:sz w:val="28"/>
          <w:szCs w:val="28"/>
        </w:rPr>
        <w:t xml:space="preserve"> года</w:t>
      </w:r>
      <w:r w:rsidR="00DA0DAA" w:rsidRPr="00EC1AA0">
        <w:rPr>
          <w:b/>
          <w:sz w:val="28"/>
          <w:szCs w:val="28"/>
        </w:rPr>
        <w:tab/>
      </w:r>
      <w:proofErr w:type="spellStart"/>
      <w:r w:rsidRPr="00EC1AA0">
        <w:rPr>
          <w:b/>
          <w:sz w:val="28"/>
          <w:szCs w:val="28"/>
        </w:rPr>
        <w:t>с</w:t>
      </w:r>
      <w:proofErr w:type="gramStart"/>
      <w:r w:rsidRPr="00EC1AA0">
        <w:rPr>
          <w:b/>
          <w:sz w:val="28"/>
          <w:szCs w:val="28"/>
        </w:rPr>
        <w:t>.Ц</w:t>
      </w:r>
      <w:proofErr w:type="gramEnd"/>
      <w:r w:rsidRPr="00EC1AA0">
        <w:rPr>
          <w:b/>
          <w:sz w:val="28"/>
          <w:szCs w:val="28"/>
        </w:rPr>
        <w:t>веточное</w:t>
      </w:r>
      <w:proofErr w:type="spellEnd"/>
      <w:r w:rsidRPr="00EC1AA0">
        <w:rPr>
          <w:b/>
          <w:sz w:val="28"/>
          <w:szCs w:val="28"/>
        </w:rPr>
        <w:t xml:space="preserve"> </w:t>
      </w:r>
      <w:r w:rsidR="00EC1AA0">
        <w:rPr>
          <w:b/>
          <w:sz w:val="28"/>
          <w:szCs w:val="28"/>
        </w:rPr>
        <w:tab/>
      </w:r>
      <w:r w:rsidR="00EC1AA0">
        <w:rPr>
          <w:b/>
          <w:sz w:val="28"/>
          <w:szCs w:val="28"/>
        </w:rPr>
        <w:tab/>
      </w:r>
      <w:r w:rsidR="00DA0DAA" w:rsidRPr="00EC1AA0">
        <w:rPr>
          <w:b/>
          <w:sz w:val="28"/>
          <w:szCs w:val="28"/>
        </w:rPr>
        <w:t xml:space="preserve">№ </w:t>
      </w:r>
      <w:r w:rsidRPr="00EC1AA0">
        <w:rPr>
          <w:b/>
          <w:sz w:val="28"/>
          <w:szCs w:val="28"/>
        </w:rPr>
        <w:t>12-ПА</w:t>
      </w:r>
    </w:p>
    <w:p w:rsidR="008532F8" w:rsidRPr="00EC1AA0" w:rsidRDefault="008532F8" w:rsidP="008532F8">
      <w:pPr>
        <w:pStyle w:val="1"/>
        <w:contextualSpacing/>
        <w:rPr>
          <w:b/>
          <w:bCs/>
          <w:sz w:val="28"/>
          <w:szCs w:val="28"/>
        </w:rPr>
      </w:pPr>
    </w:p>
    <w:p w:rsidR="0085106D" w:rsidRPr="00EC1AA0" w:rsidRDefault="00DA0DAA" w:rsidP="00F35621">
      <w:pPr>
        <w:pStyle w:val="1"/>
        <w:contextualSpacing/>
        <w:jc w:val="center"/>
        <w:rPr>
          <w:b/>
          <w:sz w:val="28"/>
          <w:szCs w:val="28"/>
        </w:rPr>
      </w:pPr>
      <w:r w:rsidRPr="00EC1AA0">
        <w:rPr>
          <w:b/>
          <w:bCs/>
          <w:sz w:val="28"/>
          <w:szCs w:val="28"/>
        </w:rPr>
        <w:t>Об утверждении Порядка выдачи свидетельств</w:t>
      </w:r>
      <w:r w:rsidR="00F35621" w:rsidRPr="00EC1AA0">
        <w:rPr>
          <w:b/>
          <w:sz w:val="28"/>
          <w:szCs w:val="28"/>
        </w:rPr>
        <w:t xml:space="preserve"> </w:t>
      </w:r>
      <w:r w:rsidRPr="00EC1AA0">
        <w:rPr>
          <w:b/>
          <w:bCs/>
          <w:sz w:val="28"/>
          <w:szCs w:val="28"/>
        </w:rPr>
        <w:t>о регистрации воинских захоронений на кладбищах</w:t>
      </w:r>
      <w:r w:rsidR="00F35621" w:rsidRPr="00EC1AA0">
        <w:rPr>
          <w:b/>
          <w:sz w:val="28"/>
          <w:szCs w:val="28"/>
        </w:rPr>
        <w:t xml:space="preserve"> </w:t>
      </w:r>
      <w:r w:rsidRPr="00EC1AA0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EF35D5" w:rsidRPr="00EC1AA0">
        <w:rPr>
          <w:b/>
          <w:bCs/>
          <w:sz w:val="28"/>
          <w:szCs w:val="28"/>
        </w:rPr>
        <w:t>Цветочненск</w:t>
      </w:r>
      <w:r w:rsidRPr="00EC1AA0">
        <w:rPr>
          <w:b/>
          <w:bCs/>
          <w:sz w:val="28"/>
          <w:szCs w:val="28"/>
        </w:rPr>
        <w:t>ое</w:t>
      </w:r>
      <w:proofErr w:type="spellEnd"/>
      <w:r w:rsidR="00F35621" w:rsidRPr="00EC1AA0">
        <w:rPr>
          <w:b/>
          <w:sz w:val="28"/>
          <w:szCs w:val="28"/>
        </w:rPr>
        <w:t xml:space="preserve"> </w:t>
      </w:r>
      <w:r w:rsidRPr="00EC1AA0">
        <w:rPr>
          <w:b/>
          <w:bCs/>
          <w:sz w:val="28"/>
          <w:szCs w:val="28"/>
        </w:rPr>
        <w:t>сельское поселение Белогорского района</w:t>
      </w:r>
      <w:r w:rsidR="00F35621" w:rsidRPr="00EC1AA0">
        <w:rPr>
          <w:b/>
          <w:sz w:val="28"/>
          <w:szCs w:val="28"/>
        </w:rPr>
        <w:t xml:space="preserve"> </w:t>
      </w:r>
      <w:r w:rsidRPr="00EC1AA0">
        <w:rPr>
          <w:b/>
          <w:bCs/>
          <w:sz w:val="28"/>
          <w:szCs w:val="28"/>
        </w:rPr>
        <w:t>Республики Крым</w:t>
      </w:r>
    </w:p>
    <w:p w:rsidR="008532F8" w:rsidRPr="00EC1AA0" w:rsidRDefault="008532F8" w:rsidP="008532F8">
      <w:pPr>
        <w:pStyle w:val="1"/>
        <w:contextualSpacing/>
        <w:rPr>
          <w:b/>
          <w:sz w:val="28"/>
          <w:szCs w:val="28"/>
        </w:rPr>
      </w:pPr>
    </w:p>
    <w:p w:rsidR="008532F8" w:rsidRPr="00EC1AA0" w:rsidRDefault="00DA0DAA" w:rsidP="00EF35D5">
      <w:pPr>
        <w:pStyle w:val="1"/>
        <w:tabs>
          <w:tab w:val="left" w:pos="6984"/>
        </w:tabs>
        <w:ind w:firstLine="720"/>
        <w:contextualSpacing/>
        <w:jc w:val="both"/>
        <w:rPr>
          <w:sz w:val="28"/>
          <w:szCs w:val="28"/>
        </w:rPr>
      </w:pPr>
      <w:proofErr w:type="gramStart"/>
      <w:r w:rsidRPr="00EC1AA0">
        <w:rPr>
          <w:sz w:val="28"/>
          <w:szCs w:val="28"/>
        </w:rPr>
        <w:t>В соответствии с Фе</w:t>
      </w:r>
      <w:r w:rsidR="00EF35D5" w:rsidRPr="00EC1AA0">
        <w:rPr>
          <w:sz w:val="28"/>
          <w:szCs w:val="28"/>
        </w:rPr>
        <w:t xml:space="preserve">деральным законом от 06.10.2003 </w:t>
      </w:r>
      <w:r w:rsidRPr="00EC1AA0">
        <w:rPr>
          <w:sz w:val="28"/>
          <w:szCs w:val="28"/>
        </w:rPr>
        <w:t>№131-ФЗ «Об общих</w:t>
      </w:r>
      <w:r w:rsidR="00EF35D5" w:rsidRPr="00EC1AA0">
        <w:rPr>
          <w:sz w:val="28"/>
          <w:szCs w:val="28"/>
        </w:rPr>
        <w:t xml:space="preserve"> </w:t>
      </w:r>
      <w:r w:rsidRPr="00EC1AA0">
        <w:rPr>
          <w:sz w:val="28"/>
          <w:szCs w:val="28"/>
        </w:rPr>
        <w:t>принципах организации местного самоуправления в Российской Федерации», Федеральным законом «О погребении и похоронном деле» от 12.01.1996 № 8-ФЗ</w:t>
      </w:r>
      <w:r w:rsidRPr="00EC1AA0">
        <w:rPr>
          <w:b/>
          <w:bCs/>
          <w:sz w:val="28"/>
          <w:szCs w:val="28"/>
        </w:rPr>
        <w:t xml:space="preserve">, </w:t>
      </w:r>
      <w:r w:rsidRPr="00EC1AA0">
        <w:rPr>
          <w:sz w:val="28"/>
          <w:szCs w:val="28"/>
        </w:rPr>
        <w:t xml:space="preserve">Законом Республики Крым от 30.12.2015 №200-ЗРК/2015 «О погребении и похоронном деле в Республике Крым», руководствуясь Уставом муниципального образования </w:t>
      </w:r>
      <w:proofErr w:type="spellStart"/>
      <w:r w:rsidR="00EF35D5" w:rsidRPr="00EC1AA0">
        <w:rPr>
          <w:sz w:val="28"/>
          <w:szCs w:val="28"/>
        </w:rPr>
        <w:t>Цветочненск</w:t>
      </w:r>
      <w:r w:rsidRPr="00EC1AA0">
        <w:rPr>
          <w:sz w:val="28"/>
          <w:szCs w:val="28"/>
        </w:rPr>
        <w:t>ое</w:t>
      </w:r>
      <w:proofErr w:type="spellEnd"/>
      <w:r w:rsidRPr="00EC1AA0">
        <w:rPr>
          <w:sz w:val="28"/>
          <w:szCs w:val="28"/>
        </w:rPr>
        <w:t xml:space="preserve"> сельское поселение,</w:t>
      </w:r>
      <w:r w:rsidR="00F35621" w:rsidRPr="00EC1AA0">
        <w:rPr>
          <w:sz w:val="28"/>
          <w:szCs w:val="28"/>
        </w:rPr>
        <w:t xml:space="preserve"> администрация </w:t>
      </w:r>
      <w:proofErr w:type="spellStart"/>
      <w:r w:rsidR="00F35621" w:rsidRPr="00EC1AA0">
        <w:rPr>
          <w:sz w:val="28"/>
          <w:szCs w:val="28"/>
        </w:rPr>
        <w:t>Цветочненского</w:t>
      </w:r>
      <w:proofErr w:type="spellEnd"/>
      <w:r w:rsidR="00F35621" w:rsidRPr="00EC1AA0">
        <w:rPr>
          <w:sz w:val="28"/>
          <w:szCs w:val="28"/>
        </w:rPr>
        <w:t xml:space="preserve"> сельского поселения</w:t>
      </w:r>
      <w:proofErr w:type="gramEnd"/>
    </w:p>
    <w:p w:rsidR="008532F8" w:rsidRPr="00EC1AA0" w:rsidRDefault="008532F8" w:rsidP="008532F8">
      <w:pPr>
        <w:pStyle w:val="1"/>
        <w:contextualSpacing/>
        <w:jc w:val="both"/>
        <w:rPr>
          <w:b/>
          <w:bCs/>
          <w:sz w:val="28"/>
          <w:szCs w:val="28"/>
        </w:rPr>
      </w:pPr>
    </w:p>
    <w:p w:rsidR="008532F8" w:rsidRPr="00EC1AA0" w:rsidRDefault="00F35621" w:rsidP="00F35621">
      <w:pPr>
        <w:pStyle w:val="1"/>
        <w:contextualSpacing/>
        <w:rPr>
          <w:b/>
          <w:bCs/>
          <w:sz w:val="28"/>
          <w:szCs w:val="28"/>
        </w:rPr>
      </w:pPr>
      <w:r w:rsidRPr="00EC1AA0">
        <w:rPr>
          <w:b/>
          <w:bCs/>
          <w:sz w:val="28"/>
          <w:szCs w:val="28"/>
        </w:rPr>
        <w:t>ПОСТАНОВЛЯЕТ</w:t>
      </w:r>
      <w:r w:rsidR="00DA0DAA" w:rsidRPr="00EC1AA0">
        <w:rPr>
          <w:b/>
          <w:bCs/>
          <w:sz w:val="28"/>
          <w:szCs w:val="28"/>
        </w:rPr>
        <w:t>:</w:t>
      </w:r>
    </w:p>
    <w:p w:rsidR="0085106D" w:rsidRPr="00EC1AA0" w:rsidRDefault="00DA0DAA" w:rsidP="008532F8">
      <w:pPr>
        <w:pStyle w:val="1"/>
        <w:numPr>
          <w:ilvl w:val="0"/>
          <w:numId w:val="1"/>
        </w:numPr>
        <w:tabs>
          <w:tab w:val="left" w:pos="1038"/>
        </w:tabs>
        <w:ind w:firstLine="720"/>
        <w:contextualSpacing/>
        <w:jc w:val="both"/>
        <w:rPr>
          <w:sz w:val="28"/>
          <w:szCs w:val="28"/>
        </w:rPr>
      </w:pPr>
      <w:bookmarkStart w:id="0" w:name="bookmark0"/>
      <w:bookmarkEnd w:id="0"/>
      <w:r w:rsidRPr="00EC1AA0">
        <w:rPr>
          <w:sz w:val="28"/>
          <w:szCs w:val="28"/>
        </w:rPr>
        <w:t xml:space="preserve">Утвердить Порядок выдачи свидетельств о регистрации воинских захоронений на кладбищах муниципального образования </w:t>
      </w:r>
      <w:proofErr w:type="spellStart"/>
      <w:r w:rsidR="00EF35D5" w:rsidRPr="00EC1AA0">
        <w:rPr>
          <w:sz w:val="28"/>
          <w:szCs w:val="28"/>
        </w:rPr>
        <w:t>Цветочненск</w:t>
      </w:r>
      <w:r w:rsidRPr="00EC1AA0">
        <w:rPr>
          <w:sz w:val="28"/>
          <w:szCs w:val="28"/>
        </w:rPr>
        <w:t>ое</w:t>
      </w:r>
      <w:proofErr w:type="spellEnd"/>
      <w:r w:rsidRPr="00EC1AA0">
        <w:rPr>
          <w:sz w:val="28"/>
          <w:szCs w:val="28"/>
        </w:rPr>
        <w:t xml:space="preserve"> сельское поселение Белогорского р</w:t>
      </w:r>
      <w:r w:rsidR="00F35621" w:rsidRPr="00EC1AA0">
        <w:rPr>
          <w:sz w:val="28"/>
          <w:szCs w:val="28"/>
        </w:rPr>
        <w:t>айона Республики Крым согласно /П</w:t>
      </w:r>
      <w:r w:rsidRPr="00EC1AA0">
        <w:rPr>
          <w:sz w:val="28"/>
          <w:szCs w:val="28"/>
        </w:rPr>
        <w:t>риложению</w:t>
      </w:r>
      <w:r w:rsidR="00F35621" w:rsidRPr="00EC1AA0">
        <w:rPr>
          <w:sz w:val="28"/>
          <w:szCs w:val="28"/>
        </w:rPr>
        <w:t>/</w:t>
      </w:r>
      <w:r w:rsidRPr="00EC1AA0">
        <w:rPr>
          <w:sz w:val="28"/>
          <w:szCs w:val="28"/>
        </w:rPr>
        <w:t>.</w:t>
      </w:r>
    </w:p>
    <w:p w:rsidR="00F35621" w:rsidRPr="00EC1AA0" w:rsidRDefault="00F35621" w:rsidP="00F35621">
      <w:pPr>
        <w:pStyle w:val="aa"/>
        <w:numPr>
          <w:ilvl w:val="0"/>
          <w:numId w:val="1"/>
        </w:numPr>
        <w:suppressAutoHyphens/>
        <w:spacing w:after="16" w:line="100" w:lineRule="atLeast"/>
        <w:ind w:right="4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bookmarkStart w:id="1" w:name="bookmark1"/>
      <w:bookmarkStart w:id="2" w:name="bookmark2"/>
      <w:bookmarkEnd w:id="1"/>
      <w:bookmarkEnd w:id="2"/>
      <w:r w:rsidRPr="00EC1A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Данно</w:t>
      </w:r>
      <w:r w:rsidR="00EC1A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е постановление обнародовать на </w:t>
      </w:r>
      <w:r w:rsidRPr="00EC1A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информационно</w:t>
      </w:r>
      <w:r w:rsidR="00EC1A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 стенде в административном здании сельского совета и </w:t>
      </w:r>
      <w:r w:rsidRPr="00EC1A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Государственной информационной системе Республики Крым «Портал Прав</w:t>
      </w:r>
      <w:r w:rsidR="00EC1A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ительства Республики Крым» на </w:t>
      </w:r>
      <w:r w:rsidRPr="00EC1A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стран</w:t>
      </w:r>
      <w:r w:rsidR="00EC1A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ице Белогорского </w:t>
      </w:r>
      <w:r w:rsidRPr="00EC1A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муниципального  района</w:t>
      </w:r>
      <w:r w:rsidR="00EC1A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http:belogorskiy.rk.gov.ru в</w:t>
      </w:r>
      <w:r w:rsidRPr="00EC1A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разделе - Муниципальные образования района, подраздел </w:t>
      </w:r>
      <w:proofErr w:type="spellStart"/>
      <w:r w:rsidRPr="00EC1A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Цветочненское</w:t>
      </w:r>
      <w:proofErr w:type="spellEnd"/>
      <w:r w:rsidRPr="00EC1A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сельское поселение, сайте администрации </w:t>
      </w:r>
      <w:proofErr w:type="spellStart"/>
      <w:r w:rsidRPr="00EC1A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Цветочненского</w:t>
      </w:r>
      <w:proofErr w:type="spellEnd"/>
      <w:r w:rsidRPr="00EC1A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/</w:t>
      </w:r>
      <w:proofErr w:type="spellStart"/>
      <w:r w:rsidRPr="00EC1A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http</w:t>
      </w:r>
      <w:proofErr w:type="spellEnd"/>
      <w:r w:rsidRPr="00EC1A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://цветочное-</w:t>
      </w:r>
      <w:proofErr w:type="spellStart"/>
      <w:r w:rsidRPr="00EC1A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адм</w:t>
      </w:r>
      <w:proofErr w:type="gramStart"/>
      <w:r w:rsidRPr="00EC1A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.р</w:t>
      </w:r>
      <w:proofErr w:type="gramEnd"/>
      <w:r w:rsidRPr="00EC1A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</w:t>
      </w:r>
      <w:proofErr w:type="spellEnd"/>
      <w:r w:rsidRPr="00EC1A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/.</w:t>
      </w:r>
    </w:p>
    <w:p w:rsidR="0085106D" w:rsidRPr="00EC1AA0" w:rsidRDefault="00DA0DAA" w:rsidP="008532F8">
      <w:pPr>
        <w:pStyle w:val="1"/>
        <w:numPr>
          <w:ilvl w:val="0"/>
          <w:numId w:val="1"/>
        </w:numPr>
        <w:tabs>
          <w:tab w:val="left" w:pos="1038"/>
        </w:tabs>
        <w:ind w:firstLine="720"/>
        <w:contextualSpacing/>
        <w:jc w:val="both"/>
        <w:rPr>
          <w:sz w:val="28"/>
          <w:szCs w:val="28"/>
        </w:rPr>
      </w:pPr>
      <w:r w:rsidRPr="00EC1AA0">
        <w:rPr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85106D" w:rsidRPr="00EC1AA0" w:rsidRDefault="00DA0DAA" w:rsidP="008532F8">
      <w:pPr>
        <w:pStyle w:val="1"/>
        <w:numPr>
          <w:ilvl w:val="0"/>
          <w:numId w:val="1"/>
        </w:numPr>
        <w:tabs>
          <w:tab w:val="left" w:pos="1038"/>
        </w:tabs>
        <w:ind w:firstLine="720"/>
        <w:contextualSpacing/>
        <w:rPr>
          <w:sz w:val="28"/>
          <w:szCs w:val="28"/>
        </w:rPr>
      </w:pPr>
      <w:bookmarkStart w:id="3" w:name="bookmark3"/>
      <w:bookmarkEnd w:id="3"/>
      <w:proofErr w:type="gramStart"/>
      <w:r w:rsidRPr="00EC1AA0">
        <w:rPr>
          <w:sz w:val="28"/>
          <w:szCs w:val="28"/>
        </w:rPr>
        <w:t>Контроль за</w:t>
      </w:r>
      <w:proofErr w:type="gramEnd"/>
      <w:r w:rsidRPr="00EC1AA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532F8" w:rsidRPr="00EC1AA0" w:rsidRDefault="008532F8" w:rsidP="008532F8">
      <w:pPr>
        <w:pStyle w:val="1"/>
        <w:contextualSpacing/>
        <w:rPr>
          <w:sz w:val="28"/>
          <w:szCs w:val="28"/>
        </w:rPr>
      </w:pPr>
    </w:p>
    <w:p w:rsidR="008532F8" w:rsidRPr="00EC1AA0" w:rsidRDefault="00DA0DAA" w:rsidP="008532F8">
      <w:pPr>
        <w:pStyle w:val="1"/>
        <w:contextualSpacing/>
        <w:rPr>
          <w:sz w:val="28"/>
          <w:szCs w:val="28"/>
        </w:rPr>
      </w:pPr>
      <w:r w:rsidRPr="00EC1AA0">
        <w:rPr>
          <w:sz w:val="28"/>
          <w:szCs w:val="28"/>
        </w:rPr>
        <w:t xml:space="preserve">Председатель </w:t>
      </w:r>
      <w:proofErr w:type="spellStart"/>
      <w:r w:rsidR="00EF35D5" w:rsidRPr="00EC1AA0">
        <w:rPr>
          <w:sz w:val="28"/>
          <w:szCs w:val="28"/>
        </w:rPr>
        <w:t>Цветочненск</w:t>
      </w:r>
      <w:r w:rsidRPr="00EC1AA0">
        <w:rPr>
          <w:sz w:val="28"/>
          <w:szCs w:val="28"/>
        </w:rPr>
        <w:t>ого</w:t>
      </w:r>
      <w:proofErr w:type="spellEnd"/>
      <w:r w:rsidRPr="00EC1AA0">
        <w:rPr>
          <w:sz w:val="28"/>
          <w:szCs w:val="28"/>
        </w:rPr>
        <w:t xml:space="preserve"> сельского совета </w:t>
      </w:r>
      <w:r w:rsidR="008532F8" w:rsidRPr="00EC1AA0">
        <w:rPr>
          <w:sz w:val="28"/>
          <w:szCs w:val="28"/>
        </w:rPr>
        <w:t>–</w:t>
      </w:r>
      <w:r w:rsidRPr="00EC1AA0">
        <w:rPr>
          <w:sz w:val="28"/>
          <w:szCs w:val="28"/>
        </w:rPr>
        <w:t xml:space="preserve"> глава</w:t>
      </w:r>
    </w:p>
    <w:p w:rsidR="0085106D" w:rsidRPr="00EC1AA0" w:rsidRDefault="00DA0DAA" w:rsidP="008532F8">
      <w:pPr>
        <w:pStyle w:val="1"/>
        <w:contextualSpacing/>
        <w:rPr>
          <w:sz w:val="28"/>
          <w:szCs w:val="28"/>
        </w:rPr>
      </w:pPr>
      <w:r w:rsidRPr="00EC1AA0">
        <w:rPr>
          <w:sz w:val="28"/>
          <w:szCs w:val="28"/>
        </w:rPr>
        <w:t xml:space="preserve">администрации </w:t>
      </w:r>
      <w:proofErr w:type="spellStart"/>
      <w:r w:rsidR="00EF35D5" w:rsidRPr="00EC1AA0">
        <w:rPr>
          <w:sz w:val="28"/>
          <w:szCs w:val="28"/>
        </w:rPr>
        <w:t>Цветочненск</w:t>
      </w:r>
      <w:r w:rsidRPr="00EC1AA0">
        <w:rPr>
          <w:sz w:val="28"/>
          <w:szCs w:val="28"/>
        </w:rPr>
        <w:t>ого</w:t>
      </w:r>
      <w:proofErr w:type="spellEnd"/>
      <w:r w:rsidRPr="00EC1AA0">
        <w:rPr>
          <w:sz w:val="28"/>
          <w:szCs w:val="28"/>
        </w:rPr>
        <w:t xml:space="preserve"> сельского поселения</w:t>
      </w:r>
    </w:p>
    <w:p w:rsidR="008532F8" w:rsidRPr="00EC1AA0" w:rsidRDefault="008532F8" w:rsidP="008532F8">
      <w:pPr>
        <w:pStyle w:val="1"/>
        <w:contextualSpacing/>
        <w:rPr>
          <w:b/>
          <w:sz w:val="28"/>
          <w:szCs w:val="28"/>
        </w:rPr>
        <w:sectPr w:rsidR="008532F8" w:rsidRPr="00EC1AA0" w:rsidSect="00F35621">
          <w:type w:val="continuous"/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  <w:r w:rsidRPr="00EC1AA0">
        <w:rPr>
          <w:sz w:val="28"/>
          <w:szCs w:val="28"/>
        </w:rPr>
        <w:t>Белогорского района Республики Крым</w:t>
      </w:r>
      <w:r w:rsidRPr="00EC1AA0">
        <w:rPr>
          <w:sz w:val="28"/>
          <w:szCs w:val="28"/>
        </w:rPr>
        <w:tab/>
      </w:r>
      <w:r w:rsidRPr="00EC1AA0">
        <w:rPr>
          <w:sz w:val="28"/>
          <w:szCs w:val="28"/>
        </w:rPr>
        <w:tab/>
      </w:r>
      <w:r w:rsidRPr="00EC1AA0">
        <w:rPr>
          <w:sz w:val="28"/>
          <w:szCs w:val="28"/>
        </w:rPr>
        <w:tab/>
      </w:r>
      <w:r w:rsidRPr="00EC1AA0">
        <w:rPr>
          <w:sz w:val="28"/>
          <w:szCs w:val="28"/>
        </w:rPr>
        <w:tab/>
      </w:r>
      <w:proofErr w:type="spellStart"/>
      <w:r w:rsidR="00F35621" w:rsidRPr="00EC1AA0">
        <w:rPr>
          <w:sz w:val="28"/>
          <w:szCs w:val="28"/>
        </w:rPr>
        <w:t>А.С.Юнусов</w:t>
      </w:r>
      <w:proofErr w:type="spellEnd"/>
    </w:p>
    <w:p w:rsidR="00F35621" w:rsidRPr="00EC1AA0" w:rsidRDefault="00F35621" w:rsidP="008532F8">
      <w:pPr>
        <w:pStyle w:val="1"/>
        <w:ind w:left="6120"/>
        <w:contextualSpacing/>
        <w:rPr>
          <w:sz w:val="28"/>
          <w:szCs w:val="28"/>
        </w:rPr>
      </w:pPr>
      <w:r w:rsidRPr="00EC1AA0">
        <w:rPr>
          <w:sz w:val="28"/>
          <w:szCs w:val="28"/>
        </w:rPr>
        <w:lastRenderedPageBreak/>
        <w:t xml:space="preserve">Приложение </w:t>
      </w:r>
    </w:p>
    <w:p w:rsidR="0085106D" w:rsidRPr="00EC1AA0" w:rsidRDefault="00DA0DAA" w:rsidP="008532F8">
      <w:pPr>
        <w:pStyle w:val="1"/>
        <w:ind w:left="6120"/>
        <w:contextualSpacing/>
        <w:rPr>
          <w:sz w:val="28"/>
          <w:szCs w:val="28"/>
        </w:rPr>
      </w:pPr>
      <w:r w:rsidRPr="00EC1AA0">
        <w:rPr>
          <w:sz w:val="28"/>
          <w:szCs w:val="28"/>
        </w:rPr>
        <w:t xml:space="preserve"> к постановлению администрации</w:t>
      </w:r>
    </w:p>
    <w:p w:rsidR="0085106D" w:rsidRPr="00EC1AA0" w:rsidRDefault="00EF35D5" w:rsidP="008532F8">
      <w:pPr>
        <w:pStyle w:val="1"/>
        <w:ind w:left="6120"/>
        <w:contextualSpacing/>
        <w:rPr>
          <w:sz w:val="28"/>
          <w:szCs w:val="28"/>
        </w:rPr>
      </w:pPr>
      <w:proofErr w:type="spellStart"/>
      <w:r w:rsidRPr="00EC1AA0">
        <w:rPr>
          <w:sz w:val="28"/>
          <w:szCs w:val="28"/>
        </w:rPr>
        <w:t>Цветочненск</w:t>
      </w:r>
      <w:r w:rsidR="00DA0DAA" w:rsidRPr="00EC1AA0">
        <w:rPr>
          <w:sz w:val="28"/>
          <w:szCs w:val="28"/>
        </w:rPr>
        <w:t>ого</w:t>
      </w:r>
      <w:proofErr w:type="spellEnd"/>
      <w:r w:rsidR="00DA0DAA" w:rsidRPr="00EC1AA0">
        <w:rPr>
          <w:sz w:val="28"/>
          <w:szCs w:val="28"/>
        </w:rPr>
        <w:t xml:space="preserve"> сельского поселения</w:t>
      </w:r>
      <w:r w:rsidR="00F35621" w:rsidRPr="00EC1AA0">
        <w:rPr>
          <w:sz w:val="28"/>
          <w:szCs w:val="28"/>
        </w:rPr>
        <w:t xml:space="preserve"> Белогорского района Республики Крым </w:t>
      </w:r>
    </w:p>
    <w:p w:rsidR="0085106D" w:rsidRPr="00EC1AA0" w:rsidRDefault="00DA0DAA" w:rsidP="008532F8">
      <w:pPr>
        <w:pStyle w:val="1"/>
        <w:ind w:left="6120"/>
        <w:contextualSpacing/>
        <w:rPr>
          <w:sz w:val="28"/>
          <w:szCs w:val="28"/>
        </w:rPr>
      </w:pPr>
      <w:r w:rsidRPr="00EC1AA0">
        <w:rPr>
          <w:sz w:val="28"/>
          <w:szCs w:val="28"/>
        </w:rPr>
        <w:t xml:space="preserve">от </w:t>
      </w:r>
      <w:r w:rsidR="00F35621" w:rsidRPr="00EC1AA0">
        <w:rPr>
          <w:sz w:val="28"/>
          <w:szCs w:val="28"/>
        </w:rPr>
        <w:t>26.01.2021г. №12-ПА</w:t>
      </w:r>
    </w:p>
    <w:p w:rsidR="00F35621" w:rsidRPr="00EC1AA0" w:rsidRDefault="00F35621" w:rsidP="008532F8">
      <w:pPr>
        <w:pStyle w:val="1"/>
        <w:contextualSpacing/>
        <w:jc w:val="center"/>
        <w:rPr>
          <w:b/>
          <w:bCs/>
          <w:sz w:val="28"/>
          <w:szCs w:val="28"/>
        </w:rPr>
      </w:pPr>
    </w:p>
    <w:p w:rsidR="0085106D" w:rsidRPr="00EC1AA0" w:rsidRDefault="00DA0DAA" w:rsidP="008532F8">
      <w:pPr>
        <w:pStyle w:val="1"/>
        <w:contextualSpacing/>
        <w:jc w:val="center"/>
        <w:rPr>
          <w:sz w:val="28"/>
          <w:szCs w:val="28"/>
        </w:rPr>
      </w:pPr>
      <w:r w:rsidRPr="00EC1AA0">
        <w:rPr>
          <w:b/>
          <w:bCs/>
          <w:sz w:val="28"/>
          <w:szCs w:val="28"/>
        </w:rPr>
        <w:t>ПОРЯДОК</w:t>
      </w:r>
    </w:p>
    <w:p w:rsidR="0085106D" w:rsidRPr="00EC1AA0" w:rsidRDefault="00DA0DAA" w:rsidP="008532F8">
      <w:pPr>
        <w:pStyle w:val="1"/>
        <w:contextualSpacing/>
        <w:jc w:val="center"/>
        <w:rPr>
          <w:b/>
          <w:bCs/>
          <w:sz w:val="28"/>
          <w:szCs w:val="28"/>
        </w:rPr>
      </w:pPr>
      <w:r w:rsidRPr="00EC1AA0">
        <w:rPr>
          <w:b/>
          <w:bCs/>
          <w:sz w:val="28"/>
          <w:szCs w:val="28"/>
        </w:rPr>
        <w:t>выдачи свидетельств о регистрации воинских захоронений на кладбищах</w:t>
      </w:r>
      <w:r w:rsidRPr="00EC1AA0">
        <w:rPr>
          <w:b/>
          <w:bCs/>
          <w:sz w:val="28"/>
          <w:szCs w:val="28"/>
        </w:rPr>
        <w:br/>
        <w:t xml:space="preserve">муниципального образования </w:t>
      </w:r>
      <w:proofErr w:type="spellStart"/>
      <w:r w:rsidR="00EF35D5" w:rsidRPr="00EC1AA0">
        <w:rPr>
          <w:b/>
          <w:bCs/>
          <w:sz w:val="28"/>
          <w:szCs w:val="28"/>
        </w:rPr>
        <w:t>Цветочненск</w:t>
      </w:r>
      <w:r w:rsidRPr="00EC1AA0">
        <w:rPr>
          <w:b/>
          <w:bCs/>
          <w:sz w:val="28"/>
          <w:szCs w:val="28"/>
        </w:rPr>
        <w:t>ое</w:t>
      </w:r>
      <w:proofErr w:type="spellEnd"/>
      <w:r w:rsidRPr="00EC1AA0">
        <w:rPr>
          <w:b/>
          <w:bCs/>
          <w:sz w:val="28"/>
          <w:szCs w:val="28"/>
        </w:rPr>
        <w:t xml:space="preserve"> сельское поселение Белогорского района</w:t>
      </w:r>
      <w:r w:rsidRPr="00EC1AA0">
        <w:rPr>
          <w:b/>
          <w:bCs/>
          <w:sz w:val="28"/>
          <w:szCs w:val="28"/>
        </w:rPr>
        <w:br/>
        <w:t>Республики Крым</w:t>
      </w:r>
    </w:p>
    <w:p w:rsidR="008532F8" w:rsidRPr="00EC1AA0" w:rsidRDefault="008532F8" w:rsidP="008532F8">
      <w:pPr>
        <w:pStyle w:val="1"/>
        <w:contextualSpacing/>
        <w:jc w:val="center"/>
        <w:rPr>
          <w:sz w:val="28"/>
          <w:szCs w:val="28"/>
        </w:rPr>
      </w:pPr>
    </w:p>
    <w:p w:rsidR="0085106D" w:rsidRPr="00EC1AA0" w:rsidRDefault="00DA0DAA" w:rsidP="008532F8">
      <w:pPr>
        <w:pStyle w:val="11"/>
        <w:keepNext/>
        <w:keepLines/>
        <w:numPr>
          <w:ilvl w:val="0"/>
          <w:numId w:val="2"/>
        </w:numPr>
        <w:tabs>
          <w:tab w:val="left" w:pos="289"/>
        </w:tabs>
        <w:contextualSpacing/>
        <w:rPr>
          <w:sz w:val="28"/>
          <w:szCs w:val="28"/>
        </w:rPr>
      </w:pPr>
      <w:bookmarkStart w:id="4" w:name="bookmark6"/>
      <w:bookmarkStart w:id="5" w:name="bookmark4"/>
      <w:bookmarkStart w:id="6" w:name="bookmark5"/>
      <w:bookmarkStart w:id="7" w:name="bookmark7"/>
      <w:bookmarkEnd w:id="4"/>
      <w:r w:rsidRPr="00EC1AA0">
        <w:rPr>
          <w:sz w:val="28"/>
          <w:szCs w:val="28"/>
        </w:rPr>
        <w:t>Общие положения</w:t>
      </w:r>
      <w:bookmarkEnd w:id="5"/>
      <w:bookmarkEnd w:id="6"/>
      <w:bookmarkEnd w:id="7"/>
    </w:p>
    <w:p w:rsidR="0085106D" w:rsidRPr="00EC1AA0" w:rsidRDefault="00DA0DAA" w:rsidP="008532F8">
      <w:pPr>
        <w:pStyle w:val="1"/>
        <w:numPr>
          <w:ilvl w:val="1"/>
          <w:numId w:val="2"/>
        </w:numPr>
        <w:tabs>
          <w:tab w:val="left" w:pos="1373"/>
        </w:tabs>
        <w:ind w:firstLine="720"/>
        <w:contextualSpacing/>
        <w:jc w:val="both"/>
        <w:rPr>
          <w:sz w:val="28"/>
          <w:szCs w:val="28"/>
        </w:rPr>
      </w:pPr>
      <w:bookmarkStart w:id="8" w:name="bookmark8"/>
      <w:bookmarkEnd w:id="8"/>
      <w:r w:rsidRPr="00EC1AA0">
        <w:rPr>
          <w:sz w:val="28"/>
          <w:szCs w:val="28"/>
        </w:rPr>
        <w:t xml:space="preserve">На каждое воинское захоронение, произведенное на кладбищах муниципального образования </w:t>
      </w:r>
      <w:proofErr w:type="spellStart"/>
      <w:r w:rsidR="00EF35D5" w:rsidRPr="00EC1AA0">
        <w:rPr>
          <w:sz w:val="28"/>
          <w:szCs w:val="28"/>
        </w:rPr>
        <w:t>Цветочненск</w:t>
      </w:r>
      <w:r w:rsidRPr="00EC1AA0">
        <w:rPr>
          <w:sz w:val="28"/>
          <w:szCs w:val="28"/>
        </w:rPr>
        <w:t>ое</w:t>
      </w:r>
      <w:proofErr w:type="spellEnd"/>
      <w:r w:rsidRPr="00EC1AA0">
        <w:rPr>
          <w:sz w:val="28"/>
          <w:szCs w:val="28"/>
        </w:rPr>
        <w:t xml:space="preserve"> сельское поселение Белогорского района Республики Крым и зарегистрированное уполномоченным органом по вопросам погребения и похоронного дела (далее - уполномоченный орган) администрации </w:t>
      </w:r>
      <w:proofErr w:type="spellStart"/>
      <w:r w:rsidR="00EF35D5" w:rsidRPr="00EC1AA0">
        <w:rPr>
          <w:sz w:val="28"/>
          <w:szCs w:val="28"/>
        </w:rPr>
        <w:t>Цветочненск</w:t>
      </w:r>
      <w:r w:rsidRPr="00EC1AA0">
        <w:rPr>
          <w:sz w:val="28"/>
          <w:szCs w:val="28"/>
        </w:rPr>
        <w:t>ого</w:t>
      </w:r>
      <w:proofErr w:type="spellEnd"/>
      <w:r w:rsidRPr="00EC1AA0">
        <w:rPr>
          <w:sz w:val="28"/>
          <w:szCs w:val="28"/>
        </w:rPr>
        <w:t xml:space="preserve"> сельского поселения Белогорского района Республики Крым (далее - Администрация) выдается свидетельство о регистрации воинского захоронения.</w:t>
      </w:r>
    </w:p>
    <w:p w:rsidR="0085106D" w:rsidRPr="00EC1AA0" w:rsidRDefault="00DA0DAA" w:rsidP="008532F8">
      <w:pPr>
        <w:pStyle w:val="11"/>
        <w:keepNext/>
        <w:keepLines/>
        <w:numPr>
          <w:ilvl w:val="0"/>
          <w:numId w:val="2"/>
        </w:numPr>
        <w:tabs>
          <w:tab w:val="left" w:pos="1883"/>
        </w:tabs>
        <w:ind w:left="1580"/>
        <w:contextualSpacing/>
        <w:jc w:val="left"/>
        <w:rPr>
          <w:sz w:val="28"/>
          <w:szCs w:val="28"/>
        </w:rPr>
      </w:pPr>
      <w:bookmarkStart w:id="9" w:name="bookmark11"/>
      <w:bookmarkStart w:id="10" w:name="bookmark10"/>
      <w:bookmarkStart w:id="11" w:name="bookmark12"/>
      <w:bookmarkStart w:id="12" w:name="bookmark9"/>
      <w:bookmarkEnd w:id="9"/>
      <w:r w:rsidRPr="00EC1AA0">
        <w:rPr>
          <w:sz w:val="28"/>
          <w:szCs w:val="28"/>
        </w:rPr>
        <w:t>Выдача свидетельства о регистрации воинского захоронения</w:t>
      </w:r>
      <w:bookmarkEnd w:id="10"/>
      <w:bookmarkEnd w:id="11"/>
      <w:bookmarkEnd w:id="12"/>
    </w:p>
    <w:p w:rsidR="0085106D" w:rsidRPr="00EC1AA0" w:rsidRDefault="00DA0DAA" w:rsidP="008532F8">
      <w:pPr>
        <w:pStyle w:val="1"/>
        <w:numPr>
          <w:ilvl w:val="1"/>
          <w:numId w:val="2"/>
        </w:numPr>
        <w:tabs>
          <w:tab w:val="left" w:pos="1191"/>
        </w:tabs>
        <w:ind w:firstLine="720"/>
        <w:contextualSpacing/>
        <w:jc w:val="both"/>
        <w:rPr>
          <w:sz w:val="28"/>
          <w:szCs w:val="28"/>
        </w:rPr>
      </w:pPr>
      <w:bookmarkStart w:id="13" w:name="bookmark13"/>
      <w:bookmarkEnd w:id="13"/>
      <w:proofErr w:type="gramStart"/>
      <w:r w:rsidRPr="00EC1AA0">
        <w:rPr>
          <w:sz w:val="28"/>
          <w:szCs w:val="28"/>
        </w:rPr>
        <w:t>В случае если лицо, взявшее на себя обязанность осуществить погребение, или заявило о создании воинского захоронения на воинском участке общественного кладбища и при отсутствии противоречий с волеизъявлением умершего либо волеизъявлением его супруга, близких родственников, иных родственников или законного представителя умершего, на основании принятого Администрацией решения о предоставлении места воинского захоронения, осуществляется выдача свидетельства о регистрации воинского захоронения по форме согласно</w:t>
      </w:r>
      <w:proofErr w:type="gramEnd"/>
      <w:r w:rsidRPr="00EC1AA0">
        <w:rPr>
          <w:sz w:val="28"/>
          <w:szCs w:val="28"/>
        </w:rPr>
        <w:t xml:space="preserve"> приложению № 2 к настоящему Порядку.</w:t>
      </w:r>
    </w:p>
    <w:p w:rsidR="0085106D" w:rsidRPr="00EC1AA0" w:rsidRDefault="00DA0DAA" w:rsidP="008532F8">
      <w:pPr>
        <w:pStyle w:val="1"/>
        <w:numPr>
          <w:ilvl w:val="1"/>
          <w:numId w:val="2"/>
        </w:numPr>
        <w:tabs>
          <w:tab w:val="left" w:pos="1182"/>
        </w:tabs>
        <w:ind w:firstLine="720"/>
        <w:contextualSpacing/>
        <w:jc w:val="both"/>
        <w:rPr>
          <w:sz w:val="28"/>
          <w:szCs w:val="28"/>
        </w:rPr>
      </w:pPr>
      <w:bookmarkStart w:id="14" w:name="bookmark14"/>
      <w:bookmarkEnd w:id="14"/>
      <w:r w:rsidRPr="00EC1AA0">
        <w:rPr>
          <w:sz w:val="28"/>
          <w:szCs w:val="28"/>
        </w:rPr>
        <w:t>Для оформления свидетельства о регистрации воинского захоронения лицо, взявшее на себя обязанность осуществить погребение умершего (погибшего), обращается в Администрацию с заявлением в произвольной форме и представляет следующий перечень документов:</w:t>
      </w:r>
    </w:p>
    <w:p w:rsidR="0085106D" w:rsidRPr="00EC1AA0" w:rsidRDefault="00DA0DAA" w:rsidP="008532F8">
      <w:pPr>
        <w:pStyle w:val="1"/>
        <w:numPr>
          <w:ilvl w:val="0"/>
          <w:numId w:val="3"/>
        </w:numPr>
        <w:tabs>
          <w:tab w:val="left" w:pos="922"/>
        </w:tabs>
        <w:ind w:firstLine="720"/>
        <w:contextualSpacing/>
        <w:jc w:val="both"/>
        <w:rPr>
          <w:sz w:val="28"/>
          <w:szCs w:val="28"/>
        </w:rPr>
      </w:pPr>
      <w:bookmarkStart w:id="15" w:name="bookmark15"/>
      <w:bookmarkEnd w:id="15"/>
      <w:r w:rsidRPr="00EC1AA0">
        <w:rPr>
          <w:sz w:val="28"/>
          <w:szCs w:val="28"/>
        </w:rPr>
        <w:t>паспорт или иной документ, удостоверяющий личность;</w:t>
      </w:r>
    </w:p>
    <w:p w:rsidR="0085106D" w:rsidRPr="00EC1AA0" w:rsidRDefault="00DA0DAA" w:rsidP="008532F8">
      <w:pPr>
        <w:pStyle w:val="1"/>
        <w:numPr>
          <w:ilvl w:val="0"/>
          <w:numId w:val="3"/>
        </w:numPr>
        <w:tabs>
          <w:tab w:val="left" w:pos="913"/>
        </w:tabs>
        <w:ind w:firstLine="720"/>
        <w:contextualSpacing/>
        <w:jc w:val="both"/>
        <w:rPr>
          <w:sz w:val="28"/>
          <w:szCs w:val="28"/>
        </w:rPr>
      </w:pPr>
      <w:bookmarkStart w:id="16" w:name="bookmark16"/>
      <w:bookmarkEnd w:id="16"/>
      <w:r w:rsidRPr="00EC1AA0">
        <w:rPr>
          <w:sz w:val="28"/>
          <w:szCs w:val="28"/>
        </w:rPr>
        <w:t>медицинское свидетельство о смерти умершего (погибшего) или свидетельство о смерти умершего (погибшего), выданное органами ЗАГС;</w:t>
      </w:r>
    </w:p>
    <w:p w:rsidR="0085106D" w:rsidRPr="00EC1AA0" w:rsidRDefault="00DA0DAA" w:rsidP="008532F8">
      <w:pPr>
        <w:pStyle w:val="1"/>
        <w:numPr>
          <w:ilvl w:val="0"/>
          <w:numId w:val="3"/>
        </w:numPr>
        <w:tabs>
          <w:tab w:val="left" w:pos="918"/>
        </w:tabs>
        <w:ind w:firstLine="720"/>
        <w:contextualSpacing/>
        <w:jc w:val="both"/>
        <w:rPr>
          <w:sz w:val="28"/>
          <w:szCs w:val="28"/>
        </w:rPr>
      </w:pPr>
      <w:bookmarkStart w:id="17" w:name="bookmark17"/>
      <w:bookmarkEnd w:id="17"/>
      <w:r w:rsidRPr="00EC1AA0">
        <w:rPr>
          <w:sz w:val="28"/>
          <w:szCs w:val="28"/>
        </w:rPr>
        <w:t>справку о кремации (в случае выдачи свидетельства о регистрации захоронения урны с прахом);</w:t>
      </w:r>
    </w:p>
    <w:p w:rsidR="0085106D" w:rsidRPr="00EC1AA0" w:rsidRDefault="00DA0DAA" w:rsidP="008532F8">
      <w:pPr>
        <w:pStyle w:val="1"/>
        <w:numPr>
          <w:ilvl w:val="0"/>
          <w:numId w:val="3"/>
        </w:numPr>
        <w:tabs>
          <w:tab w:val="left" w:pos="918"/>
        </w:tabs>
        <w:ind w:firstLine="720"/>
        <w:contextualSpacing/>
        <w:jc w:val="both"/>
        <w:rPr>
          <w:sz w:val="28"/>
          <w:szCs w:val="28"/>
        </w:rPr>
      </w:pPr>
      <w:bookmarkStart w:id="18" w:name="bookmark18"/>
      <w:bookmarkEnd w:id="18"/>
      <w:proofErr w:type="gramStart"/>
      <w:r w:rsidRPr="00EC1AA0">
        <w:rPr>
          <w:sz w:val="28"/>
          <w:szCs w:val="28"/>
        </w:rPr>
        <w:t xml:space="preserve">документы, подтверждающие принадлежность умершего к категории лиц, определенных законодательством Российской Федерации в сфере погребения и похоронного дела (военнослужащих, граждан, призванных на </w:t>
      </w:r>
      <w:r w:rsidRPr="00EC1AA0">
        <w:rPr>
          <w:sz w:val="28"/>
          <w:szCs w:val="28"/>
        </w:rPr>
        <w:lastRenderedPageBreak/>
        <w:t>военные сборы, сотрудников органов внутренних дел, Государственной противопожарной службы, сотрудников учреждений и органов уголовно-исполнительной системы, погибших при прохождении военной службы (военных сборов, службы) или умерших в результате увечья (ранения, травмы, контузии), заболевания в мирное время.</w:t>
      </w:r>
      <w:proofErr w:type="gramEnd"/>
    </w:p>
    <w:p w:rsidR="0085106D" w:rsidRPr="00EC1AA0" w:rsidRDefault="00DA0DAA" w:rsidP="008532F8">
      <w:pPr>
        <w:pStyle w:val="1"/>
        <w:numPr>
          <w:ilvl w:val="1"/>
          <w:numId w:val="2"/>
        </w:numPr>
        <w:tabs>
          <w:tab w:val="left" w:pos="1186"/>
        </w:tabs>
        <w:ind w:firstLine="720"/>
        <w:contextualSpacing/>
        <w:jc w:val="both"/>
        <w:rPr>
          <w:sz w:val="28"/>
          <w:szCs w:val="28"/>
        </w:rPr>
        <w:sectPr w:rsidR="0085106D" w:rsidRPr="00EC1AA0">
          <w:pgSz w:w="11900" w:h="16840"/>
          <w:pgMar w:top="1134" w:right="818" w:bottom="1134" w:left="1664" w:header="0" w:footer="3" w:gutter="0"/>
          <w:cols w:space="720"/>
          <w:noEndnote/>
          <w:docGrid w:linePitch="360"/>
        </w:sectPr>
      </w:pPr>
      <w:bookmarkStart w:id="19" w:name="bookmark19"/>
      <w:bookmarkEnd w:id="19"/>
      <w:r w:rsidRPr="00EC1AA0">
        <w:rPr>
          <w:sz w:val="28"/>
          <w:szCs w:val="28"/>
        </w:rPr>
        <w:t>Свидетельство о регистрации захоронения регистрируется в книге регистрации свидетельств воинских захоронений по форме согласно приложению № 1 к настоящему Порядку.</w:t>
      </w:r>
    </w:p>
    <w:p w:rsidR="0085106D" w:rsidRPr="00EC1AA0" w:rsidRDefault="00DA0DAA" w:rsidP="008532F8">
      <w:pPr>
        <w:pStyle w:val="1"/>
        <w:ind w:left="9180"/>
        <w:contextualSpacing/>
        <w:rPr>
          <w:sz w:val="28"/>
          <w:szCs w:val="28"/>
        </w:rPr>
      </w:pPr>
      <w:r w:rsidRPr="00EC1AA0">
        <w:rPr>
          <w:sz w:val="28"/>
          <w:szCs w:val="28"/>
        </w:rPr>
        <w:lastRenderedPageBreak/>
        <w:t xml:space="preserve">Приложение № 1 к Порядку выдачи свидетельств о регистрации воинских захоронений на кладбищах муниципального образования </w:t>
      </w:r>
      <w:proofErr w:type="spellStart"/>
      <w:r w:rsidR="00EF35D5" w:rsidRPr="00EC1AA0">
        <w:rPr>
          <w:sz w:val="28"/>
          <w:szCs w:val="28"/>
        </w:rPr>
        <w:t>Цветочненск</w:t>
      </w:r>
      <w:r w:rsidRPr="00EC1AA0">
        <w:rPr>
          <w:sz w:val="28"/>
          <w:szCs w:val="28"/>
        </w:rPr>
        <w:t>ое</w:t>
      </w:r>
      <w:proofErr w:type="spellEnd"/>
      <w:r w:rsidRPr="00EC1AA0">
        <w:rPr>
          <w:sz w:val="28"/>
          <w:szCs w:val="28"/>
        </w:rPr>
        <w:t xml:space="preserve"> сельское поселение</w:t>
      </w:r>
    </w:p>
    <w:p w:rsidR="0085106D" w:rsidRPr="00EC1AA0" w:rsidRDefault="00DA0DAA" w:rsidP="008532F8">
      <w:pPr>
        <w:pStyle w:val="1"/>
        <w:ind w:left="9180"/>
        <w:contextualSpacing/>
        <w:rPr>
          <w:sz w:val="28"/>
          <w:szCs w:val="28"/>
        </w:rPr>
      </w:pPr>
      <w:r w:rsidRPr="00EC1AA0">
        <w:rPr>
          <w:sz w:val="28"/>
          <w:szCs w:val="28"/>
        </w:rPr>
        <w:t>Белогорского района Республики Крым</w:t>
      </w:r>
    </w:p>
    <w:p w:rsidR="0085106D" w:rsidRPr="00EC1AA0" w:rsidRDefault="00DA0DAA" w:rsidP="008532F8">
      <w:pPr>
        <w:pStyle w:val="1"/>
        <w:contextualSpacing/>
        <w:jc w:val="center"/>
        <w:rPr>
          <w:sz w:val="28"/>
          <w:szCs w:val="28"/>
        </w:rPr>
      </w:pPr>
      <w:r w:rsidRPr="00EC1AA0">
        <w:rPr>
          <w:b/>
          <w:bCs/>
          <w:sz w:val="28"/>
          <w:szCs w:val="28"/>
        </w:rPr>
        <w:t>КНИГА</w:t>
      </w:r>
    </w:p>
    <w:p w:rsidR="0085106D" w:rsidRPr="00EC1AA0" w:rsidRDefault="00DA0DAA" w:rsidP="008532F8">
      <w:pPr>
        <w:pStyle w:val="1"/>
        <w:contextualSpacing/>
        <w:jc w:val="center"/>
        <w:rPr>
          <w:b/>
          <w:bCs/>
          <w:sz w:val="28"/>
          <w:szCs w:val="28"/>
          <w:u w:val="single"/>
        </w:rPr>
      </w:pPr>
      <w:r w:rsidRPr="00EC1AA0">
        <w:rPr>
          <w:b/>
          <w:bCs/>
          <w:sz w:val="28"/>
          <w:szCs w:val="28"/>
          <w:u w:val="single"/>
        </w:rPr>
        <w:t>регистрации свидетельств воинских захоронений</w:t>
      </w:r>
    </w:p>
    <w:p w:rsidR="008532F8" w:rsidRPr="00EC1AA0" w:rsidRDefault="008532F8" w:rsidP="008532F8">
      <w:pPr>
        <w:pStyle w:val="1"/>
        <w:contextualSpacing/>
        <w:jc w:val="center"/>
        <w:rPr>
          <w:sz w:val="28"/>
          <w:szCs w:val="28"/>
        </w:rPr>
      </w:pPr>
    </w:p>
    <w:p w:rsidR="0085106D" w:rsidRPr="00EC1AA0" w:rsidRDefault="00DA0DAA" w:rsidP="008532F8">
      <w:pPr>
        <w:pStyle w:val="a5"/>
        <w:contextualSpacing/>
        <w:jc w:val="center"/>
        <w:rPr>
          <w:sz w:val="28"/>
          <w:szCs w:val="28"/>
        </w:rPr>
      </w:pPr>
      <w:r w:rsidRPr="00EC1AA0">
        <w:rPr>
          <w:sz w:val="28"/>
          <w:szCs w:val="28"/>
        </w:rPr>
        <w:t>наименование, местонахождение кладбища</w:t>
      </w:r>
    </w:p>
    <w:p w:rsidR="008532F8" w:rsidRPr="00EC1AA0" w:rsidRDefault="008532F8" w:rsidP="008532F8">
      <w:pPr>
        <w:pStyle w:val="a5"/>
        <w:contextualSpacing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680"/>
        <w:gridCol w:w="2131"/>
        <w:gridCol w:w="1987"/>
        <w:gridCol w:w="1555"/>
        <w:gridCol w:w="1704"/>
        <w:gridCol w:w="2126"/>
        <w:gridCol w:w="2275"/>
      </w:tblGrid>
      <w:tr w:rsidR="0085106D" w:rsidRPr="00EC1AA0">
        <w:trPr>
          <w:trHeight w:hRule="exact" w:val="18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06D" w:rsidRPr="00EC1AA0" w:rsidRDefault="00DA0DAA" w:rsidP="008532F8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EC1AA0">
              <w:rPr>
                <w:sz w:val="28"/>
                <w:szCs w:val="28"/>
              </w:rPr>
              <w:t xml:space="preserve">№ </w:t>
            </w:r>
            <w:proofErr w:type="gramStart"/>
            <w:r w:rsidRPr="00EC1AA0">
              <w:rPr>
                <w:sz w:val="28"/>
                <w:szCs w:val="28"/>
              </w:rPr>
              <w:t>п</w:t>
            </w:r>
            <w:proofErr w:type="gramEnd"/>
            <w:r w:rsidRPr="00EC1AA0">
              <w:rPr>
                <w:sz w:val="28"/>
                <w:szCs w:val="28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06D" w:rsidRPr="00EC1AA0" w:rsidRDefault="00DA0DAA" w:rsidP="008532F8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EC1AA0">
              <w:rPr>
                <w:sz w:val="28"/>
                <w:szCs w:val="28"/>
              </w:rPr>
              <w:t>№, дата выдачи свидетельства о регистрации захоронения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06D" w:rsidRPr="00EC1AA0" w:rsidRDefault="00DA0DAA" w:rsidP="008532F8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EC1AA0">
              <w:rPr>
                <w:sz w:val="28"/>
                <w:szCs w:val="28"/>
              </w:rPr>
              <w:t>ФИО лиц, захороненных в семейном захоронении, дата смерти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06D" w:rsidRPr="00EC1AA0" w:rsidRDefault="00DA0DAA" w:rsidP="008532F8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EC1AA0">
              <w:rPr>
                <w:sz w:val="28"/>
                <w:szCs w:val="28"/>
              </w:rPr>
              <w:t>ФИО лиц, которых предполагается захоронить на месте семейного захоронения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06D" w:rsidRPr="00EC1AA0" w:rsidRDefault="00DA0DAA" w:rsidP="008532F8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EC1AA0">
              <w:rPr>
                <w:sz w:val="28"/>
                <w:szCs w:val="28"/>
              </w:rPr>
              <w:t>Место захоронения (сектор, номер участка)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06D" w:rsidRPr="00EC1AA0" w:rsidRDefault="00DA0DAA" w:rsidP="008532F8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EC1AA0">
              <w:rPr>
                <w:sz w:val="28"/>
                <w:szCs w:val="28"/>
              </w:rPr>
              <w:t>Размер семейного (родового захоронения)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06D" w:rsidRPr="00EC1AA0" w:rsidRDefault="00DA0DAA" w:rsidP="008532F8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EC1AA0">
              <w:rPr>
                <w:sz w:val="28"/>
                <w:szCs w:val="28"/>
              </w:rPr>
              <w:t>ФИО, адрес места жительства лица, на которое зарегистрировано захоронение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06D" w:rsidRPr="00EC1AA0" w:rsidRDefault="00DA0DAA" w:rsidP="008532F8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 w:rsidRPr="00EC1AA0">
              <w:rPr>
                <w:sz w:val="28"/>
                <w:szCs w:val="28"/>
              </w:rPr>
              <w:t>Сведения о перерегистрации свидетельства о семейном (родовом) захоронении</w:t>
            </w:r>
          </w:p>
        </w:tc>
      </w:tr>
      <w:tr w:rsidR="0085106D" w:rsidRPr="00EC1AA0">
        <w:trPr>
          <w:trHeight w:hRule="exact" w:val="5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06D" w:rsidRPr="00EC1AA0" w:rsidRDefault="00DA0DAA" w:rsidP="008532F8">
            <w:pPr>
              <w:pStyle w:val="a7"/>
              <w:contextualSpacing/>
              <w:rPr>
                <w:sz w:val="28"/>
                <w:szCs w:val="28"/>
              </w:rPr>
            </w:pPr>
            <w:r w:rsidRPr="00EC1AA0">
              <w:rPr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06D" w:rsidRPr="00EC1AA0" w:rsidRDefault="0085106D" w:rsidP="008532F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06D" w:rsidRPr="00EC1AA0" w:rsidRDefault="0085106D" w:rsidP="008532F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06D" w:rsidRPr="00EC1AA0" w:rsidRDefault="0085106D" w:rsidP="008532F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06D" w:rsidRPr="00EC1AA0" w:rsidRDefault="0085106D" w:rsidP="008532F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06D" w:rsidRPr="00EC1AA0" w:rsidRDefault="0085106D" w:rsidP="008532F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06D" w:rsidRPr="00EC1AA0" w:rsidRDefault="0085106D" w:rsidP="008532F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06D" w:rsidRPr="00EC1AA0" w:rsidRDefault="0085106D" w:rsidP="008532F8">
            <w:pPr>
              <w:contextualSpacing/>
              <w:rPr>
                <w:sz w:val="28"/>
                <w:szCs w:val="28"/>
              </w:rPr>
            </w:pPr>
          </w:p>
        </w:tc>
      </w:tr>
      <w:tr w:rsidR="0085106D" w:rsidRPr="00EC1AA0">
        <w:trPr>
          <w:trHeight w:hRule="exact" w:val="5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06D" w:rsidRPr="00EC1AA0" w:rsidRDefault="0085106D" w:rsidP="008532F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06D" w:rsidRPr="00EC1AA0" w:rsidRDefault="0085106D" w:rsidP="008532F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06D" w:rsidRPr="00EC1AA0" w:rsidRDefault="0085106D" w:rsidP="008532F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06D" w:rsidRPr="00EC1AA0" w:rsidRDefault="0085106D" w:rsidP="008532F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06D" w:rsidRPr="00EC1AA0" w:rsidRDefault="0085106D" w:rsidP="008532F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06D" w:rsidRPr="00EC1AA0" w:rsidRDefault="0085106D" w:rsidP="008532F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06D" w:rsidRPr="00EC1AA0" w:rsidRDefault="0085106D" w:rsidP="008532F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06D" w:rsidRPr="00EC1AA0" w:rsidRDefault="0085106D" w:rsidP="008532F8">
            <w:pPr>
              <w:contextualSpacing/>
              <w:rPr>
                <w:sz w:val="28"/>
                <w:szCs w:val="28"/>
              </w:rPr>
            </w:pPr>
          </w:p>
        </w:tc>
      </w:tr>
    </w:tbl>
    <w:p w:rsidR="0085106D" w:rsidRPr="00EC1AA0" w:rsidRDefault="0085106D" w:rsidP="008532F8">
      <w:pPr>
        <w:contextualSpacing/>
        <w:rPr>
          <w:sz w:val="28"/>
          <w:szCs w:val="28"/>
        </w:rPr>
        <w:sectPr w:rsidR="0085106D" w:rsidRPr="00EC1AA0">
          <w:pgSz w:w="16840" w:h="11900" w:orient="landscape"/>
          <w:pgMar w:top="1131" w:right="956" w:bottom="1131" w:left="1863" w:header="0" w:footer="3" w:gutter="0"/>
          <w:cols w:space="720"/>
          <w:noEndnote/>
          <w:docGrid w:linePitch="360"/>
        </w:sectPr>
      </w:pPr>
    </w:p>
    <w:p w:rsidR="0085106D" w:rsidRPr="00EC1AA0" w:rsidRDefault="00DA0DAA" w:rsidP="008532F8">
      <w:pPr>
        <w:pStyle w:val="1"/>
        <w:ind w:left="4840"/>
        <w:contextualSpacing/>
        <w:rPr>
          <w:sz w:val="28"/>
          <w:szCs w:val="28"/>
        </w:rPr>
      </w:pPr>
      <w:r w:rsidRPr="00EC1AA0">
        <w:rPr>
          <w:sz w:val="28"/>
          <w:szCs w:val="28"/>
        </w:rPr>
        <w:lastRenderedPageBreak/>
        <w:t xml:space="preserve">Приложение № 2 к Порядку выдачи свидетельств о регистрации воинских захоронений на кладбищах муниципального образования </w:t>
      </w:r>
      <w:proofErr w:type="spellStart"/>
      <w:r w:rsidR="00EF35D5" w:rsidRPr="00EC1AA0">
        <w:rPr>
          <w:sz w:val="28"/>
          <w:szCs w:val="28"/>
        </w:rPr>
        <w:t>Цветочненск</w:t>
      </w:r>
      <w:r w:rsidRPr="00EC1AA0">
        <w:rPr>
          <w:sz w:val="28"/>
          <w:szCs w:val="28"/>
        </w:rPr>
        <w:t>ое</w:t>
      </w:r>
      <w:proofErr w:type="spellEnd"/>
      <w:r w:rsidRPr="00EC1AA0">
        <w:rPr>
          <w:sz w:val="28"/>
          <w:szCs w:val="28"/>
        </w:rPr>
        <w:t xml:space="preserve"> сельское поселение</w:t>
      </w:r>
    </w:p>
    <w:p w:rsidR="0085106D" w:rsidRPr="00EC1AA0" w:rsidRDefault="00DA0DAA" w:rsidP="008532F8">
      <w:pPr>
        <w:pStyle w:val="1"/>
        <w:ind w:left="4840"/>
        <w:contextualSpacing/>
        <w:rPr>
          <w:sz w:val="28"/>
          <w:szCs w:val="28"/>
        </w:rPr>
      </w:pPr>
      <w:r w:rsidRPr="00EC1AA0">
        <w:rPr>
          <w:sz w:val="28"/>
          <w:szCs w:val="28"/>
        </w:rPr>
        <w:t>Белогорского района Республики Крым</w:t>
      </w:r>
    </w:p>
    <w:p w:rsidR="008532F8" w:rsidRPr="00EC1AA0" w:rsidRDefault="008532F8" w:rsidP="008532F8">
      <w:pPr>
        <w:pStyle w:val="11"/>
        <w:keepNext/>
        <w:keepLines/>
        <w:contextualSpacing/>
        <w:rPr>
          <w:sz w:val="28"/>
          <w:szCs w:val="28"/>
        </w:rPr>
      </w:pPr>
      <w:bookmarkStart w:id="20" w:name="bookmark20"/>
      <w:bookmarkStart w:id="21" w:name="bookmark21"/>
      <w:bookmarkStart w:id="22" w:name="bookmark22"/>
    </w:p>
    <w:p w:rsidR="0085106D" w:rsidRPr="00EC1AA0" w:rsidRDefault="00DA0DAA" w:rsidP="008532F8">
      <w:pPr>
        <w:pStyle w:val="11"/>
        <w:keepNext/>
        <w:keepLines/>
        <w:contextualSpacing/>
        <w:rPr>
          <w:sz w:val="28"/>
          <w:szCs w:val="28"/>
        </w:rPr>
      </w:pPr>
      <w:r w:rsidRPr="00EC1AA0">
        <w:rPr>
          <w:sz w:val="28"/>
          <w:szCs w:val="28"/>
        </w:rPr>
        <w:t>СВИДЕТЕЛЬСТВО</w:t>
      </w:r>
      <w:bookmarkEnd w:id="20"/>
      <w:bookmarkEnd w:id="21"/>
      <w:bookmarkEnd w:id="22"/>
    </w:p>
    <w:p w:rsidR="0085106D" w:rsidRPr="00EC1AA0" w:rsidRDefault="00DA0DAA" w:rsidP="008532F8">
      <w:pPr>
        <w:pStyle w:val="11"/>
        <w:keepNext/>
        <w:keepLines/>
        <w:contextualSpacing/>
        <w:rPr>
          <w:sz w:val="28"/>
          <w:szCs w:val="28"/>
        </w:rPr>
      </w:pPr>
      <w:bookmarkStart w:id="23" w:name="bookmark23"/>
      <w:bookmarkStart w:id="24" w:name="bookmark24"/>
      <w:bookmarkStart w:id="25" w:name="bookmark25"/>
      <w:r w:rsidRPr="00EC1AA0">
        <w:rPr>
          <w:sz w:val="28"/>
          <w:szCs w:val="28"/>
        </w:rPr>
        <w:t>о регистрации воинского захоронения</w:t>
      </w:r>
      <w:bookmarkEnd w:id="23"/>
      <w:bookmarkEnd w:id="24"/>
      <w:bookmarkEnd w:id="25"/>
    </w:p>
    <w:p w:rsidR="008532F8" w:rsidRPr="00EC1AA0" w:rsidRDefault="008532F8" w:rsidP="008532F8">
      <w:pPr>
        <w:pStyle w:val="11"/>
        <w:keepNext/>
        <w:keepLines/>
        <w:contextualSpacing/>
        <w:rPr>
          <w:sz w:val="28"/>
          <w:szCs w:val="28"/>
        </w:rPr>
      </w:pPr>
    </w:p>
    <w:p w:rsidR="0085106D" w:rsidRPr="00EC1AA0" w:rsidRDefault="008532F8" w:rsidP="008532F8">
      <w:pPr>
        <w:pStyle w:val="1"/>
        <w:contextualSpacing/>
        <w:jc w:val="center"/>
        <w:rPr>
          <w:sz w:val="28"/>
          <w:szCs w:val="28"/>
        </w:rPr>
      </w:pPr>
      <w:r w:rsidRPr="00EC1AA0">
        <w:rPr>
          <w:sz w:val="28"/>
          <w:szCs w:val="28"/>
        </w:rPr>
        <w:t>№______ от «___»__________20___г.</w:t>
      </w:r>
    </w:p>
    <w:p w:rsidR="0085106D" w:rsidRPr="00EC1AA0" w:rsidRDefault="0085106D" w:rsidP="008532F8">
      <w:pPr>
        <w:pStyle w:val="1"/>
        <w:ind w:firstLine="300"/>
        <w:contextualSpacing/>
        <w:rPr>
          <w:sz w:val="28"/>
          <w:szCs w:val="28"/>
        </w:rPr>
      </w:pPr>
    </w:p>
    <w:p w:rsidR="0085106D" w:rsidRPr="00EC1AA0" w:rsidRDefault="00DA0DAA" w:rsidP="008532F8">
      <w:pPr>
        <w:pStyle w:val="1"/>
        <w:tabs>
          <w:tab w:val="left" w:leader="underscore" w:pos="9557"/>
        </w:tabs>
        <w:contextualSpacing/>
        <w:rPr>
          <w:sz w:val="28"/>
          <w:szCs w:val="28"/>
        </w:rPr>
      </w:pPr>
      <w:r w:rsidRPr="00EC1AA0">
        <w:rPr>
          <w:sz w:val="28"/>
          <w:szCs w:val="28"/>
        </w:rPr>
        <w:t>Выдано гр.</w:t>
      </w:r>
      <w:r w:rsidRPr="00EC1AA0">
        <w:rPr>
          <w:sz w:val="28"/>
          <w:szCs w:val="28"/>
        </w:rPr>
        <w:tab/>
      </w:r>
    </w:p>
    <w:p w:rsidR="0085106D" w:rsidRPr="00EC1AA0" w:rsidRDefault="00DA0DAA" w:rsidP="008532F8">
      <w:pPr>
        <w:pStyle w:val="1"/>
        <w:contextualSpacing/>
        <w:rPr>
          <w:sz w:val="28"/>
          <w:szCs w:val="28"/>
        </w:rPr>
      </w:pPr>
      <w:proofErr w:type="gramStart"/>
      <w:r w:rsidRPr="00EC1AA0">
        <w:rPr>
          <w:sz w:val="28"/>
          <w:szCs w:val="28"/>
        </w:rPr>
        <w:t>(Ф. И.О. липа, взявшего на себя обязанность захоронения умершего (погибшего)</w:t>
      </w:r>
      <w:proofErr w:type="gramEnd"/>
    </w:p>
    <w:p w:rsidR="0085106D" w:rsidRPr="00EC1AA0" w:rsidRDefault="00DA0DAA" w:rsidP="008532F8">
      <w:pPr>
        <w:pStyle w:val="1"/>
        <w:pBdr>
          <w:bottom w:val="single" w:sz="4" w:space="0" w:color="auto"/>
        </w:pBdr>
        <w:contextualSpacing/>
        <w:rPr>
          <w:sz w:val="28"/>
          <w:szCs w:val="28"/>
        </w:rPr>
      </w:pPr>
      <w:r w:rsidRPr="00EC1AA0">
        <w:rPr>
          <w:sz w:val="28"/>
          <w:szCs w:val="28"/>
        </w:rPr>
        <w:t>Сведения о регистрации захоронения (захоронения урны с прахом):</w:t>
      </w:r>
    </w:p>
    <w:p w:rsidR="0085106D" w:rsidRPr="00EC1AA0" w:rsidRDefault="00DA0DAA" w:rsidP="008532F8">
      <w:pPr>
        <w:pStyle w:val="1"/>
        <w:contextualSpacing/>
        <w:jc w:val="center"/>
        <w:rPr>
          <w:sz w:val="28"/>
          <w:szCs w:val="28"/>
        </w:rPr>
      </w:pPr>
      <w:r w:rsidRPr="00EC1AA0">
        <w:rPr>
          <w:sz w:val="28"/>
          <w:szCs w:val="28"/>
        </w:rPr>
        <w:t xml:space="preserve">(Ф. И.О. </w:t>
      </w:r>
      <w:proofErr w:type="gramStart"/>
      <w:r w:rsidRPr="00EC1AA0">
        <w:rPr>
          <w:sz w:val="28"/>
          <w:szCs w:val="28"/>
        </w:rPr>
        <w:t>захороненного</w:t>
      </w:r>
      <w:proofErr w:type="gramEnd"/>
      <w:r w:rsidRPr="00EC1AA0">
        <w:rPr>
          <w:sz w:val="28"/>
          <w:szCs w:val="28"/>
        </w:rPr>
        <w:t xml:space="preserve"> липа)</w:t>
      </w:r>
    </w:p>
    <w:p w:rsidR="0085106D" w:rsidRPr="00EC1AA0" w:rsidRDefault="00DA0DAA" w:rsidP="008532F8">
      <w:pPr>
        <w:pStyle w:val="1"/>
        <w:tabs>
          <w:tab w:val="left" w:leader="underscore" w:pos="9557"/>
        </w:tabs>
        <w:contextualSpacing/>
        <w:rPr>
          <w:sz w:val="28"/>
          <w:szCs w:val="28"/>
        </w:rPr>
      </w:pPr>
      <w:r w:rsidRPr="00EC1AA0">
        <w:rPr>
          <w:sz w:val="28"/>
          <w:szCs w:val="28"/>
        </w:rPr>
        <w:t>Место захоронения:</w:t>
      </w:r>
      <w:r w:rsidRPr="00EC1AA0">
        <w:rPr>
          <w:sz w:val="28"/>
          <w:szCs w:val="28"/>
        </w:rPr>
        <w:tab/>
      </w:r>
    </w:p>
    <w:p w:rsidR="0085106D" w:rsidRPr="00EC1AA0" w:rsidRDefault="00DA0DAA" w:rsidP="008532F8">
      <w:pPr>
        <w:pStyle w:val="1"/>
        <w:contextualSpacing/>
        <w:jc w:val="center"/>
        <w:rPr>
          <w:sz w:val="28"/>
          <w:szCs w:val="28"/>
        </w:rPr>
      </w:pPr>
      <w:r w:rsidRPr="00EC1AA0">
        <w:rPr>
          <w:sz w:val="28"/>
          <w:szCs w:val="28"/>
        </w:rPr>
        <w:t>(кладбище, участок, сектор, ряд, место)</w:t>
      </w:r>
    </w:p>
    <w:p w:rsidR="0085106D" w:rsidRPr="00EC1AA0" w:rsidRDefault="00DA0DAA" w:rsidP="008532F8">
      <w:pPr>
        <w:pStyle w:val="1"/>
        <w:contextualSpacing/>
        <w:jc w:val="both"/>
        <w:rPr>
          <w:sz w:val="28"/>
          <w:szCs w:val="28"/>
        </w:rPr>
      </w:pPr>
      <w:r w:rsidRPr="00EC1AA0">
        <w:rPr>
          <w:sz w:val="28"/>
          <w:szCs w:val="28"/>
        </w:rPr>
        <w:t>Размер предоставленного участка земли для захоронения (кв. м.)</w:t>
      </w:r>
    </w:p>
    <w:p w:rsidR="008532F8" w:rsidRPr="00EC1AA0" w:rsidRDefault="008532F8" w:rsidP="008532F8">
      <w:pPr>
        <w:pStyle w:val="1"/>
        <w:contextualSpacing/>
        <w:jc w:val="both"/>
        <w:rPr>
          <w:sz w:val="28"/>
          <w:szCs w:val="28"/>
        </w:rPr>
      </w:pPr>
    </w:p>
    <w:p w:rsidR="008532F8" w:rsidRPr="00EC1AA0" w:rsidRDefault="008532F8" w:rsidP="008532F8">
      <w:pPr>
        <w:pStyle w:val="1"/>
        <w:contextualSpacing/>
        <w:jc w:val="both"/>
        <w:rPr>
          <w:sz w:val="28"/>
          <w:szCs w:val="28"/>
        </w:rPr>
      </w:pPr>
    </w:p>
    <w:p w:rsidR="0085106D" w:rsidRPr="00EC1AA0" w:rsidRDefault="00DA0DAA" w:rsidP="008532F8">
      <w:pPr>
        <w:pStyle w:val="1"/>
        <w:contextualSpacing/>
        <w:jc w:val="both"/>
        <w:rPr>
          <w:sz w:val="28"/>
          <w:szCs w:val="28"/>
        </w:rPr>
      </w:pPr>
      <w:r w:rsidRPr="00EC1AA0">
        <w:rPr>
          <w:sz w:val="28"/>
          <w:szCs w:val="28"/>
        </w:rPr>
        <w:t>(должность ответственного лица) (подпись) (фамилия, инициалы)</w:t>
      </w:r>
    </w:p>
    <w:p w:rsidR="0085106D" w:rsidRPr="00EC1AA0" w:rsidRDefault="00DA0DAA" w:rsidP="008532F8">
      <w:pPr>
        <w:pStyle w:val="1"/>
        <w:contextualSpacing/>
        <w:rPr>
          <w:sz w:val="28"/>
          <w:szCs w:val="28"/>
        </w:rPr>
      </w:pPr>
      <w:r w:rsidRPr="00EC1AA0">
        <w:rPr>
          <w:sz w:val="28"/>
          <w:szCs w:val="28"/>
        </w:rPr>
        <w:t>М.П.</w:t>
      </w:r>
    </w:p>
    <w:p w:rsidR="00E2715E" w:rsidRPr="00EC1AA0" w:rsidRDefault="00E2715E" w:rsidP="008532F8">
      <w:pPr>
        <w:pStyle w:val="1"/>
        <w:contextualSpacing/>
        <w:rPr>
          <w:sz w:val="28"/>
          <w:szCs w:val="28"/>
        </w:rPr>
      </w:pPr>
      <w:bookmarkStart w:id="26" w:name="_GoBack"/>
      <w:bookmarkEnd w:id="26"/>
    </w:p>
    <w:sectPr w:rsidR="00E2715E" w:rsidRPr="00EC1AA0" w:rsidSect="00007712"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43" w:rsidRDefault="00556443" w:rsidP="0085106D">
      <w:r>
        <w:separator/>
      </w:r>
    </w:p>
  </w:endnote>
  <w:endnote w:type="continuationSeparator" w:id="0">
    <w:p w:rsidR="00556443" w:rsidRDefault="00556443" w:rsidP="0085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43" w:rsidRDefault="00556443"/>
  </w:footnote>
  <w:footnote w:type="continuationSeparator" w:id="0">
    <w:p w:rsidR="00556443" w:rsidRDefault="005564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24C"/>
    <w:multiLevelType w:val="multilevel"/>
    <w:tmpl w:val="D0A836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27508"/>
    <w:multiLevelType w:val="multilevel"/>
    <w:tmpl w:val="0EFAD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BF4455"/>
    <w:multiLevelType w:val="multilevel"/>
    <w:tmpl w:val="897E0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3C7D21"/>
    <w:multiLevelType w:val="multilevel"/>
    <w:tmpl w:val="47E8F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136B25"/>
    <w:multiLevelType w:val="multilevel"/>
    <w:tmpl w:val="4E686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5E5CE4"/>
    <w:multiLevelType w:val="multilevel"/>
    <w:tmpl w:val="13C6E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5106D"/>
    <w:rsid w:val="00007712"/>
    <w:rsid w:val="000437F6"/>
    <w:rsid w:val="000E7467"/>
    <w:rsid w:val="00335013"/>
    <w:rsid w:val="00556443"/>
    <w:rsid w:val="0085106D"/>
    <w:rsid w:val="008532F8"/>
    <w:rsid w:val="00971519"/>
    <w:rsid w:val="00DA0DAA"/>
    <w:rsid w:val="00E2715E"/>
    <w:rsid w:val="00E41C93"/>
    <w:rsid w:val="00EC1AA0"/>
    <w:rsid w:val="00EF35D5"/>
    <w:rsid w:val="00F3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106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51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851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851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851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85106D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85106D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85106D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85106D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356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621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F35621"/>
    <w:pPr>
      <w:ind w:left="720"/>
      <w:contextualSpacing/>
    </w:pPr>
  </w:style>
  <w:style w:type="paragraph" w:customStyle="1" w:styleId="ConsPlusNormal">
    <w:name w:val="ConsPlusNormal"/>
    <w:rsid w:val="00E271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b">
    <w:name w:val="No Spacing"/>
    <w:link w:val="ac"/>
    <w:uiPriority w:val="1"/>
    <w:qFormat/>
    <w:rsid w:val="00E2715E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d">
    <w:name w:val="Normal (Web)"/>
    <w:basedOn w:val="a"/>
    <w:uiPriority w:val="99"/>
    <w:unhideWhenUsed/>
    <w:rsid w:val="00E271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andard">
    <w:name w:val="Standard"/>
    <w:rsid w:val="00E2715E"/>
    <w:pPr>
      <w:suppressAutoHyphens/>
    </w:pPr>
    <w:rPr>
      <w:rFonts w:ascii="Calibri" w:eastAsia="Lucida Sans Unicode" w:hAnsi="Calibri" w:cs="Tahoma"/>
      <w:color w:val="000000"/>
      <w:kern w:val="2"/>
      <w:lang w:val="en-US" w:eastAsia="en-US" w:bidi="en-US"/>
    </w:rPr>
  </w:style>
  <w:style w:type="character" w:customStyle="1" w:styleId="ac">
    <w:name w:val="Без интервала Знак"/>
    <w:link w:val="ab"/>
    <w:uiPriority w:val="1"/>
    <w:locked/>
    <w:rsid w:val="00E2715E"/>
    <w:rPr>
      <w:rFonts w:ascii="Calibri" w:eastAsia="Times New Roman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6</cp:revision>
  <dcterms:created xsi:type="dcterms:W3CDTF">2021-01-27T10:14:00Z</dcterms:created>
  <dcterms:modified xsi:type="dcterms:W3CDTF">2021-02-01T08:54:00Z</dcterms:modified>
</cp:coreProperties>
</file>