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EBAF" w14:textId="3C6F1F7C" w:rsidR="00132039" w:rsidRPr="00A958B8" w:rsidRDefault="00132039" w:rsidP="00A958B8">
      <w:pPr>
        <w:tabs>
          <w:tab w:val="left" w:pos="5670"/>
        </w:tabs>
        <w:ind w:firstLine="0"/>
        <w:jc w:val="center"/>
        <w:rPr>
          <w:rFonts w:eastAsia="Times New Roman" w:cs="Arial"/>
          <w:b/>
          <w:bCs/>
          <w:lang w:eastAsia="ru-RU"/>
        </w:rPr>
      </w:pPr>
      <w:r w:rsidRPr="00A958B8">
        <w:rPr>
          <w:rFonts w:eastAsia="Times New Roman" w:cs="Arial"/>
          <w:b/>
          <w:bCs/>
          <w:lang w:eastAsia="ru-RU"/>
        </w:rPr>
        <w:t>Республика Крым</w:t>
      </w:r>
    </w:p>
    <w:p w14:paraId="3BA08D50" w14:textId="3D91A8D4" w:rsidR="00132039" w:rsidRPr="00A958B8" w:rsidRDefault="00132039" w:rsidP="00A958B8">
      <w:pPr>
        <w:tabs>
          <w:tab w:val="left" w:pos="5670"/>
        </w:tabs>
        <w:ind w:firstLine="0"/>
        <w:jc w:val="center"/>
        <w:rPr>
          <w:rFonts w:eastAsia="Times New Roman" w:cs="Arial"/>
          <w:b/>
          <w:bCs/>
          <w:lang w:eastAsia="ru-RU"/>
        </w:rPr>
      </w:pPr>
      <w:r w:rsidRPr="00A958B8">
        <w:rPr>
          <w:rFonts w:eastAsia="Times New Roman" w:cs="Arial"/>
          <w:b/>
          <w:bCs/>
          <w:lang w:eastAsia="ru-RU"/>
        </w:rPr>
        <w:t>Белогорский район</w:t>
      </w:r>
    </w:p>
    <w:p w14:paraId="195A0FC1" w14:textId="5098441C" w:rsidR="00132039" w:rsidRPr="00A958B8" w:rsidRDefault="00132039" w:rsidP="00A958B8">
      <w:pPr>
        <w:tabs>
          <w:tab w:val="left" w:pos="5670"/>
        </w:tabs>
        <w:ind w:firstLine="0"/>
        <w:jc w:val="center"/>
        <w:rPr>
          <w:rFonts w:eastAsia="Times New Roman" w:cs="Arial"/>
          <w:b/>
          <w:bCs/>
          <w:lang w:eastAsia="ru-RU"/>
        </w:rPr>
      </w:pPr>
      <w:r w:rsidRPr="00A958B8">
        <w:rPr>
          <w:rFonts w:eastAsia="Times New Roman" w:cs="Arial"/>
          <w:b/>
          <w:bCs/>
          <w:lang w:eastAsia="ru-RU"/>
        </w:rPr>
        <w:t>Цветочненский сельский совет</w:t>
      </w:r>
    </w:p>
    <w:p w14:paraId="2F1B22DA" w14:textId="182733BF" w:rsidR="00132039" w:rsidRPr="00A958B8" w:rsidRDefault="00B53942" w:rsidP="00A958B8">
      <w:pPr>
        <w:tabs>
          <w:tab w:val="left" w:pos="5670"/>
        </w:tabs>
        <w:ind w:left="-142" w:firstLine="0"/>
        <w:jc w:val="center"/>
        <w:rPr>
          <w:rFonts w:eastAsia="Times New Roman" w:cs="Arial"/>
          <w:b/>
          <w:bCs/>
          <w:lang w:eastAsia="ru-RU"/>
        </w:rPr>
      </w:pPr>
      <w:r w:rsidRPr="00A958B8">
        <w:rPr>
          <w:rFonts w:eastAsia="Times New Roman" w:cs="Arial"/>
          <w:b/>
          <w:bCs/>
          <w:lang w:eastAsia="ru-RU"/>
        </w:rPr>
        <w:t>40</w:t>
      </w:r>
      <w:r w:rsidR="00132039" w:rsidRPr="00A958B8">
        <w:rPr>
          <w:rFonts w:eastAsia="Times New Roman" w:cs="Arial"/>
          <w:b/>
          <w:bCs/>
          <w:lang w:eastAsia="ru-RU"/>
        </w:rPr>
        <w:t>-я сессия сельского совета 2 созыва</w:t>
      </w:r>
    </w:p>
    <w:p w14:paraId="1A2862B5" w14:textId="47818E73" w:rsidR="00132039" w:rsidRPr="00A958B8" w:rsidRDefault="00132039" w:rsidP="00A958B8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lang w:eastAsia="ru-RU"/>
        </w:rPr>
      </w:pPr>
    </w:p>
    <w:p w14:paraId="1A5F8C8D" w14:textId="27FB26DE" w:rsidR="00132039" w:rsidRPr="00A958B8" w:rsidRDefault="00132039" w:rsidP="00A958B8">
      <w:pPr>
        <w:tabs>
          <w:tab w:val="left" w:pos="5670"/>
        </w:tabs>
        <w:ind w:left="-142" w:firstLine="0"/>
        <w:jc w:val="center"/>
        <w:rPr>
          <w:rFonts w:eastAsia="Times New Roman" w:cs="Arial"/>
          <w:b/>
          <w:bCs/>
          <w:lang w:eastAsia="ru-RU"/>
        </w:rPr>
      </w:pPr>
      <w:r w:rsidRPr="00A958B8">
        <w:rPr>
          <w:rFonts w:eastAsia="Times New Roman" w:cs="Arial"/>
          <w:b/>
          <w:bCs/>
          <w:lang w:eastAsia="ru-RU"/>
        </w:rPr>
        <w:t>РЕШЕНИЕ</w:t>
      </w:r>
    </w:p>
    <w:p w14:paraId="5E9FCC0C" w14:textId="77777777" w:rsidR="00132039" w:rsidRPr="00A958B8" w:rsidRDefault="00132039" w:rsidP="00A958B8">
      <w:pPr>
        <w:tabs>
          <w:tab w:val="left" w:pos="5670"/>
        </w:tabs>
        <w:ind w:left="-142" w:firstLine="0"/>
        <w:jc w:val="center"/>
        <w:rPr>
          <w:rFonts w:eastAsia="Times New Roman" w:cs="Arial"/>
          <w:b/>
          <w:bCs/>
          <w:lang w:eastAsia="ru-RU"/>
        </w:rPr>
      </w:pPr>
    </w:p>
    <w:p w14:paraId="3363C57F" w14:textId="7680CB15" w:rsidR="00132039" w:rsidRDefault="00B53942" w:rsidP="00A958B8">
      <w:pPr>
        <w:tabs>
          <w:tab w:val="left" w:pos="5670"/>
        </w:tabs>
        <w:ind w:left="-142" w:firstLine="0"/>
        <w:jc w:val="center"/>
        <w:rPr>
          <w:rFonts w:eastAsia="Times New Roman" w:cs="Arial"/>
          <w:b/>
          <w:bCs/>
          <w:lang w:eastAsia="ru-RU"/>
        </w:rPr>
      </w:pPr>
      <w:r w:rsidRPr="00A958B8">
        <w:rPr>
          <w:rFonts w:eastAsia="Times New Roman" w:cs="Arial"/>
          <w:b/>
          <w:bCs/>
          <w:lang w:eastAsia="ru-RU"/>
        </w:rPr>
        <w:t xml:space="preserve">27 июля </w:t>
      </w:r>
      <w:r w:rsidR="00132039" w:rsidRPr="00A958B8">
        <w:rPr>
          <w:rFonts w:eastAsia="Times New Roman" w:cs="Arial"/>
          <w:b/>
          <w:bCs/>
          <w:lang w:eastAsia="ru-RU"/>
        </w:rPr>
        <w:t>2022г. с</w:t>
      </w:r>
      <w:r w:rsidRPr="00A958B8">
        <w:rPr>
          <w:rFonts w:eastAsia="Times New Roman" w:cs="Arial"/>
          <w:b/>
          <w:bCs/>
          <w:lang w:eastAsia="ru-RU"/>
        </w:rPr>
        <w:t xml:space="preserve">ело </w:t>
      </w:r>
      <w:r w:rsidR="00132039" w:rsidRPr="00A958B8">
        <w:rPr>
          <w:rFonts w:eastAsia="Times New Roman" w:cs="Arial"/>
          <w:b/>
          <w:bCs/>
          <w:lang w:eastAsia="ru-RU"/>
        </w:rPr>
        <w:t>Цветочное №</w:t>
      </w:r>
      <w:r w:rsidRPr="00A958B8">
        <w:rPr>
          <w:rFonts w:eastAsia="Times New Roman" w:cs="Arial"/>
          <w:b/>
          <w:bCs/>
          <w:lang w:eastAsia="ru-RU"/>
        </w:rPr>
        <w:t>213</w:t>
      </w:r>
    </w:p>
    <w:p w14:paraId="45FBD4B9" w14:textId="77777777" w:rsidR="00A958B8" w:rsidRPr="00A958B8" w:rsidRDefault="00A958B8" w:rsidP="00A958B8">
      <w:pPr>
        <w:tabs>
          <w:tab w:val="left" w:pos="5670"/>
        </w:tabs>
        <w:ind w:left="-142" w:firstLine="0"/>
        <w:jc w:val="center"/>
        <w:rPr>
          <w:rFonts w:eastAsia="Times New Roman" w:cs="Arial"/>
          <w:b/>
          <w:bCs/>
          <w:lang w:eastAsia="ru-RU"/>
        </w:rPr>
      </w:pPr>
    </w:p>
    <w:p w14:paraId="2CAEE11C" w14:textId="691CA3EE" w:rsidR="00132039" w:rsidRPr="00A958B8" w:rsidRDefault="00132039" w:rsidP="00132039">
      <w:pPr>
        <w:ind w:firstLine="514"/>
        <w:jc w:val="center"/>
        <w:rPr>
          <w:rFonts w:eastAsia="Times New Roman"/>
          <w:bCs/>
          <w:color w:val="000000"/>
        </w:rPr>
      </w:pPr>
      <w:r w:rsidRPr="00A958B8">
        <w:rPr>
          <w:bCs/>
        </w:rPr>
        <w:t>О внесении изменений в решение 38-й сессии 2-го созыва Цветочненского сельского совета Белогорского района Республики Крым от 25.05.2022г №206 «</w:t>
      </w:r>
      <w:r w:rsidRPr="00A958B8">
        <w:rPr>
          <w:rFonts w:eastAsia="Times New Roman"/>
          <w:bCs/>
          <w:color w:val="000000"/>
        </w:rPr>
        <w:t>Об утверждении Порядка предоставления жилых помещений муниципального специализированного жилищного фонда муниципального образования Цветочненское сельское поселение Белогорского района Республики Крым»</w:t>
      </w:r>
    </w:p>
    <w:p w14:paraId="555E915F" w14:textId="77777777" w:rsidR="00FA0164" w:rsidRPr="00A958B8" w:rsidRDefault="00FA0164" w:rsidP="00FA0164">
      <w:pPr>
        <w:ind w:firstLine="0"/>
      </w:pPr>
    </w:p>
    <w:p w14:paraId="27FBC5E6" w14:textId="77777777" w:rsidR="00FA0164" w:rsidRPr="00A958B8" w:rsidRDefault="00FA0164" w:rsidP="00FA0164">
      <w:pPr>
        <w:ind w:firstLine="708"/>
      </w:pPr>
      <w:r w:rsidRPr="00A958B8">
        <w:t>В соответствии со статьями 92-95, 98-106, 109, 109.1 Жилищного кодекса Российской Федерации, статьями 16, 35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муниципального образования Цветочненское сельское поселение Белогорского района Республики Крым, рассмотрев экспертное заключение министерства юстиции Республики Крым, Цветочненский сельский совет</w:t>
      </w:r>
    </w:p>
    <w:p w14:paraId="00E3E0F9" w14:textId="77777777" w:rsidR="00FA0164" w:rsidRPr="00A958B8" w:rsidRDefault="00FA0164" w:rsidP="00FA0164">
      <w:pPr>
        <w:ind w:firstLine="0"/>
      </w:pPr>
    </w:p>
    <w:p w14:paraId="7A070340" w14:textId="76841740" w:rsidR="00FA0164" w:rsidRPr="00A958B8" w:rsidRDefault="00FA0164" w:rsidP="00FA0164">
      <w:pPr>
        <w:ind w:firstLine="0"/>
        <w:rPr>
          <w:bCs/>
        </w:rPr>
      </w:pPr>
      <w:r w:rsidRPr="00A958B8">
        <w:rPr>
          <w:bCs/>
        </w:rPr>
        <w:t>РЕШИЛ:</w:t>
      </w:r>
    </w:p>
    <w:p w14:paraId="7A14A72E" w14:textId="77777777" w:rsidR="00FA0164" w:rsidRPr="00A958B8" w:rsidRDefault="00FA0164" w:rsidP="00FA0164">
      <w:pPr>
        <w:ind w:firstLine="708"/>
      </w:pPr>
      <w:r w:rsidRPr="00A958B8">
        <w:t>1. Внести в Порядок предоставления жилых помещений муниципального специализированного жилищного фонда муниципального образования Цветочненское сельское поселение Белогорского района Республики Крым, утвержденный Решением Цветочненского сельского совета № 206 от 25.05.2022г. (далее – Порядок), следующие изменения:</w:t>
      </w:r>
    </w:p>
    <w:p w14:paraId="055E9683" w14:textId="77777777" w:rsidR="00FA0164" w:rsidRPr="00A958B8" w:rsidRDefault="00FA0164" w:rsidP="00FA0164">
      <w:pPr>
        <w:ind w:firstLine="708"/>
      </w:pPr>
      <w:r w:rsidRPr="00A958B8">
        <w:t>1.1. Пункт 2.2 раздела 2 Порядка изложить в новой редакции следующего содержания:</w:t>
      </w:r>
    </w:p>
    <w:p w14:paraId="18C0CA60" w14:textId="77777777" w:rsidR="00FA0164" w:rsidRPr="00A958B8" w:rsidRDefault="00FA0164" w:rsidP="00FA0164">
      <w:pPr>
        <w:ind w:firstLine="708"/>
      </w:pPr>
      <w:r w:rsidRPr="00A958B8">
        <w:t>«2.2. Для рассмотрения вопроса о предоставлении служебного жилого помещения заинтересованное лицо представляет в администрацию следующие документы:</w:t>
      </w:r>
    </w:p>
    <w:p w14:paraId="372093DA" w14:textId="77777777" w:rsidR="00FA0164" w:rsidRPr="00A958B8" w:rsidRDefault="00FA0164" w:rsidP="00FA0164">
      <w:pPr>
        <w:ind w:firstLine="708"/>
      </w:pPr>
      <w:r w:rsidRPr="00A958B8">
        <w:t>- заявление на имя главы администрации о предоставлении служебного жилого помещения;</w:t>
      </w:r>
    </w:p>
    <w:p w14:paraId="77D4D6E7" w14:textId="77777777" w:rsidR="00FA0164" w:rsidRPr="00A958B8" w:rsidRDefault="00FA0164" w:rsidP="00FA0164">
      <w:pPr>
        <w:ind w:firstLine="708"/>
      </w:pPr>
      <w:r w:rsidRPr="00A958B8">
        <w:t>- документ, удостоверяющий личность гражданина и всех членов семьи;</w:t>
      </w:r>
    </w:p>
    <w:p w14:paraId="3B454B69" w14:textId="320F725B" w:rsidR="00FA0164" w:rsidRPr="00A958B8" w:rsidRDefault="00FA0164" w:rsidP="00FA0164">
      <w:pPr>
        <w:ind w:firstLine="708"/>
      </w:pPr>
      <w:r w:rsidRPr="00A958B8">
        <w:t>-ходатайство с места работы о предоставлении служебного жилого помещения из специализированного жилищного фонда;</w:t>
      </w:r>
    </w:p>
    <w:p w14:paraId="6C6ADFC5" w14:textId="77777777" w:rsidR="00FA0164" w:rsidRPr="00A958B8" w:rsidRDefault="00FA0164" w:rsidP="00FA0164">
      <w:pPr>
        <w:ind w:firstLine="708"/>
      </w:pPr>
      <w:r w:rsidRPr="00A958B8">
        <w:t xml:space="preserve">- справку из органа, осуществляющего государственную регистрацию прав на недвижимое имущество и сделок с ним, о наличии (отсутствии) у заявителя и </w:t>
      </w:r>
      <w:r w:rsidRPr="00A958B8">
        <w:lastRenderedPageBreak/>
        <w:t>членов его семьи жилых помещений на территории муниципального образования (при согласии заявителя).».</w:t>
      </w:r>
    </w:p>
    <w:p w14:paraId="6AE3F449" w14:textId="0BE59C8B" w:rsidR="00776D10" w:rsidRPr="00A958B8" w:rsidRDefault="00776D10" w:rsidP="00776D10">
      <w:pPr>
        <w:ind w:firstLine="514"/>
        <w:rPr>
          <w:rFonts w:eastAsia="Times New Roman"/>
          <w:color w:val="000000"/>
          <w:lang w:eastAsia="ru-RU"/>
        </w:rPr>
      </w:pPr>
      <w:r w:rsidRPr="00A958B8">
        <w:rPr>
          <w:rFonts w:eastAsia="Times New Roman"/>
          <w:color w:val="000000"/>
          <w:lang w:eastAsia="ru-RU"/>
        </w:rPr>
        <w:t>2. Обнародовать данное решение путем размещения на информационном стенде Цветочненского  сельского поселения, расположенном по адресу: Республика Крым, Белогорский район, с. Цветочное, ул. Трубенко, 117 и на портале правительства Республики Крым в разделе Белогорский район/ Цветочненское сельское поселение.</w:t>
      </w:r>
    </w:p>
    <w:p w14:paraId="461F873C" w14:textId="3061E32E" w:rsidR="00776D10" w:rsidRPr="00A958B8" w:rsidRDefault="00776D10" w:rsidP="00776D10">
      <w:pPr>
        <w:ind w:firstLine="514"/>
        <w:rPr>
          <w:rFonts w:eastAsia="Times New Roman"/>
          <w:color w:val="000000"/>
          <w:lang w:eastAsia="ru-RU"/>
        </w:rPr>
      </w:pPr>
      <w:r w:rsidRPr="00A958B8">
        <w:rPr>
          <w:rFonts w:eastAsia="Times New Roman"/>
          <w:color w:val="000000"/>
          <w:lang w:eastAsia="ru-RU"/>
        </w:rPr>
        <w:t>3. Настоящее решение вступает в силу с момента его принятия.</w:t>
      </w:r>
    </w:p>
    <w:p w14:paraId="3E14B09B" w14:textId="1FDF06CC" w:rsidR="00776D10" w:rsidRPr="00A958B8" w:rsidRDefault="00776D10" w:rsidP="00776D10">
      <w:pPr>
        <w:ind w:firstLine="514"/>
        <w:rPr>
          <w:rFonts w:eastAsia="Times New Roman"/>
          <w:color w:val="000000"/>
          <w:lang w:eastAsia="ru-RU"/>
        </w:rPr>
      </w:pPr>
      <w:r w:rsidRPr="00A958B8">
        <w:rPr>
          <w:rFonts w:eastAsia="Times New Roman"/>
          <w:color w:val="000000"/>
          <w:lang w:eastAsia="ru-RU"/>
        </w:rPr>
        <w:t>4. Контроль за исполнением решения оставляю за собой.</w:t>
      </w:r>
    </w:p>
    <w:p w14:paraId="4A148E09" w14:textId="77777777" w:rsidR="00776D10" w:rsidRPr="00A958B8" w:rsidRDefault="00776D10" w:rsidP="00776D10">
      <w:pPr>
        <w:ind w:firstLine="514"/>
        <w:rPr>
          <w:rFonts w:eastAsia="Times New Roman"/>
          <w:color w:val="000000"/>
          <w:lang w:eastAsia="ru-RU"/>
        </w:rPr>
      </w:pPr>
    </w:p>
    <w:p w14:paraId="3AC80A84" w14:textId="77777777" w:rsidR="00776D10" w:rsidRPr="00A958B8" w:rsidRDefault="00776D10" w:rsidP="00776D10">
      <w:pPr>
        <w:ind w:firstLine="0"/>
        <w:rPr>
          <w:rFonts w:eastAsia="Times New Roman"/>
          <w:color w:val="000000"/>
          <w:lang w:eastAsia="ru-RU"/>
        </w:rPr>
      </w:pPr>
      <w:r w:rsidRPr="00A958B8">
        <w:rPr>
          <w:rFonts w:eastAsia="Times New Roman"/>
          <w:color w:val="000000"/>
          <w:lang w:eastAsia="ru-RU"/>
        </w:rPr>
        <w:t>Председатель Цветочненского сельского</w:t>
      </w:r>
    </w:p>
    <w:p w14:paraId="27484C7C" w14:textId="77777777" w:rsidR="00776D10" w:rsidRPr="00A958B8" w:rsidRDefault="00776D10" w:rsidP="00776D10">
      <w:pPr>
        <w:ind w:firstLine="0"/>
        <w:rPr>
          <w:rFonts w:eastAsia="Times New Roman"/>
          <w:color w:val="000000"/>
          <w:lang w:eastAsia="ru-RU"/>
        </w:rPr>
      </w:pPr>
      <w:r w:rsidRPr="00A958B8">
        <w:rPr>
          <w:rFonts w:eastAsia="Times New Roman"/>
          <w:color w:val="000000"/>
          <w:lang w:eastAsia="ru-RU"/>
        </w:rPr>
        <w:t>совета – глава администрации</w:t>
      </w:r>
    </w:p>
    <w:p w14:paraId="7FDD552E" w14:textId="7E0E267C" w:rsidR="00776D10" w:rsidRPr="00A958B8" w:rsidRDefault="00776D10" w:rsidP="00776D10">
      <w:pPr>
        <w:ind w:firstLine="0"/>
        <w:rPr>
          <w:rFonts w:eastAsia="Times New Roman"/>
          <w:color w:val="000000"/>
          <w:lang w:eastAsia="ru-RU"/>
        </w:rPr>
      </w:pPr>
      <w:r w:rsidRPr="00A958B8">
        <w:rPr>
          <w:rFonts w:eastAsia="Times New Roman"/>
          <w:color w:val="000000"/>
          <w:lang w:eastAsia="ru-RU"/>
        </w:rPr>
        <w:t>Цветочненского сельского поселения          М.Р. Ялало</w:t>
      </w:r>
      <w:r w:rsidR="00B53942" w:rsidRPr="00A958B8">
        <w:rPr>
          <w:rFonts w:eastAsia="Times New Roman"/>
          <w:color w:val="000000"/>
          <w:lang w:eastAsia="ru-RU"/>
        </w:rPr>
        <w:t>в</w:t>
      </w:r>
    </w:p>
    <w:sectPr w:rsidR="00776D10" w:rsidRPr="00A958B8" w:rsidSect="00A958B8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164"/>
    <w:rsid w:val="00025710"/>
    <w:rsid w:val="000E2DEA"/>
    <w:rsid w:val="00132039"/>
    <w:rsid w:val="001A7869"/>
    <w:rsid w:val="001F24C1"/>
    <w:rsid w:val="002C690A"/>
    <w:rsid w:val="00381B7C"/>
    <w:rsid w:val="00776D10"/>
    <w:rsid w:val="008434A8"/>
    <w:rsid w:val="008E39C3"/>
    <w:rsid w:val="00A46971"/>
    <w:rsid w:val="00A958B8"/>
    <w:rsid w:val="00B53942"/>
    <w:rsid w:val="00CE65FE"/>
    <w:rsid w:val="00F65FAE"/>
    <w:rsid w:val="00F72410"/>
    <w:rsid w:val="00F74BDA"/>
    <w:rsid w:val="00FA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E668"/>
  <w15:docId w15:val="{680AE983-E072-49C0-998F-C106CC6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 Цветочное</cp:lastModifiedBy>
  <cp:revision>6</cp:revision>
  <cp:lastPrinted>2022-07-25T06:21:00Z</cp:lastPrinted>
  <dcterms:created xsi:type="dcterms:W3CDTF">2022-07-13T08:59:00Z</dcterms:created>
  <dcterms:modified xsi:type="dcterms:W3CDTF">2022-07-28T13:14:00Z</dcterms:modified>
</cp:coreProperties>
</file>