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135128" w:rsidRPr="006B2A41" w14:paraId="5B80CEF3" w14:textId="77777777" w:rsidTr="00BD4638">
        <w:trPr>
          <w:trHeight w:val="2072"/>
        </w:trPr>
        <w:tc>
          <w:tcPr>
            <w:tcW w:w="8910" w:type="dxa"/>
            <w:shd w:val="clear" w:color="auto" w:fill="FFFFFF"/>
            <w:vAlign w:val="center"/>
            <w:hideMark/>
          </w:tcPr>
          <w:p w14:paraId="2CFB0FC0" w14:textId="77777777" w:rsidR="00135128" w:rsidRPr="006B2A41" w:rsidRDefault="00135128" w:rsidP="00BD4638">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697FE5C" w14:textId="77777777" w:rsidR="00135128" w:rsidRPr="006B2A41" w:rsidRDefault="00135128" w:rsidP="00BD463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C59F1F3" w14:textId="77777777" w:rsidR="00135128" w:rsidRPr="006B2A41" w:rsidRDefault="00135128" w:rsidP="00BD463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2A41">
              <w:rPr>
                <w:rFonts w:ascii="Times New Roman" w:eastAsia="Times New Roman" w:hAnsi="Times New Roman" w:cs="Times New Roman"/>
                <w:b/>
                <w:bCs/>
                <w:sz w:val="28"/>
                <w:szCs w:val="28"/>
                <w:lang w:eastAsia="ru-RU"/>
              </w:rPr>
              <w:t>АДМИНИСТРАЦИЯ</w:t>
            </w:r>
          </w:p>
          <w:p w14:paraId="21A3F9CE" w14:textId="182C3D21" w:rsidR="00135128" w:rsidRPr="006B2A41" w:rsidRDefault="00135128" w:rsidP="00BD46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b/>
                <w:bCs/>
                <w:sz w:val="28"/>
                <w:szCs w:val="28"/>
                <w:lang w:eastAsia="ru-RU"/>
              </w:rPr>
              <w:t>ЦВЕТОЧНЕНСКОГО СЕЛЬСКОГО ПОСЕЛЕНИЯ</w:t>
            </w:r>
          </w:p>
          <w:p w14:paraId="2AB32549" w14:textId="007B605B" w:rsidR="00135128" w:rsidRPr="006B2A41" w:rsidRDefault="00135128" w:rsidP="00BD46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b/>
                <w:bCs/>
                <w:sz w:val="28"/>
                <w:szCs w:val="28"/>
                <w:lang w:eastAsia="ru-RU"/>
              </w:rPr>
              <w:t>БЕЛОГОРСКОГО РАЙОНА</w:t>
            </w:r>
          </w:p>
          <w:p w14:paraId="35AA2601" w14:textId="4D194E8A" w:rsidR="00135128" w:rsidRPr="006B2A41" w:rsidRDefault="00135128" w:rsidP="00BD46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b/>
                <w:bCs/>
                <w:sz w:val="28"/>
                <w:szCs w:val="28"/>
                <w:lang w:eastAsia="ru-RU"/>
              </w:rPr>
              <w:t xml:space="preserve">РЕСПУБЛИКИ КРЫМ </w:t>
            </w:r>
          </w:p>
        </w:tc>
      </w:tr>
    </w:tbl>
    <w:p w14:paraId="71BEFA9B" w14:textId="3A39F552" w:rsidR="00135128" w:rsidRPr="006B2A41" w:rsidRDefault="00135128" w:rsidP="006B2A41">
      <w:pPr>
        <w:autoSpaceDE w:val="0"/>
        <w:autoSpaceDN w:val="0"/>
        <w:adjustRightInd w:val="0"/>
        <w:spacing w:after="0" w:line="240" w:lineRule="auto"/>
        <w:ind w:left="2832"/>
        <w:rPr>
          <w:rFonts w:ascii="Times New Roman" w:eastAsia="Times New Roman" w:hAnsi="Times New Roman" w:cs="Times New Roman"/>
          <w:b/>
          <w:bCs/>
          <w:i/>
          <w:iCs/>
          <w:sz w:val="28"/>
          <w:szCs w:val="28"/>
          <w:lang w:eastAsia="ru-RU"/>
        </w:rPr>
      </w:pPr>
      <w:r w:rsidRPr="006B2A41">
        <w:rPr>
          <w:rFonts w:ascii="Times New Roman" w:eastAsia="Times New Roman" w:hAnsi="Times New Roman" w:cs="Times New Roman"/>
          <w:b/>
          <w:bCs/>
          <w:i/>
          <w:iCs/>
          <w:sz w:val="28"/>
          <w:szCs w:val="28"/>
          <w:lang w:eastAsia="ru-RU"/>
        </w:rPr>
        <w:t>ПОСТАНОВЛЕНИЕ</w:t>
      </w:r>
    </w:p>
    <w:p w14:paraId="75192D30" w14:textId="77777777" w:rsidR="00A70702" w:rsidRPr="006B2A41" w:rsidRDefault="00A70702" w:rsidP="00A70702">
      <w:pPr>
        <w:spacing w:after="0"/>
        <w:jc w:val="center"/>
        <w:rPr>
          <w:rFonts w:ascii="Times New Roman" w:hAnsi="Times New Roman" w:cs="Times New Roman"/>
          <w:b/>
          <w:bCs/>
          <w:sz w:val="28"/>
          <w:szCs w:val="28"/>
        </w:rPr>
      </w:pPr>
    </w:p>
    <w:tbl>
      <w:tblPr>
        <w:tblW w:w="0" w:type="auto"/>
        <w:tblLook w:val="01E0" w:firstRow="1" w:lastRow="1" w:firstColumn="1" w:lastColumn="1" w:noHBand="0" w:noVBand="0"/>
      </w:tblPr>
      <w:tblGrid>
        <w:gridCol w:w="3190"/>
        <w:gridCol w:w="3190"/>
        <w:gridCol w:w="3190"/>
      </w:tblGrid>
      <w:tr w:rsidR="00A70702" w:rsidRPr="006B2A41" w14:paraId="1A2A24C3" w14:textId="77777777" w:rsidTr="008163E9">
        <w:tc>
          <w:tcPr>
            <w:tcW w:w="3190" w:type="dxa"/>
            <w:hideMark/>
          </w:tcPr>
          <w:p w14:paraId="61E776B5" w14:textId="5EE6E996" w:rsidR="00A70702" w:rsidRPr="006B2A41" w:rsidRDefault="00615802" w:rsidP="00A70702">
            <w:pPr>
              <w:spacing w:after="0"/>
              <w:rPr>
                <w:rFonts w:ascii="Times New Roman" w:hAnsi="Times New Roman" w:cs="Times New Roman"/>
                <w:b/>
                <w:bCs/>
                <w:sz w:val="28"/>
                <w:szCs w:val="28"/>
              </w:rPr>
            </w:pPr>
            <w:r w:rsidRPr="006B2A41">
              <w:rPr>
                <w:rFonts w:ascii="Times New Roman" w:hAnsi="Times New Roman" w:cs="Times New Roman"/>
                <w:b/>
                <w:bCs/>
                <w:sz w:val="28"/>
                <w:szCs w:val="28"/>
              </w:rPr>
              <w:t>14 февраля</w:t>
            </w:r>
            <w:r w:rsidR="00A70702" w:rsidRPr="006B2A41">
              <w:rPr>
                <w:rFonts w:ascii="Times New Roman" w:hAnsi="Times New Roman" w:cs="Times New Roman"/>
                <w:b/>
                <w:bCs/>
                <w:sz w:val="28"/>
                <w:szCs w:val="28"/>
              </w:rPr>
              <w:t xml:space="preserve"> 2022</w:t>
            </w:r>
            <w:r w:rsidR="00EB612F" w:rsidRPr="006B2A41">
              <w:rPr>
                <w:rFonts w:ascii="Times New Roman" w:hAnsi="Times New Roman" w:cs="Times New Roman"/>
                <w:b/>
                <w:bCs/>
                <w:sz w:val="28"/>
                <w:szCs w:val="28"/>
              </w:rPr>
              <w:t xml:space="preserve"> </w:t>
            </w:r>
            <w:r w:rsidR="00A70702" w:rsidRPr="006B2A41">
              <w:rPr>
                <w:rFonts w:ascii="Times New Roman" w:hAnsi="Times New Roman" w:cs="Times New Roman"/>
                <w:b/>
                <w:bCs/>
                <w:sz w:val="28"/>
                <w:szCs w:val="28"/>
              </w:rPr>
              <w:t>года</w:t>
            </w:r>
          </w:p>
        </w:tc>
        <w:tc>
          <w:tcPr>
            <w:tcW w:w="3190" w:type="dxa"/>
            <w:hideMark/>
          </w:tcPr>
          <w:p w14:paraId="07C1E9BB" w14:textId="77777777" w:rsidR="00A70702" w:rsidRPr="006B2A41" w:rsidRDefault="00A70702" w:rsidP="008163E9">
            <w:pPr>
              <w:spacing w:after="0"/>
              <w:jc w:val="center"/>
              <w:rPr>
                <w:rFonts w:ascii="Times New Roman" w:hAnsi="Times New Roman" w:cs="Times New Roman"/>
                <w:b/>
                <w:bCs/>
                <w:sz w:val="28"/>
                <w:szCs w:val="28"/>
              </w:rPr>
            </w:pPr>
            <w:r w:rsidRPr="006B2A41">
              <w:rPr>
                <w:rFonts w:ascii="Times New Roman" w:hAnsi="Times New Roman" w:cs="Times New Roman"/>
                <w:b/>
                <w:bCs/>
                <w:sz w:val="28"/>
                <w:szCs w:val="28"/>
              </w:rPr>
              <w:t>с. Цветочное</w:t>
            </w:r>
          </w:p>
        </w:tc>
        <w:tc>
          <w:tcPr>
            <w:tcW w:w="3190" w:type="dxa"/>
            <w:hideMark/>
          </w:tcPr>
          <w:p w14:paraId="35305498" w14:textId="7A04FFBD" w:rsidR="00A70702" w:rsidRPr="006B2A41" w:rsidRDefault="00A70702" w:rsidP="00615802">
            <w:pPr>
              <w:spacing w:after="0"/>
              <w:jc w:val="right"/>
              <w:rPr>
                <w:rFonts w:ascii="Times New Roman" w:hAnsi="Times New Roman" w:cs="Times New Roman"/>
                <w:b/>
                <w:bCs/>
                <w:sz w:val="28"/>
                <w:szCs w:val="28"/>
              </w:rPr>
            </w:pPr>
            <w:r w:rsidRPr="006B2A41">
              <w:rPr>
                <w:rFonts w:ascii="Times New Roman" w:hAnsi="Times New Roman" w:cs="Times New Roman"/>
                <w:b/>
                <w:bCs/>
                <w:sz w:val="28"/>
                <w:szCs w:val="28"/>
              </w:rPr>
              <w:t xml:space="preserve">№ </w:t>
            </w:r>
            <w:r w:rsidR="00615802" w:rsidRPr="006B2A41">
              <w:rPr>
                <w:rFonts w:ascii="Times New Roman" w:hAnsi="Times New Roman" w:cs="Times New Roman"/>
                <w:b/>
                <w:bCs/>
                <w:sz w:val="28"/>
                <w:szCs w:val="28"/>
              </w:rPr>
              <w:t>29</w:t>
            </w:r>
            <w:r w:rsidR="00953DE0" w:rsidRPr="006B2A41">
              <w:rPr>
                <w:rFonts w:ascii="Times New Roman" w:hAnsi="Times New Roman" w:cs="Times New Roman"/>
                <w:b/>
                <w:bCs/>
                <w:sz w:val="28"/>
                <w:szCs w:val="28"/>
              </w:rPr>
              <w:t>-ПА</w:t>
            </w:r>
          </w:p>
        </w:tc>
      </w:tr>
    </w:tbl>
    <w:p w14:paraId="5DD102A3" w14:textId="77777777" w:rsidR="00A70702" w:rsidRPr="006B2A41" w:rsidRDefault="00A70702" w:rsidP="00A70702">
      <w:pPr>
        <w:spacing w:after="0"/>
        <w:jc w:val="both"/>
        <w:rPr>
          <w:rFonts w:ascii="Times New Roman" w:hAnsi="Times New Roman" w:cs="Times New Roman"/>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2"/>
      </w:tblGrid>
      <w:tr w:rsidR="00A70702" w:rsidRPr="006B2A41" w14:paraId="781F6C14" w14:textId="77777777" w:rsidTr="00DC5A9D">
        <w:trPr>
          <w:trHeight w:val="1042"/>
        </w:trPr>
        <w:tc>
          <w:tcPr>
            <w:tcW w:w="6802" w:type="dxa"/>
          </w:tcPr>
          <w:p w14:paraId="57A37274" w14:textId="77777777" w:rsidR="00A70702" w:rsidRPr="006B2A41" w:rsidRDefault="00147DD3" w:rsidP="00147DD3">
            <w:pPr>
              <w:widowControl w:val="0"/>
              <w:tabs>
                <w:tab w:val="left" w:pos="4970"/>
              </w:tabs>
              <w:suppressAutoHyphens/>
              <w:spacing w:line="276" w:lineRule="auto"/>
              <w:jc w:val="both"/>
              <w:rPr>
                <w:rFonts w:ascii="Times New Roman" w:hAnsi="Times New Roman" w:cs="Times New Roman"/>
                <w:b/>
                <w:bCs/>
                <w:kern w:val="1"/>
                <w:sz w:val="28"/>
                <w:szCs w:val="28"/>
              </w:rPr>
            </w:pPr>
            <w:r w:rsidRPr="006B2A41">
              <w:rPr>
                <w:rFonts w:ascii="Times New Roman" w:hAnsi="Times New Roman" w:cs="Times New Roman"/>
                <w:b/>
                <w:bCs/>
                <w:kern w:val="1"/>
                <w:sz w:val="28"/>
                <w:szCs w:val="28"/>
              </w:rPr>
              <w:t xml:space="preserve">О реализации инициативных проектов на территории муниципального образования </w:t>
            </w:r>
            <w:proofErr w:type="spellStart"/>
            <w:r w:rsidRPr="006B2A41">
              <w:rPr>
                <w:rFonts w:ascii="Times New Roman" w:hAnsi="Times New Roman" w:cs="Times New Roman"/>
                <w:b/>
                <w:bCs/>
                <w:kern w:val="1"/>
                <w:sz w:val="28"/>
                <w:szCs w:val="28"/>
              </w:rPr>
              <w:t>Цветочненское</w:t>
            </w:r>
            <w:proofErr w:type="spellEnd"/>
            <w:r w:rsidRPr="006B2A41">
              <w:rPr>
                <w:rFonts w:ascii="Times New Roman" w:hAnsi="Times New Roman" w:cs="Times New Roman"/>
                <w:b/>
                <w:bCs/>
                <w:kern w:val="1"/>
                <w:sz w:val="28"/>
                <w:szCs w:val="28"/>
              </w:rPr>
              <w:t xml:space="preserve"> сельское поселение Белогорского района Республики Крым</w:t>
            </w:r>
          </w:p>
          <w:p w14:paraId="365F1117" w14:textId="2CD3E275" w:rsidR="00953DE0" w:rsidRPr="006B2A41" w:rsidRDefault="00953DE0" w:rsidP="00147DD3">
            <w:pPr>
              <w:widowControl w:val="0"/>
              <w:tabs>
                <w:tab w:val="left" w:pos="4970"/>
              </w:tabs>
              <w:suppressAutoHyphens/>
              <w:spacing w:line="276" w:lineRule="auto"/>
              <w:jc w:val="both"/>
              <w:rPr>
                <w:rFonts w:ascii="Times New Roman" w:eastAsia="Arial Unicode MS" w:hAnsi="Times New Roman" w:cs="Times New Roman"/>
                <w:b/>
                <w:bCs/>
                <w:kern w:val="1"/>
                <w:sz w:val="28"/>
                <w:szCs w:val="28"/>
              </w:rPr>
            </w:pPr>
          </w:p>
        </w:tc>
      </w:tr>
    </w:tbl>
    <w:p w14:paraId="68823B77" w14:textId="77777777" w:rsidR="00A70702" w:rsidRPr="006B2A41" w:rsidRDefault="00147DD3" w:rsidP="00A70702">
      <w:pPr>
        <w:widowControl w:val="0"/>
        <w:suppressAutoHyphens/>
        <w:spacing w:after="0"/>
        <w:ind w:firstLine="567"/>
        <w:jc w:val="both"/>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В соответствии со статьями 74, 86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Крым от 29 мая 2020 года № 77-ЗРК/2020 «Об инициативном бюджетировании в Республике Крым», постановлением Совета министров Республики Крым от 16.10.2020 №658 «О некоторых вопросах реализации инициативного бюджетирования на территории Республики Крым»,</w:t>
      </w:r>
      <w:r w:rsidR="00A70702" w:rsidRPr="006B2A41">
        <w:rPr>
          <w:rFonts w:ascii="Times New Roman" w:eastAsia="Arial Unicode MS" w:hAnsi="Times New Roman" w:cs="Times New Roman"/>
          <w:kern w:val="1"/>
          <w:sz w:val="28"/>
          <w:szCs w:val="28"/>
        </w:rPr>
        <w:t xml:space="preserve"> руководствуясь Уставом муниципального образования </w:t>
      </w:r>
      <w:proofErr w:type="spellStart"/>
      <w:r w:rsidR="00A70702" w:rsidRPr="006B2A41">
        <w:rPr>
          <w:rFonts w:ascii="Times New Roman" w:eastAsia="Arial Unicode MS" w:hAnsi="Times New Roman" w:cs="Times New Roman"/>
          <w:kern w:val="1"/>
          <w:sz w:val="28"/>
          <w:szCs w:val="28"/>
        </w:rPr>
        <w:t>Цветочненское</w:t>
      </w:r>
      <w:proofErr w:type="spellEnd"/>
      <w:r w:rsidR="00A70702" w:rsidRPr="006B2A41">
        <w:rPr>
          <w:rFonts w:ascii="Times New Roman" w:eastAsia="Arial Unicode MS" w:hAnsi="Times New Roman" w:cs="Times New Roman"/>
          <w:kern w:val="1"/>
          <w:sz w:val="28"/>
          <w:szCs w:val="28"/>
        </w:rPr>
        <w:t xml:space="preserve"> сельское поселение Белогорского района Республики Крым, </w:t>
      </w:r>
      <w:r w:rsidR="000237FE" w:rsidRPr="006B2A41">
        <w:rPr>
          <w:rFonts w:ascii="Times New Roman" w:eastAsia="Arial Unicode MS" w:hAnsi="Times New Roman" w:cs="Times New Roman"/>
          <w:kern w:val="1"/>
          <w:sz w:val="28"/>
          <w:szCs w:val="28"/>
        </w:rPr>
        <w:t>а</w:t>
      </w:r>
      <w:r w:rsidR="00A70702" w:rsidRPr="006B2A41">
        <w:rPr>
          <w:rFonts w:ascii="Times New Roman" w:eastAsia="Arial Unicode MS" w:hAnsi="Times New Roman" w:cs="Times New Roman"/>
          <w:kern w:val="1"/>
          <w:sz w:val="28"/>
          <w:szCs w:val="28"/>
        </w:rPr>
        <w:t xml:space="preserve">дминистрация </w:t>
      </w:r>
      <w:proofErr w:type="spellStart"/>
      <w:r w:rsidR="00A70702" w:rsidRPr="006B2A41">
        <w:rPr>
          <w:rFonts w:ascii="Times New Roman" w:eastAsia="Arial Unicode MS" w:hAnsi="Times New Roman" w:cs="Times New Roman"/>
          <w:kern w:val="1"/>
          <w:sz w:val="28"/>
          <w:szCs w:val="28"/>
        </w:rPr>
        <w:t>Цветочненского</w:t>
      </w:r>
      <w:proofErr w:type="spellEnd"/>
      <w:r w:rsidR="00A70702" w:rsidRPr="006B2A41">
        <w:rPr>
          <w:rFonts w:ascii="Times New Roman" w:eastAsia="Arial Unicode MS" w:hAnsi="Times New Roman" w:cs="Times New Roman"/>
          <w:kern w:val="1"/>
          <w:sz w:val="28"/>
          <w:szCs w:val="28"/>
        </w:rPr>
        <w:t xml:space="preserve"> сельского поселения Белогорского района Республики Крым,</w:t>
      </w:r>
    </w:p>
    <w:p w14:paraId="67303C57" w14:textId="77777777" w:rsidR="00A70702" w:rsidRPr="006B2A41" w:rsidRDefault="000237FE" w:rsidP="00A70702">
      <w:pPr>
        <w:widowControl w:val="0"/>
        <w:suppressAutoHyphens/>
        <w:spacing w:after="0"/>
        <w:ind w:firstLine="567"/>
        <w:jc w:val="both"/>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П О С Т А Н О В Л Я Е Т:</w:t>
      </w:r>
    </w:p>
    <w:p w14:paraId="4087B5F7" w14:textId="77777777" w:rsidR="008163E9" w:rsidRPr="006B2A41" w:rsidRDefault="00A70702" w:rsidP="008163E9">
      <w:pPr>
        <w:spacing w:line="300" w:lineRule="auto"/>
        <w:ind w:firstLine="567"/>
        <w:jc w:val="both"/>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 xml:space="preserve">1. </w:t>
      </w:r>
      <w:r w:rsidR="008163E9" w:rsidRPr="006B2A41">
        <w:rPr>
          <w:rFonts w:ascii="Times New Roman" w:eastAsia="Arial Unicode MS" w:hAnsi="Times New Roman" w:cs="Times New Roman"/>
          <w:kern w:val="1"/>
          <w:sz w:val="28"/>
          <w:szCs w:val="28"/>
        </w:rPr>
        <w:t xml:space="preserve">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008163E9" w:rsidRPr="006B2A41">
        <w:rPr>
          <w:rFonts w:ascii="Times New Roman" w:eastAsia="Arial Unicode MS" w:hAnsi="Times New Roman" w:cs="Times New Roman"/>
          <w:kern w:val="1"/>
          <w:sz w:val="28"/>
          <w:szCs w:val="28"/>
        </w:rPr>
        <w:t>Цветочненское</w:t>
      </w:r>
      <w:proofErr w:type="spellEnd"/>
      <w:r w:rsidR="008163E9" w:rsidRPr="006B2A41">
        <w:rPr>
          <w:rFonts w:ascii="Times New Roman" w:eastAsia="Arial Unicode MS" w:hAnsi="Times New Roman" w:cs="Times New Roman"/>
          <w:kern w:val="1"/>
          <w:sz w:val="28"/>
          <w:szCs w:val="28"/>
        </w:rPr>
        <w:t xml:space="preserve"> сельское поселение Белогорского района Республики Крым (приложение 1).</w:t>
      </w:r>
    </w:p>
    <w:p w14:paraId="315C8ED6" w14:textId="5B9BF715" w:rsidR="008E2468" w:rsidRPr="006B2A41" w:rsidRDefault="008163E9" w:rsidP="008E2468">
      <w:pPr>
        <w:widowControl w:val="0"/>
        <w:suppressAutoHyphens/>
        <w:spacing w:after="0" w:line="300" w:lineRule="auto"/>
        <w:ind w:firstLine="567"/>
        <w:jc w:val="both"/>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 xml:space="preserve">2. Утвердить Порядок назначения и проведения собраний, конференций граждан в целях рассмотрения и обсуждения вопросов внесения инициативных проектов в муниципальном образовании </w:t>
      </w:r>
      <w:proofErr w:type="spellStart"/>
      <w:r w:rsidRPr="006B2A41">
        <w:rPr>
          <w:rFonts w:ascii="Times New Roman" w:eastAsia="Arial Unicode MS" w:hAnsi="Times New Roman" w:cs="Times New Roman"/>
          <w:kern w:val="1"/>
          <w:sz w:val="28"/>
          <w:szCs w:val="28"/>
        </w:rPr>
        <w:t>Цветочненское</w:t>
      </w:r>
      <w:proofErr w:type="spellEnd"/>
      <w:r w:rsidRPr="006B2A41">
        <w:rPr>
          <w:rFonts w:ascii="Times New Roman" w:eastAsia="Arial Unicode MS" w:hAnsi="Times New Roman" w:cs="Times New Roman"/>
          <w:kern w:val="1"/>
          <w:sz w:val="28"/>
          <w:szCs w:val="28"/>
        </w:rPr>
        <w:t xml:space="preserve"> сельское поселение Белогорского района Республики Крым (приложение 2).</w:t>
      </w:r>
    </w:p>
    <w:p w14:paraId="2BC9FA78" w14:textId="48A65D81" w:rsidR="008E2468" w:rsidRPr="006B2A41" w:rsidRDefault="008E2468" w:rsidP="006B2A41">
      <w:pPr>
        <w:widowControl w:val="0"/>
        <w:suppressAutoHyphens/>
        <w:spacing w:after="0" w:line="300" w:lineRule="auto"/>
        <w:ind w:firstLine="567"/>
        <w:jc w:val="both"/>
        <w:rPr>
          <w:rFonts w:ascii="Times New Roman" w:eastAsia="Calibri" w:hAnsi="Times New Roman" w:cs="Times New Roman"/>
          <w:bCs/>
          <w:kern w:val="36"/>
          <w:sz w:val="28"/>
          <w:szCs w:val="28"/>
          <w:lang w:eastAsia="ru-RU"/>
        </w:rPr>
      </w:pPr>
      <w:r w:rsidRPr="006B2A41">
        <w:rPr>
          <w:rFonts w:ascii="Times New Roman" w:eastAsia="Arial Unicode MS" w:hAnsi="Times New Roman" w:cs="Times New Roman"/>
          <w:kern w:val="1"/>
          <w:sz w:val="28"/>
          <w:szCs w:val="28"/>
        </w:rPr>
        <w:t>3.</w:t>
      </w:r>
      <w:r w:rsidRPr="006B2A41">
        <w:rPr>
          <w:rFonts w:eastAsia="Calibri"/>
          <w:bCs/>
          <w:kern w:val="36"/>
          <w:sz w:val="28"/>
          <w:szCs w:val="28"/>
          <w:lang w:eastAsia="ru-RU"/>
        </w:rPr>
        <w:t xml:space="preserve"> </w:t>
      </w:r>
      <w:r w:rsidRPr="006B2A41">
        <w:rPr>
          <w:rFonts w:ascii="Times New Roman" w:eastAsia="Calibri" w:hAnsi="Times New Roman" w:cs="Times New Roman"/>
          <w:bCs/>
          <w:kern w:val="36"/>
          <w:sz w:val="28"/>
          <w:szCs w:val="28"/>
          <w:lang w:eastAsia="ru-RU"/>
        </w:rPr>
        <w:t>Считать утратившими силу</w:t>
      </w:r>
      <w:r w:rsidRPr="006B2A41">
        <w:rPr>
          <w:rFonts w:ascii="Times New Roman" w:hAnsi="Times New Roman" w:cs="Times New Roman"/>
          <w:sz w:val="28"/>
          <w:szCs w:val="28"/>
        </w:rPr>
        <w:t xml:space="preserve"> </w:t>
      </w:r>
      <w:r w:rsidRPr="006B2A41">
        <w:rPr>
          <w:rFonts w:ascii="Times New Roman" w:eastAsia="Calibri" w:hAnsi="Times New Roman" w:cs="Times New Roman"/>
          <w:bCs/>
          <w:kern w:val="36"/>
          <w:sz w:val="28"/>
          <w:szCs w:val="28"/>
          <w:lang w:eastAsia="ru-RU"/>
        </w:rPr>
        <w:t>постановлени</w:t>
      </w:r>
      <w:r w:rsidR="009053FC" w:rsidRPr="006B2A41">
        <w:rPr>
          <w:rFonts w:ascii="Times New Roman" w:eastAsia="Calibri" w:hAnsi="Times New Roman" w:cs="Times New Roman"/>
          <w:bCs/>
          <w:kern w:val="36"/>
          <w:sz w:val="28"/>
          <w:szCs w:val="28"/>
          <w:lang w:eastAsia="ru-RU"/>
        </w:rPr>
        <w:t>е</w:t>
      </w:r>
      <w:r w:rsidRPr="006B2A41">
        <w:rPr>
          <w:rFonts w:ascii="Times New Roman" w:eastAsia="Calibri" w:hAnsi="Times New Roman" w:cs="Times New Roman"/>
          <w:bCs/>
          <w:kern w:val="36"/>
          <w:sz w:val="28"/>
          <w:szCs w:val="28"/>
          <w:lang w:eastAsia="ru-RU"/>
        </w:rPr>
        <w:t xml:space="preserve"> администрации </w:t>
      </w:r>
      <w:proofErr w:type="spellStart"/>
      <w:r w:rsidRPr="006B2A41">
        <w:rPr>
          <w:rFonts w:ascii="Times New Roman" w:eastAsia="Calibri" w:hAnsi="Times New Roman" w:cs="Times New Roman"/>
          <w:bCs/>
          <w:kern w:val="36"/>
          <w:sz w:val="28"/>
          <w:szCs w:val="28"/>
          <w:lang w:eastAsia="ru-RU"/>
        </w:rPr>
        <w:t>Цветочненского</w:t>
      </w:r>
      <w:proofErr w:type="spellEnd"/>
      <w:r w:rsidRPr="006B2A41">
        <w:rPr>
          <w:rFonts w:ascii="Times New Roman" w:eastAsia="Calibri" w:hAnsi="Times New Roman" w:cs="Times New Roman"/>
          <w:bCs/>
          <w:kern w:val="36"/>
          <w:sz w:val="28"/>
          <w:szCs w:val="28"/>
          <w:lang w:eastAsia="ru-RU"/>
        </w:rPr>
        <w:t xml:space="preserve"> сельского поселения Белогорского района Республики Крым от 19.04.2021 №111-ПА «О порядках реализации инициативного бюджетирования и проведения конкурсного отбора муниципальной конкурсной комиссией инициативного </w:t>
      </w:r>
      <w:r w:rsidRPr="006B2A41">
        <w:rPr>
          <w:rFonts w:ascii="Times New Roman" w:eastAsia="Calibri" w:hAnsi="Times New Roman" w:cs="Times New Roman"/>
          <w:bCs/>
          <w:kern w:val="36"/>
          <w:sz w:val="28"/>
          <w:szCs w:val="28"/>
          <w:lang w:eastAsia="ru-RU"/>
        </w:rPr>
        <w:lastRenderedPageBreak/>
        <w:t xml:space="preserve">бюджетирования проектов инициативного бюджетирования в муниципальном образовании </w:t>
      </w:r>
      <w:proofErr w:type="spellStart"/>
      <w:r w:rsidRPr="006B2A41">
        <w:rPr>
          <w:rFonts w:ascii="Times New Roman" w:eastAsia="Calibri" w:hAnsi="Times New Roman" w:cs="Times New Roman"/>
          <w:bCs/>
          <w:kern w:val="36"/>
          <w:sz w:val="28"/>
          <w:szCs w:val="28"/>
          <w:lang w:eastAsia="ru-RU"/>
        </w:rPr>
        <w:t>Цветочненское</w:t>
      </w:r>
      <w:proofErr w:type="spellEnd"/>
      <w:r w:rsidRPr="006B2A41">
        <w:rPr>
          <w:rFonts w:ascii="Times New Roman" w:eastAsia="Calibri" w:hAnsi="Times New Roman" w:cs="Times New Roman"/>
          <w:bCs/>
          <w:kern w:val="36"/>
          <w:sz w:val="28"/>
          <w:szCs w:val="28"/>
          <w:lang w:eastAsia="ru-RU"/>
        </w:rPr>
        <w:t xml:space="preserve"> сельское поселение Белогорского района Республики Крым</w:t>
      </w:r>
      <w:r w:rsidR="009053FC" w:rsidRPr="006B2A41">
        <w:rPr>
          <w:rFonts w:ascii="Times New Roman" w:eastAsia="Calibri" w:hAnsi="Times New Roman" w:cs="Times New Roman"/>
          <w:bCs/>
          <w:kern w:val="36"/>
          <w:sz w:val="28"/>
          <w:szCs w:val="28"/>
          <w:lang w:eastAsia="ru-RU"/>
        </w:rPr>
        <w:t>»</w:t>
      </w:r>
      <w:r w:rsidRPr="006B2A41">
        <w:rPr>
          <w:rFonts w:ascii="Times New Roman" w:eastAsia="Calibri" w:hAnsi="Times New Roman" w:cs="Times New Roman"/>
          <w:bCs/>
          <w:kern w:val="36"/>
          <w:sz w:val="28"/>
          <w:szCs w:val="28"/>
          <w:lang w:eastAsia="ru-RU"/>
        </w:rPr>
        <w:t xml:space="preserve">. </w:t>
      </w:r>
    </w:p>
    <w:p w14:paraId="7E9A99DE" w14:textId="77777777" w:rsidR="00EB612F" w:rsidRPr="006B2A41" w:rsidRDefault="008E2468" w:rsidP="00A70702">
      <w:pPr>
        <w:widowControl w:val="0"/>
        <w:suppressAutoHyphens/>
        <w:spacing w:after="0"/>
        <w:ind w:firstLine="567"/>
        <w:jc w:val="both"/>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4</w:t>
      </w:r>
      <w:r w:rsidR="00A70702" w:rsidRPr="006B2A41">
        <w:rPr>
          <w:rFonts w:ascii="Times New Roman" w:eastAsia="Arial Unicode MS" w:hAnsi="Times New Roman" w:cs="Times New Roman"/>
          <w:kern w:val="1"/>
          <w:sz w:val="28"/>
          <w:szCs w:val="28"/>
        </w:rPr>
        <w:t xml:space="preserve">. </w:t>
      </w:r>
      <w:r w:rsidR="00EB612F" w:rsidRPr="006B2A41">
        <w:rPr>
          <w:rFonts w:ascii="Times New Roman" w:eastAsia="Arial Unicode MS" w:hAnsi="Times New Roman" w:cs="Times New Roman"/>
          <w:kern w:val="1"/>
          <w:sz w:val="28"/>
          <w:szCs w:val="28"/>
        </w:rPr>
        <w:t xml:space="preserve">Настоящее постановление обнародовать на информационном стенде администрации </w:t>
      </w:r>
      <w:proofErr w:type="spellStart"/>
      <w:r w:rsidR="00EB612F" w:rsidRPr="006B2A41">
        <w:rPr>
          <w:rFonts w:ascii="Times New Roman" w:eastAsia="Arial Unicode MS" w:hAnsi="Times New Roman" w:cs="Times New Roman"/>
          <w:kern w:val="1"/>
          <w:sz w:val="28"/>
          <w:szCs w:val="28"/>
        </w:rPr>
        <w:t>Цветочненского</w:t>
      </w:r>
      <w:proofErr w:type="spellEnd"/>
      <w:r w:rsidR="00EB612F" w:rsidRPr="006B2A41">
        <w:rPr>
          <w:rFonts w:ascii="Times New Roman" w:eastAsia="Arial Unicode MS" w:hAnsi="Times New Roman" w:cs="Times New Roman"/>
          <w:kern w:val="1"/>
          <w:sz w:val="28"/>
          <w:szCs w:val="28"/>
        </w:rPr>
        <w:t xml:space="preserve"> сельского поселения Белогорского района Республики Крым, расположенный по адресу: 297624, Республика Крым, Белогорский район, с. Цветочное, ул. Трубенко,117, официальном сайте в сети Интернет http://цветочное-адм.рф/,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00EB612F" w:rsidRPr="006B2A41">
        <w:rPr>
          <w:rFonts w:ascii="Times New Roman" w:eastAsia="Arial Unicode MS" w:hAnsi="Times New Roman" w:cs="Times New Roman"/>
          <w:kern w:val="1"/>
          <w:sz w:val="28"/>
          <w:szCs w:val="28"/>
        </w:rPr>
        <w:t>Цветочненское</w:t>
      </w:r>
      <w:proofErr w:type="spellEnd"/>
      <w:r w:rsidR="00EB612F" w:rsidRPr="006B2A41">
        <w:rPr>
          <w:rFonts w:ascii="Times New Roman" w:eastAsia="Arial Unicode MS" w:hAnsi="Times New Roman" w:cs="Times New Roman"/>
          <w:kern w:val="1"/>
          <w:sz w:val="28"/>
          <w:szCs w:val="28"/>
        </w:rPr>
        <w:t xml:space="preserve"> сельское поселение» </w:t>
      </w:r>
    </w:p>
    <w:p w14:paraId="0C0DD668" w14:textId="77777777" w:rsidR="00A70702" w:rsidRPr="006B2A41" w:rsidRDefault="008E2468" w:rsidP="00A70702">
      <w:pPr>
        <w:widowControl w:val="0"/>
        <w:suppressAutoHyphens/>
        <w:spacing w:after="0"/>
        <w:ind w:firstLine="567"/>
        <w:jc w:val="both"/>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5</w:t>
      </w:r>
      <w:r w:rsidR="00A70702" w:rsidRPr="006B2A41">
        <w:rPr>
          <w:rFonts w:ascii="Times New Roman" w:eastAsia="Arial Unicode MS" w:hAnsi="Times New Roman" w:cs="Times New Roman"/>
          <w:kern w:val="1"/>
          <w:sz w:val="28"/>
          <w:szCs w:val="28"/>
        </w:rPr>
        <w:t>. Настоящее постановление вступает в силу с момента подписания.</w:t>
      </w:r>
    </w:p>
    <w:p w14:paraId="09E717E5" w14:textId="32BEAF63" w:rsidR="00A70702" w:rsidRPr="006B2A41" w:rsidRDefault="008E2468" w:rsidP="00A70702">
      <w:pPr>
        <w:widowControl w:val="0"/>
        <w:suppressAutoHyphens/>
        <w:spacing w:after="0"/>
        <w:ind w:firstLine="567"/>
        <w:jc w:val="both"/>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6</w:t>
      </w:r>
      <w:r w:rsidR="00A70702" w:rsidRPr="006B2A41">
        <w:rPr>
          <w:rFonts w:ascii="Times New Roman" w:eastAsia="Arial Unicode MS" w:hAnsi="Times New Roman" w:cs="Times New Roman"/>
          <w:kern w:val="1"/>
          <w:sz w:val="28"/>
          <w:szCs w:val="28"/>
        </w:rPr>
        <w:t xml:space="preserve">. Контроль </w:t>
      </w:r>
      <w:r w:rsidR="00EB612F" w:rsidRPr="006B2A41">
        <w:rPr>
          <w:rFonts w:ascii="Times New Roman" w:eastAsia="Arial Unicode MS" w:hAnsi="Times New Roman" w:cs="Times New Roman"/>
          <w:kern w:val="1"/>
          <w:sz w:val="28"/>
          <w:szCs w:val="28"/>
        </w:rPr>
        <w:t>по исполнению</w:t>
      </w:r>
      <w:r w:rsidR="00A70702" w:rsidRPr="006B2A41">
        <w:rPr>
          <w:rFonts w:ascii="Times New Roman" w:eastAsia="Arial Unicode MS" w:hAnsi="Times New Roman" w:cs="Times New Roman"/>
          <w:kern w:val="1"/>
          <w:sz w:val="28"/>
          <w:szCs w:val="28"/>
        </w:rPr>
        <w:t xml:space="preserve"> настоящего постановления оставляю за собой.</w:t>
      </w:r>
    </w:p>
    <w:p w14:paraId="018C63F1" w14:textId="77777777" w:rsidR="00A70702" w:rsidRPr="006B2A41" w:rsidRDefault="00A70702" w:rsidP="00A70702">
      <w:pPr>
        <w:widowControl w:val="0"/>
        <w:suppressAutoHyphens/>
        <w:spacing w:after="0"/>
        <w:ind w:firstLine="567"/>
        <w:jc w:val="both"/>
        <w:rPr>
          <w:rFonts w:ascii="Times New Roman" w:eastAsia="Arial Unicode MS" w:hAnsi="Times New Roman" w:cs="Times New Roman"/>
          <w:kern w:val="1"/>
          <w:sz w:val="28"/>
          <w:szCs w:val="28"/>
        </w:rPr>
      </w:pPr>
    </w:p>
    <w:p w14:paraId="01E2CD6D" w14:textId="77777777" w:rsidR="00EB612F" w:rsidRPr="006B2A41" w:rsidRDefault="00EB612F" w:rsidP="00EB612F">
      <w:pPr>
        <w:spacing w:after="0"/>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 xml:space="preserve">Председатель </w:t>
      </w:r>
      <w:proofErr w:type="spellStart"/>
      <w:r w:rsidRPr="006B2A41">
        <w:rPr>
          <w:rFonts w:ascii="Times New Roman" w:eastAsia="Arial Unicode MS" w:hAnsi="Times New Roman" w:cs="Times New Roman"/>
          <w:kern w:val="1"/>
          <w:sz w:val="28"/>
          <w:szCs w:val="28"/>
        </w:rPr>
        <w:t>Цветочненского</w:t>
      </w:r>
      <w:proofErr w:type="spellEnd"/>
      <w:r w:rsidRPr="006B2A41">
        <w:rPr>
          <w:rFonts w:ascii="Times New Roman" w:eastAsia="Arial Unicode MS" w:hAnsi="Times New Roman" w:cs="Times New Roman"/>
          <w:kern w:val="1"/>
          <w:sz w:val="28"/>
          <w:szCs w:val="28"/>
        </w:rPr>
        <w:t xml:space="preserve"> сельского совета – </w:t>
      </w:r>
    </w:p>
    <w:p w14:paraId="74EF7CE7" w14:textId="74F694FD" w:rsidR="008163E9" w:rsidRPr="006B2A41" w:rsidRDefault="00EB612F" w:rsidP="00EB612F">
      <w:pPr>
        <w:spacing w:after="0"/>
        <w:rPr>
          <w:rFonts w:ascii="Times New Roman" w:eastAsia="Arial Unicode MS" w:hAnsi="Times New Roman" w:cs="Times New Roman"/>
          <w:kern w:val="1"/>
          <w:sz w:val="28"/>
          <w:szCs w:val="28"/>
        </w:rPr>
      </w:pPr>
      <w:r w:rsidRPr="006B2A41">
        <w:rPr>
          <w:rFonts w:ascii="Times New Roman" w:eastAsia="Arial Unicode MS" w:hAnsi="Times New Roman" w:cs="Times New Roman"/>
          <w:kern w:val="1"/>
          <w:sz w:val="28"/>
          <w:szCs w:val="28"/>
        </w:rPr>
        <w:t xml:space="preserve">глава администрации </w:t>
      </w:r>
      <w:proofErr w:type="spellStart"/>
      <w:r w:rsidRPr="006B2A41">
        <w:rPr>
          <w:rFonts w:ascii="Times New Roman" w:eastAsia="Arial Unicode MS" w:hAnsi="Times New Roman" w:cs="Times New Roman"/>
          <w:kern w:val="1"/>
          <w:sz w:val="28"/>
          <w:szCs w:val="28"/>
        </w:rPr>
        <w:t>Цветочненского</w:t>
      </w:r>
      <w:proofErr w:type="spellEnd"/>
      <w:r w:rsidRPr="006B2A41">
        <w:rPr>
          <w:rFonts w:ascii="Times New Roman" w:eastAsia="Arial Unicode MS" w:hAnsi="Times New Roman" w:cs="Times New Roman"/>
          <w:kern w:val="1"/>
          <w:sz w:val="28"/>
          <w:szCs w:val="28"/>
        </w:rPr>
        <w:t xml:space="preserve"> сельского поселения </w:t>
      </w:r>
      <w:r w:rsidR="006B2A41">
        <w:rPr>
          <w:rFonts w:ascii="Times New Roman" w:eastAsia="Arial Unicode MS" w:hAnsi="Times New Roman" w:cs="Times New Roman"/>
          <w:kern w:val="1"/>
          <w:sz w:val="28"/>
          <w:szCs w:val="28"/>
        </w:rPr>
        <w:tab/>
      </w:r>
      <w:r w:rsidR="006B2A41">
        <w:rPr>
          <w:rFonts w:ascii="Times New Roman" w:eastAsia="Arial Unicode MS" w:hAnsi="Times New Roman" w:cs="Times New Roman"/>
          <w:kern w:val="1"/>
          <w:sz w:val="28"/>
          <w:szCs w:val="28"/>
        </w:rPr>
        <w:tab/>
      </w:r>
      <w:r w:rsidRPr="006B2A41">
        <w:rPr>
          <w:rFonts w:ascii="Times New Roman" w:eastAsia="Arial Unicode MS" w:hAnsi="Times New Roman" w:cs="Times New Roman"/>
          <w:kern w:val="1"/>
          <w:sz w:val="28"/>
          <w:szCs w:val="28"/>
        </w:rPr>
        <w:t xml:space="preserve">М.Р. </w:t>
      </w:r>
      <w:proofErr w:type="spellStart"/>
      <w:r w:rsidRPr="006B2A41">
        <w:rPr>
          <w:rFonts w:ascii="Times New Roman" w:eastAsia="Arial Unicode MS" w:hAnsi="Times New Roman" w:cs="Times New Roman"/>
          <w:kern w:val="1"/>
          <w:sz w:val="28"/>
          <w:szCs w:val="28"/>
        </w:rPr>
        <w:t>Ялалов</w:t>
      </w:r>
      <w:proofErr w:type="spellEnd"/>
      <w:r w:rsidR="00A70702" w:rsidRPr="006B2A41">
        <w:rPr>
          <w:rFonts w:ascii="Times New Roman" w:eastAsia="Arial Unicode MS" w:hAnsi="Times New Roman" w:cs="Times New Roman"/>
          <w:kern w:val="1"/>
          <w:sz w:val="28"/>
          <w:szCs w:val="28"/>
        </w:rPr>
        <w:br w:type="page"/>
      </w:r>
    </w:p>
    <w:p w14:paraId="22979900" w14:textId="77777777" w:rsidR="008163E9" w:rsidRPr="006B2A41" w:rsidRDefault="008163E9" w:rsidP="008163E9">
      <w:pPr>
        <w:pStyle w:val="1"/>
        <w:spacing w:line="240" w:lineRule="auto"/>
        <w:ind w:left="4820"/>
        <w:rPr>
          <w:sz w:val="28"/>
          <w:szCs w:val="28"/>
          <w:lang w:eastAsia="ar-SA"/>
        </w:rPr>
      </w:pPr>
      <w:r w:rsidRPr="006B2A41">
        <w:rPr>
          <w:sz w:val="28"/>
          <w:szCs w:val="28"/>
          <w:lang w:eastAsia="ar-SA"/>
        </w:rPr>
        <w:lastRenderedPageBreak/>
        <w:t>Приложение 1</w:t>
      </w:r>
    </w:p>
    <w:p w14:paraId="2CD54F85" w14:textId="61E59D9D" w:rsidR="008163E9" w:rsidRPr="006B2A41" w:rsidRDefault="008163E9" w:rsidP="008163E9">
      <w:pPr>
        <w:pStyle w:val="1"/>
        <w:shd w:val="clear" w:color="auto" w:fill="auto"/>
        <w:spacing w:before="0" w:line="240" w:lineRule="auto"/>
        <w:ind w:left="4820"/>
        <w:rPr>
          <w:sz w:val="28"/>
          <w:szCs w:val="28"/>
          <w:lang w:eastAsia="ar-SA"/>
        </w:rPr>
      </w:pPr>
      <w:r w:rsidRPr="006B2A41">
        <w:rPr>
          <w:sz w:val="28"/>
          <w:szCs w:val="28"/>
          <w:lang w:eastAsia="ar-SA"/>
        </w:rPr>
        <w:t xml:space="preserve">к постановлению администрации </w:t>
      </w:r>
      <w:proofErr w:type="spellStart"/>
      <w:r w:rsidRPr="006B2A41">
        <w:rPr>
          <w:sz w:val="28"/>
          <w:szCs w:val="28"/>
          <w:lang w:eastAsia="ar-SA"/>
        </w:rPr>
        <w:t>Цветочненского</w:t>
      </w:r>
      <w:proofErr w:type="spellEnd"/>
      <w:r w:rsidRPr="006B2A41">
        <w:rPr>
          <w:sz w:val="28"/>
          <w:szCs w:val="28"/>
          <w:lang w:eastAsia="ar-SA"/>
        </w:rPr>
        <w:t xml:space="preserve"> сельского поселения Белогорского района Республики Крым от </w:t>
      </w:r>
      <w:r w:rsidR="00615802" w:rsidRPr="006B2A41">
        <w:rPr>
          <w:sz w:val="28"/>
          <w:szCs w:val="28"/>
          <w:lang w:eastAsia="ar-SA"/>
        </w:rPr>
        <w:t>14.02.2022</w:t>
      </w:r>
      <w:r w:rsidRPr="006B2A41">
        <w:rPr>
          <w:sz w:val="28"/>
          <w:szCs w:val="28"/>
          <w:lang w:eastAsia="ar-SA"/>
        </w:rPr>
        <w:t xml:space="preserve"> №</w:t>
      </w:r>
      <w:r w:rsidR="00615802" w:rsidRPr="006B2A41">
        <w:rPr>
          <w:sz w:val="28"/>
          <w:szCs w:val="28"/>
          <w:lang w:eastAsia="ar-SA"/>
        </w:rPr>
        <w:t>29</w:t>
      </w:r>
      <w:r w:rsidRPr="006B2A41">
        <w:rPr>
          <w:sz w:val="28"/>
          <w:szCs w:val="28"/>
          <w:lang w:eastAsia="ar-SA"/>
        </w:rPr>
        <w:t xml:space="preserve">-ПА «О порядке реализации инициативного бюджетирования в муниципальном образовании </w:t>
      </w:r>
      <w:proofErr w:type="spellStart"/>
      <w:r w:rsidRPr="006B2A41">
        <w:rPr>
          <w:sz w:val="28"/>
          <w:szCs w:val="28"/>
          <w:lang w:eastAsia="ar-SA"/>
        </w:rPr>
        <w:t>Цветочненское</w:t>
      </w:r>
      <w:proofErr w:type="spellEnd"/>
      <w:r w:rsidRPr="006B2A41">
        <w:rPr>
          <w:sz w:val="28"/>
          <w:szCs w:val="28"/>
          <w:lang w:eastAsia="ar-SA"/>
        </w:rPr>
        <w:t xml:space="preserve"> сельское поселение Белогорского района Республики Крым» </w:t>
      </w:r>
    </w:p>
    <w:p w14:paraId="0E5875D7"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p>
    <w:p w14:paraId="72AD6862"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rPr>
        <w:t xml:space="preserve">ПОРЯДОК </w:t>
      </w:r>
    </w:p>
    <w:p w14:paraId="018A690C"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6B2A41">
        <w:rPr>
          <w:rFonts w:ascii="Times New Roman" w:eastAsia="Arial Unicode MS" w:hAnsi="Times New Roman" w:cs="Times New Roman"/>
          <w:b/>
          <w:kern w:val="2"/>
          <w:sz w:val="28"/>
          <w:szCs w:val="28"/>
        </w:rPr>
        <w:t>Цветочненское</w:t>
      </w:r>
      <w:proofErr w:type="spellEnd"/>
      <w:r w:rsidRPr="006B2A41">
        <w:rPr>
          <w:rFonts w:ascii="Times New Roman" w:eastAsia="Arial Unicode MS" w:hAnsi="Times New Roman" w:cs="Times New Roman"/>
          <w:b/>
          <w:kern w:val="2"/>
          <w:sz w:val="28"/>
          <w:szCs w:val="28"/>
        </w:rPr>
        <w:t xml:space="preserve"> сельское поселение Белогорского района Республики Крым</w:t>
      </w:r>
    </w:p>
    <w:p w14:paraId="35ECA523"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p>
    <w:p w14:paraId="5287F6E6"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I</w:t>
      </w:r>
      <w:r w:rsidRPr="006B2A41">
        <w:rPr>
          <w:rFonts w:ascii="Times New Roman" w:eastAsia="Arial Unicode MS" w:hAnsi="Times New Roman" w:cs="Times New Roman"/>
          <w:b/>
          <w:kern w:val="2"/>
          <w:sz w:val="28"/>
          <w:szCs w:val="28"/>
        </w:rPr>
        <w:t>. Общие положения</w:t>
      </w:r>
    </w:p>
    <w:p w14:paraId="4517A9ED"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p w14:paraId="37DEB0C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 Настоящий Порядок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Порядок) устанавливает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w:t>
      </w:r>
    </w:p>
    <w:p w14:paraId="7531A22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 Основные понятия, используемые для целей настоящего Порядка:</w:t>
      </w:r>
    </w:p>
    <w:p w14:paraId="0C26B1C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мероприятий, имеющих приоритетное значение для жителей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органы местного самоуправления);</w:t>
      </w:r>
    </w:p>
    <w:p w14:paraId="437EB94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w:t>
      </w:r>
      <w:r w:rsidRPr="006B2A41">
        <w:rPr>
          <w:rFonts w:ascii="Times New Roman" w:eastAsia="Arial Unicode MS" w:hAnsi="Times New Roman" w:cs="Times New Roman"/>
          <w:kern w:val="2"/>
          <w:sz w:val="28"/>
          <w:szCs w:val="28"/>
        </w:rPr>
        <w:lastRenderedPageBreak/>
        <w:t xml:space="preserve">в соответствии с Бюджетным кодексом Российской Федерации в бюджет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местный бюджет) в целях реализации конкретных инициативных проектов;</w:t>
      </w:r>
    </w:p>
    <w:p w14:paraId="6F974D3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комиссия по проведению конкурсного отбора инициативных проектов – постоянно действующий коллегиальный орган, созданный Администрацией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в целях проведения конкурсного отбора инициативных проектов на территории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Комиссия);</w:t>
      </w:r>
    </w:p>
    <w:p w14:paraId="1A79D7B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инициатор проекта – инициативная группа граждан численностью не менее 5 человек, достигших шестнадцатилетнего возраста и проживающих на территории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муниципальное образование); органы территориального общественного самоуправления, осуществляющие свою деятельность на территории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юридические лица, осуществляющие свою деятельность на территории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в том числе социально ориентированные некоммерческие организации.</w:t>
      </w:r>
    </w:p>
    <w:p w14:paraId="4F55BC9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 Целями настоящего Порядка являются:</w:t>
      </w:r>
    </w:p>
    <w:p w14:paraId="27307AF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определение при непосредственном участии жителей муниципального образования инициативных проектов для их последующей реализации на территории муниципального образования;</w:t>
      </w:r>
    </w:p>
    <w:p w14:paraId="09E94F1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вовлечение жителей в решение вопросов местного значения или иных вопросов, право решения которых предоставлено органам местного самоуправления;</w:t>
      </w:r>
    </w:p>
    <w:p w14:paraId="568BC92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развитие механизмов инициативного бюджетирования;</w:t>
      </w:r>
    </w:p>
    <w:p w14:paraId="4BB1701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w:t>
      </w:r>
    </w:p>
    <w:p w14:paraId="712599F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 Задачами настоящего Порядка являются:</w:t>
      </w:r>
    </w:p>
    <w:p w14:paraId="4A90656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создание механизма взаимодействия жителей муниципального образования и органов местного самоуправления по решению вопросов местного значения или иных вопросов, право решения которых предоставлено органам местного самоуправления, и повышение заинтересованности жителей муниципального образования в решении вопросов местного значения или иных вопросов, право </w:t>
      </w:r>
      <w:r w:rsidRPr="006B2A41">
        <w:rPr>
          <w:rFonts w:ascii="Times New Roman" w:eastAsia="Arial Unicode MS" w:hAnsi="Times New Roman" w:cs="Times New Roman"/>
          <w:kern w:val="2"/>
          <w:sz w:val="28"/>
          <w:szCs w:val="28"/>
        </w:rPr>
        <w:lastRenderedPageBreak/>
        <w:t>решения которых предоставлено органам местного самоуправления, путем их непосредственного участия в реализации мероприятий в денежной и (или) неденежной форме;</w:t>
      </w:r>
    </w:p>
    <w:p w14:paraId="208E338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повышение эффективности бюджетных расходов за счет вовлечения жителей в процессы принятия бюджетных решений;</w:t>
      </w:r>
    </w:p>
    <w:p w14:paraId="0A5C5EA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повышение открытости деятельности органов местного самоуправления;</w:t>
      </w:r>
    </w:p>
    <w:p w14:paraId="14A6CEA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повышение бюджетной грамотности жителей;</w:t>
      </w:r>
    </w:p>
    <w:p w14:paraId="5E52D52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развитие взаимодействия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и населения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2AC8160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Крым, предоставленных в целях финансового обеспечения соответствующих расходных обязательств муниципального образования.</w:t>
      </w:r>
    </w:p>
    <w:p w14:paraId="5901003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Реализация инициативных проектов может обеспечиваться также в форме добровольного имущественного и (или) трудового участия инициатора проекта, граждан, юридических лиц.</w:t>
      </w:r>
    </w:p>
    <w:p w14:paraId="16727F1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4181B2C0"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II</w:t>
      </w:r>
      <w:r w:rsidRPr="006B2A41">
        <w:rPr>
          <w:rFonts w:ascii="Times New Roman" w:eastAsia="Arial Unicode MS" w:hAnsi="Times New Roman" w:cs="Times New Roman"/>
          <w:b/>
          <w:kern w:val="2"/>
          <w:sz w:val="28"/>
          <w:szCs w:val="28"/>
        </w:rPr>
        <w:t>. Определение территории, на которой могут реализовываться инициативные проекты</w:t>
      </w:r>
    </w:p>
    <w:p w14:paraId="27B3481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23E17A1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6. Инициативные проекты могут реализовываться на всей территории муниципального образования в интересах всего населения муниципального образования, а также в интересах жителей, проживающих на следующих территориях любого населенного пункта, входящего в состав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w:t>
      </w:r>
    </w:p>
    <w:p w14:paraId="1C16899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В целях реализации инициативных проектов по решению отдельных вопросов местного значения или иных вопросов, право решения которых предоставлено органам местного самоуправления, может быть предусмотрено разделение территории муниципального образования на части. В указанном случае инициативные проекты выдвигаются, обсуждаются и реализуются в пределах соответствующей части территории муниципального образования.</w:t>
      </w:r>
    </w:p>
    <w:p w14:paraId="27AA5F7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Не допускается реализация инициативных проектов на территории:</w:t>
      </w:r>
    </w:p>
    <w:p w14:paraId="4E1E509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 объектов государственной собственности;</w:t>
      </w:r>
    </w:p>
    <w:p w14:paraId="7C06BFA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земельного участка, предназначенного для индивидуального жилищного строительства, а также занятого объектом индивидуального жилищного строительства;</w:t>
      </w:r>
    </w:p>
    <w:p w14:paraId="29F3E4E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объектов частной собственности (в т.ч. земельных участков), за исключением земельного участка многоквартирного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0CA14D6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объектов коммерческой деятельности;</w:t>
      </w:r>
    </w:p>
    <w:p w14:paraId="2323604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объектов культурного наследия (земель);</w:t>
      </w:r>
    </w:p>
    <w:p w14:paraId="1F325BC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административных объектов, используемых для нужд органов местного самоуправления.</w:t>
      </w:r>
    </w:p>
    <w:p w14:paraId="69F82AD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Реализация инициативных проектов возможна на следующие виды объектов и работ по строительству, восстановлению или ремонту:</w:t>
      </w:r>
    </w:p>
    <w:p w14:paraId="7090B83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объекты жилищно-коммунальной инфраструктуры, находящиеся в муниципальной собственности;</w:t>
      </w:r>
    </w:p>
    <w:p w14:paraId="7AF74F8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автомобильные дороги, находящиеся в муниципальной собственности, и придомовые территории;</w:t>
      </w:r>
    </w:p>
    <w:p w14:paraId="7CB3919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муниципальные учреждения культуры, в том числе используемые для проведения общественных и культурно-массовых мероприятий;</w:t>
      </w:r>
    </w:p>
    <w:p w14:paraId="0FE51EB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объекты культурного наследия муниципального значения;</w:t>
      </w:r>
    </w:p>
    <w:p w14:paraId="63D7B8E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муниципальные объекты физической культуры и спорта;</w:t>
      </w:r>
    </w:p>
    <w:p w14:paraId="65DE5E9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места захоронения;</w:t>
      </w:r>
    </w:p>
    <w:p w14:paraId="1EE0E3A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объекты для обеспечения первичных мер пожарной безопасности;</w:t>
      </w:r>
    </w:p>
    <w:p w14:paraId="3489B0F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объекты благоустройства и озеленения территории;</w:t>
      </w:r>
    </w:p>
    <w:p w14:paraId="2155E76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муниципальные объекты социально-бытового обслуживания населения;</w:t>
      </w:r>
    </w:p>
    <w:p w14:paraId="779AB8F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места массового отдыха.</w:t>
      </w:r>
    </w:p>
    <w:p w14:paraId="05B80E6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Субсидия также предоставляется на оплату расходов по подготовке проектно-сметной документации по видам объектов и работ по строительству, восстановлению и ремонту, указанных в настоящем пункте.</w:t>
      </w:r>
    </w:p>
    <w:p w14:paraId="010CE0A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Не допускается выделение субсидий из местного бюджета на:</w:t>
      </w:r>
    </w:p>
    <w:p w14:paraId="6612533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объекты частной коммерческой деятельности;</w:t>
      </w:r>
    </w:p>
    <w:p w14:paraId="680F067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объекты, расположенные в садоводческих некоммерческих организациях, не находящихся в муниципальной собственности;</w:t>
      </w:r>
    </w:p>
    <w:p w14:paraId="23783CA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ремонт или строительство объектов культового и религиозного назначения;</w:t>
      </w:r>
    </w:p>
    <w:p w14:paraId="56BCA83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 проекты, которые служат интересам отдельных этнических групп и создают риск межэтнических конфликтов;</w:t>
      </w:r>
    </w:p>
    <w:p w14:paraId="1E8D367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проекты, которые могут иметь негативное воздействие на окружающую среду;</w:t>
      </w:r>
    </w:p>
    <w:p w14:paraId="2A705FA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ремонт или строительство административных зданий, сооружений, являющихся частной собственностью.</w:t>
      </w:r>
    </w:p>
    <w:p w14:paraId="3413833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6B9E5349"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III</w:t>
      </w:r>
      <w:r w:rsidRPr="006B2A41">
        <w:rPr>
          <w:rFonts w:ascii="Times New Roman" w:eastAsia="Arial Unicode MS" w:hAnsi="Times New Roman" w:cs="Times New Roman"/>
          <w:b/>
          <w:kern w:val="2"/>
          <w:sz w:val="28"/>
          <w:szCs w:val="28"/>
        </w:rPr>
        <w:t>. Порядок выдвижения инициативного проекта</w:t>
      </w:r>
    </w:p>
    <w:p w14:paraId="33EE041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4D1FC7D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7. Выдвижение инициативного проект</w:t>
      </w:r>
      <w:r w:rsidR="00913F26" w:rsidRPr="006B2A41">
        <w:rPr>
          <w:rFonts w:ascii="Times New Roman" w:eastAsia="Arial Unicode MS" w:hAnsi="Times New Roman" w:cs="Times New Roman"/>
          <w:kern w:val="2"/>
          <w:sz w:val="28"/>
          <w:szCs w:val="28"/>
        </w:rPr>
        <w:t>а</w:t>
      </w:r>
      <w:r w:rsidRPr="006B2A41">
        <w:rPr>
          <w:rFonts w:ascii="Times New Roman" w:eastAsia="Arial Unicode MS" w:hAnsi="Times New Roman" w:cs="Times New Roman"/>
          <w:kern w:val="2"/>
          <w:sz w:val="28"/>
          <w:szCs w:val="28"/>
        </w:rPr>
        <w:t xml:space="preserve"> осуществляется инициатором проекта путем его составления и подписания в соответствии с настоящим Порядком.</w:t>
      </w:r>
    </w:p>
    <w:p w14:paraId="574242A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8. Инициативный проект, выдвигаемый инициатором проекта, составляется по форме согласно приложению 1 к настоящему Порядку и должен содержать сведения, установленные ч. 3 ст. 26.1 Федерального закона от 06.10.2003 № 131-ФЗ «Об общих принципах организации местного самоуправления в Российской Федерации» (далее - Федеральный закон от 06.10.2003 № 131-ФЗ), а также настоящим Порядком.</w:t>
      </w:r>
    </w:p>
    <w:p w14:paraId="24038EF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9. Инициативный проект подписывается:</w:t>
      </w:r>
    </w:p>
    <w:p w14:paraId="3791014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руководителем юридического лица или иным лицом, имеющим право действовать от имени юридического лица, выступающего инициатором проекта;</w:t>
      </w:r>
    </w:p>
    <w:p w14:paraId="50EA252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руководителем органа управления территориального общественного самоуправления, выступающего инициатором проекта;</w:t>
      </w:r>
    </w:p>
    <w:p w14:paraId="41A043C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гражданами в случае, если инициатором проекта выступает инициативная группа граждан.</w:t>
      </w:r>
    </w:p>
    <w:p w14:paraId="3C53FCE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7D1945A9"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IV</w:t>
      </w:r>
      <w:r w:rsidRPr="006B2A41">
        <w:rPr>
          <w:rFonts w:ascii="Times New Roman" w:eastAsia="Arial Unicode MS" w:hAnsi="Times New Roman" w:cs="Times New Roman"/>
          <w:b/>
          <w:kern w:val="2"/>
          <w:sz w:val="28"/>
          <w:szCs w:val="28"/>
        </w:rPr>
        <w:t>. Порядок обсуждения инициативных проектов</w:t>
      </w:r>
    </w:p>
    <w:p w14:paraId="4D92633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03F655A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10. Инициативный проект до его внесения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
    <w:p w14:paraId="1C40EBD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Порядок назначения и проведения собраний, конференций граждан в целях рассмотрения и обсуждения вопросов внесения инициативных проектов в </w:t>
      </w:r>
      <w:r w:rsidRPr="006B2A41">
        <w:rPr>
          <w:rFonts w:ascii="Times New Roman" w:eastAsia="Arial Unicode MS" w:hAnsi="Times New Roman" w:cs="Times New Roman"/>
          <w:kern w:val="2"/>
          <w:sz w:val="28"/>
          <w:szCs w:val="28"/>
        </w:rPr>
        <w:lastRenderedPageBreak/>
        <w:t xml:space="preserve">муниципальном образовании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утверждается постановлением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01A480D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11. Возможно рассмотрение нескольких инициативных проектов на одном собрании, конференции граждан.</w:t>
      </w:r>
    </w:p>
    <w:p w14:paraId="1EEF2A2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583195B4"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V</w:t>
      </w:r>
      <w:r w:rsidRPr="006B2A41">
        <w:rPr>
          <w:rFonts w:ascii="Times New Roman" w:eastAsia="Arial Unicode MS" w:hAnsi="Times New Roman" w:cs="Times New Roman"/>
          <w:b/>
          <w:kern w:val="2"/>
          <w:sz w:val="28"/>
          <w:szCs w:val="28"/>
        </w:rPr>
        <w:t>. Порядок внесения инициативных проектов</w:t>
      </w:r>
    </w:p>
    <w:p w14:paraId="0148F6D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6731789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12. Администрация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посредством информационного сообщения информирует жителей муниципального образования о начале приема инициативных проектов для участия в конкурсном отборе.</w:t>
      </w:r>
    </w:p>
    <w:p w14:paraId="6FECB37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Организатором конкурсного отбора инициативных проектов является Администрация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66AEBE4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13. Информационное сообщение о проведении конкурсного отбора (далее – информационное сообщение) должно содержать следующую информацию:</w:t>
      </w:r>
    </w:p>
    <w:p w14:paraId="58C61A4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наименование и адрес (в том числе электронный) организатора конкурсного отбора;</w:t>
      </w:r>
    </w:p>
    <w:p w14:paraId="42EB255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порядок приема, место приема инициативных проектов;</w:t>
      </w:r>
    </w:p>
    <w:p w14:paraId="5204EEC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дату, время начала и окончания приема инициативных проектов;</w:t>
      </w:r>
    </w:p>
    <w:p w14:paraId="2249E0A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критерии оценки, порядок и сроки конкурсного отбора;</w:t>
      </w:r>
    </w:p>
    <w:p w14:paraId="073D1B2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контактные данные организатора конкурсного отбора;</w:t>
      </w:r>
    </w:p>
    <w:p w14:paraId="4E475386" w14:textId="6340E343"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14. Информационное сообщение подлежит опубликованию (обнародованию) Администрацией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на официальном сайте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в информационно-телекоммуникационной сети Интернет (далее – сайт муниципального образования) и на информационном стенде в административном здании (с.</w:t>
      </w:r>
      <w:r w:rsidR="001D5ABF" w:rsidRPr="006B2A41">
        <w:rPr>
          <w:rFonts w:ascii="Times New Roman" w:eastAsia="Arial Unicode MS" w:hAnsi="Times New Roman" w:cs="Times New Roman"/>
          <w:kern w:val="2"/>
          <w:sz w:val="28"/>
          <w:szCs w:val="28"/>
        </w:rPr>
        <w:t xml:space="preserve"> </w:t>
      </w:r>
      <w:r w:rsidRPr="006B2A41">
        <w:rPr>
          <w:rFonts w:ascii="Times New Roman" w:eastAsia="Arial Unicode MS" w:hAnsi="Times New Roman" w:cs="Times New Roman"/>
          <w:kern w:val="2"/>
          <w:sz w:val="28"/>
          <w:szCs w:val="28"/>
        </w:rPr>
        <w:t>Цветочное, ул. Трубенко,117).</w:t>
      </w:r>
    </w:p>
    <w:p w14:paraId="215C29E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15. Для участия в конкурсном отборе инициатор проекта направляет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следующие документы:</w:t>
      </w:r>
    </w:p>
    <w:p w14:paraId="67C03DC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инициативный проект по форме согласно приложению 1 к настоящему Порядку;</w:t>
      </w:r>
    </w:p>
    <w:p w14:paraId="5510258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документы и материалы, входящие в состав инициативного проекта;</w:t>
      </w:r>
    </w:p>
    <w:p w14:paraId="677DC65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 протокол собрания или конференции граждан, подтверждающий поддержку инициативного проекта жителями муниципального образования или его части;</w:t>
      </w:r>
    </w:p>
    <w:p w14:paraId="5F2F37A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согласие на обработку персональных данных, составленное по форме согласно приложению 2 к настоящему Порядку (в случае, если инициатором проекта выступают физические лица).</w:t>
      </w:r>
    </w:p>
    <w:p w14:paraId="3176A3B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16. Информация о внесении инициативного проекта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подлежит опубликованию (обнародованию) на сайте муниципального образования и на информационном стенде в здании Администрации в течение 3 рабочих дней со дня внесения инициативного проекта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и должна содержать сведения, указанные в инициативном проекте, сведения об инициаторах проекта, а также информацию о возможности представления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жителями муниципального образования, достигшими шестнадцатилетнего возраста, замечаний и предложений по инициативному проекту с указанием срока их представления.</w:t>
      </w:r>
    </w:p>
    <w:p w14:paraId="2F725C3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Срок представления замечаний и предложений по инициативному проекту не может составлять менее 5 рабочих дней.</w:t>
      </w:r>
    </w:p>
    <w:p w14:paraId="5149B76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17. По истечении срока приема инициативных проектов, указанного в информационном сообщении, Администрация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не позднее 3 рабочих дней направляет инициативные проекты для рассмотрения в Комиссию.</w:t>
      </w:r>
    </w:p>
    <w:p w14:paraId="140DAE1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6BDC0FED"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VI</w:t>
      </w:r>
      <w:r w:rsidRPr="006B2A41">
        <w:rPr>
          <w:rFonts w:ascii="Times New Roman" w:eastAsia="Arial Unicode MS" w:hAnsi="Times New Roman" w:cs="Times New Roman"/>
          <w:b/>
          <w:kern w:val="2"/>
          <w:sz w:val="28"/>
          <w:szCs w:val="28"/>
        </w:rPr>
        <w:t>. Порядок рассмотрения инициативных проектов</w:t>
      </w:r>
    </w:p>
    <w:p w14:paraId="745BEF0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05EEE4F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18. Инициативный проект, внесённый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подлежит рассмотрению Комиссией в течение 30 дней со дня его внесения.</w:t>
      </w:r>
    </w:p>
    <w:p w14:paraId="38D1F14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19. Комиссия рассматривает инициативные проекты в соответствии с разделом 7 Порядка.</w:t>
      </w:r>
    </w:p>
    <w:p w14:paraId="69230B8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20. По результатам рассмотрения инициативного проекта с учетом решения Комиссии, предусмотренного п. 7.13 настоящего Порядка, Администрация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принимает одно из следующих решений:</w:t>
      </w:r>
    </w:p>
    <w:p w14:paraId="007F5F1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6B2A41">
        <w:rPr>
          <w:rFonts w:ascii="Times New Roman" w:eastAsia="Arial Unicode MS" w:hAnsi="Times New Roman" w:cs="Times New Roman"/>
          <w:kern w:val="2"/>
          <w:sz w:val="28"/>
          <w:szCs w:val="28"/>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16EDB2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04DA480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21. Решение о поддержке инициативного проекта оформляется постановлением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450AFAB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Решение об отказе в поддержке инициативного проекта с указанием причин такого отказа оформляется письменным уведомлением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51422F5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Постановление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с сопроводительным письмом либо письменное уведомление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предусмотренные настоящим пунктом Порядка, направляются на почтовый адрес или электронный адрес инициатора проекта либо вручаются нарочно инициатору проекта в течение 3 рабочих дней после принятия (подписания).</w:t>
      </w:r>
    </w:p>
    <w:p w14:paraId="731E01F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22. Администрация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вправе, а в случае, предусмотренном ч. 8 ст. 26.1 Федерального закона от 06.10.2003 № 131-ФЗ, предложить инициатору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13DCB1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23. Информация о рассмотрении инициативного проекта, в том числе о необходимости его доработки, подлежит опубликованию (обнародованию) на сайте муниципального образования и на информационном стенде.</w:t>
      </w:r>
    </w:p>
    <w:p w14:paraId="1AA4853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3497B612"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VII</w:t>
      </w:r>
      <w:r w:rsidRPr="006B2A41">
        <w:rPr>
          <w:rFonts w:ascii="Times New Roman" w:eastAsia="Arial Unicode MS" w:hAnsi="Times New Roman" w:cs="Times New Roman"/>
          <w:b/>
          <w:kern w:val="2"/>
          <w:sz w:val="28"/>
          <w:szCs w:val="28"/>
        </w:rPr>
        <w:t>. Организация и проведение конкурсного отбора инициативных проектов Комиссией</w:t>
      </w:r>
    </w:p>
    <w:p w14:paraId="3B30ACA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555B590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24. В целях рассмотрения инициативных проектов и проведения конкурсного отбора инициативных проектов формируется Комиссия.</w:t>
      </w:r>
    </w:p>
    <w:p w14:paraId="2C7358C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25. К конкурсному отбору принимаются инициативные проекты, в отношении которых Комиссией принято решение о допуске к конкурсному отбору.</w:t>
      </w:r>
    </w:p>
    <w:p w14:paraId="6020BD9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26. Комиссия рассматривает инициативные проекты на предмет допуска к конкурсному отбору в течение 5 рабочих дней с момента поступления их в Комиссию.</w:t>
      </w:r>
    </w:p>
    <w:p w14:paraId="6315ABF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По результатам рассмотрения инициативных проектов Комиссия принимает по каждому инициативному проекту одно из следующих решений:</w:t>
      </w:r>
    </w:p>
    <w:p w14:paraId="5172C3F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 допуске инициативного проекта к конкурсному отбору;</w:t>
      </w:r>
    </w:p>
    <w:p w14:paraId="3AD6005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 отказе в допуске инициативного проекта к конкурсному отбору.</w:t>
      </w:r>
    </w:p>
    <w:p w14:paraId="3ED85A0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27. К конкурсному отбору не допускаются инициативные проекты при наличии оснований для принятия Администрацией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решения об отказе в поддержке инициативного проекта в одном из случаев, предусмотренных ч. 7 ст. 26.1 Федерального закона от 06.10.2003 № 131-ФЗ.</w:t>
      </w:r>
    </w:p>
    <w:p w14:paraId="0D03B15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28. Конкурсный отбор инициативных проектов, в отношении которых принято решение о допуске к конкурсному отбору, осуществляется Комиссией с учетом срока, указанного в п. 18 настоящего Порядка, в соответствии с методикой и критериями оценки инициативных проектов, установленными разделом 8 настоящего Порядка.</w:t>
      </w:r>
    </w:p>
    <w:p w14:paraId="61B8144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29. В случае поступления одного инициативного проекта Комиссия проводит его оценку по критериям оценки инициативных проектов, установленным разделом 8 настоящего Порядка, без проведения конкурсного отбора.</w:t>
      </w:r>
    </w:p>
    <w:p w14:paraId="6DEFADC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30. Инициатор проекта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1EEB9DE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31. Инициативные проекты, указанные в п. 43 настоящего Порядка, выносятся Комиссией в течение 1 рабочего дня с момента подписания протокола о результатах итоговой оценки инициативных проектов на голосование Комиссии (далее - голосование).</w:t>
      </w:r>
    </w:p>
    <w:p w14:paraId="5014F69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32. Голосование по инициативным проектам проводится в срок не менее 3 и не более 20 календарных дней с момента подписания протокола о результатах итоговой оценки инициативных проектов.</w:t>
      </w:r>
    </w:p>
    <w:p w14:paraId="4F44D2A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33. В течение 3 рабочих дней со дня окончания голосования Комиссия подводит итоги голосования.</w:t>
      </w:r>
    </w:p>
    <w:p w14:paraId="1E5120D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34. Результаты голосования по инициативным проектам вносятся в протокол Комиссии, начиная с того инициативного проекта, который набрал наибольшее количество голосов, и далее по степени убывания.</w:t>
      </w:r>
    </w:p>
    <w:p w14:paraId="2964997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 xml:space="preserve">35. Победителем признается инициативный проект, набравший наибольшее количество голосов по результатам голосования по отношению к остальным инициативным проектам, вынесенным на голосование, с учетом общей суммы бюджетных ассигнований местного бюджета, предусмотренных на </w:t>
      </w:r>
      <w:proofErr w:type="spellStart"/>
      <w:r w:rsidRPr="006B2A41">
        <w:rPr>
          <w:rFonts w:ascii="Times New Roman" w:eastAsia="Arial Unicode MS" w:hAnsi="Times New Roman" w:cs="Times New Roman"/>
          <w:kern w:val="2"/>
          <w:sz w:val="28"/>
          <w:szCs w:val="28"/>
        </w:rPr>
        <w:t>софинансирование</w:t>
      </w:r>
      <w:proofErr w:type="spellEnd"/>
      <w:r w:rsidRPr="006B2A41">
        <w:rPr>
          <w:rFonts w:ascii="Times New Roman" w:eastAsia="Arial Unicode MS" w:hAnsi="Times New Roman" w:cs="Times New Roman"/>
          <w:kern w:val="2"/>
          <w:sz w:val="28"/>
          <w:szCs w:val="28"/>
        </w:rPr>
        <w:t xml:space="preserve"> инициативных проектов в муниципальном образовании в очередном финансовом году.</w:t>
      </w:r>
    </w:p>
    <w:p w14:paraId="136126A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Победителями могут быть признаны несколько инициативных проектов, набравших наибольшее количество голосов по результатам голосования, но в пределах объема средств, предусмотренных в местном бюджете.</w:t>
      </w:r>
    </w:p>
    <w:p w14:paraId="1114B12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В случае если два или более инициативных проекта получили равное количество голосов по результатам голосования, победителем признается инициативный проект, объем инициативных платежей которого больше.</w:t>
      </w:r>
    </w:p>
    <w:p w14:paraId="61DC1E5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В случае одинакового объема инициативных платежей победителем признается инициативный проект с наиболее ранней датой его внесения.</w:t>
      </w:r>
    </w:p>
    <w:p w14:paraId="5486051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36. Комиссия по результатам рассмотрения каждого инициативного проекта и голосования по нему принимает одно из следующих решений:</w:t>
      </w:r>
    </w:p>
    <w:p w14:paraId="347F2B3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признать инициативный(е) проект(ы) победителем(</w:t>
      </w:r>
      <w:proofErr w:type="spellStart"/>
      <w:r w:rsidRPr="006B2A41">
        <w:rPr>
          <w:rFonts w:ascii="Times New Roman" w:eastAsia="Arial Unicode MS" w:hAnsi="Times New Roman" w:cs="Times New Roman"/>
          <w:kern w:val="2"/>
          <w:sz w:val="28"/>
          <w:szCs w:val="28"/>
        </w:rPr>
        <w:t>ями</w:t>
      </w:r>
      <w:proofErr w:type="spellEnd"/>
      <w:r w:rsidRPr="006B2A41">
        <w:rPr>
          <w:rFonts w:ascii="Times New Roman" w:eastAsia="Arial Unicode MS" w:hAnsi="Times New Roman" w:cs="Times New Roman"/>
          <w:kern w:val="2"/>
          <w:sz w:val="28"/>
          <w:szCs w:val="28"/>
        </w:rPr>
        <w:t>);</w:t>
      </w:r>
    </w:p>
    <w:p w14:paraId="0DAA86C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признать инициативный(е) проект(ы) не прошедшим(и) конкурсный отбор.</w:t>
      </w:r>
    </w:p>
    <w:p w14:paraId="6200211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37. Не прошедшими конкурсный отбор считаются инициативные проекты:</w:t>
      </w:r>
    </w:p>
    <w:p w14:paraId="3A01F85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не допущенные к конкурсному отбору в случаях, предусмотренных п. 27 настоящего Порядка;</w:t>
      </w:r>
    </w:p>
    <w:p w14:paraId="78A1406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набравшие менее 50 баллов по результатам оценки по критериям оценки;</w:t>
      </w:r>
    </w:p>
    <w:p w14:paraId="5D2F9F1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не признанные победителем по результатам голосования.</w:t>
      </w:r>
    </w:p>
    <w:p w14:paraId="06F7AEF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66FF2F1C"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VIII</w:t>
      </w:r>
      <w:r w:rsidRPr="006B2A41">
        <w:rPr>
          <w:rFonts w:ascii="Times New Roman" w:eastAsia="Arial Unicode MS" w:hAnsi="Times New Roman" w:cs="Times New Roman"/>
          <w:b/>
          <w:kern w:val="2"/>
          <w:sz w:val="28"/>
          <w:szCs w:val="28"/>
        </w:rPr>
        <w:t>. Методика и критерии оценки инициативных проектов</w:t>
      </w:r>
    </w:p>
    <w:p w14:paraId="66BF440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38.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52A187E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39. Перечень критериев оценки инициативных проектов и их балльное значение устанавливается приложением 3 к настоящему Порядку.</w:t>
      </w:r>
    </w:p>
    <w:p w14:paraId="19E6733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40. Оценка инициативного проекта по каждому критерию определяется в баллах.</w:t>
      </w:r>
    </w:p>
    <w:p w14:paraId="38DEF2D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41. Максимальная итоговая оценка инициативного проекта составляет 100 баллов, минимальная 0.</w:t>
      </w:r>
    </w:p>
    <w:p w14:paraId="5C166D6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42. Итоговая оценка инициативного проекта определяется путем суммирования баллов по критериям оценки.</w:t>
      </w:r>
    </w:p>
    <w:p w14:paraId="6370FA9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43. Инициативные проекты, которые по результатам итоговой оценки по критериям оценки набрали 50 и более баллов, выносятся на голосование Комиссии в порядке, предусмотренном разделом 7 настоящего Порядка.</w:t>
      </w:r>
    </w:p>
    <w:p w14:paraId="00494BD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16EF55AB"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IX</w:t>
      </w:r>
      <w:r w:rsidRPr="006B2A41">
        <w:rPr>
          <w:rFonts w:ascii="Times New Roman" w:eastAsia="Arial Unicode MS" w:hAnsi="Times New Roman" w:cs="Times New Roman"/>
          <w:b/>
          <w:kern w:val="2"/>
          <w:sz w:val="28"/>
          <w:szCs w:val="28"/>
        </w:rPr>
        <w:t>. Порядок формирования и деятельности Комиссии</w:t>
      </w:r>
    </w:p>
    <w:p w14:paraId="76B63D7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485FE25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44. Состав Комиссии утверждается постановлением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217BCC6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45. Число членов Комиссии должно составлять не менее </w:t>
      </w:r>
      <w:r w:rsidR="00331142" w:rsidRPr="006B2A41">
        <w:rPr>
          <w:rFonts w:ascii="Times New Roman" w:eastAsia="Arial Unicode MS" w:hAnsi="Times New Roman" w:cs="Times New Roman"/>
          <w:kern w:val="2"/>
          <w:sz w:val="28"/>
          <w:szCs w:val="28"/>
        </w:rPr>
        <w:t>5</w:t>
      </w:r>
      <w:r w:rsidRPr="006B2A41">
        <w:rPr>
          <w:rFonts w:ascii="Times New Roman" w:eastAsia="Arial Unicode MS" w:hAnsi="Times New Roman" w:cs="Times New Roman"/>
          <w:kern w:val="2"/>
          <w:sz w:val="28"/>
          <w:szCs w:val="28"/>
        </w:rPr>
        <w:t xml:space="preserve"> человек. </w:t>
      </w:r>
    </w:p>
    <w:p w14:paraId="255D2AE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46. Основной формой работы Комиссии являются заседания.</w:t>
      </w:r>
    </w:p>
    <w:p w14:paraId="02432B6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47. На первом заседании Комиссии избираются председатель, секретарь Комиссии.</w:t>
      </w:r>
    </w:p>
    <w:p w14:paraId="65E48ED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48. В заседаниях Комиссии могут участвовать приглашённые лица, не входящие в состав Комиссии.</w:t>
      </w:r>
    </w:p>
    <w:p w14:paraId="0C49B7F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Инициаторы проектов и их представители принимают участие в заседании Комиссии в качестве приглашённых лиц для изложения своей позиции по инициативным проектам, рассматриваемым на заседании. О заседании Комиссии инициаторы проекта извещаются путем направления уведомления не позднее чем за 5 дней до дня его проведения.</w:t>
      </w:r>
    </w:p>
    <w:p w14:paraId="0322422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49. Комиссия осуществляет следующие функции:</w:t>
      </w:r>
    </w:p>
    <w:p w14:paraId="54500B4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рассматривает инициативные проекты;</w:t>
      </w:r>
    </w:p>
    <w:p w14:paraId="1DCDCFC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принимает решение о допуске инициативного проекта к конкурсному отбору либо об отказе в допуске инициативного проекта к конкурсному отбору;</w:t>
      </w:r>
    </w:p>
    <w:p w14:paraId="7BA9EBF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оценивает представленные для участия в конкурсном отборе инициативные проекты в соответствии с перечнем критериев оценки инициативных проектов согласно приложению 3 к настоящему Порядку;</w:t>
      </w:r>
    </w:p>
    <w:p w14:paraId="40CE9D0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формирует итоговую оценку инициативных проектов;</w:t>
      </w:r>
    </w:p>
    <w:p w14:paraId="5169F86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подводит итоги голосования и вносит результаты голосования в протокол;</w:t>
      </w:r>
    </w:p>
    <w:p w14:paraId="696BFE8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принимает решение о признании инициативного(</w:t>
      </w:r>
      <w:proofErr w:type="spellStart"/>
      <w:r w:rsidRPr="006B2A41">
        <w:rPr>
          <w:rFonts w:ascii="Times New Roman" w:eastAsia="Arial Unicode MS" w:hAnsi="Times New Roman" w:cs="Times New Roman"/>
          <w:kern w:val="2"/>
          <w:sz w:val="28"/>
          <w:szCs w:val="28"/>
        </w:rPr>
        <w:t>ых</w:t>
      </w:r>
      <w:proofErr w:type="spellEnd"/>
      <w:r w:rsidRPr="006B2A41">
        <w:rPr>
          <w:rFonts w:ascii="Times New Roman" w:eastAsia="Arial Unicode MS" w:hAnsi="Times New Roman" w:cs="Times New Roman"/>
          <w:kern w:val="2"/>
          <w:sz w:val="28"/>
          <w:szCs w:val="28"/>
        </w:rPr>
        <w:t>) проекта(</w:t>
      </w:r>
      <w:proofErr w:type="spellStart"/>
      <w:r w:rsidRPr="006B2A41">
        <w:rPr>
          <w:rFonts w:ascii="Times New Roman" w:eastAsia="Arial Unicode MS" w:hAnsi="Times New Roman" w:cs="Times New Roman"/>
          <w:kern w:val="2"/>
          <w:sz w:val="28"/>
          <w:szCs w:val="28"/>
        </w:rPr>
        <w:t>ов</w:t>
      </w:r>
      <w:proofErr w:type="spellEnd"/>
      <w:r w:rsidRPr="006B2A41">
        <w:rPr>
          <w:rFonts w:ascii="Times New Roman" w:eastAsia="Arial Unicode MS" w:hAnsi="Times New Roman" w:cs="Times New Roman"/>
          <w:kern w:val="2"/>
          <w:sz w:val="28"/>
          <w:szCs w:val="28"/>
        </w:rPr>
        <w:t>) победителем(</w:t>
      </w:r>
      <w:proofErr w:type="spellStart"/>
      <w:r w:rsidRPr="006B2A41">
        <w:rPr>
          <w:rFonts w:ascii="Times New Roman" w:eastAsia="Arial Unicode MS" w:hAnsi="Times New Roman" w:cs="Times New Roman"/>
          <w:kern w:val="2"/>
          <w:sz w:val="28"/>
          <w:szCs w:val="28"/>
        </w:rPr>
        <w:t>ями</w:t>
      </w:r>
      <w:proofErr w:type="spellEnd"/>
      <w:r w:rsidRPr="006B2A41">
        <w:rPr>
          <w:rFonts w:ascii="Times New Roman" w:eastAsia="Arial Unicode MS" w:hAnsi="Times New Roman" w:cs="Times New Roman"/>
          <w:kern w:val="2"/>
          <w:sz w:val="28"/>
          <w:szCs w:val="28"/>
        </w:rPr>
        <w:t>) либо признании инициативного(</w:t>
      </w:r>
      <w:proofErr w:type="spellStart"/>
      <w:r w:rsidRPr="006B2A41">
        <w:rPr>
          <w:rFonts w:ascii="Times New Roman" w:eastAsia="Arial Unicode MS" w:hAnsi="Times New Roman" w:cs="Times New Roman"/>
          <w:kern w:val="2"/>
          <w:sz w:val="28"/>
          <w:szCs w:val="28"/>
        </w:rPr>
        <w:t>ых</w:t>
      </w:r>
      <w:proofErr w:type="spellEnd"/>
      <w:r w:rsidRPr="006B2A41">
        <w:rPr>
          <w:rFonts w:ascii="Times New Roman" w:eastAsia="Arial Unicode MS" w:hAnsi="Times New Roman" w:cs="Times New Roman"/>
          <w:kern w:val="2"/>
          <w:sz w:val="28"/>
          <w:szCs w:val="28"/>
        </w:rPr>
        <w:t>) проекта(</w:t>
      </w:r>
      <w:proofErr w:type="spellStart"/>
      <w:r w:rsidRPr="006B2A41">
        <w:rPr>
          <w:rFonts w:ascii="Times New Roman" w:eastAsia="Arial Unicode MS" w:hAnsi="Times New Roman" w:cs="Times New Roman"/>
          <w:kern w:val="2"/>
          <w:sz w:val="28"/>
          <w:szCs w:val="28"/>
        </w:rPr>
        <w:t>ов</w:t>
      </w:r>
      <w:proofErr w:type="spellEnd"/>
      <w:r w:rsidRPr="006B2A41">
        <w:rPr>
          <w:rFonts w:ascii="Times New Roman" w:eastAsia="Arial Unicode MS" w:hAnsi="Times New Roman" w:cs="Times New Roman"/>
          <w:kern w:val="2"/>
          <w:sz w:val="28"/>
          <w:szCs w:val="28"/>
        </w:rPr>
        <w:t>) не прошедшим(и) конкурсный отбор.</w:t>
      </w:r>
    </w:p>
    <w:p w14:paraId="6F10833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50. Комиссия состоит из председателя Комиссии, заместителя председателя Комиссии, секретаря Комиссии и членов Комиссии.</w:t>
      </w:r>
    </w:p>
    <w:p w14:paraId="6785DC3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51. Полномочия членов Комиссии.</w:t>
      </w:r>
    </w:p>
    <w:p w14:paraId="155D4B8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Председатель Комиссии:</w:t>
      </w:r>
    </w:p>
    <w:p w14:paraId="37261F1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руководит деятельностью Комиссии, организует её работу;</w:t>
      </w:r>
    </w:p>
    <w:p w14:paraId="4C840BB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ведёт заседания Комиссии, подписывает протоколы заседаний;</w:t>
      </w:r>
    </w:p>
    <w:p w14:paraId="00C2ABE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 осуществляет общий контроль за реализацией принятых Комиссией решений;</w:t>
      </w:r>
    </w:p>
    <w:p w14:paraId="47495B6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участвует в работе Комиссии в качестве члена Комиссии.</w:t>
      </w:r>
    </w:p>
    <w:p w14:paraId="6444C89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Заместитель председателя Комиссии:</w:t>
      </w:r>
    </w:p>
    <w:p w14:paraId="3DCF974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исполняет полномочия председателя Комиссии в отсутствие председателя;</w:t>
      </w:r>
    </w:p>
    <w:p w14:paraId="5FEA690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участвует в работе Комиссии в качестве члена Комиссии.</w:t>
      </w:r>
    </w:p>
    <w:p w14:paraId="3ECB6E1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Секретарь Комиссии:</w:t>
      </w:r>
    </w:p>
    <w:p w14:paraId="1D4BEFB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формирует проект повестки очередного заседания Комиссии;</w:t>
      </w:r>
    </w:p>
    <w:p w14:paraId="05389E5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обеспечивает подготовку материалов к заседанию Комиссии;</w:t>
      </w:r>
    </w:p>
    <w:p w14:paraId="681E6AE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оповещает членов Комиссии об очередных её заседаниях;</w:t>
      </w:r>
    </w:p>
    <w:p w14:paraId="71F82C2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ведёт и подписывает протоколы заседаний Комиссии;</w:t>
      </w:r>
    </w:p>
    <w:p w14:paraId="58C3E21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участвует в работе Комиссии в качестве члена Комиссии.</w:t>
      </w:r>
    </w:p>
    <w:p w14:paraId="6DC640A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Члены Комиссии:</w:t>
      </w:r>
    </w:p>
    <w:p w14:paraId="69AC64B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осуществляют рассмотрение и оценку представленных инициативных проектов;</w:t>
      </w:r>
    </w:p>
    <w:p w14:paraId="15A0DD7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участвуют в голосовании и принятии решений Комиссии.</w:t>
      </w:r>
    </w:p>
    <w:p w14:paraId="575C999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52. Комиссия вправе принимать решения, если в заседании участвует не менее половины лиц от утвержденного состава Комиссии.</w:t>
      </w:r>
    </w:p>
    <w:p w14:paraId="167CDF4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53. Решение Комиссии принимается открытым голосованием простым большинством голосов присутствующих на заседании лиц, входящих в состав Комиссии.</w:t>
      </w:r>
    </w:p>
    <w:p w14:paraId="4F8F04E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В случае равенства голосов решающим является голос председательствующего на заседании Комиссии.</w:t>
      </w:r>
    </w:p>
    <w:p w14:paraId="3CBB144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54. В случае отсутствия одного из членов Комиссии его обязанности исполняет лицо, замещающее по должности.</w:t>
      </w:r>
    </w:p>
    <w:p w14:paraId="7005371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В случае отсутствия председателя Комиссии его обязанности исполняет заместитель председателя Комиссии.</w:t>
      </w:r>
    </w:p>
    <w:p w14:paraId="131F44A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55. В случае несогласия с принятым Комиссией решением лицо, входящее в состав Комиссии, вправе изложить письменно свое особое мнение, которое подлежит приобщению к протоколу заседания Комиссии.</w:t>
      </w:r>
    </w:p>
    <w:p w14:paraId="31995F4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56. Решения Комиссии оформляются протоколами в течение 3 рабочих дней со дня заседания Комиссии, подписываются председателем Комиссии и секретарем Комиссии.</w:t>
      </w:r>
    </w:p>
    <w:p w14:paraId="63EA2CB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В протоколе указывается список участвующих, перечень рассмотренных на заседании вопросов и решение по ним.</w:t>
      </w:r>
    </w:p>
    <w:p w14:paraId="29C2729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57. Секретарь Комиссии направляет (вручает) копию протокола Комиссии членам Комиссии, инициаторам проектов в течение 1 рабочего дня со дня подписания протокола.</w:t>
      </w:r>
    </w:p>
    <w:p w14:paraId="23B2422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58. Протокол Комиссии размещается на сайте муниципального образования в течение 2 рабочих дней, следующих за днем принятия Комиссией решения.</w:t>
      </w:r>
    </w:p>
    <w:p w14:paraId="08A18AD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385859C9"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rPr>
        <w:t>Х. Порядок реализации инициативных проектов</w:t>
      </w:r>
    </w:p>
    <w:p w14:paraId="30793B4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35E3E2A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59. На основании постановления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о поддержке инициативного проекта органы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являющиеся исполнителями муниципальных программ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исполнители муниципальных программ), обеспечивают включение мероприятий по реализации инициативных проектов в состав муниципальных программ муниципального образования.</w:t>
      </w:r>
    </w:p>
    <w:p w14:paraId="027B85B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60. Реализация инициативных проектов осуществляется на условиях </w:t>
      </w:r>
      <w:proofErr w:type="spellStart"/>
      <w:r w:rsidRPr="006B2A41">
        <w:rPr>
          <w:rFonts w:ascii="Times New Roman" w:eastAsia="Arial Unicode MS" w:hAnsi="Times New Roman" w:cs="Times New Roman"/>
          <w:kern w:val="2"/>
          <w:sz w:val="28"/>
          <w:szCs w:val="28"/>
        </w:rPr>
        <w:t>софинансирования</w:t>
      </w:r>
      <w:proofErr w:type="spellEnd"/>
      <w:r w:rsidRPr="006B2A41">
        <w:rPr>
          <w:rFonts w:ascii="Times New Roman" w:eastAsia="Arial Unicode MS" w:hAnsi="Times New Roman" w:cs="Times New Roman"/>
          <w:kern w:val="2"/>
          <w:sz w:val="28"/>
          <w:szCs w:val="28"/>
        </w:rPr>
        <w:t xml:space="preserve"> за счёт средств местного бюджета (в том числе с учетом объемов доходов, полученных в результате предоставления субсидий из районного или республиканского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57C5EE9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61. Инициатор проекта до начала реализации проекта за счёт средств местного бюджета обеспечивает внесение инициативных платежей в доход местного бюджета.</w:t>
      </w:r>
    </w:p>
    <w:p w14:paraId="5F5FBFC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62. Учёт инициативных платежей осуществляется органом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осуществляющим администрирование инициативных платежей.</w:t>
      </w:r>
    </w:p>
    <w:p w14:paraId="774DDFE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63.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0192B4B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64. Контроль за ходом реализации инициативного проекта осуществляют исполнители муниципальных программ, в рамках которых предусмотрена реализация соответствующих инициативных проектов.</w:t>
      </w:r>
    </w:p>
    <w:p w14:paraId="742BEBF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w:t>
      </w:r>
      <w:r w:rsidRPr="006B2A41">
        <w:rPr>
          <w:rFonts w:ascii="Times New Roman" w:eastAsia="Arial Unicode MS" w:hAnsi="Times New Roman" w:cs="Times New Roman"/>
          <w:kern w:val="2"/>
          <w:sz w:val="28"/>
          <w:szCs w:val="28"/>
        </w:rPr>
        <w:lastRenderedPageBreak/>
        <w:t>инициативного проекта в формах, не противоречащих законодательству Российской Федерации.</w:t>
      </w:r>
    </w:p>
    <w:p w14:paraId="5407EC2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65.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4EFC350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66. Инициаторы проекта имеют право на доступ к информации о ходе принятого к реализации инициативного проекта.</w:t>
      </w:r>
    </w:p>
    <w:p w14:paraId="3C8ABCE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67.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сайте муниципального образования.</w:t>
      </w:r>
    </w:p>
    <w:p w14:paraId="317E040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68. Исполнители муниципальных программ в течение 30 календарных дней со дня завершения реализации инициативного проекта размещают на сайте муниципального образования в разделе «Бюджет для граждан», в подразделе «Инициативное бюджетирование» отчет об итогах реализации инициативного проекта.</w:t>
      </w:r>
    </w:p>
    <w:p w14:paraId="4A6E0C3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7AD66061" w14:textId="77777777" w:rsidR="008163E9" w:rsidRPr="006B2A41" w:rsidRDefault="008163E9" w:rsidP="008163E9">
      <w:pPr>
        <w:spacing w:after="0" w:line="300" w:lineRule="auto"/>
        <w:jc w:val="center"/>
        <w:rPr>
          <w:rFonts w:ascii="Times New Roman" w:eastAsia="Arial Unicode MS" w:hAnsi="Times New Roman" w:cs="Times New Roman"/>
          <w:b/>
          <w:kern w:val="2"/>
          <w:sz w:val="28"/>
          <w:szCs w:val="28"/>
        </w:rPr>
      </w:pPr>
      <w:r w:rsidRPr="006B2A41">
        <w:rPr>
          <w:rFonts w:ascii="Times New Roman" w:eastAsia="Arial Unicode MS" w:hAnsi="Times New Roman" w:cs="Times New Roman"/>
          <w:b/>
          <w:kern w:val="2"/>
          <w:sz w:val="28"/>
          <w:szCs w:val="28"/>
          <w:lang w:val="en-US"/>
        </w:rPr>
        <w:t>XI</w:t>
      </w:r>
      <w:r w:rsidRPr="006B2A41">
        <w:rPr>
          <w:rFonts w:ascii="Times New Roman" w:eastAsia="Arial Unicode MS" w:hAnsi="Times New Roman" w:cs="Times New Roman"/>
          <w:b/>
          <w:kern w:val="2"/>
          <w:sz w:val="28"/>
          <w:szCs w:val="28"/>
        </w:rPr>
        <w:t>. Порядок расчета и возврата сумм инициативных платежей</w:t>
      </w:r>
    </w:p>
    <w:p w14:paraId="0D3C6C5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621600D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69.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местный бюджет (далее - денежные средства, подлежащие возврату).</w:t>
      </w:r>
    </w:p>
    <w:p w14:paraId="012AA51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70. Размер денежных средств, подлежащих возврату инициаторам проекта, рассчитывается исходя из процентного соотношения </w:t>
      </w:r>
      <w:proofErr w:type="spellStart"/>
      <w:r w:rsidRPr="006B2A41">
        <w:rPr>
          <w:rFonts w:ascii="Times New Roman" w:eastAsia="Arial Unicode MS" w:hAnsi="Times New Roman" w:cs="Times New Roman"/>
          <w:kern w:val="2"/>
          <w:sz w:val="28"/>
          <w:szCs w:val="28"/>
        </w:rPr>
        <w:t>софинансирования</w:t>
      </w:r>
      <w:proofErr w:type="spellEnd"/>
      <w:r w:rsidRPr="006B2A41">
        <w:rPr>
          <w:rFonts w:ascii="Times New Roman" w:eastAsia="Arial Unicode MS" w:hAnsi="Times New Roman" w:cs="Times New Roman"/>
          <w:kern w:val="2"/>
          <w:sz w:val="28"/>
          <w:szCs w:val="28"/>
        </w:rPr>
        <w:t xml:space="preserve"> инициативного проекта.</w:t>
      </w:r>
    </w:p>
    <w:p w14:paraId="5C0B9E7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71. Инициаторы проекта предоставляют заявление на возврат денежных средств с указанием банковских реквизитов в орган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осуществляющий администрирование инициативных платежей, в целях возврата инициативных платежей.</w:t>
      </w:r>
    </w:p>
    <w:p w14:paraId="44CC4AC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72. Орган Администрации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осуществляющий администрирование инициативных платежей, в течение 5 рабочих дней со дня поступления заявления осуществляет возврат денежных средств.</w:t>
      </w:r>
      <w:r w:rsidRPr="006B2A41">
        <w:rPr>
          <w:rFonts w:ascii="Times New Roman" w:eastAsia="Arial Unicode MS" w:hAnsi="Times New Roman" w:cs="Times New Roman"/>
          <w:kern w:val="2"/>
          <w:sz w:val="28"/>
          <w:szCs w:val="28"/>
        </w:rPr>
        <w:br w:type="page"/>
      </w:r>
    </w:p>
    <w:p w14:paraId="6C5C7A2B" w14:textId="77777777" w:rsidR="008163E9" w:rsidRPr="006B2A41" w:rsidRDefault="008163E9" w:rsidP="00615802">
      <w:pPr>
        <w:spacing w:after="0" w:line="300" w:lineRule="auto"/>
        <w:ind w:left="4962"/>
        <w:jc w:val="both"/>
        <w:rPr>
          <w:rFonts w:ascii="Times New Roman" w:eastAsia="Times New Roman" w:hAnsi="Times New Roman" w:cs="Times New Roman"/>
          <w:b/>
          <w:bCs/>
          <w:color w:val="000000"/>
          <w:sz w:val="28"/>
          <w:szCs w:val="28"/>
          <w:lang w:eastAsia="ru-RU"/>
        </w:rPr>
      </w:pPr>
      <w:r w:rsidRPr="006B2A41">
        <w:rPr>
          <w:rFonts w:ascii="Times New Roman" w:eastAsia="Times New Roman" w:hAnsi="Times New Roman" w:cs="Times New Roman"/>
          <w:bCs/>
          <w:color w:val="000000"/>
          <w:sz w:val="28"/>
          <w:szCs w:val="28"/>
          <w:lang w:eastAsia="ru-RU"/>
        </w:rPr>
        <w:lastRenderedPageBreak/>
        <w:t xml:space="preserve">Приложение №1 к Порядку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6B2A41">
        <w:rPr>
          <w:rFonts w:ascii="Times New Roman" w:eastAsia="Times New Roman" w:hAnsi="Times New Roman" w:cs="Times New Roman"/>
          <w:bCs/>
          <w:color w:val="000000"/>
          <w:sz w:val="28"/>
          <w:szCs w:val="28"/>
          <w:lang w:eastAsia="ru-RU"/>
        </w:rPr>
        <w:t>Цветочненское</w:t>
      </w:r>
      <w:proofErr w:type="spellEnd"/>
      <w:r w:rsidRPr="006B2A41">
        <w:rPr>
          <w:rFonts w:ascii="Times New Roman" w:eastAsia="Times New Roman" w:hAnsi="Times New Roman" w:cs="Times New Roman"/>
          <w:bCs/>
          <w:color w:val="000000"/>
          <w:sz w:val="28"/>
          <w:szCs w:val="28"/>
          <w:lang w:eastAsia="ru-RU"/>
        </w:rPr>
        <w:t xml:space="preserve"> сельское поселение Белогорского района Республики Крым, утвержденному постановлением </w:t>
      </w:r>
      <w:r w:rsidR="00615802" w:rsidRPr="006B2A41">
        <w:rPr>
          <w:rFonts w:ascii="Times New Roman" w:eastAsia="Times New Roman" w:hAnsi="Times New Roman" w:cs="Times New Roman"/>
          <w:bCs/>
          <w:color w:val="000000"/>
          <w:sz w:val="28"/>
          <w:szCs w:val="28"/>
          <w:lang w:eastAsia="ru-RU"/>
        </w:rPr>
        <w:t>от 14.02.2022       № 29-ПА</w:t>
      </w:r>
    </w:p>
    <w:p w14:paraId="32C7BC55"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p>
    <w:p w14:paraId="3390D455"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b/>
          <w:bCs/>
          <w:color w:val="000000"/>
          <w:sz w:val="28"/>
          <w:szCs w:val="28"/>
          <w:lang w:eastAsia="ru-RU"/>
        </w:rPr>
        <w:t>ИНИЦИАТИВНЫЙ ПРОЕКТ</w:t>
      </w:r>
    </w:p>
    <w:p w14:paraId="562E9758"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b/>
          <w:bCs/>
          <w:color w:val="000000"/>
          <w:sz w:val="28"/>
          <w:szCs w:val="28"/>
          <w:lang w:eastAsia="ru-RU"/>
        </w:rPr>
        <w:t>«__________________________________________________»</w:t>
      </w:r>
    </w:p>
    <w:p w14:paraId="5470FC56" w14:textId="77777777" w:rsidR="008163E9" w:rsidRPr="006B2A41" w:rsidRDefault="008163E9" w:rsidP="008163E9">
      <w:pPr>
        <w:spacing w:after="0" w:line="300" w:lineRule="auto"/>
        <w:jc w:val="center"/>
        <w:rPr>
          <w:rFonts w:ascii="Times New Roman" w:eastAsia="Times New Roman" w:hAnsi="Times New Roman" w:cs="Times New Roman"/>
          <w:i/>
          <w:color w:val="000000"/>
          <w:sz w:val="28"/>
          <w:szCs w:val="28"/>
          <w:vertAlign w:val="superscript"/>
          <w:lang w:eastAsia="ru-RU"/>
        </w:rPr>
      </w:pPr>
      <w:r w:rsidRPr="006B2A41">
        <w:rPr>
          <w:rFonts w:ascii="Times New Roman" w:eastAsia="Times New Roman" w:hAnsi="Times New Roman" w:cs="Times New Roman"/>
          <w:bCs/>
          <w:i/>
          <w:color w:val="000000"/>
          <w:sz w:val="28"/>
          <w:szCs w:val="28"/>
          <w:vertAlign w:val="superscript"/>
          <w:lang w:eastAsia="ru-RU"/>
        </w:rPr>
        <w:t>наименование инициативного проекта</w:t>
      </w:r>
    </w:p>
    <w:p w14:paraId="0D8D4244"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0"/>
        <w:gridCol w:w="6120"/>
        <w:gridCol w:w="2986"/>
      </w:tblGrid>
      <w:tr w:rsidR="008163E9" w:rsidRPr="006B2A41" w14:paraId="4C4D14BE"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F33E811"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r w:rsidRPr="006B2A41">
              <w:rPr>
                <w:rFonts w:ascii="Times New Roman" w:eastAsia="Times New Roman" w:hAnsi="Times New Roman" w:cs="Times New Roman"/>
                <w:b/>
                <w:bCs/>
                <w:color w:val="000000"/>
                <w:sz w:val="28"/>
                <w:szCs w:val="28"/>
                <w:lang w:eastAsia="ru-RU"/>
              </w:rPr>
              <w:t xml:space="preserve">№ </w:t>
            </w:r>
          </w:p>
          <w:p w14:paraId="055ACB51"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r w:rsidRPr="006B2A41">
              <w:rPr>
                <w:rFonts w:ascii="Times New Roman" w:eastAsia="Times New Roman" w:hAnsi="Times New Roman" w:cs="Times New Roman"/>
                <w:b/>
                <w:bCs/>
                <w:color w:val="000000"/>
                <w:sz w:val="28"/>
                <w:szCs w:val="28"/>
                <w:lang w:eastAsia="ru-RU"/>
              </w:rPr>
              <w:t>п/п</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7368EB6"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r w:rsidRPr="006B2A41">
              <w:rPr>
                <w:rFonts w:ascii="Times New Roman" w:eastAsia="Times New Roman" w:hAnsi="Times New Roman" w:cs="Times New Roman"/>
                <w:b/>
                <w:bCs/>
                <w:color w:val="000000"/>
                <w:sz w:val="28"/>
                <w:szCs w:val="28"/>
                <w:lang w:eastAsia="ru-RU"/>
              </w:rPr>
              <w:t>Наименование раздела</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30D9D01"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r w:rsidRPr="006B2A41">
              <w:rPr>
                <w:rFonts w:ascii="Times New Roman" w:eastAsia="Times New Roman" w:hAnsi="Times New Roman" w:cs="Times New Roman"/>
                <w:b/>
                <w:bCs/>
                <w:color w:val="000000"/>
                <w:sz w:val="28"/>
                <w:szCs w:val="28"/>
                <w:lang w:eastAsia="ru-RU"/>
              </w:rPr>
              <w:t>Сведения</w:t>
            </w:r>
          </w:p>
        </w:tc>
      </w:tr>
      <w:tr w:rsidR="008163E9" w:rsidRPr="006B2A41" w14:paraId="072E4CFB"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4218DA5"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1</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643DDDD"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2</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4A348D9"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3</w:t>
            </w:r>
          </w:p>
        </w:tc>
      </w:tr>
      <w:tr w:rsidR="008163E9" w:rsidRPr="006B2A41" w14:paraId="1137AB25"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4BE9BD"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1.</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52C61B"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Описание проблемы, решение которой имеет приоритетное значение для жителей муниципального образования </w:t>
            </w:r>
            <w:proofErr w:type="spellStart"/>
            <w:r w:rsidRPr="006B2A41">
              <w:rPr>
                <w:rFonts w:ascii="Times New Roman" w:eastAsia="Times New Roman" w:hAnsi="Times New Roman" w:cs="Times New Roman"/>
                <w:color w:val="000000"/>
                <w:sz w:val="28"/>
                <w:szCs w:val="28"/>
                <w:lang w:eastAsia="ru-RU"/>
              </w:rPr>
              <w:t>Цветочненское</w:t>
            </w:r>
            <w:proofErr w:type="spellEnd"/>
            <w:r w:rsidRPr="006B2A41">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или его части</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8700D4"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22DD6536"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AD7419"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2.</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4BABC3"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Обоснование предложений по решению указанной проблемы</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093905"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55C457EC"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808DC7"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3.</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CBD7DF"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Описание ожидаемого результата (ожидаемых результатов) реализации инициативного проекта</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2551E9"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6B392D3A"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6DD15F"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4.</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062524"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Предварительный расчет необходимых расходов на реализацию инициативного проекта</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CBCB0A"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60B96B95"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88E7CF"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5.</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31ACAB"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Планируемые сроки реализации инициативного проекта</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B9E5FF"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0D8FF6E2"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612E63"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6.</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3D5E16"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Сведения о планируемом (возможном) </w:t>
            </w:r>
            <w:r w:rsidRPr="006B2A41">
              <w:rPr>
                <w:rFonts w:ascii="Times New Roman" w:eastAsia="Times New Roman" w:hAnsi="Times New Roman" w:cs="Times New Roman"/>
                <w:color w:val="000000"/>
                <w:sz w:val="28"/>
                <w:szCs w:val="28"/>
                <w:lang w:eastAsia="ru-RU"/>
              </w:rPr>
              <w:lastRenderedPageBreak/>
              <w:t>финансовом, имущественном и (или) трудовом участии заинтересованных лиц, инициатора проекта в реализации инициативного проекта</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4F4ED4"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62360974"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FEE3BD"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6.1.</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73A6DF"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Денежные средства граждан</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D59159"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29B4671A"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158660"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6.2.</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D0E58C"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Денежные средства юридических лиц</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02E914"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3169D976"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E42B30"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6.3.</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5982A4"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Неденежный вклад граждан (добровольное имущественное участие, трудовое участие)</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F59BE0"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57F04778"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C84BB9"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6.4.</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0DD977"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Неденежный вклад юридических лиц (добровольное имущественное участие, трудовое участие)</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5C7B3A"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4C189AC9"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F2B9E9"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7.</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D2E806"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1C19DA"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064C18BD"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F6DBA5"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8.</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5545D9"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Указание на территорию муниципального образования </w:t>
            </w:r>
            <w:proofErr w:type="spellStart"/>
            <w:r w:rsidRPr="006B2A41">
              <w:rPr>
                <w:rFonts w:ascii="Times New Roman" w:eastAsia="Times New Roman" w:hAnsi="Times New Roman" w:cs="Times New Roman"/>
                <w:color w:val="000000"/>
                <w:sz w:val="28"/>
                <w:szCs w:val="28"/>
                <w:lang w:eastAsia="ru-RU"/>
              </w:rPr>
              <w:t>Цветочненское</w:t>
            </w:r>
            <w:proofErr w:type="spellEnd"/>
            <w:r w:rsidRPr="006B2A41">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или его часть, в границах которой будет реализовываться инициативный проект,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6B2A41">
              <w:rPr>
                <w:rFonts w:ascii="Times New Roman" w:eastAsia="Times New Roman" w:hAnsi="Times New Roman" w:cs="Times New Roman"/>
                <w:color w:val="000000"/>
                <w:sz w:val="28"/>
                <w:szCs w:val="28"/>
                <w:lang w:eastAsia="ru-RU"/>
              </w:rPr>
              <w:t>Цветочненское</w:t>
            </w:r>
            <w:proofErr w:type="spellEnd"/>
            <w:r w:rsidRPr="006B2A41">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утвержденным постановлением Администрации</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6567CF"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233D3611"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5DC867"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9.</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DDE4AC"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Сведения о предполагаемом использовании результатов реализации проекта</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9A5861"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1733FD9E"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4FDFD2"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10.</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4A7D97"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Описание дальнейшего развития инициативного проекта после завершения финансирования (использование, содержание и т.д.)</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C0DEE7"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r w:rsidR="008163E9" w:rsidRPr="006B2A41" w14:paraId="3790BEC8" w14:textId="77777777" w:rsidTr="00615802">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9544A1"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lastRenderedPageBreak/>
              <w:t>11.</w:t>
            </w:r>
          </w:p>
        </w:tc>
        <w:tc>
          <w:tcPr>
            <w:tcW w:w="61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76B11A"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Количество прямых </w:t>
            </w:r>
            <w:proofErr w:type="spellStart"/>
            <w:r w:rsidRPr="006B2A41">
              <w:rPr>
                <w:rFonts w:ascii="Times New Roman" w:eastAsia="Times New Roman" w:hAnsi="Times New Roman" w:cs="Times New Roman"/>
                <w:color w:val="000000"/>
                <w:sz w:val="28"/>
                <w:szCs w:val="28"/>
                <w:lang w:eastAsia="ru-RU"/>
              </w:rPr>
              <w:t>благополучателей</w:t>
            </w:r>
            <w:proofErr w:type="spellEnd"/>
            <w:r w:rsidRPr="006B2A41">
              <w:rPr>
                <w:rFonts w:ascii="Times New Roman" w:eastAsia="Times New Roman" w:hAnsi="Times New Roman" w:cs="Times New Roman"/>
                <w:color w:val="000000"/>
                <w:sz w:val="28"/>
                <w:szCs w:val="28"/>
                <w:lang w:eastAsia="ru-RU"/>
              </w:rPr>
              <w:t xml:space="preserve"> (человек) (указать механизм определения количества прямых </w:t>
            </w:r>
            <w:proofErr w:type="spellStart"/>
            <w:r w:rsidRPr="006B2A41">
              <w:rPr>
                <w:rFonts w:ascii="Times New Roman" w:eastAsia="Times New Roman" w:hAnsi="Times New Roman" w:cs="Times New Roman"/>
                <w:color w:val="000000"/>
                <w:sz w:val="28"/>
                <w:szCs w:val="28"/>
                <w:lang w:eastAsia="ru-RU"/>
              </w:rPr>
              <w:t>благополучателей</w:t>
            </w:r>
            <w:proofErr w:type="spellEnd"/>
            <w:r w:rsidRPr="006B2A41">
              <w:rPr>
                <w:rFonts w:ascii="Times New Roman" w:eastAsia="Times New Roman" w:hAnsi="Times New Roman" w:cs="Times New Roman"/>
                <w:color w:val="000000"/>
                <w:sz w:val="28"/>
                <w:szCs w:val="28"/>
                <w:lang w:eastAsia="ru-RU"/>
              </w:rPr>
              <w:t>)</w:t>
            </w:r>
          </w:p>
        </w:tc>
        <w:tc>
          <w:tcPr>
            <w:tcW w:w="2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74F968"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p>
        </w:tc>
      </w:tr>
    </w:tbl>
    <w:p w14:paraId="46F3DABE"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141B8DEF"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Инициатор проекта: ___________________ /___________________/</w:t>
      </w:r>
    </w:p>
    <w:p w14:paraId="0020B450"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(подпись)</w:t>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t xml:space="preserve"> (Ф.И.О.)</w:t>
      </w:r>
    </w:p>
    <w:p w14:paraId="01B2142B"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 /___________________/</w:t>
      </w:r>
    </w:p>
    <w:p w14:paraId="27BC6474"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(подпись)</w:t>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t xml:space="preserve"> (Ф.И.О.)</w:t>
      </w:r>
    </w:p>
    <w:p w14:paraId="01668C27"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 /___________________/</w:t>
      </w:r>
    </w:p>
    <w:p w14:paraId="561B5579"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(подпись)</w:t>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t xml:space="preserve"> (Ф.И.О.)</w:t>
      </w:r>
    </w:p>
    <w:p w14:paraId="71AAE5F9"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44457B71"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389D6CCD"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Приложения: 1. Расчёт и обоснование предполагаемой стоимости инициативного проекта и (или) проектно-сметная (сметная) документация.</w:t>
      </w:r>
    </w:p>
    <w:p w14:paraId="0A63CAA5"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трудовому участию в реализации инициативного проекта инициаторами проекта.</w:t>
      </w:r>
    </w:p>
    <w:p w14:paraId="3161CB13"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0FB8550C"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4. Презентационные материалы к инициативному проекту (с использованием средств визуализации инициативного проекта) (при необходимости).</w:t>
      </w:r>
    </w:p>
    <w:p w14:paraId="2DA3693B"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5. Дополнительные материалы (фото-, видеоматериалы, чертежи, макеты, графические материалы и другие) при необходимости.</w:t>
      </w:r>
    </w:p>
    <w:p w14:paraId="7108B4ED"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6. Согласие на обработку персональных данных инициатора проекта (представителя инициативной группы).</w:t>
      </w:r>
      <w:r w:rsidRPr="006B2A41">
        <w:rPr>
          <w:rFonts w:ascii="Times New Roman" w:eastAsia="Times New Roman" w:hAnsi="Times New Roman" w:cs="Times New Roman"/>
          <w:color w:val="000000"/>
          <w:sz w:val="28"/>
          <w:szCs w:val="28"/>
          <w:lang w:eastAsia="ru-RU"/>
        </w:rPr>
        <w:br w:type="page"/>
      </w:r>
    </w:p>
    <w:p w14:paraId="7611E6A6" w14:textId="145FC9C0" w:rsidR="008163E9" w:rsidRPr="006B2A41" w:rsidRDefault="008163E9" w:rsidP="00615802">
      <w:pPr>
        <w:spacing w:after="0" w:line="300" w:lineRule="auto"/>
        <w:ind w:left="4536"/>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bCs/>
          <w:color w:val="000000"/>
          <w:sz w:val="28"/>
          <w:szCs w:val="28"/>
          <w:lang w:eastAsia="ru-RU"/>
        </w:rPr>
        <w:lastRenderedPageBreak/>
        <w:t xml:space="preserve">Приложение №2 к Порядку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6B2A41">
        <w:rPr>
          <w:rFonts w:ascii="Times New Roman" w:eastAsia="Times New Roman" w:hAnsi="Times New Roman" w:cs="Times New Roman"/>
          <w:bCs/>
          <w:color w:val="000000"/>
          <w:sz w:val="28"/>
          <w:szCs w:val="28"/>
          <w:lang w:eastAsia="ru-RU"/>
        </w:rPr>
        <w:t>Цветочненское</w:t>
      </w:r>
      <w:proofErr w:type="spellEnd"/>
      <w:r w:rsidRPr="006B2A41">
        <w:rPr>
          <w:rFonts w:ascii="Times New Roman" w:eastAsia="Times New Roman" w:hAnsi="Times New Roman" w:cs="Times New Roman"/>
          <w:bCs/>
          <w:color w:val="000000"/>
          <w:sz w:val="28"/>
          <w:szCs w:val="28"/>
          <w:lang w:eastAsia="ru-RU"/>
        </w:rPr>
        <w:t xml:space="preserve"> сельское поселение Белогорского района Республики Крым, утвержденному постановлением</w:t>
      </w:r>
      <w:r w:rsidR="00615802" w:rsidRPr="006B2A41">
        <w:rPr>
          <w:sz w:val="28"/>
          <w:szCs w:val="28"/>
        </w:rPr>
        <w:t xml:space="preserve"> </w:t>
      </w:r>
      <w:r w:rsidR="00615802" w:rsidRPr="006B2A41">
        <w:rPr>
          <w:rFonts w:ascii="Times New Roman" w:eastAsia="Times New Roman" w:hAnsi="Times New Roman" w:cs="Times New Roman"/>
          <w:bCs/>
          <w:color w:val="000000"/>
          <w:sz w:val="28"/>
          <w:szCs w:val="28"/>
          <w:lang w:eastAsia="ru-RU"/>
        </w:rPr>
        <w:t>от 14.02.2022 № 29-ПА</w:t>
      </w:r>
    </w:p>
    <w:p w14:paraId="27CA6691"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p>
    <w:p w14:paraId="1ACD90AF"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b/>
          <w:bCs/>
          <w:color w:val="000000"/>
          <w:sz w:val="28"/>
          <w:szCs w:val="28"/>
          <w:lang w:eastAsia="ru-RU"/>
        </w:rPr>
        <w:t>Согласие на обработку персональных данных</w:t>
      </w:r>
    </w:p>
    <w:p w14:paraId="5B345267"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014A288A"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(место подачи инициативного проекта) </w:t>
      </w:r>
      <w:r w:rsidRPr="006B2A41">
        <w:rPr>
          <w:rFonts w:ascii="Times New Roman" w:eastAsia="Times New Roman" w:hAnsi="Times New Roman" w:cs="Times New Roman"/>
          <w:color w:val="000000"/>
          <w:sz w:val="28"/>
          <w:szCs w:val="28"/>
          <w:lang w:eastAsia="ru-RU"/>
        </w:rPr>
        <w:tab/>
      </w:r>
      <w:r w:rsidRPr="006B2A41">
        <w:rPr>
          <w:rFonts w:ascii="Times New Roman" w:eastAsia="Times New Roman" w:hAnsi="Times New Roman" w:cs="Times New Roman"/>
          <w:color w:val="000000"/>
          <w:sz w:val="28"/>
          <w:szCs w:val="28"/>
          <w:lang w:eastAsia="ru-RU"/>
        </w:rPr>
        <w:tab/>
      </w:r>
      <w:r w:rsidRPr="006B2A41">
        <w:rPr>
          <w:rFonts w:ascii="Times New Roman" w:eastAsia="Times New Roman" w:hAnsi="Times New Roman" w:cs="Times New Roman"/>
          <w:color w:val="000000"/>
          <w:sz w:val="28"/>
          <w:szCs w:val="28"/>
          <w:lang w:eastAsia="ru-RU"/>
        </w:rPr>
        <w:tab/>
      </w:r>
      <w:r w:rsidRPr="006B2A41">
        <w:rPr>
          <w:rFonts w:ascii="Times New Roman" w:eastAsia="Times New Roman" w:hAnsi="Times New Roman" w:cs="Times New Roman"/>
          <w:color w:val="000000"/>
          <w:sz w:val="28"/>
          <w:szCs w:val="28"/>
          <w:lang w:eastAsia="ru-RU"/>
        </w:rPr>
        <w:tab/>
        <w:t>___ ________ 20__ г.</w:t>
      </w:r>
    </w:p>
    <w:p w14:paraId="1501F7EC"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0790DEA6"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Я, _________________________________</w:t>
      </w:r>
      <w:r w:rsidR="005B5779" w:rsidRPr="006B2A41">
        <w:rPr>
          <w:rFonts w:ascii="Times New Roman" w:eastAsia="Times New Roman" w:hAnsi="Times New Roman" w:cs="Times New Roman"/>
          <w:color w:val="000000"/>
          <w:sz w:val="28"/>
          <w:szCs w:val="28"/>
          <w:lang w:eastAsia="ru-RU"/>
        </w:rPr>
        <w:t>_________________</w:t>
      </w:r>
      <w:r w:rsidRPr="006B2A41">
        <w:rPr>
          <w:rFonts w:ascii="Times New Roman" w:eastAsia="Times New Roman" w:hAnsi="Times New Roman" w:cs="Times New Roman"/>
          <w:color w:val="000000"/>
          <w:sz w:val="28"/>
          <w:szCs w:val="28"/>
          <w:lang w:eastAsia="ru-RU"/>
        </w:rPr>
        <w:t>_____________________________,</w:t>
      </w:r>
    </w:p>
    <w:p w14:paraId="5BBA30FA"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(Ф.И.О., дата рождения)</w:t>
      </w:r>
    </w:p>
    <w:p w14:paraId="10F5BE87" w14:textId="77777777" w:rsidR="008163E9" w:rsidRPr="006B2A41" w:rsidRDefault="005B577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з</w:t>
      </w:r>
      <w:r w:rsidR="008163E9" w:rsidRPr="006B2A41">
        <w:rPr>
          <w:rFonts w:ascii="Times New Roman" w:eastAsia="Times New Roman" w:hAnsi="Times New Roman" w:cs="Times New Roman"/>
          <w:color w:val="000000"/>
          <w:sz w:val="28"/>
          <w:szCs w:val="28"/>
          <w:lang w:eastAsia="ru-RU"/>
        </w:rPr>
        <w:t>арегистрированный</w:t>
      </w:r>
      <w:r w:rsidRPr="006B2A41">
        <w:rPr>
          <w:rFonts w:ascii="Times New Roman" w:eastAsia="Times New Roman" w:hAnsi="Times New Roman" w:cs="Times New Roman"/>
          <w:color w:val="000000"/>
          <w:sz w:val="28"/>
          <w:szCs w:val="28"/>
          <w:lang w:eastAsia="ru-RU"/>
        </w:rPr>
        <w:t xml:space="preserve"> </w:t>
      </w:r>
      <w:r w:rsidR="008163E9" w:rsidRPr="006B2A41">
        <w:rPr>
          <w:rFonts w:ascii="Times New Roman" w:eastAsia="Times New Roman" w:hAnsi="Times New Roman" w:cs="Times New Roman"/>
          <w:color w:val="000000"/>
          <w:sz w:val="28"/>
          <w:szCs w:val="28"/>
          <w:lang w:eastAsia="ru-RU"/>
        </w:rPr>
        <w:t>(</w:t>
      </w:r>
      <w:proofErr w:type="spellStart"/>
      <w:r w:rsidR="008163E9" w:rsidRPr="006B2A41">
        <w:rPr>
          <w:rFonts w:ascii="Times New Roman" w:eastAsia="Times New Roman" w:hAnsi="Times New Roman" w:cs="Times New Roman"/>
          <w:color w:val="000000"/>
          <w:sz w:val="28"/>
          <w:szCs w:val="28"/>
          <w:lang w:eastAsia="ru-RU"/>
        </w:rPr>
        <w:t>ая</w:t>
      </w:r>
      <w:proofErr w:type="spellEnd"/>
      <w:r w:rsidR="008163E9" w:rsidRPr="006B2A41">
        <w:rPr>
          <w:rFonts w:ascii="Times New Roman" w:eastAsia="Times New Roman" w:hAnsi="Times New Roman" w:cs="Times New Roman"/>
          <w:color w:val="000000"/>
          <w:sz w:val="28"/>
          <w:szCs w:val="28"/>
          <w:lang w:eastAsia="ru-RU"/>
        </w:rPr>
        <w:t>) по адресу: ______</w:t>
      </w:r>
      <w:r w:rsidRPr="006B2A41">
        <w:rPr>
          <w:rFonts w:ascii="Times New Roman" w:eastAsia="Times New Roman" w:hAnsi="Times New Roman" w:cs="Times New Roman"/>
          <w:color w:val="000000"/>
          <w:sz w:val="28"/>
          <w:szCs w:val="28"/>
          <w:lang w:eastAsia="ru-RU"/>
        </w:rPr>
        <w:t>__________________</w:t>
      </w:r>
      <w:r w:rsidR="008163E9" w:rsidRPr="006B2A41">
        <w:rPr>
          <w:rFonts w:ascii="Times New Roman" w:eastAsia="Times New Roman" w:hAnsi="Times New Roman" w:cs="Times New Roman"/>
          <w:color w:val="000000"/>
          <w:sz w:val="28"/>
          <w:szCs w:val="28"/>
          <w:lang w:eastAsia="ru-RU"/>
        </w:rPr>
        <w:t>___________________________</w:t>
      </w:r>
    </w:p>
    <w:p w14:paraId="3E9AF8CA"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____________________________________</w:t>
      </w:r>
      <w:r w:rsidR="005B5779" w:rsidRPr="006B2A41">
        <w:rPr>
          <w:rFonts w:ascii="Times New Roman" w:eastAsia="Times New Roman" w:hAnsi="Times New Roman" w:cs="Times New Roman"/>
          <w:color w:val="000000"/>
          <w:sz w:val="28"/>
          <w:szCs w:val="28"/>
          <w:lang w:eastAsia="ru-RU"/>
        </w:rPr>
        <w:t>_____________</w:t>
      </w:r>
      <w:r w:rsidRPr="006B2A41">
        <w:rPr>
          <w:rFonts w:ascii="Times New Roman" w:eastAsia="Times New Roman" w:hAnsi="Times New Roman" w:cs="Times New Roman"/>
          <w:color w:val="000000"/>
          <w:sz w:val="28"/>
          <w:szCs w:val="28"/>
          <w:lang w:eastAsia="ru-RU"/>
        </w:rPr>
        <w:t>_________________________________,</w:t>
      </w:r>
    </w:p>
    <w:p w14:paraId="5A473C9E"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 серии ______ № _______, выдан ____</w:t>
      </w:r>
      <w:r w:rsidR="005B5779" w:rsidRPr="006B2A41">
        <w:rPr>
          <w:rFonts w:ascii="Times New Roman" w:eastAsia="Times New Roman" w:hAnsi="Times New Roman" w:cs="Times New Roman"/>
          <w:color w:val="000000"/>
          <w:sz w:val="28"/>
          <w:szCs w:val="28"/>
          <w:lang w:eastAsia="ru-RU"/>
        </w:rPr>
        <w:t>_____________</w:t>
      </w:r>
      <w:r w:rsidRPr="006B2A41">
        <w:rPr>
          <w:rFonts w:ascii="Times New Roman" w:eastAsia="Times New Roman" w:hAnsi="Times New Roman" w:cs="Times New Roman"/>
          <w:color w:val="000000"/>
          <w:sz w:val="28"/>
          <w:szCs w:val="28"/>
          <w:lang w:eastAsia="ru-RU"/>
        </w:rPr>
        <w:t>___________</w:t>
      </w:r>
    </w:p>
    <w:p w14:paraId="79ED4E10"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(наименование документа)</w:t>
      </w:r>
    </w:p>
    <w:p w14:paraId="1FD8C5C2"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_______________________________________________</w:t>
      </w:r>
      <w:r w:rsidR="005B5779" w:rsidRPr="006B2A41">
        <w:rPr>
          <w:rFonts w:ascii="Times New Roman" w:eastAsia="Times New Roman" w:hAnsi="Times New Roman" w:cs="Times New Roman"/>
          <w:color w:val="000000"/>
          <w:sz w:val="28"/>
          <w:szCs w:val="28"/>
          <w:lang w:eastAsia="ru-RU"/>
        </w:rPr>
        <w:t>________________</w:t>
      </w:r>
      <w:r w:rsidRPr="006B2A41">
        <w:rPr>
          <w:rFonts w:ascii="Times New Roman" w:eastAsia="Times New Roman" w:hAnsi="Times New Roman" w:cs="Times New Roman"/>
          <w:color w:val="000000"/>
          <w:sz w:val="28"/>
          <w:szCs w:val="28"/>
          <w:lang w:eastAsia="ru-RU"/>
        </w:rPr>
        <w:t>___________________,</w:t>
      </w:r>
    </w:p>
    <w:p w14:paraId="5A276663"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в соответствии со статьёй 9 Федерального закона </w:t>
      </w:r>
      <w:hyperlink r:id="rId6" w:tgtFrame="_blank" w:history="1">
        <w:r w:rsidRPr="006B2A41">
          <w:rPr>
            <w:rFonts w:ascii="Times New Roman" w:eastAsia="Arial Unicode MS" w:hAnsi="Times New Roman" w:cs="Times New Roman"/>
            <w:sz w:val="28"/>
            <w:szCs w:val="28"/>
            <w:lang w:eastAsia="ru-RU"/>
          </w:rPr>
          <w:t>от 27 июля 2006 года № 152-ФЗ</w:t>
        </w:r>
      </w:hyperlink>
      <w:r w:rsidRPr="006B2A41">
        <w:rPr>
          <w:rFonts w:ascii="Times New Roman" w:eastAsia="Times New Roman" w:hAnsi="Times New Roman" w:cs="Times New Roman"/>
          <w:sz w:val="28"/>
          <w:szCs w:val="28"/>
          <w:lang w:eastAsia="ru-RU"/>
        </w:rPr>
        <w:t xml:space="preserve"> </w:t>
      </w:r>
      <w:r w:rsidRPr="006B2A41">
        <w:rPr>
          <w:rFonts w:ascii="Times New Roman" w:eastAsia="Times New Roman" w:hAnsi="Times New Roman" w:cs="Times New Roman"/>
          <w:color w:val="000000"/>
          <w:sz w:val="28"/>
          <w:szCs w:val="28"/>
          <w:lang w:eastAsia="ru-RU"/>
        </w:rPr>
        <w:t xml:space="preserve">«О персональных данных» настоящим даю свое согласие оператору персональных данных Администрации </w:t>
      </w:r>
      <w:proofErr w:type="spellStart"/>
      <w:r w:rsidRPr="006B2A41">
        <w:rPr>
          <w:rFonts w:ascii="Times New Roman" w:eastAsia="Times New Roman" w:hAnsi="Times New Roman" w:cs="Times New Roman"/>
          <w:color w:val="000000"/>
          <w:sz w:val="28"/>
          <w:szCs w:val="28"/>
          <w:lang w:eastAsia="ru-RU"/>
        </w:rPr>
        <w:t>Цветочненского</w:t>
      </w:r>
      <w:proofErr w:type="spellEnd"/>
      <w:r w:rsidRPr="006B2A41">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 находящейся по адресу: 2976</w:t>
      </w:r>
      <w:r w:rsidR="005B5779" w:rsidRPr="006B2A41">
        <w:rPr>
          <w:rFonts w:ascii="Times New Roman" w:eastAsia="Times New Roman" w:hAnsi="Times New Roman" w:cs="Times New Roman"/>
          <w:color w:val="000000"/>
          <w:sz w:val="28"/>
          <w:szCs w:val="28"/>
          <w:lang w:eastAsia="ru-RU"/>
        </w:rPr>
        <w:t>24</w:t>
      </w:r>
      <w:r w:rsidRPr="006B2A41">
        <w:rPr>
          <w:rFonts w:ascii="Times New Roman" w:eastAsia="Times New Roman" w:hAnsi="Times New Roman" w:cs="Times New Roman"/>
          <w:color w:val="000000"/>
          <w:sz w:val="28"/>
          <w:szCs w:val="28"/>
          <w:lang w:eastAsia="ru-RU"/>
        </w:rPr>
        <w:t xml:space="preserve">, Республика Крым, </w:t>
      </w:r>
      <w:r w:rsidR="005B5779" w:rsidRPr="006B2A41">
        <w:rPr>
          <w:rFonts w:ascii="Times New Roman" w:eastAsia="Times New Roman" w:hAnsi="Times New Roman" w:cs="Times New Roman"/>
          <w:color w:val="000000"/>
          <w:sz w:val="28"/>
          <w:szCs w:val="28"/>
          <w:lang w:eastAsia="ru-RU"/>
        </w:rPr>
        <w:t>с</w:t>
      </w:r>
      <w:r w:rsidRPr="006B2A41">
        <w:rPr>
          <w:rFonts w:ascii="Times New Roman" w:eastAsia="Times New Roman" w:hAnsi="Times New Roman" w:cs="Times New Roman"/>
          <w:color w:val="000000"/>
          <w:sz w:val="28"/>
          <w:szCs w:val="28"/>
          <w:lang w:eastAsia="ru-RU"/>
        </w:rPr>
        <w:t xml:space="preserve">. </w:t>
      </w:r>
      <w:r w:rsidR="005B5779" w:rsidRPr="006B2A41">
        <w:rPr>
          <w:rFonts w:ascii="Times New Roman" w:eastAsia="Times New Roman" w:hAnsi="Times New Roman" w:cs="Times New Roman"/>
          <w:color w:val="000000"/>
          <w:sz w:val="28"/>
          <w:szCs w:val="28"/>
          <w:lang w:eastAsia="ru-RU"/>
        </w:rPr>
        <w:t>Цветочное</w:t>
      </w:r>
      <w:r w:rsidRPr="006B2A41">
        <w:rPr>
          <w:rFonts w:ascii="Times New Roman" w:eastAsia="Times New Roman" w:hAnsi="Times New Roman" w:cs="Times New Roman"/>
          <w:color w:val="000000"/>
          <w:sz w:val="28"/>
          <w:szCs w:val="28"/>
          <w:lang w:eastAsia="ru-RU"/>
        </w:rPr>
        <w:t xml:space="preserve">, ул. </w:t>
      </w:r>
      <w:r w:rsidR="005B5779" w:rsidRPr="006B2A41">
        <w:rPr>
          <w:rFonts w:ascii="Times New Roman" w:eastAsia="Times New Roman" w:hAnsi="Times New Roman" w:cs="Times New Roman"/>
          <w:color w:val="000000"/>
          <w:sz w:val="28"/>
          <w:szCs w:val="28"/>
          <w:lang w:eastAsia="ru-RU"/>
        </w:rPr>
        <w:t>Трубенко,117</w:t>
      </w:r>
      <w:r w:rsidRPr="006B2A41">
        <w:rPr>
          <w:rFonts w:ascii="Times New Roman" w:eastAsia="Times New Roman" w:hAnsi="Times New Roman" w:cs="Times New Roman"/>
          <w:color w:val="000000"/>
          <w:sz w:val="28"/>
          <w:szCs w:val="28"/>
          <w:lang w:eastAsia="ru-RU"/>
        </w:rPr>
        <w:t>, на обработку моих персональных данных: фамилия, имя, отчество, документ, подтверждающий полномочия инициатора проекта, номер контактного телефона, электронный адрес.</w:t>
      </w:r>
    </w:p>
    <w:p w14:paraId="348FC5AC" w14:textId="77777777" w:rsidR="008163E9" w:rsidRPr="006B2A41" w:rsidRDefault="008163E9" w:rsidP="005B5779">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Обработка персональных данных осуществляется оператором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w:t>
      </w:r>
      <w:r w:rsidRPr="006B2A41">
        <w:rPr>
          <w:rFonts w:ascii="Times New Roman" w:eastAsia="Times New Roman" w:hAnsi="Times New Roman" w:cs="Times New Roman"/>
          <w:color w:val="000000"/>
          <w:sz w:val="28"/>
          <w:szCs w:val="28"/>
          <w:lang w:eastAsia="ru-RU"/>
        </w:rPr>
        <w:lastRenderedPageBreak/>
        <w:t>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0A9F2BEF" w14:textId="77777777" w:rsidR="008163E9" w:rsidRPr="006B2A41" w:rsidRDefault="008163E9" w:rsidP="005B5779">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7651823" w14:textId="77777777" w:rsidR="008163E9" w:rsidRPr="006B2A41" w:rsidRDefault="008163E9" w:rsidP="005B5779">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Доступ к моим персональным данным могут получать сотрудники Администрации </w:t>
      </w:r>
      <w:proofErr w:type="spellStart"/>
      <w:r w:rsidRPr="006B2A41">
        <w:rPr>
          <w:rFonts w:ascii="Times New Roman" w:eastAsia="Times New Roman" w:hAnsi="Times New Roman" w:cs="Times New Roman"/>
          <w:color w:val="000000"/>
          <w:sz w:val="28"/>
          <w:szCs w:val="28"/>
          <w:lang w:eastAsia="ru-RU"/>
        </w:rPr>
        <w:t>Цветочненского</w:t>
      </w:r>
      <w:proofErr w:type="spellEnd"/>
      <w:r w:rsidRPr="006B2A41">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 в случае служебной необходимости в объеме, требуемом для исполнения ими своих обязательств.</w:t>
      </w:r>
    </w:p>
    <w:p w14:paraId="1C5BC5EB" w14:textId="77777777" w:rsidR="008163E9" w:rsidRPr="006B2A41" w:rsidRDefault="008163E9" w:rsidP="005B5779">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Администрация </w:t>
      </w:r>
      <w:proofErr w:type="spellStart"/>
      <w:r w:rsidRPr="006B2A41">
        <w:rPr>
          <w:rFonts w:ascii="Times New Roman" w:eastAsia="Times New Roman" w:hAnsi="Times New Roman" w:cs="Times New Roman"/>
          <w:color w:val="000000"/>
          <w:sz w:val="28"/>
          <w:szCs w:val="28"/>
          <w:lang w:eastAsia="ru-RU"/>
        </w:rPr>
        <w:t>Цветочненского</w:t>
      </w:r>
      <w:proofErr w:type="spellEnd"/>
      <w:r w:rsidRPr="006B2A41">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 не раскрывает персональные данные граждан третьим лицам, за исключением случаев, прямо предусмотренных действующим законодательством.</w:t>
      </w:r>
    </w:p>
    <w:p w14:paraId="07C47BA0" w14:textId="77777777" w:rsidR="005B5779" w:rsidRPr="006B2A41" w:rsidRDefault="008163E9" w:rsidP="005B5779">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Согласие вступает в силу с момента его подписания и действует бессрочно до момента отзыва. </w:t>
      </w:r>
    </w:p>
    <w:p w14:paraId="17C765E5" w14:textId="77777777" w:rsidR="008163E9" w:rsidRPr="006B2A41" w:rsidRDefault="008163E9" w:rsidP="005B5779">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Согласие может быть отозвано мною в любое время на основании моего письменного заявления.</w:t>
      </w:r>
    </w:p>
    <w:p w14:paraId="579CC194"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33BB3E3B"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314F33C1"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____________________________________ /___________________________/</w:t>
      </w:r>
    </w:p>
    <w:p w14:paraId="4681302E"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(подпись)</w:t>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t>(Ф.И.О.)</w:t>
      </w:r>
    </w:p>
    <w:p w14:paraId="65222FF9" w14:textId="77777777" w:rsidR="008163E9" w:rsidRPr="006B2A41" w:rsidRDefault="008163E9" w:rsidP="008163E9">
      <w:pPr>
        <w:spacing w:after="0" w:line="300" w:lineRule="auto"/>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br w:type="page"/>
      </w:r>
    </w:p>
    <w:p w14:paraId="6B97466F" w14:textId="77777777" w:rsidR="005B5779" w:rsidRPr="006B2A41" w:rsidRDefault="008163E9" w:rsidP="005B5779">
      <w:pPr>
        <w:spacing w:after="0" w:line="300" w:lineRule="auto"/>
        <w:ind w:left="4536"/>
        <w:jc w:val="both"/>
        <w:rPr>
          <w:rFonts w:ascii="Times New Roman" w:eastAsia="Times New Roman" w:hAnsi="Times New Roman" w:cs="Times New Roman"/>
          <w:bCs/>
          <w:color w:val="000000"/>
          <w:sz w:val="28"/>
          <w:szCs w:val="28"/>
          <w:lang w:eastAsia="ru-RU"/>
        </w:rPr>
      </w:pPr>
      <w:r w:rsidRPr="006B2A41">
        <w:rPr>
          <w:rFonts w:ascii="Times New Roman" w:eastAsia="Times New Roman" w:hAnsi="Times New Roman" w:cs="Times New Roman"/>
          <w:bCs/>
          <w:color w:val="000000"/>
          <w:sz w:val="28"/>
          <w:szCs w:val="28"/>
          <w:lang w:eastAsia="ru-RU"/>
        </w:rPr>
        <w:lastRenderedPageBreak/>
        <w:t xml:space="preserve">Приложение №3 </w:t>
      </w:r>
    </w:p>
    <w:p w14:paraId="25760E81" w14:textId="2893E05B" w:rsidR="008163E9" w:rsidRPr="006B2A41" w:rsidRDefault="008163E9" w:rsidP="005B5779">
      <w:pPr>
        <w:spacing w:after="0" w:line="300" w:lineRule="auto"/>
        <w:ind w:left="4536"/>
        <w:jc w:val="both"/>
        <w:rPr>
          <w:rFonts w:ascii="Times New Roman" w:eastAsia="Times New Roman" w:hAnsi="Times New Roman" w:cs="Times New Roman"/>
          <w:bCs/>
          <w:color w:val="000000"/>
          <w:sz w:val="28"/>
          <w:szCs w:val="28"/>
          <w:lang w:eastAsia="ru-RU"/>
        </w:rPr>
      </w:pPr>
      <w:r w:rsidRPr="006B2A41">
        <w:rPr>
          <w:rFonts w:ascii="Times New Roman" w:eastAsia="Times New Roman" w:hAnsi="Times New Roman" w:cs="Times New Roman"/>
          <w:bCs/>
          <w:color w:val="000000"/>
          <w:sz w:val="28"/>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6B2A41">
        <w:rPr>
          <w:rFonts w:ascii="Times New Roman" w:eastAsia="Times New Roman" w:hAnsi="Times New Roman" w:cs="Times New Roman"/>
          <w:bCs/>
          <w:color w:val="000000"/>
          <w:sz w:val="28"/>
          <w:szCs w:val="28"/>
          <w:lang w:eastAsia="ru-RU"/>
        </w:rPr>
        <w:t>Цветочненское</w:t>
      </w:r>
      <w:proofErr w:type="spellEnd"/>
      <w:r w:rsidRPr="006B2A41">
        <w:rPr>
          <w:rFonts w:ascii="Times New Roman" w:eastAsia="Times New Roman" w:hAnsi="Times New Roman" w:cs="Times New Roman"/>
          <w:bCs/>
          <w:color w:val="000000"/>
          <w:sz w:val="28"/>
          <w:szCs w:val="28"/>
          <w:lang w:eastAsia="ru-RU"/>
        </w:rPr>
        <w:t xml:space="preserve"> сельское поселение Белогорского района Республики Крым, утвержденному постановлением </w:t>
      </w:r>
      <w:r w:rsidR="00615802" w:rsidRPr="006B2A41">
        <w:rPr>
          <w:rFonts w:ascii="Times New Roman" w:eastAsia="Times New Roman" w:hAnsi="Times New Roman" w:cs="Times New Roman"/>
          <w:bCs/>
          <w:color w:val="000000"/>
          <w:sz w:val="28"/>
          <w:szCs w:val="28"/>
          <w:lang w:eastAsia="ru-RU"/>
        </w:rPr>
        <w:t>от 14.02.2022 № 29-ПА</w:t>
      </w:r>
    </w:p>
    <w:p w14:paraId="3D174035" w14:textId="77777777" w:rsidR="008163E9" w:rsidRPr="006B2A41" w:rsidRDefault="008163E9" w:rsidP="008163E9">
      <w:pPr>
        <w:spacing w:after="0" w:line="300" w:lineRule="auto"/>
        <w:jc w:val="both"/>
        <w:rPr>
          <w:rFonts w:ascii="Times New Roman" w:eastAsia="Times New Roman" w:hAnsi="Times New Roman" w:cs="Times New Roman"/>
          <w:bCs/>
          <w:color w:val="000000"/>
          <w:sz w:val="28"/>
          <w:szCs w:val="28"/>
          <w:lang w:eastAsia="ru-RU"/>
        </w:rPr>
      </w:pPr>
    </w:p>
    <w:p w14:paraId="400706D3"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r w:rsidRPr="006B2A41">
        <w:rPr>
          <w:rFonts w:ascii="Times New Roman" w:eastAsia="Times New Roman" w:hAnsi="Times New Roman" w:cs="Times New Roman"/>
          <w:b/>
          <w:bCs/>
          <w:color w:val="000000"/>
          <w:sz w:val="28"/>
          <w:szCs w:val="28"/>
          <w:lang w:eastAsia="ru-RU"/>
        </w:rPr>
        <w:t>Перечень критериев оценки инициативного проекта</w:t>
      </w:r>
    </w:p>
    <w:p w14:paraId="689D90C3"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p>
    <w:tbl>
      <w:tblPr>
        <w:tblW w:w="10268" w:type="dxa"/>
        <w:tblCellMar>
          <w:left w:w="0" w:type="dxa"/>
          <w:right w:w="0" w:type="dxa"/>
        </w:tblCellMar>
        <w:tblLook w:val="04A0" w:firstRow="1" w:lastRow="0" w:firstColumn="1" w:lastColumn="0" w:noHBand="0" w:noVBand="1"/>
      </w:tblPr>
      <w:tblGrid>
        <w:gridCol w:w="8851"/>
        <w:gridCol w:w="1417"/>
      </w:tblGrid>
      <w:tr w:rsidR="008163E9" w:rsidRPr="006B2A41" w14:paraId="70BB1155"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C766F2"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Критерии</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C55783"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Макс. балл</w:t>
            </w:r>
          </w:p>
        </w:tc>
      </w:tr>
      <w:tr w:rsidR="008163E9" w:rsidRPr="006B2A41" w14:paraId="5B391D18"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94D46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1. Социальная эффективность от реализации программы:</w:t>
            </w:r>
          </w:p>
          <w:p w14:paraId="0FA63ED4"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Низкая– 5 баллов; </w:t>
            </w:r>
          </w:p>
          <w:p w14:paraId="77C50DB3"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Средняя – 10 баллов; </w:t>
            </w:r>
          </w:p>
          <w:p w14:paraId="5DAB7F31"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Высокая - 15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3B5BB0"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15</w:t>
            </w:r>
          </w:p>
        </w:tc>
      </w:tr>
      <w:tr w:rsidR="008163E9" w:rsidRPr="006B2A41" w14:paraId="0D192BD5"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1DF75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2. Положительное восприятие населением социальной, культурной и досуговой значимости проекта.</w:t>
            </w:r>
          </w:p>
          <w:p w14:paraId="4DA775D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Оценивается суммарно:</w:t>
            </w:r>
          </w:p>
          <w:p w14:paraId="2C617947"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создание новой рекреационной зоны либо особо охраняемой природной территории местного значения - 5 баллов;</w:t>
            </w:r>
          </w:p>
          <w:p w14:paraId="3276520A"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способствует формированию точки социального притяжения - 5 баллов;</w:t>
            </w:r>
          </w:p>
          <w:p w14:paraId="00361AC9"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способствует сохранению или развитию культурного наследия - 5 баллов;</w:t>
            </w:r>
          </w:p>
          <w:p w14:paraId="36AE39A2"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способствует здоровому образу жизни - 5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E5C090"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20</w:t>
            </w:r>
          </w:p>
        </w:tc>
      </w:tr>
      <w:tr w:rsidR="008163E9" w:rsidRPr="006B2A41" w14:paraId="0F87F545"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B343DA"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3. Актуальность (острота) проблемы:</w:t>
            </w:r>
          </w:p>
          <w:p w14:paraId="0D3EC1E3"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средняя - проблема достаточно широко осознается целевой группой населения, ее решение может привести к улучшению качества жизни - 5 балл;</w:t>
            </w:r>
          </w:p>
          <w:p w14:paraId="3BA0E414"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высокая - отсутствие решения будет негативно сказываться на качестве жизни населения - 10 балла;</w:t>
            </w:r>
          </w:p>
          <w:p w14:paraId="265A991A"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очень высокая - решение проблемы необходимо для поддержания и </w:t>
            </w:r>
            <w:r w:rsidRPr="006B2A41">
              <w:rPr>
                <w:rFonts w:ascii="Times New Roman" w:eastAsia="Times New Roman" w:hAnsi="Times New Roman" w:cs="Times New Roman"/>
                <w:sz w:val="28"/>
                <w:szCs w:val="28"/>
                <w:lang w:eastAsia="ru-RU"/>
              </w:rPr>
              <w:lastRenderedPageBreak/>
              <w:t>сохранения условий жизнеобеспечения населения - 15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B03902"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lastRenderedPageBreak/>
              <w:t>15</w:t>
            </w:r>
          </w:p>
        </w:tc>
      </w:tr>
      <w:tr w:rsidR="008163E9" w:rsidRPr="006B2A41" w14:paraId="038AF6EF"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D90F23"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4. Количество </w:t>
            </w:r>
            <w:proofErr w:type="spellStart"/>
            <w:r w:rsidRPr="006B2A41">
              <w:rPr>
                <w:rFonts w:ascii="Times New Roman" w:eastAsia="Times New Roman" w:hAnsi="Times New Roman" w:cs="Times New Roman"/>
                <w:sz w:val="28"/>
                <w:szCs w:val="28"/>
                <w:lang w:eastAsia="ru-RU"/>
              </w:rPr>
              <w:t>прямыхблагополучателей</w:t>
            </w:r>
            <w:proofErr w:type="spellEnd"/>
            <w:r w:rsidRPr="006B2A41">
              <w:rPr>
                <w:rFonts w:ascii="Times New Roman" w:eastAsia="Times New Roman" w:hAnsi="Times New Roman" w:cs="Times New Roman"/>
                <w:sz w:val="28"/>
                <w:szCs w:val="28"/>
                <w:lang w:eastAsia="ru-RU"/>
              </w:rPr>
              <w:t xml:space="preserve"> от реализации программы:</w:t>
            </w:r>
          </w:p>
          <w:p w14:paraId="3B269EF6"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до 100 человек - 1 балл;</w:t>
            </w:r>
          </w:p>
          <w:p w14:paraId="53AD16E9"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от 100 до 200 человек - 2 балла;</w:t>
            </w:r>
          </w:p>
          <w:p w14:paraId="3254D6CA"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от 200 до 500 человек - 3 балла;</w:t>
            </w:r>
          </w:p>
          <w:p w14:paraId="7BC0DDAB"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от 500 до 1000 человек - 4 балла;</w:t>
            </w:r>
          </w:p>
          <w:p w14:paraId="3104E49B"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более 1000 человек - 5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C2CEF9"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5</w:t>
            </w:r>
          </w:p>
        </w:tc>
      </w:tr>
      <w:tr w:rsidR="008163E9" w:rsidRPr="006B2A41" w14:paraId="34C73841"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2FE573"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5. Наличие мероприятий по уменьшению негативного воздействия на состояние окружающей среды и здоровья населения:</w:t>
            </w:r>
          </w:p>
          <w:p w14:paraId="19823037"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не предусматривается - 0;</w:t>
            </w:r>
          </w:p>
          <w:p w14:paraId="328073B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наличие природоохранных мероприятий в составе проектов,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14:paraId="04E4F7A0"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 - 10 баллов;</w:t>
            </w:r>
          </w:p>
          <w:p w14:paraId="5EFC600F"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наличие проектов, связанных с уменьшением негативного воздействия на состояние окружающей среды (обустройство парковых зон, создание особо охраняемых природных территорий местного значения, строительство и реконструкция очистных сооружений, газоочистного и пылеулавливающего оборудования и пр.), - 15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FDFC5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15</w:t>
            </w:r>
          </w:p>
        </w:tc>
      </w:tr>
      <w:tr w:rsidR="008163E9" w:rsidRPr="006B2A41" w14:paraId="4D362853"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C5DF7E"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3. Степень эффективности и инновационности предлагаемых технических решений: </w:t>
            </w:r>
          </w:p>
          <w:p w14:paraId="171BC25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Низкая– 5 баллов; </w:t>
            </w:r>
          </w:p>
          <w:p w14:paraId="1EFC183E"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Средняя – 10 баллов; </w:t>
            </w:r>
          </w:p>
          <w:p w14:paraId="483ACDA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Высокая - 15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F146CF"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15</w:t>
            </w:r>
          </w:p>
        </w:tc>
      </w:tr>
      <w:tr w:rsidR="008163E9" w:rsidRPr="006B2A41" w14:paraId="6B990970"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B5C9A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3.1. Использование новых технологий в проекте, если есть - 5 баллов, нет - 0</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06BD4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5</w:t>
            </w:r>
          </w:p>
        </w:tc>
      </w:tr>
      <w:tr w:rsidR="008163E9" w:rsidRPr="006B2A41" w14:paraId="543958FA"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0BFF0D"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4. Степень участия населения и организаций, осуществляющих деятельность на территории муниципального образования </w:t>
            </w:r>
            <w:proofErr w:type="spellStart"/>
            <w:r w:rsidRPr="006B2A41">
              <w:rPr>
                <w:rFonts w:ascii="Times New Roman" w:eastAsia="Times New Roman" w:hAnsi="Times New Roman" w:cs="Times New Roman"/>
                <w:sz w:val="28"/>
                <w:szCs w:val="28"/>
                <w:lang w:eastAsia="ru-RU"/>
              </w:rPr>
              <w:t>Цветочненское</w:t>
            </w:r>
            <w:proofErr w:type="spellEnd"/>
            <w:r w:rsidRPr="006B2A41">
              <w:rPr>
                <w:rFonts w:ascii="Times New Roman" w:eastAsia="Times New Roman" w:hAnsi="Times New Roman" w:cs="Times New Roman"/>
                <w:sz w:val="28"/>
                <w:szCs w:val="28"/>
                <w:lang w:eastAsia="ru-RU"/>
              </w:rPr>
              <w:t xml:space="preserve"> сельское поселение Белогорского района Республики </w:t>
            </w:r>
            <w:r w:rsidRPr="006B2A41">
              <w:rPr>
                <w:rFonts w:ascii="Times New Roman" w:eastAsia="Times New Roman" w:hAnsi="Times New Roman" w:cs="Times New Roman"/>
                <w:sz w:val="28"/>
                <w:szCs w:val="28"/>
                <w:lang w:eastAsia="ru-RU"/>
              </w:rPr>
              <w:lastRenderedPageBreak/>
              <w:t>Крым, в определении проблемы, на решение которой направлен проект, и ее реализации</w:t>
            </w:r>
          </w:p>
          <w:p w14:paraId="0C448F2F"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Низкая– 1 баллов; </w:t>
            </w:r>
          </w:p>
          <w:p w14:paraId="3D35C269"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 xml:space="preserve">Средняя – 5 баллов; </w:t>
            </w:r>
          </w:p>
          <w:p w14:paraId="527002CC"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Высокая - 10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281EFB"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lastRenderedPageBreak/>
              <w:t>10</w:t>
            </w:r>
          </w:p>
        </w:tc>
      </w:tr>
      <w:tr w:rsidR="008163E9" w:rsidRPr="006B2A41" w14:paraId="0DD1D1C5" w14:textId="77777777" w:rsidTr="005B5779">
        <w:tc>
          <w:tcPr>
            <w:tcW w:w="8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1747D6"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Всего: максимальное количество баллов</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2BAE7E" w14:textId="77777777" w:rsidR="008163E9" w:rsidRPr="006B2A41" w:rsidRDefault="008163E9" w:rsidP="008163E9">
            <w:pPr>
              <w:spacing w:after="0" w:line="300" w:lineRule="auto"/>
              <w:jc w:val="center"/>
              <w:rPr>
                <w:rFonts w:ascii="Times New Roman" w:eastAsia="Times New Roman" w:hAnsi="Times New Roman" w:cs="Times New Roman"/>
                <w:sz w:val="28"/>
                <w:szCs w:val="28"/>
                <w:lang w:eastAsia="ru-RU"/>
              </w:rPr>
            </w:pPr>
            <w:r w:rsidRPr="006B2A41">
              <w:rPr>
                <w:rFonts w:ascii="Times New Roman" w:eastAsia="Times New Roman" w:hAnsi="Times New Roman" w:cs="Times New Roman"/>
                <w:sz w:val="28"/>
                <w:szCs w:val="28"/>
                <w:lang w:eastAsia="ru-RU"/>
              </w:rPr>
              <w:t>100</w:t>
            </w:r>
          </w:p>
        </w:tc>
      </w:tr>
    </w:tbl>
    <w:p w14:paraId="45693CAC" w14:textId="77777777" w:rsidR="008163E9" w:rsidRPr="006B2A41" w:rsidRDefault="008163E9" w:rsidP="008163E9">
      <w:pPr>
        <w:spacing w:after="0" w:line="300" w:lineRule="auto"/>
        <w:jc w:val="center"/>
        <w:rPr>
          <w:rFonts w:ascii="Times New Roman" w:eastAsia="Times New Roman" w:hAnsi="Times New Roman" w:cs="Times New Roman"/>
          <w:b/>
          <w:bCs/>
          <w:color w:val="000000"/>
          <w:sz w:val="28"/>
          <w:szCs w:val="28"/>
          <w:lang w:eastAsia="ru-RU"/>
        </w:rPr>
      </w:pPr>
    </w:p>
    <w:p w14:paraId="71495E9C" w14:textId="77777777" w:rsidR="008163E9" w:rsidRPr="006B2A41" w:rsidRDefault="008163E9" w:rsidP="008163E9">
      <w:pPr>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br w:type="page"/>
      </w:r>
    </w:p>
    <w:p w14:paraId="26BF757E" w14:textId="77777777" w:rsidR="005B5779" w:rsidRPr="006B2A41" w:rsidRDefault="005B5779" w:rsidP="005B5779">
      <w:pPr>
        <w:pStyle w:val="1"/>
        <w:shd w:val="clear" w:color="auto" w:fill="auto"/>
        <w:spacing w:before="0" w:line="240" w:lineRule="auto"/>
        <w:ind w:left="4820"/>
        <w:rPr>
          <w:sz w:val="28"/>
          <w:szCs w:val="28"/>
          <w:lang w:eastAsia="ar-SA"/>
        </w:rPr>
      </w:pPr>
      <w:r w:rsidRPr="006B2A41">
        <w:rPr>
          <w:sz w:val="28"/>
          <w:szCs w:val="28"/>
          <w:lang w:eastAsia="ar-SA"/>
        </w:rPr>
        <w:lastRenderedPageBreak/>
        <w:t>Приложение 2</w:t>
      </w:r>
    </w:p>
    <w:p w14:paraId="1A0B2F21" w14:textId="09750375" w:rsidR="005B5779" w:rsidRPr="006B2A41" w:rsidRDefault="005B5779" w:rsidP="005B5779">
      <w:pPr>
        <w:pStyle w:val="1"/>
        <w:shd w:val="clear" w:color="auto" w:fill="auto"/>
        <w:spacing w:before="0" w:line="240" w:lineRule="auto"/>
        <w:ind w:left="4820"/>
        <w:rPr>
          <w:sz w:val="28"/>
          <w:szCs w:val="28"/>
          <w:lang w:eastAsia="ar-SA"/>
        </w:rPr>
      </w:pPr>
      <w:r w:rsidRPr="006B2A41">
        <w:rPr>
          <w:sz w:val="28"/>
          <w:szCs w:val="28"/>
          <w:lang w:eastAsia="ar-SA"/>
        </w:rPr>
        <w:t xml:space="preserve">к постановлению администрации </w:t>
      </w:r>
      <w:proofErr w:type="spellStart"/>
      <w:r w:rsidRPr="006B2A41">
        <w:rPr>
          <w:sz w:val="28"/>
          <w:szCs w:val="28"/>
          <w:lang w:eastAsia="ar-SA"/>
        </w:rPr>
        <w:t>Цветочненского</w:t>
      </w:r>
      <w:proofErr w:type="spellEnd"/>
      <w:r w:rsidRPr="006B2A41">
        <w:rPr>
          <w:sz w:val="28"/>
          <w:szCs w:val="28"/>
          <w:lang w:eastAsia="ar-SA"/>
        </w:rPr>
        <w:t xml:space="preserve"> сельского поселения Белогорс</w:t>
      </w:r>
      <w:r w:rsidR="00615802" w:rsidRPr="006B2A41">
        <w:rPr>
          <w:sz w:val="28"/>
          <w:szCs w:val="28"/>
          <w:lang w:eastAsia="ar-SA"/>
        </w:rPr>
        <w:t xml:space="preserve">кого района Республики Крым от 14.02.2022 № 29-ПА </w:t>
      </w:r>
      <w:r w:rsidRPr="006B2A41">
        <w:rPr>
          <w:sz w:val="28"/>
          <w:szCs w:val="28"/>
          <w:lang w:eastAsia="ar-SA"/>
        </w:rPr>
        <w:t xml:space="preserve">«О порядке реализации инициативного бюджетирования в муниципальном образовании </w:t>
      </w:r>
      <w:proofErr w:type="spellStart"/>
      <w:r w:rsidRPr="006B2A41">
        <w:rPr>
          <w:sz w:val="28"/>
          <w:szCs w:val="28"/>
          <w:lang w:eastAsia="ar-SA"/>
        </w:rPr>
        <w:t>Цветочненское</w:t>
      </w:r>
      <w:proofErr w:type="spellEnd"/>
      <w:r w:rsidRPr="006B2A41">
        <w:rPr>
          <w:sz w:val="28"/>
          <w:szCs w:val="28"/>
          <w:lang w:eastAsia="ar-SA"/>
        </w:rPr>
        <w:t xml:space="preserve"> сельское поселение Белогорского района Республики Крым» </w:t>
      </w:r>
    </w:p>
    <w:p w14:paraId="3A1BBBFD" w14:textId="77777777" w:rsidR="008163E9" w:rsidRPr="006B2A41" w:rsidRDefault="008163E9" w:rsidP="008163E9">
      <w:pPr>
        <w:rPr>
          <w:rFonts w:ascii="Times New Roman" w:eastAsia="Arial Unicode MS" w:hAnsi="Times New Roman" w:cs="Times New Roman"/>
          <w:kern w:val="2"/>
          <w:sz w:val="28"/>
          <w:szCs w:val="28"/>
        </w:rPr>
      </w:pPr>
    </w:p>
    <w:p w14:paraId="550798D3" w14:textId="77777777" w:rsidR="008163E9" w:rsidRPr="006B2A41" w:rsidRDefault="008163E9" w:rsidP="008163E9">
      <w:pPr>
        <w:spacing w:after="0" w:line="300" w:lineRule="auto"/>
        <w:jc w:val="center"/>
        <w:rPr>
          <w:rFonts w:ascii="Times New Roman" w:eastAsia="Arial Unicode MS" w:hAnsi="Times New Roman" w:cs="Times New Roman"/>
          <w:b/>
          <w:bCs/>
          <w:kern w:val="2"/>
          <w:sz w:val="28"/>
          <w:szCs w:val="28"/>
        </w:rPr>
      </w:pPr>
      <w:r w:rsidRPr="006B2A41">
        <w:rPr>
          <w:rFonts w:ascii="Times New Roman" w:eastAsia="Arial Unicode MS" w:hAnsi="Times New Roman" w:cs="Times New Roman"/>
          <w:b/>
          <w:bCs/>
          <w:kern w:val="2"/>
          <w:sz w:val="28"/>
          <w:szCs w:val="28"/>
        </w:rPr>
        <w:t>ПОРЯДОК</w:t>
      </w:r>
    </w:p>
    <w:p w14:paraId="1F7EAE2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 xml:space="preserve">назначения и проведения собраний, конференций граждан в целях рассмотрения и обсуждения вопросов внесения инициативных проектов в муниципальном образовании </w:t>
      </w:r>
      <w:proofErr w:type="spellStart"/>
      <w:r w:rsidRPr="006B2A41">
        <w:rPr>
          <w:rFonts w:ascii="Times New Roman" w:eastAsia="Arial Unicode MS" w:hAnsi="Times New Roman" w:cs="Times New Roman"/>
          <w:b/>
          <w:bCs/>
          <w:kern w:val="2"/>
          <w:sz w:val="28"/>
          <w:szCs w:val="28"/>
        </w:rPr>
        <w:t>Цветочненское</w:t>
      </w:r>
      <w:proofErr w:type="spellEnd"/>
      <w:r w:rsidRPr="006B2A41">
        <w:rPr>
          <w:rFonts w:ascii="Times New Roman" w:eastAsia="Arial Unicode MS" w:hAnsi="Times New Roman" w:cs="Times New Roman"/>
          <w:b/>
          <w:bCs/>
          <w:kern w:val="2"/>
          <w:sz w:val="28"/>
          <w:szCs w:val="28"/>
        </w:rPr>
        <w:t xml:space="preserve"> сельское поселение Белогорского района Республики Крым</w:t>
      </w:r>
    </w:p>
    <w:p w14:paraId="59EC877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62155331"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Раздел 1. Общие положения</w:t>
      </w:r>
    </w:p>
    <w:p w14:paraId="672567C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210B032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1.1. Настоящий Порядок назначения и проведения собраний, конференций граждан в целях рассмотрения и обсуждения вопросов внесения инициативных проектов в муниципальном образовании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Порядок) определяет процедуру назначения и проведения собраний и конференций граждан в целях обеспечения права жителей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муниципальное образование) на осуществление местного самоуправления посредством участия в собраниях и конференциях граждан при рассмотрении и обсуждении вопросов внесения инициативных проектов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(далее – Уполномоченный орган).</w:t>
      </w:r>
    </w:p>
    <w:p w14:paraId="3E83C78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1.2. Для целей настоящего Порядка применяются следующие понятия:</w:t>
      </w:r>
    </w:p>
    <w:p w14:paraId="608B5FC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собрание - форма участия населения в количестве до 100 человек (включительно) в осуществлении местного самоуправления, представляющая собой совместное заседание (присутствие) граждан, проживающих на соответствующей территории муниципального образования, для рассмотрения и обсуждения вопросов внесения инициативных проектов в Уполномоченный орган (далее – собрание);</w:t>
      </w:r>
    </w:p>
    <w:p w14:paraId="5DE5992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конференция - форма участия населения в количестве более 100 человек в осуществлении местного самоуправления, представляющая собой совместное </w:t>
      </w:r>
      <w:r w:rsidRPr="006B2A41">
        <w:rPr>
          <w:rFonts w:ascii="Times New Roman" w:eastAsia="Arial Unicode MS" w:hAnsi="Times New Roman" w:cs="Times New Roman"/>
          <w:kern w:val="2"/>
          <w:sz w:val="28"/>
          <w:szCs w:val="28"/>
        </w:rPr>
        <w:lastRenderedPageBreak/>
        <w:t>заседание представителей (делегатов), избранных в соответствии с настоящим Порядком гражданами по месту жительства, для обсуждения инициативных проектов (далее - конференция);</w:t>
      </w:r>
    </w:p>
    <w:p w14:paraId="4C303FE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1.3. Принимаемые на собрании, конференции решения распространяются только на граждан, проживающих на соответствующих территориях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исполняются гражданами на добровольной основе.</w:t>
      </w:r>
    </w:p>
    <w:p w14:paraId="72118F7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26B9815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Раздел 2. Порядок назначения и подготовки собрания, конференции</w:t>
      </w:r>
    </w:p>
    <w:p w14:paraId="35A336E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517D148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2.1. Собрание, конференция назначаются Администрацией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w:t>
      </w:r>
    </w:p>
    <w:p w14:paraId="4689612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2.2. Инициатор проекта подает в Администрацию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поселения Белогорского района Республики Крым заявление о проведении собрания, конференции, в котором указываются:</w:t>
      </w:r>
    </w:p>
    <w:p w14:paraId="1F5FD98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наименование и цели инициативного проекта;</w:t>
      </w:r>
    </w:p>
    <w:p w14:paraId="3B29B04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вопросы, выносимые на собрание, конференцию;</w:t>
      </w:r>
    </w:p>
    <w:p w14:paraId="495CFE5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предложения о дате, времени и месте проведения собрания, конференции (при наличии);</w:t>
      </w:r>
    </w:p>
    <w:p w14:paraId="0F9557C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территория, в пределах которой предполагается проведение собрания, конференции;</w:t>
      </w:r>
    </w:p>
    <w:p w14:paraId="6F55F5F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информация о лице(ах) инициативной группы, ответственном(</w:t>
      </w:r>
      <w:proofErr w:type="spellStart"/>
      <w:r w:rsidRPr="006B2A41">
        <w:rPr>
          <w:rFonts w:ascii="Times New Roman" w:eastAsia="Arial Unicode MS" w:hAnsi="Times New Roman" w:cs="Times New Roman"/>
          <w:kern w:val="2"/>
          <w:sz w:val="28"/>
          <w:szCs w:val="28"/>
        </w:rPr>
        <w:t>ых</w:t>
      </w:r>
      <w:proofErr w:type="spellEnd"/>
      <w:r w:rsidRPr="006B2A41">
        <w:rPr>
          <w:rFonts w:ascii="Times New Roman" w:eastAsia="Arial Unicode MS" w:hAnsi="Times New Roman" w:cs="Times New Roman"/>
          <w:kern w:val="2"/>
          <w:sz w:val="28"/>
          <w:szCs w:val="28"/>
        </w:rPr>
        <w:t>) за проведение собрания, конференции;</w:t>
      </w:r>
    </w:p>
    <w:p w14:paraId="4FC8E74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bookmarkStart w:id="0" w:name="Par194"/>
      <w:bookmarkEnd w:id="0"/>
      <w:r w:rsidRPr="006B2A41">
        <w:rPr>
          <w:rFonts w:ascii="Times New Roman" w:eastAsia="Arial Unicode MS" w:hAnsi="Times New Roman" w:cs="Times New Roman"/>
          <w:kern w:val="2"/>
          <w:sz w:val="28"/>
          <w:szCs w:val="28"/>
        </w:rPr>
        <w:t>– сведения (фамилия, имя, отчество (при наличии), контактный телефон, почтовый адрес, адрес электронной почты) о члене инициативной группы, ответственном за инициативный проект и уполномоченном действовать от имени данной группы при проведении собрания, конференции (далее - инициатор проекта).</w:t>
      </w:r>
    </w:p>
    <w:p w14:paraId="695E838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2.3. Заявление о назначении собрания, конференции граждан подписывается:</w:t>
      </w:r>
    </w:p>
    <w:p w14:paraId="69E9F83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руководителем юридического лица или иным лицом, имеющим право действовать от имени юридического лица, выступающего инициатором проекта;</w:t>
      </w:r>
    </w:p>
    <w:p w14:paraId="4FE3313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руководителем органа управления территориального общественного самоуправления, выступающего инициатором проекта;</w:t>
      </w:r>
    </w:p>
    <w:p w14:paraId="59E3D46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гражданами в случае, если инициатором проекта выступает инициативная группа граждан.</w:t>
      </w:r>
    </w:p>
    <w:p w14:paraId="14589A4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2.4. Заявление инициатора проекта подлежит рассмотрению в соответствии с нормами действующего законодательства.</w:t>
      </w:r>
    </w:p>
    <w:p w14:paraId="2623A9B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2.5. По результатам рассмотрения заявления Уполномоченным Органом принимается одно из решений:</w:t>
      </w:r>
    </w:p>
    <w:p w14:paraId="4132274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 назначении собрания, конференции;</w:t>
      </w:r>
    </w:p>
    <w:p w14:paraId="3C1A5E5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 отклонении инициативы о проведении собрания, конференции.</w:t>
      </w:r>
    </w:p>
    <w:p w14:paraId="5AA1C6E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2.6. Постановление Уполномоченного органа о назначении собрания, конференции должно содержать:</w:t>
      </w:r>
    </w:p>
    <w:p w14:paraId="0B589EE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вопросы, предлагаемые к рассмотрению на собрании, конференции;</w:t>
      </w:r>
    </w:p>
    <w:p w14:paraId="61D5D27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дату, время и место проведения собрания, конференции;</w:t>
      </w:r>
    </w:p>
    <w:p w14:paraId="62F846C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информацию о части территории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на которой планируется проведение собрания, конференции;</w:t>
      </w:r>
    </w:p>
    <w:p w14:paraId="69BFD31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форму проведения собрания, конференции (очная);</w:t>
      </w:r>
    </w:p>
    <w:p w14:paraId="7F12569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информацию о лице(ах) инициативной группы, ответственном(</w:t>
      </w:r>
      <w:proofErr w:type="spellStart"/>
      <w:r w:rsidRPr="006B2A41">
        <w:rPr>
          <w:rFonts w:ascii="Times New Roman" w:eastAsia="Arial Unicode MS" w:hAnsi="Times New Roman" w:cs="Times New Roman"/>
          <w:kern w:val="2"/>
          <w:sz w:val="28"/>
          <w:szCs w:val="28"/>
        </w:rPr>
        <w:t>ых</w:t>
      </w:r>
      <w:proofErr w:type="spellEnd"/>
      <w:r w:rsidRPr="006B2A41">
        <w:rPr>
          <w:rFonts w:ascii="Times New Roman" w:eastAsia="Arial Unicode MS" w:hAnsi="Times New Roman" w:cs="Times New Roman"/>
          <w:kern w:val="2"/>
          <w:sz w:val="28"/>
          <w:szCs w:val="28"/>
        </w:rPr>
        <w:t>) за проведение собрания, конференции.</w:t>
      </w:r>
    </w:p>
    <w:p w14:paraId="7D920B3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2.7. Постановление о назначении собрания, конференции граждан подлежит не позднее 3 рабочих дней со дня его принятия официальному опубликованию на официальном сайте муниципального образования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(далее – сайт муниципального образования), на информационном стенде в здании Уполномоченного органа.</w:t>
      </w:r>
    </w:p>
    <w:p w14:paraId="66C54E1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2.8. Инициатор проекта обязан заблаговременно, но не позднее чем за 10 дней до проведения собрания, конференции оповестить граждан, проживающих на территории (части территории) муниципального образования, на которой планируется реализовывать инициативный проект, о проведении собрания, конференции граждан, о дате, времени и месте проведения собрания, конференции граждан, выносимых на рассмотрение вопросах с обязательным указанием инициатора собрания граждан и контактной информации.</w:t>
      </w:r>
    </w:p>
    <w:p w14:paraId="3A52A89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Информирование граждан о проведении собрания, конференции возможно следующими способами: с помощью средств массовой информации, почтовых извещений, поквартирных (подворных) обходов, объявлений и иных возможных средств.</w:t>
      </w:r>
    </w:p>
    <w:p w14:paraId="101AA4F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2.9. Инициатор проекта должен обеспечить возможность заблаговременного ознакомления граждан с материалами, относящимися к вопросам, выносимым на рассмотрение собрания граждан.</w:t>
      </w:r>
    </w:p>
    <w:p w14:paraId="69365D3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2.10. Постановление Уполномоченного органа об отклонении инициативы о проведении собрания, конференции принимается в случае, если:</w:t>
      </w:r>
    </w:p>
    <w:p w14:paraId="65A39CA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 вопросы, выносимые на рассмотрение собрания, конференции, не относятся к вопросам, которые подлежат реализации в рамках инициативного проекта;</w:t>
      </w:r>
    </w:p>
    <w:p w14:paraId="50BE05B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дата проведения собрания, конференции и территория реализации инициативного проекта совпадает с датой уже назначенного собрания по рассмотрению вопроса реализации инициативного проекта и территорией реализации данного инициативного проекта;</w:t>
      </w:r>
    </w:p>
    <w:p w14:paraId="24EF17A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14:paraId="036B1C0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 </w:t>
      </w:r>
      <w:hyperlink r:id="rId7" w:history="1">
        <w:r w:rsidRPr="006B2A41">
          <w:rPr>
            <w:rFonts w:ascii="Times New Roman" w:eastAsia="Arial Unicode MS" w:hAnsi="Times New Roman" w:cs="Times New Roman"/>
            <w:kern w:val="2"/>
            <w:sz w:val="28"/>
            <w:szCs w:val="28"/>
          </w:rPr>
          <w:t>заявление</w:t>
        </w:r>
      </w:hyperlink>
      <w:r w:rsidRPr="006B2A41">
        <w:rPr>
          <w:rFonts w:ascii="Times New Roman" w:eastAsia="Arial Unicode MS" w:hAnsi="Times New Roman" w:cs="Times New Roman"/>
          <w:kern w:val="2"/>
          <w:sz w:val="28"/>
          <w:szCs w:val="28"/>
        </w:rPr>
        <w:t xml:space="preserve"> подано неуполномоченным лицом и (или) не подписано надлежащим образом.</w:t>
      </w:r>
    </w:p>
    <w:p w14:paraId="3F1F723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2.11. Одно из решений, принятых в порядке пунктов 2.6, 2.10 настоящего Порядка, направляется в адрес инициатора проекта либо вручается нарочно в течение 3 рабочих дней после подписания.</w:t>
      </w:r>
    </w:p>
    <w:p w14:paraId="346D85D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2.12. К полномочиям собрания, конференции граждан относятся:</w:t>
      </w:r>
    </w:p>
    <w:p w14:paraId="68B55FF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рассмотрение и обсуждение вопроса внесения инициативного проекта;</w:t>
      </w:r>
    </w:p>
    <w:p w14:paraId="112FDAD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определение соответствия инициативного проекта интересам жителей муниципального образования или его части и целесообразности их реализации;</w:t>
      </w:r>
    </w:p>
    <w:p w14:paraId="73EBBFA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обсуждение предложений по механизму реализации инициативного проекта (перечень мероприятий, работ, услуг, приобретение товаров и т.д.);</w:t>
      </w:r>
    </w:p>
    <w:p w14:paraId="3624371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обсуждение планируемого (возможного) финансового, имущественного и (или) трудового участия заинтересованных лиц в реализации инициативного проекта;</w:t>
      </w:r>
    </w:p>
    <w:p w14:paraId="2661797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принятие решения о поддержке и выдвижении инициативного проекта;</w:t>
      </w:r>
    </w:p>
    <w:p w14:paraId="047CBDF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принятие решения об осуществлении общественного контроля за реализацией инициативного проекта в формах, не противоречащих законодательству Российской Федерации;</w:t>
      </w:r>
    </w:p>
    <w:p w14:paraId="4090855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определение лиц, уполномоченных собранием граждан на осуществление общественного контроля за реализацией инициативного проекта, в формах, не противоречащих законодательству Российской Федерации.</w:t>
      </w:r>
    </w:p>
    <w:p w14:paraId="035962C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2.13. В случае если инициатором проекта является территориальное общественное самоуправление, назначение и проведение собрания граждан, осуществляющих территориальное общественное самоуправление, проводится в порядке, определенном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и </w:t>
      </w:r>
      <w:hyperlink r:id="rId8" w:history="1">
        <w:r w:rsidRPr="006B2A41">
          <w:rPr>
            <w:rFonts w:ascii="Times New Roman" w:eastAsia="Arial Unicode MS" w:hAnsi="Times New Roman" w:cs="Times New Roman"/>
            <w:kern w:val="2"/>
            <w:sz w:val="28"/>
            <w:szCs w:val="28"/>
          </w:rPr>
          <w:t>уставом</w:t>
        </w:r>
      </w:hyperlink>
      <w:r w:rsidRPr="006B2A41">
        <w:rPr>
          <w:rFonts w:ascii="Times New Roman" w:eastAsia="Arial Unicode MS" w:hAnsi="Times New Roman" w:cs="Times New Roman"/>
          <w:kern w:val="2"/>
          <w:sz w:val="28"/>
          <w:szCs w:val="28"/>
        </w:rPr>
        <w:t xml:space="preserve"> территориального общественного самоуправления.</w:t>
      </w:r>
    </w:p>
    <w:p w14:paraId="172F614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2.14. Инициатор проекта вправе обратиться в Уполномоченный орган с просьбой предоставить помещение на соответствующей территории для проведения собрания (конференции) граждан.</w:t>
      </w:r>
    </w:p>
    <w:p w14:paraId="0FB2E93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2.15. Расходы, связанные с подготовкой и проведением собрания, конференции, осуществляются за счет средств инициатора проекта.</w:t>
      </w:r>
    </w:p>
    <w:p w14:paraId="5DA973F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48D393AA"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bookmarkStart w:id="1" w:name="Par215"/>
      <w:bookmarkEnd w:id="1"/>
      <w:r w:rsidRPr="006B2A41">
        <w:rPr>
          <w:rFonts w:ascii="Times New Roman" w:eastAsia="Arial Unicode MS" w:hAnsi="Times New Roman" w:cs="Times New Roman"/>
          <w:b/>
          <w:bCs/>
          <w:kern w:val="2"/>
          <w:sz w:val="28"/>
          <w:szCs w:val="28"/>
        </w:rPr>
        <w:t>Раздел 3. Порядок проведения собрания</w:t>
      </w:r>
    </w:p>
    <w:p w14:paraId="77D4CA0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3957769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3.1. Собрание проводится по инициативе инициатора проекта.</w:t>
      </w:r>
    </w:p>
    <w:p w14:paraId="6B6E397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3.2. Собрание жителей муниципального образования для обсуждения вопросов повестки дня и принятия решений по вопросам, поставленным на голосование, проводится в очной форме.</w:t>
      </w:r>
    </w:p>
    <w:p w14:paraId="7E9FF25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3.3. Собрание проводится на части территории муниципального образования, в интересах жителей которой планируется реализация инициативного проекта.</w:t>
      </w:r>
    </w:p>
    <w:p w14:paraId="592182C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14:paraId="75A2A73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3.4. Перед открытием собрания инициатором проекта проводится обязательная регистрация его участников с указанием фамилии, имени, отчества (при наличии), даты рождения, места жительства, подписи участников собрания.</w:t>
      </w:r>
    </w:p>
    <w:p w14:paraId="7BF4E4A7" w14:textId="77777777" w:rsidR="008163E9" w:rsidRPr="006B2A41" w:rsidRDefault="006B2A41" w:rsidP="008163E9">
      <w:pPr>
        <w:spacing w:after="0" w:line="300" w:lineRule="auto"/>
        <w:jc w:val="both"/>
        <w:rPr>
          <w:rFonts w:ascii="Times New Roman" w:eastAsia="Arial Unicode MS" w:hAnsi="Times New Roman" w:cs="Times New Roman"/>
          <w:kern w:val="2"/>
          <w:sz w:val="28"/>
          <w:szCs w:val="28"/>
        </w:rPr>
      </w:pPr>
      <w:hyperlink r:id="rId9" w:anchor="Par105" w:history="1">
        <w:r w:rsidR="008163E9" w:rsidRPr="006B2A41">
          <w:rPr>
            <w:rFonts w:ascii="Times New Roman" w:eastAsia="Arial Unicode MS" w:hAnsi="Times New Roman" w:cs="Times New Roman"/>
            <w:kern w:val="2"/>
            <w:sz w:val="28"/>
            <w:szCs w:val="28"/>
          </w:rPr>
          <w:t>Лист</w:t>
        </w:r>
      </w:hyperlink>
      <w:r w:rsidR="008163E9" w:rsidRPr="006B2A41">
        <w:rPr>
          <w:rFonts w:ascii="Times New Roman" w:eastAsia="Arial Unicode MS" w:hAnsi="Times New Roman" w:cs="Times New Roman"/>
          <w:kern w:val="2"/>
          <w:sz w:val="28"/>
          <w:szCs w:val="28"/>
        </w:rPr>
        <w:t xml:space="preserve"> регистрации участников собрания заполняется инициатором проведения собрания по форме согласно приложению 1 к настоящему Порядку и является приложением к протоколу собрания.</w:t>
      </w:r>
    </w:p>
    <w:p w14:paraId="7CF4E38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Согласие на персональную обработку данных заполняется собственноручно участником собрания по форме согласно приложению 2 к настоящему Порядку и является приложением к протоколу собрания.</w:t>
      </w:r>
    </w:p>
    <w:p w14:paraId="59CADFC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3.5. Собрание граждан по вопросам внесения инициативных проектов и их рассмотрения считается правомочным, если в нем принимают участие не менее 10% жителей от общего числа проживающих на соответствующей территории, достигших шестнадцатилетнего возраста.</w:t>
      </w:r>
    </w:p>
    <w:p w14:paraId="56F6E43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3.6. Граждане, достигшие возраста шестнадцати лет, участвуют в собрании лично.</w:t>
      </w:r>
    </w:p>
    <w:p w14:paraId="589E5B3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На собрании вправе присутствовать представители </w:t>
      </w:r>
      <w:proofErr w:type="spellStart"/>
      <w:r w:rsidRPr="006B2A41">
        <w:rPr>
          <w:rFonts w:ascii="Times New Roman" w:eastAsia="Arial Unicode MS" w:hAnsi="Times New Roman" w:cs="Times New Roman"/>
          <w:kern w:val="2"/>
          <w:sz w:val="28"/>
          <w:szCs w:val="28"/>
        </w:rPr>
        <w:t>Цветочненского</w:t>
      </w:r>
      <w:proofErr w:type="spellEnd"/>
      <w:r w:rsidRPr="006B2A41">
        <w:rPr>
          <w:rFonts w:ascii="Times New Roman" w:eastAsia="Arial Unicode MS" w:hAnsi="Times New Roman" w:cs="Times New Roman"/>
          <w:kern w:val="2"/>
          <w:sz w:val="28"/>
          <w:szCs w:val="28"/>
        </w:rPr>
        <w:t xml:space="preserve"> сельского совета Белогорского района Республики Крым, Уполномоченного органа.</w:t>
      </w:r>
    </w:p>
    <w:p w14:paraId="4E1F08A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3.7. Собрание открывается инициатором проведения собрания.</w:t>
      </w:r>
    </w:p>
    <w:p w14:paraId="179BD22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3.8. Для ведения собрания избираются председатель, секретарь собрания. Выборы председателя, секретаря собрания, утверждение повестки дня принимаются простым большинством голосов присутствующих участников собрания.</w:t>
      </w:r>
    </w:p>
    <w:p w14:paraId="4FDAC43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3.9.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14:paraId="16A650D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3.10. Решения по вопросам повестки дня собрания принимаются открытым голосованием простым большинством голосов присутствующих участников собрания и фиксируются в протоколе собрания.</w:t>
      </w:r>
    </w:p>
    <w:p w14:paraId="0578204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В голосовании участвуют только граждане, включенные в лист регистрации участников собрания.</w:t>
      </w:r>
    </w:p>
    <w:p w14:paraId="6C7BD56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При голосовании по каждому вопросу участник собрания имеет один голос и подает его за принятие решения или против него либо воздерживается от принятия решения. Свое право на голосование каждый участник собрания осуществляет лично.</w:t>
      </w:r>
    </w:p>
    <w:p w14:paraId="65B7C44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Мнение каждого участника голосования по каждому вопросу повестки заносится секретарем собрания в лист голосования участников собрания, форма которого утверждена приложением 3 к настоящему Порядку.</w:t>
      </w:r>
    </w:p>
    <w:p w14:paraId="55F210F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По окончании подсчета голосов председатель объявляет, какое решение принято («за» - положительное, «против» - отрицательное, или «воздержались»).</w:t>
      </w:r>
    </w:p>
    <w:p w14:paraId="4280C10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При равном количестве голосов голос председательствующего на собрании является решающим.</w:t>
      </w:r>
    </w:p>
    <w:p w14:paraId="6079C3F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3.11. Секретарем собрания ведется протокол, в котором указываются:</w:t>
      </w:r>
    </w:p>
    <w:p w14:paraId="3A60C5A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дата, место и время проведения собрания;</w:t>
      </w:r>
    </w:p>
    <w:p w14:paraId="2D8C9F5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число граждан, принявших участие в собрании;</w:t>
      </w:r>
    </w:p>
    <w:p w14:paraId="06C8D0F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сведения о председателе и секретаре собрания с указанием их места жительства;</w:t>
      </w:r>
    </w:p>
    <w:p w14:paraId="6105C58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повестка дня собрания;</w:t>
      </w:r>
    </w:p>
    <w:p w14:paraId="3577F3E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фамилии, имена, отчества (при наличии) выступающих и краткое содержание их выступлений;</w:t>
      </w:r>
    </w:p>
    <w:p w14:paraId="55D3FA2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принятые решения по вопросам повестки дня;</w:t>
      </w:r>
    </w:p>
    <w:p w14:paraId="40303D8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лист голосования участников собрания;</w:t>
      </w:r>
    </w:p>
    <w:p w14:paraId="15B42C1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фамилии, имена, отчества (при наличии) избранных на собрании делегатов на конференцию (при проведении конференции согласно разделу 4 настоящего Порядка).</w:t>
      </w:r>
    </w:p>
    <w:p w14:paraId="3C0C715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3.12. Протокол собрания подписывается председателем и секретарем собрания и передается в течение 3 рабочих дней со дня проведения собрания в Уполномоченный орган.</w:t>
      </w:r>
    </w:p>
    <w:p w14:paraId="446490D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3.13. Итоги собрания в течение 3 рабочих дней со дня поступления протокола собрания подлежат официальному опубликованию на сайте муниципального образования Уполномоченным органом.</w:t>
      </w:r>
    </w:p>
    <w:p w14:paraId="61153C1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06AFB3E6"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Раздел 4. Порядок избрания делегатов на конференцию, проведения конференции</w:t>
      </w:r>
    </w:p>
    <w:p w14:paraId="1D953B1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0108FEE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4.1. В случае если число жителей территории, достигших шестнадцатилетнего возраста, участвующих в собрании, превышает 100 человек, по вопросам выдвижения инициативных проектов проводится конференция.</w:t>
      </w:r>
    </w:p>
    <w:p w14:paraId="5128C9E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4.2. Для участия в конференции гражданами избираются делегаты. Выборы делегатов проводятся в порядке, установленном </w:t>
      </w:r>
      <w:hyperlink r:id="rId10" w:anchor="Par215" w:history="1">
        <w:r w:rsidRPr="006B2A41">
          <w:rPr>
            <w:rFonts w:ascii="Times New Roman" w:eastAsia="Arial Unicode MS" w:hAnsi="Times New Roman" w:cs="Times New Roman"/>
            <w:kern w:val="2"/>
            <w:sz w:val="28"/>
            <w:szCs w:val="28"/>
          </w:rPr>
          <w:t>разделом 3</w:t>
        </w:r>
      </w:hyperlink>
      <w:r w:rsidRPr="006B2A41">
        <w:rPr>
          <w:rFonts w:ascii="Times New Roman" w:eastAsia="Arial Unicode MS" w:hAnsi="Times New Roman" w:cs="Times New Roman"/>
          <w:kern w:val="2"/>
          <w:sz w:val="28"/>
          <w:szCs w:val="28"/>
        </w:rPr>
        <w:t xml:space="preserve"> настоящего Порядка, с учетом особенностей, предусмотренных настоящим разделом Порядка.</w:t>
      </w:r>
    </w:p>
    <w:p w14:paraId="24D75E4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4.3. От каждой территории муниципального образования, на которой проводится собрание по вопросу избрания делегатов, избираются не менее 5 делегатов. Делегатом может быть любой житель, достигший возраста шестнадцати лет.</w:t>
      </w:r>
    </w:p>
    <w:p w14:paraId="7549365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4.4. Выборы делегатов считаются состоявшимися, если не менее половины участников собрания проголосовали за выдвинутую(</w:t>
      </w:r>
      <w:proofErr w:type="spellStart"/>
      <w:r w:rsidRPr="006B2A41">
        <w:rPr>
          <w:rFonts w:ascii="Times New Roman" w:eastAsia="Arial Unicode MS" w:hAnsi="Times New Roman" w:cs="Times New Roman"/>
          <w:kern w:val="2"/>
          <w:sz w:val="28"/>
          <w:szCs w:val="28"/>
        </w:rPr>
        <w:t>ые</w:t>
      </w:r>
      <w:proofErr w:type="spellEnd"/>
      <w:r w:rsidRPr="006B2A41">
        <w:rPr>
          <w:rFonts w:ascii="Times New Roman" w:eastAsia="Arial Unicode MS" w:hAnsi="Times New Roman" w:cs="Times New Roman"/>
          <w:kern w:val="2"/>
          <w:sz w:val="28"/>
          <w:szCs w:val="28"/>
        </w:rPr>
        <w:t>) кандидатуру(ы) делегата(</w:t>
      </w:r>
      <w:proofErr w:type="spellStart"/>
      <w:r w:rsidRPr="006B2A41">
        <w:rPr>
          <w:rFonts w:ascii="Times New Roman" w:eastAsia="Arial Unicode MS" w:hAnsi="Times New Roman" w:cs="Times New Roman"/>
          <w:kern w:val="2"/>
          <w:sz w:val="28"/>
          <w:szCs w:val="28"/>
        </w:rPr>
        <w:t>ов</w:t>
      </w:r>
      <w:proofErr w:type="spellEnd"/>
      <w:r w:rsidRPr="006B2A41">
        <w:rPr>
          <w:rFonts w:ascii="Times New Roman" w:eastAsia="Arial Unicode MS" w:hAnsi="Times New Roman" w:cs="Times New Roman"/>
          <w:kern w:val="2"/>
          <w:sz w:val="28"/>
          <w:szCs w:val="28"/>
        </w:rPr>
        <w:t>). Избранными делегатами считаются кандидаты, набравшие наибольшее количество голосов от числа лиц, принявших участие в голосовании.</w:t>
      </w:r>
    </w:p>
    <w:p w14:paraId="14B6924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4.5. Делегат избирается для участия в конференциях, проводимых в течение 1 года на соответствующей части территории муниципального образования.</w:t>
      </w:r>
    </w:p>
    <w:p w14:paraId="3B1786F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4.6. Документом, подтверждающим полномочия делегата конференции, является протокол собрания, подписанный председателем, секретарем собрания.</w:t>
      </w:r>
    </w:p>
    <w:p w14:paraId="10A26AC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4.7. В протоколе собрания об избрании делегатов на конференцию должны быть указаны фамилия, имя, отчество (при наличии) делегата, дата его рождения, место жительства, а также срок, на который делегат избран.</w:t>
      </w:r>
    </w:p>
    <w:p w14:paraId="41E7507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4.8. Неотъемлемой частью протокола конференции являются протоколы собраний об избрании делегатов.</w:t>
      </w:r>
    </w:p>
    <w:p w14:paraId="620624C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4.9. Конференция проводится в порядке, установленном </w:t>
      </w:r>
      <w:hyperlink r:id="rId11" w:anchor="Par215" w:history="1">
        <w:r w:rsidRPr="006B2A41">
          <w:rPr>
            <w:rFonts w:ascii="Times New Roman" w:eastAsia="Arial Unicode MS" w:hAnsi="Times New Roman" w:cs="Times New Roman"/>
            <w:kern w:val="2"/>
            <w:sz w:val="28"/>
            <w:szCs w:val="28"/>
          </w:rPr>
          <w:t>разделом 3</w:t>
        </w:r>
      </w:hyperlink>
      <w:r w:rsidRPr="006B2A41">
        <w:rPr>
          <w:rFonts w:ascii="Times New Roman" w:eastAsia="Arial Unicode MS" w:hAnsi="Times New Roman" w:cs="Times New Roman"/>
          <w:kern w:val="2"/>
          <w:sz w:val="28"/>
          <w:szCs w:val="28"/>
        </w:rPr>
        <w:t xml:space="preserve"> настоящего Порядка, с учетом особенностей, предусмотренных настоящим разделом Порядка.</w:t>
      </w:r>
    </w:p>
    <w:p w14:paraId="20BE517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4.10. Конференция считается правомочной, если в ее работе принимают участие не менее 2/3 от числа избранных делегатов.</w:t>
      </w:r>
    </w:p>
    <w:p w14:paraId="40492F2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4.11. Опубликование итогов конференции осуществляется в порядке, установленном пунктами 3.12, 3.13 настоящего Порядка.</w:t>
      </w:r>
    </w:p>
    <w:p w14:paraId="52A1F57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bookmarkStart w:id="2" w:name="Par105"/>
      <w:bookmarkEnd w:id="2"/>
      <w:r w:rsidRPr="006B2A41">
        <w:rPr>
          <w:rFonts w:ascii="Times New Roman" w:eastAsia="Arial Unicode MS" w:hAnsi="Times New Roman" w:cs="Times New Roman"/>
          <w:kern w:val="2"/>
          <w:sz w:val="28"/>
          <w:szCs w:val="28"/>
        </w:rPr>
        <w:t> </w:t>
      </w:r>
    </w:p>
    <w:p w14:paraId="2A5255A2" w14:textId="77777777" w:rsidR="008163E9" w:rsidRPr="006B2A41" w:rsidRDefault="008163E9" w:rsidP="008163E9">
      <w:pPr>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br w:type="page"/>
      </w:r>
    </w:p>
    <w:p w14:paraId="33ABF04F" w14:textId="77777777" w:rsidR="008163E9" w:rsidRPr="006B2A41" w:rsidRDefault="008163E9" w:rsidP="005B5779">
      <w:pPr>
        <w:spacing w:after="0" w:line="300" w:lineRule="auto"/>
        <w:ind w:left="4536"/>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Приложение 1</w:t>
      </w:r>
    </w:p>
    <w:p w14:paraId="662ED2F9" w14:textId="77777777" w:rsidR="008163E9" w:rsidRPr="006B2A41" w:rsidRDefault="008163E9" w:rsidP="005B5779">
      <w:pPr>
        <w:spacing w:after="0" w:line="300" w:lineRule="auto"/>
        <w:ind w:left="4536"/>
        <w:jc w:val="both"/>
        <w:rPr>
          <w:rFonts w:ascii="Times New Roman" w:eastAsia="Arial Unicode MS" w:hAnsi="Times New Roman" w:cs="Times New Roman"/>
          <w:bCs/>
          <w:color w:val="000000"/>
          <w:kern w:val="2"/>
          <w:sz w:val="28"/>
          <w:szCs w:val="28"/>
        </w:rPr>
      </w:pPr>
      <w:r w:rsidRPr="006B2A41">
        <w:rPr>
          <w:rFonts w:ascii="Times New Roman" w:eastAsia="Arial Unicode MS" w:hAnsi="Times New Roman" w:cs="Times New Roman"/>
          <w:kern w:val="2"/>
          <w:sz w:val="28"/>
          <w:szCs w:val="28"/>
        </w:rPr>
        <w:t xml:space="preserve">к Порядку назначения и проведения собраний, конференций граждан в целях рассмотрения и обсуждения вопросов внесения инициативных проектов в муниципальном образовании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утвержденному постановлением </w:t>
      </w:r>
      <w:r w:rsidR="00615802" w:rsidRPr="006B2A41">
        <w:rPr>
          <w:rFonts w:ascii="Times New Roman" w:eastAsia="Arial Unicode MS" w:hAnsi="Times New Roman" w:cs="Times New Roman"/>
          <w:bCs/>
          <w:color w:val="000000"/>
          <w:kern w:val="2"/>
          <w:sz w:val="28"/>
          <w:szCs w:val="28"/>
        </w:rPr>
        <w:t>от 14.02.2022 № 29-ПА</w:t>
      </w:r>
    </w:p>
    <w:p w14:paraId="2D60973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6D95DD03"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Лист регистрации участников собрания инициативной группы граждан по вопросу обсуждения инициативного проекта</w:t>
      </w:r>
    </w:p>
    <w:p w14:paraId="294CB999" w14:textId="77777777" w:rsidR="008163E9" w:rsidRPr="006B2A41" w:rsidRDefault="008163E9" w:rsidP="008163E9">
      <w:pPr>
        <w:spacing w:after="0" w:line="300" w:lineRule="auto"/>
        <w:jc w:val="center"/>
        <w:rPr>
          <w:rFonts w:ascii="Times New Roman" w:eastAsia="Arial Unicode MS" w:hAnsi="Times New Roman" w:cs="Times New Roman"/>
          <w:b/>
          <w:bCs/>
          <w:kern w:val="2"/>
          <w:sz w:val="28"/>
          <w:szCs w:val="28"/>
        </w:rPr>
      </w:pPr>
      <w:r w:rsidRPr="006B2A41">
        <w:rPr>
          <w:rFonts w:ascii="Times New Roman" w:eastAsia="Arial Unicode MS" w:hAnsi="Times New Roman" w:cs="Times New Roman"/>
          <w:b/>
          <w:bCs/>
          <w:kern w:val="2"/>
          <w:sz w:val="28"/>
          <w:szCs w:val="28"/>
        </w:rPr>
        <w:t>от____ ___________________ 20____ г.</w:t>
      </w:r>
    </w:p>
    <w:p w14:paraId="7F78DFA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_______________________________________________________________________________________________________________________________________</w:t>
      </w:r>
    </w:p>
    <w:p w14:paraId="5B28BE91"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vertAlign w:val="superscript"/>
        </w:rPr>
      </w:pPr>
      <w:r w:rsidRPr="006B2A41">
        <w:rPr>
          <w:rFonts w:ascii="Times New Roman" w:eastAsia="Arial Unicode MS" w:hAnsi="Times New Roman" w:cs="Times New Roman"/>
          <w:bCs/>
          <w:kern w:val="2"/>
          <w:sz w:val="28"/>
          <w:szCs w:val="28"/>
          <w:vertAlign w:val="superscript"/>
        </w:rPr>
        <w:t>(название проекта)</w:t>
      </w:r>
    </w:p>
    <w:p w14:paraId="4523A3C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bl>
      <w:tblPr>
        <w:tblW w:w="10225" w:type="dxa"/>
        <w:jc w:val="center"/>
        <w:tblCellMar>
          <w:left w:w="0" w:type="dxa"/>
          <w:right w:w="0" w:type="dxa"/>
        </w:tblCellMar>
        <w:tblLook w:val="04A0" w:firstRow="1" w:lastRow="0" w:firstColumn="1" w:lastColumn="0" w:noHBand="0" w:noVBand="1"/>
      </w:tblPr>
      <w:tblGrid>
        <w:gridCol w:w="502"/>
        <w:gridCol w:w="1981"/>
        <w:gridCol w:w="2363"/>
        <w:gridCol w:w="2692"/>
        <w:gridCol w:w="2687"/>
      </w:tblGrid>
      <w:tr w:rsidR="008163E9" w:rsidRPr="006B2A41" w14:paraId="6793E6A6"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4FFB98"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w:t>
            </w:r>
          </w:p>
          <w:p w14:paraId="2E739CF5"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п/п</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593953"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Фамилия,</w:t>
            </w:r>
          </w:p>
          <w:p w14:paraId="0DF8F93A"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имя, отчество (при наличии), дата рождения</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7DD1E8"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Данные паспорта гражданина РФ (или заменяющего его документа) (серия, номер, дата и кем выдан)</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EA6EB9"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Адрес места жительства</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A686F3"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Подпись и дата подписания</w:t>
            </w:r>
          </w:p>
        </w:tc>
      </w:tr>
      <w:tr w:rsidR="008163E9" w:rsidRPr="006B2A41" w14:paraId="2032F549"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046E5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0A832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56772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2653B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67263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7C328959"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F8C66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E0A2A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CBD75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10670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4CD27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224BC315"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CC1A0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0FAB1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23EA8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E7F31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66655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0A225D0C"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87C0E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FFB08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23689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6FF18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92646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0BCCBF53"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584D7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A1436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A3601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AB445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A084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4A8D0DF3"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D48EB8"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74123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EACA7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667AA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7BDAF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733179E2"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5D0EA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07DB4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7539D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38ECA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DAE28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1FE66E4C"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1DC451"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0142F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7230D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C90D7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1641C7"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3C005C15"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222EF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701C3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F707B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F048A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211A7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7D0E8CEF"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D9753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725B7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2B4BE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0ACF4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BFB1A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r w:rsidR="008163E9" w:rsidRPr="006B2A41" w14:paraId="27BE664F" w14:textId="77777777" w:rsidTr="005B5779">
        <w:trPr>
          <w:jc w:val="center"/>
        </w:trPr>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419B0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E5D65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3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5C2C7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234DF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72CA0F"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c>
      </w:tr>
    </w:tbl>
    <w:p w14:paraId="4E67BBC4"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7C9B2A96"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Подписи заверяю_____________________________________________________</w:t>
      </w:r>
    </w:p>
    <w:p w14:paraId="67BDBB4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vertAlign w:val="superscript"/>
        </w:rPr>
        <w:t>(данные инициатора проведения собрания: Ф.И.О. (последнее - при наличии)</w:t>
      </w:r>
      <w:r w:rsidRPr="006B2A41">
        <w:rPr>
          <w:rFonts w:ascii="Times New Roman" w:eastAsia="Arial Unicode MS" w:hAnsi="Times New Roman" w:cs="Times New Roman"/>
          <w:kern w:val="2"/>
          <w:sz w:val="28"/>
          <w:szCs w:val="28"/>
        </w:rPr>
        <w:t>,</w:t>
      </w:r>
    </w:p>
    <w:p w14:paraId="74C62CC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____________________________________________________________________</w:t>
      </w:r>
    </w:p>
    <w:p w14:paraId="71B142B5"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vertAlign w:val="superscript"/>
        </w:rPr>
      </w:pPr>
      <w:r w:rsidRPr="006B2A41">
        <w:rPr>
          <w:rFonts w:ascii="Times New Roman" w:eastAsia="Arial Unicode MS" w:hAnsi="Times New Roman" w:cs="Times New Roman"/>
          <w:kern w:val="2"/>
          <w:sz w:val="28"/>
          <w:szCs w:val="28"/>
          <w:vertAlign w:val="superscript"/>
        </w:rPr>
        <w:t>дата рождения, данные паспорта (или заменяющего его документа),</w:t>
      </w:r>
    </w:p>
    <w:p w14:paraId="38590760"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__________________________________________________________________</w:t>
      </w:r>
    </w:p>
    <w:p w14:paraId="4A7CBDD3"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vertAlign w:val="superscript"/>
        </w:rPr>
      </w:pPr>
      <w:r w:rsidRPr="006B2A41">
        <w:rPr>
          <w:rFonts w:ascii="Times New Roman" w:eastAsia="Arial Unicode MS" w:hAnsi="Times New Roman" w:cs="Times New Roman"/>
          <w:kern w:val="2"/>
          <w:sz w:val="28"/>
          <w:szCs w:val="28"/>
          <w:vertAlign w:val="superscript"/>
        </w:rPr>
        <w:t>серия, номер, дата и кем выдан)</w:t>
      </w:r>
    </w:p>
    <w:p w14:paraId="2E8B1A3A"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__________________________________________________________________</w:t>
      </w:r>
    </w:p>
    <w:p w14:paraId="2979DCFE"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vertAlign w:val="superscript"/>
        </w:rPr>
      </w:pPr>
      <w:r w:rsidRPr="006B2A41">
        <w:rPr>
          <w:rFonts w:ascii="Times New Roman" w:eastAsia="Arial Unicode MS" w:hAnsi="Times New Roman" w:cs="Times New Roman"/>
          <w:kern w:val="2"/>
          <w:sz w:val="28"/>
          <w:szCs w:val="28"/>
          <w:vertAlign w:val="superscript"/>
        </w:rPr>
        <w:t>(адрес регистрации по месту жительства)</w:t>
      </w:r>
    </w:p>
    <w:p w14:paraId="431FBF69"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_________________________________________________________________</w:t>
      </w:r>
    </w:p>
    <w:p w14:paraId="33FEEF6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__________________________________________________________________</w:t>
      </w:r>
    </w:p>
    <w:p w14:paraId="5632BDC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402"/>
        <w:gridCol w:w="3254"/>
      </w:tblGrid>
      <w:tr w:rsidR="008163E9" w:rsidRPr="006B2A41" w14:paraId="0D2051D1" w14:textId="77777777" w:rsidTr="008163E9">
        <w:tc>
          <w:tcPr>
            <w:tcW w:w="2972" w:type="dxa"/>
          </w:tcPr>
          <w:p w14:paraId="73A724BA" w14:textId="77777777" w:rsidR="008163E9" w:rsidRPr="006B2A41" w:rsidRDefault="008163E9" w:rsidP="008163E9">
            <w:pPr>
              <w:spacing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____________20___ г.</w:t>
            </w:r>
          </w:p>
        </w:tc>
        <w:tc>
          <w:tcPr>
            <w:tcW w:w="3402" w:type="dxa"/>
          </w:tcPr>
          <w:p w14:paraId="6E38DE91" w14:textId="77777777" w:rsidR="008163E9" w:rsidRPr="006B2A41" w:rsidRDefault="008163E9" w:rsidP="008163E9">
            <w:pPr>
              <w:spacing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______________________</w:t>
            </w:r>
          </w:p>
          <w:p w14:paraId="16BF4934" w14:textId="77777777" w:rsidR="008163E9" w:rsidRPr="006B2A41" w:rsidRDefault="008163E9" w:rsidP="008163E9">
            <w:pPr>
              <w:spacing w:line="300" w:lineRule="auto"/>
              <w:jc w:val="center"/>
              <w:rPr>
                <w:rFonts w:ascii="Times New Roman" w:eastAsia="Arial Unicode MS" w:hAnsi="Times New Roman" w:cs="Times New Roman"/>
                <w:kern w:val="2"/>
                <w:sz w:val="28"/>
                <w:szCs w:val="28"/>
                <w:vertAlign w:val="superscript"/>
              </w:rPr>
            </w:pPr>
            <w:r w:rsidRPr="006B2A41">
              <w:rPr>
                <w:rFonts w:ascii="Times New Roman" w:eastAsia="Arial Unicode MS" w:hAnsi="Times New Roman" w:cs="Times New Roman"/>
                <w:kern w:val="2"/>
                <w:sz w:val="28"/>
                <w:szCs w:val="28"/>
                <w:vertAlign w:val="superscript"/>
              </w:rPr>
              <w:t>(подпись)</w:t>
            </w:r>
          </w:p>
          <w:p w14:paraId="4368125A" w14:textId="77777777" w:rsidR="008163E9" w:rsidRPr="006B2A41" w:rsidRDefault="008163E9" w:rsidP="008163E9">
            <w:pPr>
              <w:spacing w:line="300" w:lineRule="auto"/>
              <w:jc w:val="both"/>
              <w:rPr>
                <w:rFonts w:ascii="Times New Roman" w:eastAsia="Arial Unicode MS" w:hAnsi="Times New Roman" w:cs="Times New Roman"/>
                <w:kern w:val="2"/>
                <w:sz w:val="28"/>
                <w:szCs w:val="28"/>
              </w:rPr>
            </w:pPr>
          </w:p>
        </w:tc>
        <w:tc>
          <w:tcPr>
            <w:tcW w:w="3254" w:type="dxa"/>
          </w:tcPr>
          <w:p w14:paraId="0A94E4F5" w14:textId="77777777" w:rsidR="008163E9" w:rsidRPr="006B2A41" w:rsidRDefault="008163E9" w:rsidP="008163E9">
            <w:pPr>
              <w:spacing w:line="300" w:lineRule="auto"/>
              <w:jc w:val="right"/>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И.О. Фамилия</w:t>
            </w:r>
          </w:p>
        </w:tc>
      </w:tr>
    </w:tbl>
    <w:p w14:paraId="2BEF64FE"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1A02223E" w14:textId="77777777" w:rsidR="008163E9" w:rsidRPr="006B2A41" w:rsidRDefault="008163E9" w:rsidP="008163E9">
      <w:pPr>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br w:type="page"/>
      </w:r>
    </w:p>
    <w:p w14:paraId="5EE86051" w14:textId="77777777" w:rsidR="008163E9" w:rsidRPr="006B2A41" w:rsidRDefault="008163E9" w:rsidP="005B5779">
      <w:pPr>
        <w:spacing w:after="0" w:line="300" w:lineRule="auto"/>
        <w:ind w:left="4536"/>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Приложение 2</w:t>
      </w:r>
    </w:p>
    <w:p w14:paraId="13C3DB52" w14:textId="77777777" w:rsidR="008163E9" w:rsidRPr="006B2A41" w:rsidRDefault="008163E9" w:rsidP="005B5779">
      <w:pPr>
        <w:spacing w:after="0" w:line="300" w:lineRule="auto"/>
        <w:ind w:left="4536"/>
        <w:jc w:val="both"/>
        <w:rPr>
          <w:rFonts w:ascii="Times New Roman" w:eastAsia="Times New Roman" w:hAnsi="Times New Roman" w:cs="Times New Roman"/>
          <w:bCs/>
          <w:color w:val="000000"/>
          <w:sz w:val="28"/>
          <w:szCs w:val="28"/>
          <w:lang w:eastAsia="ru-RU"/>
        </w:rPr>
      </w:pPr>
      <w:r w:rsidRPr="006B2A41">
        <w:rPr>
          <w:rFonts w:ascii="Times New Roman" w:eastAsia="Arial Unicode MS" w:hAnsi="Times New Roman" w:cs="Times New Roman"/>
          <w:kern w:val="2"/>
          <w:sz w:val="28"/>
          <w:szCs w:val="28"/>
        </w:rPr>
        <w:t xml:space="preserve">к Порядку назначения и проведения собраний, конференций граждан в целях рассмотрения и обсуждения вопросов внесения инициативных проектов в муниципальном образовании </w:t>
      </w:r>
      <w:proofErr w:type="spellStart"/>
      <w:r w:rsidRPr="006B2A41">
        <w:rPr>
          <w:rFonts w:ascii="Times New Roman" w:eastAsia="Arial Unicode MS" w:hAnsi="Times New Roman" w:cs="Times New Roman"/>
          <w:kern w:val="2"/>
          <w:sz w:val="28"/>
          <w:szCs w:val="28"/>
        </w:rPr>
        <w:t>Цветочненское</w:t>
      </w:r>
      <w:proofErr w:type="spellEnd"/>
      <w:r w:rsidRPr="006B2A41">
        <w:rPr>
          <w:rFonts w:ascii="Times New Roman" w:eastAsia="Arial Unicode MS" w:hAnsi="Times New Roman" w:cs="Times New Roman"/>
          <w:kern w:val="2"/>
          <w:sz w:val="28"/>
          <w:szCs w:val="28"/>
        </w:rPr>
        <w:t xml:space="preserve"> сельское поселение Белогорского района Республики Крым, утвержденному постановлением </w:t>
      </w:r>
      <w:r w:rsidR="00615802" w:rsidRPr="006B2A41">
        <w:rPr>
          <w:rFonts w:ascii="Times New Roman" w:eastAsia="Times New Roman" w:hAnsi="Times New Roman" w:cs="Times New Roman"/>
          <w:bCs/>
          <w:color w:val="000000"/>
          <w:sz w:val="28"/>
          <w:szCs w:val="28"/>
          <w:lang w:eastAsia="ru-RU"/>
        </w:rPr>
        <w:t>от 14.02.2022 № 29-ПА</w:t>
      </w:r>
    </w:p>
    <w:p w14:paraId="5BC18EBC" w14:textId="77777777" w:rsidR="008163E9" w:rsidRPr="006B2A41" w:rsidRDefault="008163E9" w:rsidP="008163E9">
      <w:pPr>
        <w:spacing w:after="0" w:line="300" w:lineRule="auto"/>
        <w:jc w:val="both"/>
        <w:rPr>
          <w:rFonts w:ascii="Times New Roman" w:eastAsia="Arial Unicode MS" w:hAnsi="Times New Roman" w:cs="Times New Roman"/>
          <w:b/>
          <w:bCs/>
          <w:kern w:val="2"/>
          <w:sz w:val="28"/>
          <w:szCs w:val="28"/>
        </w:rPr>
      </w:pPr>
    </w:p>
    <w:p w14:paraId="2B8DBA1C"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b/>
          <w:bCs/>
          <w:color w:val="000000"/>
          <w:sz w:val="28"/>
          <w:szCs w:val="28"/>
          <w:lang w:eastAsia="ru-RU"/>
        </w:rPr>
        <w:t>Согласие на обработку персональных данных</w:t>
      </w:r>
    </w:p>
    <w:p w14:paraId="772988A7"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0F6C6F9F"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(место подачи инициативного проекта) </w:t>
      </w:r>
      <w:r w:rsidRPr="006B2A41">
        <w:rPr>
          <w:rFonts w:ascii="Times New Roman" w:eastAsia="Times New Roman" w:hAnsi="Times New Roman" w:cs="Times New Roman"/>
          <w:color w:val="000000"/>
          <w:sz w:val="28"/>
          <w:szCs w:val="28"/>
          <w:lang w:eastAsia="ru-RU"/>
        </w:rPr>
        <w:tab/>
      </w:r>
      <w:r w:rsidRPr="006B2A41">
        <w:rPr>
          <w:rFonts w:ascii="Times New Roman" w:eastAsia="Times New Roman" w:hAnsi="Times New Roman" w:cs="Times New Roman"/>
          <w:color w:val="000000"/>
          <w:sz w:val="28"/>
          <w:szCs w:val="28"/>
          <w:lang w:eastAsia="ru-RU"/>
        </w:rPr>
        <w:tab/>
      </w:r>
      <w:r w:rsidRPr="006B2A41">
        <w:rPr>
          <w:rFonts w:ascii="Times New Roman" w:eastAsia="Times New Roman" w:hAnsi="Times New Roman" w:cs="Times New Roman"/>
          <w:color w:val="000000"/>
          <w:sz w:val="28"/>
          <w:szCs w:val="28"/>
          <w:lang w:eastAsia="ru-RU"/>
        </w:rPr>
        <w:tab/>
      </w:r>
      <w:r w:rsidRPr="006B2A41">
        <w:rPr>
          <w:rFonts w:ascii="Times New Roman" w:eastAsia="Times New Roman" w:hAnsi="Times New Roman" w:cs="Times New Roman"/>
          <w:color w:val="000000"/>
          <w:sz w:val="28"/>
          <w:szCs w:val="28"/>
          <w:lang w:eastAsia="ru-RU"/>
        </w:rPr>
        <w:tab/>
        <w:t>___ ________ 20__ г.</w:t>
      </w:r>
    </w:p>
    <w:p w14:paraId="4E02F177"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61F63FBD"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Я, ______________________________________________________________,</w:t>
      </w:r>
    </w:p>
    <w:p w14:paraId="3EF829E0"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(Ф.И.О., дата рождения)</w:t>
      </w:r>
    </w:p>
    <w:p w14:paraId="516B45A6"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зарегистрированный(</w:t>
      </w:r>
      <w:proofErr w:type="spellStart"/>
      <w:r w:rsidRPr="006B2A41">
        <w:rPr>
          <w:rFonts w:ascii="Times New Roman" w:eastAsia="Times New Roman" w:hAnsi="Times New Roman" w:cs="Times New Roman"/>
          <w:color w:val="000000"/>
          <w:sz w:val="28"/>
          <w:szCs w:val="28"/>
          <w:lang w:eastAsia="ru-RU"/>
        </w:rPr>
        <w:t>ая</w:t>
      </w:r>
      <w:proofErr w:type="spellEnd"/>
      <w:r w:rsidRPr="006B2A41">
        <w:rPr>
          <w:rFonts w:ascii="Times New Roman" w:eastAsia="Times New Roman" w:hAnsi="Times New Roman" w:cs="Times New Roman"/>
          <w:color w:val="000000"/>
          <w:sz w:val="28"/>
          <w:szCs w:val="28"/>
          <w:lang w:eastAsia="ru-RU"/>
        </w:rPr>
        <w:t>) по адресу: _________________________________</w:t>
      </w:r>
    </w:p>
    <w:p w14:paraId="1B5BD1E4"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_____________________________________________________________________,</w:t>
      </w:r>
    </w:p>
    <w:p w14:paraId="2C8FD07A"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 серии ______ № _______, выдан _______________</w:t>
      </w:r>
    </w:p>
    <w:p w14:paraId="243D9816"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(наименование документа)</w:t>
      </w:r>
    </w:p>
    <w:p w14:paraId="6A004D92"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__________________________________________________________________,</w:t>
      </w:r>
    </w:p>
    <w:p w14:paraId="28ACC21E"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в соответствии со статьёй 9 Федерального закона </w:t>
      </w:r>
      <w:hyperlink r:id="rId12" w:tgtFrame="_blank" w:history="1">
        <w:r w:rsidRPr="006B2A41">
          <w:rPr>
            <w:rFonts w:ascii="Times New Roman" w:eastAsia="Arial Unicode MS" w:hAnsi="Times New Roman" w:cs="Times New Roman"/>
            <w:sz w:val="28"/>
            <w:szCs w:val="28"/>
            <w:lang w:eastAsia="ru-RU"/>
          </w:rPr>
          <w:t>от 27 июля 2006 года № 152-ФЗ</w:t>
        </w:r>
      </w:hyperlink>
      <w:r w:rsidRPr="006B2A41">
        <w:rPr>
          <w:rFonts w:ascii="Times New Roman" w:eastAsia="Times New Roman" w:hAnsi="Times New Roman" w:cs="Times New Roman"/>
          <w:sz w:val="28"/>
          <w:szCs w:val="28"/>
          <w:lang w:eastAsia="ru-RU"/>
        </w:rPr>
        <w:t xml:space="preserve"> «</w:t>
      </w:r>
      <w:r w:rsidRPr="006B2A41">
        <w:rPr>
          <w:rFonts w:ascii="Times New Roman" w:eastAsia="Times New Roman" w:hAnsi="Times New Roman" w:cs="Times New Roman"/>
          <w:color w:val="000000"/>
          <w:sz w:val="28"/>
          <w:szCs w:val="28"/>
          <w:lang w:eastAsia="ru-RU"/>
        </w:rPr>
        <w:t xml:space="preserve">О персональных данных» настоящим даю свое согласие оператору персональных данных Администрации </w:t>
      </w:r>
      <w:proofErr w:type="spellStart"/>
      <w:r w:rsidRPr="006B2A41">
        <w:rPr>
          <w:rFonts w:ascii="Times New Roman" w:eastAsia="Times New Roman" w:hAnsi="Times New Roman" w:cs="Times New Roman"/>
          <w:color w:val="000000"/>
          <w:sz w:val="28"/>
          <w:szCs w:val="28"/>
          <w:lang w:eastAsia="ru-RU"/>
        </w:rPr>
        <w:t>Цветочненского</w:t>
      </w:r>
      <w:proofErr w:type="spellEnd"/>
      <w:r w:rsidRPr="006B2A41">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 находящейся по адресу: 2976</w:t>
      </w:r>
      <w:r w:rsidR="00615802" w:rsidRPr="006B2A41">
        <w:rPr>
          <w:rFonts w:ascii="Times New Roman" w:eastAsia="Times New Roman" w:hAnsi="Times New Roman" w:cs="Times New Roman"/>
          <w:color w:val="000000"/>
          <w:sz w:val="28"/>
          <w:szCs w:val="28"/>
          <w:lang w:eastAsia="ru-RU"/>
        </w:rPr>
        <w:t>24</w:t>
      </w:r>
      <w:r w:rsidRPr="006B2A41">
        <w:rPr>
          <w:rFonts w:ascii="Times New Roman" w:eastAsia="Times New Roman" w:hAnsi="Times New Roman" w:cs="Times New Roman"/>
          <w:color w:val="000000"/>
          <w:sz w:val="28"/>
          <w:szCs w:val="28"/>
          <w:lang w:eastAsia="ru-RU"/>
        </w:rPr>
        <w:t xml:space="preserve">, Республика Крым, </w:t>
      </w:r>
      <w:r w:rsidR="00A26F74" w:rsidRPr="006B2A41">
        <w:rPr>
          <w:rFonts w:ascii="Times New Roman" w:eastAsia="Times New Roman" w:hAnsi="Times New Roman" w:cs="Times New Roman"/>
          <w:color w:val="000000"/>
          <w:sz w:val="28"/>
          <w:szCs w:val="28"/>
          <w:lang w:eastAsia="ru-RU"/>
        </w:rPr>
        <w:t>с. Цветочное</w:t>
      </w:r>
      <w:r w:rsidRPr="006B2A41">
        <w:rPr>
          <w:rFonts w:ascii="Times New Roman" w:eastAsia="Times New Roman" w:hAnsi="Times New Roman" w:cs="Times New Roman"/>
          <w:color w:val="000000"/>
          <w:sz w:val="28"/>
          <w:szCs w:val="28"/>
          <w:lang w:eastAsia="ru-RU"/>
        </w:rPr>
        <w:t xml:space="preserve">, ул. </w:t>
      </w:r>
      <w:r w:rsidR="00A26F74" w:rsidRPr="006B2A41">
        <w:rPr>
          <w:rFonts w:ascii="Times New Roman" w:eastAsia="Times New Roman" w:hAnsi="Times New Roman" w:cs="Times New Roman"/>
          <w:color w:val="000000"/>
          <w:sz w:val="28"/>
          <w:szCs w:val="28"/>
          <w:lang w:eastAsia="ru-RU"/>
        </w:rPr>
        <w:t>Трубенко,117</w:t>
      </w:r>
      <w:r w:rsidRPr="006B2A41">
        <w:rPr>
          <w:rFonts w:ascii="Times New Roman" w:eastAsia="Times New Roman" w:hAnsi="Times New Roman" w:cs="Times New Roman"/>
          <w:color w:val="000000"/>
          <w:sz w:val="28"/>
          <w:szCs w:val="28"/>
          <w:lang w:eastAsia="ru-RU"/>
        </w:rPr>
        <w:t>, на обработку моих персональных данных: фамилия, имя, отчество, документ, подтверждающий полномочия инициатора проекта, номер контактного телефона, электронный адрес.</w:t>
      </w:r>
    </w:p>
    <w:p w14:paraId="069FB7D8" w14:textId="77777777" w:rsidR="008163E9" w:rsidRPr="006B2A41" w:rsidRDefault="008163E9" w:rsidP="0024046F">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Обработка персональных данных осуществляется оператором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385C7CC3" w14:textId="77777777" w:rsidR="008163E9" w:rsidRPr="006B2A41" w:rsidRDefault="008163E9" w:rsidP="0024046F">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2B0D85" w14:textId="77777777" w:rsidR="008163E9" w:rsidRPr="006B2A41" w:rsidRDefault="008163E9" w:rsidP="0024046F">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Доступ к моим персональным данным могут получать сотрудники Администрации </w:t>
      </w:r>
      <w:proofErr w:type="spellStart"/>
      <w:r w:rsidRPr="006B2A41">
        <w:rPr>
          <w:rFonts w:ascii="Times New Roman" w:eastAsia="Times New Roman" w:hAnsi="Times New Roman" w:cs="Times New Roman"/>
          <w:color w:val="000000"/>
          <w:sz w:val="28"/>
          <w:szCs w:val="28"/>
          <w:lang w:eastAsia="ru-RU"/>
        </w:rPr>
        <w:t>Цветочненского</w:t>
      </w:r>
      <w:proofErr w:type="spellEnd"/>
      <w:r w:rsidRPr="006B2A41">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 в случае служебной необходимости в объеме, требуемом для исполнения ими своих обязательств.</w:t>
      </w:r>
    </w:p>
    <w:p w14:paraId="41B28880" w14:textId="77777777" w:rsidR="008163E9" w:rsidRPr="006B2A41" w:rsidRDefault="008163E9" w:rsidP="0024046F">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xml:space="preserve">Администрация </w:t>
      </w:r>
      <w:proofErr w:type="spellStart"/>
      <w:r w:rsidRPr="006B2A41">
        <w:rPr>
          <w:rFonts w:ascii="Times New Roman" w:eastAsia="Times New Roman" w:hAnsi="Times New Roman" w:cs="Times New Roman"/>
          <w:color w:val="000000"/>
          <w:sz w:val="28"/>
          <w:szCs w:val="28"/>
          <w:lang w:eastAsia="ru-RU"/>
        </w:rPr>
        <w:t>Цветочненского</w:t>
      </w:r>
      <w:proofErr w:type="spellEnd"/>
      <w:r w:rsidRPr="006B2A41">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 не раскрывает персональные данные граждан третьим лицам, за исключением случаев, прямо предусмотренных действующим законодательством.</w:t>
      </w:r>
    </w:p>
    <w:p w14:paraId="792B6087" w14:textId="77777777" w:rsidR="008163E9" w:rsidRPr="006B2A41" w:rsidRDefault="008163E9" w:rsidP="0024046F">
      <w:pPr>
        <w:spacing w:after="0" w:line="300" w:lineRule="auto"/>
        <w:ind w:firstLine="567"/>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Согласие вступает в силу с момента его подписания и действует бессрочно до момента отзыва. Согласие может быть отозвано мною в любое время на основании моего письменного заявления.</w:t>
      </w:r>
    </w:p>
    <w:p w14:paraId="10230691"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2ABFB554"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 </w:t>
      </w:r>
    </w:p>
    <w:p w14:paraId="179C2A64" w14:textId="77777777" w:rsidR="008163E9" w:rsidRPr="006B2A41" w:rsidRDefault="008163E9" w:rsidP="008163E9">
      <w:pPr>
        <w:spacing w:after="0" w:line="300" w:lineRule="auto"/>
        <w:jc w:val="both"/>
        <w:rPr>
          <w:rFonts w:ascii="Times New Roman" w:eastAsia="Times New Roman" w:hAnsi="Times New Roman" w:cs="Times New Roman"/>
          <w:color w:val="000000"/>
          <w:sz w:val="28"/>
          <w:szCs w:val="28"/>
          <w:lang w:eastAsia="ru-RU"/>
        </w:rPr>
      </w:pPr>
      <w:r w:rsidRPr="006B2A41">
        <w:rPr>
          <w:rFonts w:ascii="Times New Roman" w:eastAsia="Times New Roman" w:hAnsi="Times New Roman" w:cs="Times New Roman"/>
          <w:color w:val="000000"/>
          <w:sz w:val="28"/>
          <w:szCs w:val="28"/>
          <w:lang w:eastAsia="ru-RU"/>
        </w:rPr>
        <w:t>____________________________________ /___________________________/</w:t>
      </w:r>
    </w:p>
    <w:p w14:paraId="5D12EDC2" w14:textId="77777777" w:rsidR="008163E9" w:rsidRPr="006B2A41" w:rsidRDefault="008163E9" w:rsidP="008163E9">
      <w:pPr>
        <w:spacing w:after="0" w:line="300" w:lineRule="auto"/>
        <w:jc w:val="center"/>
        <w:rPr>
          <w:rFonts w:ascii="Times New Roman" w:eastAsia="Times New Roman" w:hAnsi="Times New Roman" w:cs="Times New Roman"/>
          <w:color w:val="000000"/>
          <w:sz w:val="28"/>
          <w:szCs w:val="28"/>
          <w:vertAlign w:val="superscript"/>
          <w:lang w:eastAsia="ru-RU"/>
        </w:rPr>
      </w:pPr>
      <w:r w:rsidRPr="006B2A41">
        <w:rPr>
          <w:rFonts w:ascii="Times New Roman" w:eastAsia="Times New Roman" w:hAnsi="Times New Roman" w:cs="Times New Roman"/>
          <w:color w:val="000000"/>
          <w:sz w:val="28"/>
          <w:szCs w:val="28"/>
          <w:vertAlign w:val="superscript"/>
          <w:lang w:eastAsia="ru-RU"/>
        </w:rPr>
        <w:t>(подпись)</w:t>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r>
      <w:r w:rsidRPr="006B2A41">
        <w:rPr>
          <w:rFonts w:ascii="Times New Roman" w:eastAsia="Times New Roman" w:hAnsi="Times New Roman" w:cs="Times New Roman"/>
          <w:color w:val="000000"/>
          <w:sz w:val="28"/>
          <w:szCs w:val="28"/>
          <w:vertAlign w:val="superscript"/>
          <w:lang w:eastAsia="ru-RU"/>
        </w:rPr>
        <w:tab/>
        <w:t>(Ф.И.О.)</w:t>
      </w:r>
    </w:p>
    <w:p w14:paraId="3A38047E" w14:textId="77777777" w:rsidR="008163E9" w:rsidRPr="006B2A41" w:rsidRDefault="008163E9" w:rsidP="008163E9">
      <w:pPr>
        <w:spacing w:after="0" w:line="300" w:lineRule="auto"/>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br w:type="page"/>
      </w:r>
    </w:p>
    <w:p w14:paraId="12112786" w14:textId="77777777" w:rsidR="008163E9" w:rsidRPr="006B2A41" w:rsidRDefault="008163E9" w:rsidP="0024046F">
      <w:pPr>
        <w:spacing w:after="0" w:line="300" w:lineRule="auto"/>
        <w:ind w:left="4536"/>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lastRenderedPageBreak/>
        <w:t>Приложение 3</w:t>
      </w:r>
    </w:p>
    <w:p w14:paraId="3725F9AD" w14:textId="77777777" w:rsidR="008163E9" w:rsidRPr="006B2A41" w:rsidRDefault="008163E9" w:rsidP="0024046F">
      <w:pPr>
        <w:spacing w:after="0" w:line="300" w:lineRule="auto"/>
        <w:ind w:left="4536"/>
        <w:jc w:val="both"/>
        <w:rPr>
          <w:rFonts w:ascii="Times New Roman" w:eastAsia="Times New Roman" w:hAnsi="Times New Roman" w:cs="Times New Roman"/>
          <w:bCs/>
          <w:color w:val="000000"/>
          <w:sz w:val="28"/>
          <w:szCs w:val="28"/>
          <w:lang w:eastAsia="ru-RU"/>
        </w:rPr>
      </w:pPr>
      <w:r w:rsidRPr="006B2A41">
        <w:rPr>
          <w:rFonts w:ascii="Times New Roman" w:eastAsia="Times New Roman" w:hAnsi="Times New Roman" w:cs="Times New Roman"/>
          <w:sz w:val="28"/>
          <w:szCs w:val="28"/>
          <w:lang w:eastAsia="ru-RU"/>
        </w:rPr>
        <w:t xml:space="preserve">к Порядку назначения и проведения собраний, конференций граждан в целях рассмотрения и обсуждения вопросов внесения инициативных проектов в муниципальном образовании </w:t>
      </w:r>
      <w:proofErr w:type="spellStart"/>
      <w:r w:rsidRPr="006B2A41">
        <w:rPr>
          <w:rFonts w:ascii="Times New Roman" w:eastAsia="Times New Roman" w:hAnsi="Times New Roman" w:cs="Times New Roman"/>
          <w:sz w:val="28"/>
          <w:szCs w:val="28"/>
          <w:lang w:eastAsia="ru-RU"/>
        </w:rPr>
        <w:t>Цветочненское</w:t>
      </w:r>
      <w:proofErr w:type="spellEnd"/>
      <w:r w:rsidRPr="006B2A41">
        <w:rPr>
          <w:rFonts w:ascii="Times New Roman" w:eastAsia="Times New Roman" w:hAnsi="Times New Roman" w:cs="Times New Roman"/>
          <w:sz w:val="28"/>
          <w:szCs w:val="28"/>
          <w:lang w:eastAsia="ru-RU"/>
        </w:rPr>
        <w:t xml:space="preserve"> сельское поселение Белогорского района Республики Крым, утвержденному постановлением </w:t>
      </w:r>
      <w:r w:rsidR="00615802" w:rsidRPr="006B2A41">
        <w:rPr>
          <w:rFonts w:ascii="Times New Roman" w:eastAsia="Times New Roman" w:hAnsi="Times New Roman" w:cs="Times New Roman"/>
          <w:bCs/>
          <w:color w:val="000000"/>
          <w:sz w:val="28"/>
          <w:szCs w:val="28"/>
          <w:lang w:eastAsia="ru-RU"/>
        </w:rPr>
        <w:t>от 14.02.2022 № 29-ПА</w:t>
      </w:r>
    </w:p>
    <w:p w14:paraId="46E82BF4" w14:textId="77777777" w:rsidR="008163E9" w:rsidRPr="006B2A41" w:rsidRDefault="008163E9" w:rsidP="008163E9">
      <w:pPr>
        <w:spacing w:after="0" w:line="300" w:lineRule="auto"/>
        <w:jc w:val="both"/>
        <w:rPr>
          <w:rFonts w:ascii="Times New Roman" w:eastAsia="Arial Unicode MS" w:hAnsi="Times New Roman" w:cs="Times New Roman"/>
          <w:b/>
          <w:bCs/>
          <w:kern w:val="2"/>
          <w:sz w:val="28"/>
          <w:szCs w:val="28"/>
        </w:rPr>
      </w:pPr>
    </w:p>
    <w:p w14:paraId="53EAFBC4"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Лист голосования участников собрания инициативной группы граждан по вопросу обсуждения инициативного проекта</w:t>
      </w:r>
    </w:p>
    <w:p w14:paraId="78C97D05"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b/>
          <w:bCs/>
          <w:kern w:val="2"/>
          <w:sz w:val="28"/>
          <w:szCs w:val="28"/>
        </w:rPr>
        <w:t>от ____ ___________________ 20____ г. ____________________________________________________________________</w:t>
      </w:r>
    </w:p>
    <w:p w14:paraId="64CE1B74"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vertAlign w:val="superscript"/>
        </w:rPr>
      </w:pPr>
      <w:r w:rsidRPr="006B2A41">
        <w:rPr>
          <w:rFonts w:ascii="Times New Roman" w:eastAsia="Arial Unicode MS" w:hAnsi="Times New Roman" w:cs="Times New Roman"/>
          <w:bCs/>
          <w:kern w:val="2"/>
          <w:sz w:val="28"/>
          <w:szCs w:val="28"/>
          <w:vertAlign w:val="superscript"/>
        </w:rPr>
        <w:t>(название проекта)</w:t>
      </w:r>
    </w:p>
    <w:p w14:paraId="52002E0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tbl>
      <w:tblPr>
        <w:tblW w:w="10269" w:type="dxa"/>
        <w:tblCellMar>
          <w:left w:w="0" w:type="dxa"/>
          <w:right w:w="0" w:type="dxa"/>
        </w:tblCellMar>
        <w:tblLook w:val="04A0" w:firstRow="1" w:lastRow="0" w:firstColumn="1" w:lastColumn="0" w:noHBand="0" w:noVBand="1"/>
      </w:tblPr>
      <w:tblGrid>
        <w:gridCol w:w="502"/>
        <w:gridCol w:w="1275"/>
        <w:gridCol w:w="2548"/>
        <w:gridCol w:w="4102"/>
        <w:gridCol w:w="1842"/>
      </w:tblGrid>
      <w:tr w:rsidR="008163E9" w:rsidRPr="006B2A41" w14:paraId="1873A7F1"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F35454"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w:t>
            </w:r>
          </w:p>
          <w:p w14:paraId="70F70FC7"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п/п</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252979"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Номер вопроса повестки дня</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B4DB41"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Фамилия,</w:t>
            </w:r>
          </w:p>
          <w:p w14:paraId="4A4C0D5A"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имя, отчество (при наличии), дата рождения участника голосования</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A90D23" w14:textId="77777777" w:rsidR="008163E9" w:rsidRPr="006B2A41" w:rsidRDefault="008163E9" w:rsidP="008163E9">
            <w:pPr>
              <w:spacing w:after="0" w:line="300" w:lineRule="auto"/>
              <w:jc w:val="center"/>
              <w:rPr>
                <w:rFonts w:ascii="Times New Roman" w:eastAsia="Arial Unicode MS" w:hAnsi="Times New Roman" w:cs="Times New Roman"/>
                <w:bCs/>
                <w:kern w:val="2"/>
                <w:sz w:val="28"/>
                <w:szCs w:val="28"/>
              </w:rPr>
            </w:pPr>
            <w:r w:rsidRPr="006B2A41">
              <w:rPr>
                <w:rFonts w:ascii="Times New Roman" w:eastAsia="Arial Unicode MS" w:hAnsi="Times New Roman" w:cs="Times New Roman"/>
                <w:bCs/>
                <w:kern w:val="2"/>
                <w:sz w:val="28"/>
                <w:szCs w:val="28"/>
              </w:rPr>
              <w:t>Мнение участника голосования по вопросу повестки дня («за», «против», «воздержался»)</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69D095"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Подпись участника голосования и дата голосования</w:t>
            </w:r>
          </w:p>
        </w:tc>
      </w:tr>
      <w:tr w:rsidR="008163E9" w:rsidRPr="006B2A41" w14:paraId="6E0A3BD5"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FE8ACA"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1F30B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9D95D5"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89D7D6"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29DCD8"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3FD68EBC"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A653D7"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EB2384"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BE5294"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72A027"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76CE56"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027DEC58"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2EA5CE"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9B8BB5"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4B5740"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5F0A70"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2062DF"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75F2787D"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E08BAA"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5ACC3B"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59CB3F"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D72B98"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B03BCA"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2978DF39"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0557E1"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095856"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8EAFF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024118"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881AC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0C95E79B"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1862C1"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913FCF"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49BCC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DC945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345461"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0D2C1A49"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E2DB08"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F9A4D0"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349069"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94E59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3966DE"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442039B6"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F90881"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C84096"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62A0E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C43CD2"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5E423F"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r w:rsidR="008163E9" w:rsidRPr="006B2A41" w14:paraId="4A8887B4" w14:textId="77777777" w:rsidTr="0024046F">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52D841"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3F06FC"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FBD56D"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37954E"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67C1F3" w14:textId="77777777" w:rsidR="008163E9" w:rsidRPr="006B2A41" w:rsidRDefault="008163E9" w:rsidP="008163E9">
            <w:pPr>
              <w:spacing w:after="0" w:line="300" w:lineRule="auto"/>
              <w:jc w:val="center"/>
              <w:rPr>
                <w:rFonts w:ascii="Times New Roman" w:eastAsia="Arial Unicode MS" w:hAnsi="Times New Roman" w:cs="Times New Roman"/>
                <w:kern w:val="2"/>
                <w:sz w:val="28"/>
                <w:szCs w:val="28"/>
              </w:rPr>
            </w:pPr>
          </w:p>
        </w:tc>
      </w:tr>
    </w:tbl>
    <w:p w14:paraId="72CAEB1D"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6DAAB8D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Подписи заверяю:</w:t>
      </w:r>
    </w:p>
    <w:p w14:paraId="4982BD8B"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xml:space="preserve">секретарь собрания ___________________ __________________ </w:t>
      </w:r>
    </w:p>
    <w:p w14:paraId="37AE4D72"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vertAlign w:val="superscript"/>
        </w:rPr>
      </w:pPr>
      <w:r w:rsidRPr="006B2A41">
        <w:rPr>
          <w:rFonts w:ascii="Times New Roman" w:eastAsia="Arial Unicode MS" w:hAnsi="Times New Roman" w:cs="Times New Roman"/>
          <w:kern w:val="2"/>
          <w:sz w:val="28"/>
          <w:szCs w:val="28"/>
          <w:vertAlign w:val="superscript"/>
        </w:rPr>
        <w:t>(подпись)</w:t>
      </w:r>
      <w:r w:rsidRPr="006B2A41">
        <w:rPr>
          <w:rFonts w:ascii="Times New Roman" w:eastAsia="Arial Unicode MS" w:hAnsi="Times New Roman" w:cs="Times New Roman"/>
          <w:kern w:val="2"/>
          <w:sz w:val="28"/>
          <w:szCs w:val="28"/>
          <w:vertAlign w:val="superscript"/>
        </w:rPr>
        <w:tab/>
      </w:r>
      <w:r w:rsidRPr="006B2A41">
        <w:rPr>
          <w:rFonts w:ascii="Times New Roman" w:eastAsia="Arial Unicode MS" w:hAnsi="Times New Roman" w:cs="Times New Roman"/>
          <w:kern w:val="2"/>
          <w:sz w:val="28"/>
          <w:szCs w:val="28"/>
          <w:vertAlign w:val="superscript"/>
        </w:rPr>
        <w:tab/>
        <w:t>(Ф.И.О.)</w:t>
      </w:r>
    </w:p>
    <w:p w14:paraId="34DDE0FC"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___ __________ 20___ г.</w:t>
      </w:r>
    </w:p>
    <w:p w14:paraId="3F0D03D5"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r w:rsidRPr="006B2A41">
        <w:rPr>
          <w:rFonts w:ascii="Times New Roman" w:eastAsia="Arial Unicode MS" w:hAnsi="Times New Roman" w:cs="Times New Roman"/>
          <w:kern w:val="2"/>
          <w:sz w:val="28"/>
          <w:szCs w:val="28"/>
        </w:rPr>
        <w:t> </w:t>
      </w:r>
    </w:p>
    <w:p w14:paraId="7158C583" w14:textId="77777777" w:rsidR="008163E9" w:rsidRPr="006B2A41" w:rsidRDefault="008163E9" w:rsidP="008163E9">
      <w:pPr>
        <w:spacing w:after="0" w:line="300" w:lineRule="auto"/>
        <w:jc w:val="both"/>
        <w:rPr>
          <w:rFonts w:ascii="Times New Roman" w:eastAsia="Arial Unicode MS" w:hAnsi="Times New Roman" w:cs="Times New Roman"/>
          <w:kern w:val="2"/>
          <w:sz w:val="28"/>
          <w:szCs w:val="28"/>
        </w:rPr>
      </w:pPr>
    </w:p>
    <w:p w14:paraId="759E2933" w14:textId="77777777" w:rsidR="00A70702" w:rsidRPr="006B2A41" w:rsidRDefault="00A70702" w:rsidP="008163E9">
      <w:pPr>
        <w:tabs>
          <w:tab w:val="left" w:pos="1875"/>
        </w:tabs>
        <w:rPr>
          <w:rFonts w:ascii="Times New Roman" w:eastAsia="Arial Unicode MS" w:hAnsi="Times New Roman" w:cs="Times New Roman"/>
          <w:sz w:val="28"/>
          <w:szCs w:val="28"/>
        </w:rPr>
      </w:pPr>
    </w:p>
    <w:sectPr w:rsidR="00A70702" w:rsidRPr="006B2A41" w:rsidSect="006B2A4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A2065"/>
    <w:multiLevelType w:val="multilevel"/>
    <w:tmpl w:val="2CBEDFF6"/>
    <w:lvl w:ilvl="0">
      <w:start w:val="1"/>
      <w:numFmt w:val="decimal"/>
      <w:lvlText w:val="%1."/>
      <w:lvlJc w:val="left"/>
      <w:pPr>
        <w:ind w:left="786" w:hanging="360"/>
      </w:pPr>
      <w:rPr>
        <w:rFonts w:ascii="Times New Roman" w:eastAsia="Times New Roman" w:hAnsi="Times New Roman" w:cs="Times New Roman"/>
      </w:rPr>
    </w:lvl>
    <w:lvl w:ilvl="1">
      <w:start w:val="2"/>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 w15:restartNumberingAfterBreak="0">
    <w:nsid w:val="6BD64E78"/>
    <w:multiLevelType w:val="multilevel"/>
    <w:tmpl w:val="BA1E913A"/>
    <w:lvl w:ilvl="0">
      <w:start w:val="1"/>
      <w:numFmt w:val="decimal"/>
      <w:lvlText w:val="%1."/>
      <w:lvlJc w:val="left"/>
      <w:pPr>
        <w:ind w:left="10000" w:hanging="360"/>
      </w:pPr>
      <w:rPr>
        <w:rFonts w:hint="default"/>
      </w:rPr>
    </w:lvl>
    <w:lvl w:ilvl="1">
      <w:start w:val="1"/>
      <w:numFmt w:val="decimal"/>
      <w:isLgl/>
      <w:lvlText w:val="%1.%2."/>
      <w:lvlJc w:val="left"/>
      <w:pPr>
        <w:ind w:left="10720" w:hanging="720"/>
      </w:pPr>
      <w:rPr>
        <w:rFonts w:hint="default"/>
        <w:b/>
      </w:rPr>
    </w:lvl>
    <w:lvl w:ilvl="2">
      <w:start w:val="1"/>
      <w:numFmt w:val="decimal"/>
      <w:isLgl/>
      <w:lvlText w:val="%1.%2.%3."/>
      <w:lvlJc w:val="left"/>
      <w:pPr>
        <w:ind w:left="11080" w:hanging="720"/>
      </w:pPr>
      <w:rPr>
        <w:rFonts w:hint="default"/>
      </w:rPr>
    </w:lvl>
    <w:lvl w:ilvl="3">
      <w:start w:val="1"/>
      <w:numFmt w:val="decimal"/>
      <w:isLgl/>
      <w:lvlText w:val="%1.%2.%3.%4."/>
      <w:lvlJc w:val="left"/>
      <w:pPr>
        <w:ind w:left="11800" w:hanging="1080"/>
      </w:pPr>
      <w:rPr>
        <w:rFonts w:hint="default"/>
      </w:rPr>
    </w:lvl>
    <w:lvl w:ilvl="4">
      <w:start w:val="1"/>
      <w:numFmt w:val="decimal"/>
      <w:isLgl/>
      <w:lvlText w:val="%1.%2.%3.%4.%5."/>
      <w:lvlJc w:val="left"/>
      <w:pPr>
        <w:ind w:left="12160" w:hanging="1080"/>
      </w:pPr>
      <w:rPr>
        <w:rFonts w:hint="default"/>
      </w:rPr>
    </w:lvl>
    <w:lvl w:ilvl="5">
      <w:start w:val="1"/>
      <w:numFmt w:val="decimal"/>
      <w:isLgl/>
      <w:lvlText w:val="%1.%2.%3.%4.%5.%6."/>
      <w:lvlJc w:val="left"/>
      <w:pPr>
        <w:ind w:left="12880" w:hanging="1440"/>
      </w:pPr>
      <w:rPr>
        <w:rFonts w:hint="default"/>
      </w:rPr>
    </w:lvl>
    <w:lvl w:ilvl="6">
      <w:start w:val="1"/>
      <w:numFmt w:val="decimal"/>
      <w:isLgl/>
      <w:lvlText w:val="%1.%2.%3.%4.%5.%6.%7."/>
      <w:lvlJc w:val="left"/>
      <w:pPr>
        <w:ind w:left="13600" w:hanging="1800"/>
      </w:pPr>
      <w:rPr>
        <w:rFonts w:hint="default"/>
      </w:rPr>
    </w:lvl>
    <w:lvl w:ilvl="7">
      <w:start w:val="1"/>
      <w:numFmt w:val="decimal"/>
      <w:isLgl/>
      <w:lvlText w:val="%1.%2.%3.%4.%5.%6.%7.%8."/>
      <w:lvlJc w:val="left"/>
      <w:pPr>
        <w:ind w:left="13960" w:hanging="1800"/>
      </w:pPr>
      <w:rPr>
        <w:rFonts w:hint="default"/>
      </w:rPr>
    </w:lvl>
    <w:lvl w:ilvl="8">
      <w:start w:val="1"/>
      <w:numFmt w:val="decimal"/>
      <w:isLgl/>
      <w:lvlText w:val="%1.%2.%3.%4.%5.%6.%7.%8.%9."/>
      <w:lvlJc w:val="left"/>
      <w:pPr>
        <w:ind w:left="146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022"/>
    <w:rsid w:val="00015DBC"/>
    <w:rsid w:val="000237FE"/>
    <w:rsid w:val="00135128"/>
    <w:rsid w:val="00147DD3"/>
    <w:rsid w:val="001D5ABF"/>
    <w:rsid w:val="0024046F"/>
    <w:rsid w:val="00331142"/>
    <w:rsid w:val="00360E62"/>
    <w:rsid w:val="005B5779"/>
    <w:rsid w:val="00615802"/>
    <w:rsid w:val="006B2A41"/>
    <w:rsid w:val="007B1326"/>
    <w:rsid w:val="008163E9"/>
    <w:rsid w:val="008E2468"/>
    <w:rsid w:val="009053FC"/>
    <w:rsid w:val="00913F26"/>
    <w:rsid w:val="00953DE0"/>
    <w:rsid w:val="009E5022"/>
    <w:rsid w:val="00A26F74"/>
    <w:rsid w:val="00A70702"/>
    <w:rsid w:val="00DC5A9D"/>
    <w:rsid w:val="00EB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7E4B"/>
  <w15:docId w15:val="{4EC050BC-BFEF-40E7-AAE9-E324047E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07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702"/>
    <w:rPr>
      <w:rFonts w:ascii="Tahoma" w:hAnsi="Tahoma" w:cs="Tahoma"/>
      <w:sz w:val="16"/>
      <w:szCs w:val="16"/>
    </w:rPr>
  </w:style>
  <w:style w:type="character" w:customStyle="1" w:styleId="a6">
    <w:name w:val="Основной текст_"/>
    <w:basedOn w:val="a0"/>
    <w:link w:val="1"/>
    <w:rsid w:val="008163E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8163E9"/>
    <w:pPr>
      <w:shd w:val="clear" w:color="auto" w:fill="FFFFFF"/>
      <w:spacing w:before="840" w:after="0" w:line="322" w:lineRule="exact"/>
      <w:jc w:val="both"/>
    </w:pPr>
    <w:rPr>
      <w:rFonts w:ascii="Times New Roman" w:eastAsia="Times New Roman" w:hAnsi="Times New Roman" w:cs="Times New Roman"/>
      <w:sz w:val="26"/>
      <w:szCs w:val="26"/>
    </w:rPr>
  </w:style>
  <w:style w:type="numbering" w:customStyle="1" w:styleId="10">
    <w:name w:val="Нет списка1"/>
    <w:next w:val="a2"/>
    <w:uiPriority w:val="99"/>
    <w:semiHidden/>
    <w:unhideWhenUsed/>
    <w:rsid w:val="008163E9"/>
  </w:style>
  <w:style w:type="paragraph" w:styleId="a7">
    <w:name w:val="No Spacing"/>
    <w:uiPriority w:val="1"/>
    <w:qFormat/>
    <w:rsid w:val="008163E9"/>
    <w:pPr>
      <w:widowControl w:val="0"/>
      <w:suppressAutoHyphens/>
      <w:spacing w:after="0" w:line="240" w:lineRule="auto"/>
    </w:pPr>
    <w:rPr>
      <w:rFonts w:ascii="Times New Roman" w:eastAsia="Arial Unicode MS" w:hAnsi="Times New Roman" w:cs="Times New Roman"/>
      <w:kern w:val="2"/>
      <w:sz w:val="24"/>
      <w:szCs w:val="24"/>
    </w:rPr>
  </w:style>
  <w:style w:type="paragraph" w:styleId="a8">
    <w:name w:val="header"/>
    <w:basedOn w:val="a"/>
    <w:link w:val="a9"/>
    <w:uiPriority w:val="99"/>
    <w:unhideWhenUsed/>
    <w:rsid w:val="008163E9"/>
    <w:pPr>
      <w:widowControl w:val="0"/>
      <w:tabs>
        <w:tab w:val="center" w:pos="4677"/>
        <w:tab w:val="right" w:pos="9355"/>
      </w:tabs>
      <w:suppressAutoHyphens/>
      <w:spacing w:after="0" w:line="240" w:lineRule="auto"/>
    </w:pPr>
    <w:rPr>
      <w:rFonts w:ascii="Times New Roman" w:eastAsia="Arial Unicode MS" w:hAnsi="Times New Roman" w:cs="Times New Roman"/>
      <w:kern w:val="2"/>
      <w:sz w:val="24"/>
      <w:szCs w:val="24"/>
    </w:rPr>
  </w:style>
  <w:style w:type="character" w:customStyle="1" w:styleId="a9">
    <w:name w:val="Верхний колонтитул Знак"/>
    <w:basedOn w:val="a0"/>
    <w:link w:val="a8"/>
    <w:uiPriority w:val="99"/>
    <w:rsid w:val="008163E9"/>
    <w:rPr>
      <w:rFonts w:ascii="Times New Roman" w:eastAsia="Arial Unicode MS" w:hAnsi="Times New Roman" w:cs="Times New Roman"/>
      <w:kern w:val="2"/>
      <w:sz w:val="24"/>
      <w:szCs w:val="24"/>
    </w:rPr>
  </w:style>
  <w:style w:type="paragraph" w:styleId="aa">
    <w:name w:val="footer"/>
    <w:basedOn w:val="a"/>
    <w:link w:val="ab"/>
    <w:uiPriority w:val="99"/>
    <w:unhideWhenUsed/>
    <w:rsid w:val="008163E9"/>
    <w:pPr>
      <w:widowControl w:val="0"/>
      <w:tabs>
        <w:tab w:val="center" w:pos="4677"/>
        <w:tab w:val="right" w:pos="9355"/>
      </w:tabs>
      <w:suppressAutoHyphens/>
      <w:spacing w:after="0" w:line="240" w:lineRule="auto"/>
    </w:pPr>
    <w:rPr>
      <w:rFonts w:ascii="Times New Roman" w:eastAsia="Arial Unicode MS" w:hAnsi="Times New Roman" w:cs="Times New Roman"/>
      <w:kern w:val="2"/>
      <w:sz w:val="24"/>
      <w:szCs w:val="24"/>
    </w:rPr>
  </w:style>
  <w:style w:type="character" w:customStyle="1" w:styleId="ab">
    <w:name w:val="Нижний колонтитул Знак"/>
    <w:basedOn w:val="a0"/>
    <w:link w:val="aa"/>
    <w:uiPriority w:val="99"/>
    <w:rsid w:val="008163E9"/>
    <w:rPr>
      <w:rFonts w:ascii="Times New Roman" w:eastAsia="Arial Unicode MS" w:hAnsi="Times New Roman" w:cs="Times New Roman"/>
      <w:kern w:val="2"/>
      <w:sz w:val="24"/>
      <w:szCs w:val="24"/>
    </w:rPr>
  </w:style>
  <w:style w:type="paragraph" w:styleId="ac">
    <w:name w:val="Normal (Web)"/>
    <w:basedOn w:val="a"/>
    <w:uiPriority w:val="99"/>
    <w:unhideWhenUsed/>
    <w:rsid w:val="00816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816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16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8163E9"/>
  </w:style>
  <w:style w:type="character" w:styleId="ad">
    <w:name w:val="Hyperlink"/>
    <w:basedOn w:val="a0"/>
    <w:uiPriority w:val="99"/>
    <w:unhideWhenUsed/>
    <w:rsid w:val="008163E9"/>
    <w:rPr>
      <w:color w:val="0000FF" w:themeColor="hyperlink"/>
      <w:u w:val="single"/>
    </w:rPr>
  </w:style>
  <w:style w:type="paragraph" w:styleId="ae">
    <w:name w:val="List Paragraph"/>
    <w:basedOn w:val="a"/>
    <w:uiPriority w:val="1"/>
    <w:qFormat/>
    <w:rsid w:val="008E2468"/>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hyperlink" Target="http://pravo-search.minjust.ru:8080/bigs/showDocument.html?id=0A02E7AB-81DC-427B-9BB7-ABFB1E14BDF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0A02E7AB-81DC-427B-9BB7-ABFB1E14BDF3" TargetMode="External"/><Relationship Id="rId11" Type="http://schemas.openxmlformats.org/officeDocument/2006/relationships/hyperlink" Target="http://pravo-search.minjust.ru:8080/bigs/showDocument.html" TargetMode="External"/><Relationship Id="rId5" Type="http://schemas.openxmlformats.org/officeDocument/2006/relationships/webSettings" Target="webSettings.xml"/><Relationship Id="rId10" Type="http://schemas.openxmlformats.org/officeDocument/2006/relationships/hyperlink" Target="http://pravo-search.minjust.ru:8080/bigs/showDocument.html" TargetMode="External"/><Relationship Id="rId4" Type="http://schemas.openxmlformats.org/officeDocument/2006/relationships/settings" Target="settings.xml"/><Relationship Id="rId9" Type="http://schemas.openxmlformats.org/officeDocument/2006/relationships/hyperlink" Target="http://pravo-search.minjust.ru:8080/bigs/showDocumen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C48D-69BA-4EA5-A568-5F7D2014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9248</Words>
  <Characters>52720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cvetochnoe12345@gmail.com</cp:lastModifiedBy>
  <cp:revision>6</cp:revision>
  <cp:lastPrinted>2022-02-16T08:21:00Z</cp:lastPrinted>
  <dcterms:created xsi:type="dcterms:W3CDTF">2022-02-09T08:25:00Z</dcterms:created>
  <dcterms:modified xsi:type="dcterms:W3CDTF">2022-02-21T07:24:00Z</dcterms:modified>
</cp:coreProperties>
</file>