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E220E5" w:rsidRPr="000F19ED" w14:paraId="66FACFA1" w14:textId="77777777" w:rsidTr="00CD6934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2B4E23AC" w14:textId="77777777" w:rsidR="00E220E5" w:rsidRPr="000F19ED" w:rsidRDefault="00E220E5" w:rsidP="00E220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bCs/>
                <w:lang w:eastAsia="ru-RU"/>
              </w:rPr>
            </w:pPr>
          </w:p>
          <w:p w14:paraId="7FAA8CFD" w14:textId="77777777" w:rsidR="00E220E5" w:rsidRPr="000F19ED" w:rsidRDefault="00E220E5" w:rsidP="00E220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19ED">
              <w:rPr>
                <w:rFonts w:eastAsia="Times New Roman"/>
                <w:b/>
                <w:bCs/>
                <w:lang w:eastAsia="ru-RU"/>
              </w:rPr>
              <w:t>АДМИНИСТРАЦИЯ</w:t>
            </w:r>
          </w:p>
          <w:p w14:paraId="4CEFAFC9" w14:textId="77777777" w:rsidR="00E220E5" w:rsidRPr="000F19ED" w:rsidRDefault="00E220E5" w:rsidP="00E220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19ED">
              <w:rPr>
                <w:rFonts w:eastAsia="Times New Roman"/>
                <w:b/>
                <w:bCs/>
                <w:lang w:eastAsia="ru-RU"/>
              </w:rPr>
              <w:t>Цветочненского сельского поселения</w:t>
            </w:r>
          </w:p>
          <w:p w14:paraId="22377ED3" w14:textId="77777777" w:rsidR="00E220E5" w:rsidRPr="000F19ED" w:rsidRDefault="00E220E5" w:rsidP="00E220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19ED">
              <w:rPr>
                <w:rFonts w:eastAsia="Times New Roman"/>
                <w:b/>
                <w:bCs/>
                <w:lang w:eastAsia="ru-RU"/>
              </w:rPr>
              <w:t>Белогорского района</w:t>
            </w:r>
          </w:p>
          <w:p w14:paraId="46091F19" w14:textId="77777777" w:rsidR="00E220E5" w:rsidRPr="000F19ED" w:rsidRDefault="00E220E5" w:rsidP="00E220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19ED">
              <w:rPr>
                <w:rFonts w:eastAsia="Times New Roman"/>
                <w:b/>
                <w:bCs/>
                <w:lang w:eastAsia="ru-RU"/>
              </w:rPr>
              <w:t xml:space="preserve">Республики Крым </w:t>
            </w:r>
          </w:p>
        </w:tc>
      </w:tr>
    </w:tbl>
    <w:p w14:paraId="3EFC539E" w14:textId="77777777" w:rsidR="00E220E5" w:rsidRPr="000F19ED" w:rsidRDefault="00E220E5" w:rsidP="00E220E5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bCs/>
          <w:lang w:eastAsia="ru-RU"/>
        </w:rPr>
      </w:pPr>
    </w:p>
    <w:p w14:paraId="71209F19" w14:textId="3176CEB3" w:rsidR="00E220E5" w:rsidRPr="000F19ED" w:rsidRDefault="00E220E5" w:rsidP="000F19ED">
      <w:pPr>
        <w:autoSpaceDE w:val="0"/>
        <w:autoSpaceDN w:val="0"/>
        <w:adjustRightInd w:val="0"/>
        <w:spacing w:line="240" w:lineRule="atLeast"/>
        <w:ind w:left="2832" w:firstLine="0"/>
        <w:jc w:val="left"/>
        <w:rPr>
          <w:rFonts w:eastAsia="Times New Roman"/>
          <w:b/>
          <w:bCs/>
          <w:i/>
          <w:iCs/>
          <w:lang w:eastAsia="ru-RU"/>
        </w:rPr>
      </w:pPr>
      <w:r w:rsidRPr="000F19ED">
        <w:rPr>
          <w:rFonts w:eastAsia="Times New Roman"/>
          <w:b/>
          <w:bCs/>
          <w:i/>
          <w:iCs/>
          <w:lang w:eastAsia="ru-RU"/>
        </w:rPr>
        <w:t>ПОСТАНОВЛЕНИЕ</w:t>
      </w:r>
    </w:p>
    <w:p w14:paraId="0B8485F6" w14:textId="77777777" w:rsidR="00E220E5" w:rsidRPr="000F19ED" w:rsidRDefault="00E220E5" w:rsidP="00E220E5">
      <w:pPr>
        <w:ind w:firstLine="0"/>
        <w:jc w:val="left"/>
        <w:rPr>
          <w:rFonts w:eastAsia="Calibri"/>
          <w:b/>
          <w:bCs/>
          <w:i/>
          <w:lang w:eastAsia="ru-RU"/>
        </w:rPr>
      </w:pPr>
    </w:p>
    <w:p w14:paraId="1E22AB43" w14:textId="3F1FD388" w:rsidR="00825A6A" w:rsidRPr="000F19ED" w:rsidRDefault="00E220E5" w:rsidP="000F19ED">
      <w:pPr>
        <w:ind w:left="1416" w:firstLine="0"/>
        <w:rPr>
          <w:b/>
          <w:bCs/>
        </w:rPr>
      </w:pPr>
      <w:r w:rsidRPr="000F19ED">
        <w:rPr>
          <w:b/>
          <w:bCs/>
        </w:rPr>
        <w:t xml:space="preserve">24 октября 2022г. село Цветочное </w:t>
      </w:r>
      <w:r w:rsidR="00825A6A" w:rsidRPr="000F19ED">
        <w:rPr>
          <w:b/>
          <w:bCs/>
        </w:rPr>
        <w:t>№</w:t>
      </w:r>
      <w:r w:rsidRPr="000F19ED">
        <w:rPr>
          <w:b/>
          <w:bCs/>
        </w:rPr>
        <w:t xml:space="preserve"> 301-ПА</w:t>
      </w:r>
    </w:p>
    <w:p w14:paraId="3310EE33" w14:textId="77777777" w:rsidR="00825A6A" w:rsidRPr="000F19ED" w:rsidRDefault="00825A6A" w:rsidP="00825A6A">
      <w:pPr>
        <w:ind w:firstLine="0"/>
        <w:rPr>
          <w:b/>
          <w:bCs/>
        </w:rPr>
      </w:pPr>
    </w:p>
    <w:p w14:paraId="2B8EF198" w14:textId="2C8DB2F0" w:rsidR="00825A6A" w:rsidRPr="000F19ED" w:rsidRDefault="00825A6A" w:rsidP="00E1543D">
      <w:pPr>
        <w:ind w:firstLine="0"/>
        <w:jc w:val="center"/>
        <w:rPr>
          <w:b/>
          <w:bCs/>
        </w:rPr>
      </w:pPr>
      <w:r w:rsidRPr="000F19ED">
        <w:rPr>
          <w:b/>
          <w:bCs/>
        </w:rPr>
        <w:t xml:space="preserve">О внесении изменений в </w:t>
      </w:r>
      <w:r w:rsidR="00E220E5" w:rsidRPr="000F19ED">
        <w:rPr>
          <w:b/>
          <w:bCs/>
        </w:rPr>
        <w:t xml:space="preserve">постановление администрации Цветочненского сельского поселения Белогорского района Республики Крым от </w:t>
      </w:r>
      <w:r w:rsidR="00E220E5" w:rsidRPr="000F19ED">
        <w:rPr>
          <w:b/>
          <w:bCs/>
          <w:color w:val="000000"/>
        </w:rPr>
        <w:t>15.12.2020г.</w:t>
      </w:r>
      <w:r w:rsidR="00E220E5" w:rsidRPr="000F19ED">
        <w:rPr>
          <w:b/>
          <w:bCs/>
        </w:rPr>
        <w:t xml:space="preserve"> </w:t>
      </w:r>
      <w:r w:rsidR="001C263D" w:rsidRPr="000F19ED">
        <w:rPr>
          <w:b/>
          <w:bCs/>
        </w:rPr>
        <w:t>№</w:t>
      </w:r>
      <w:r w:rsidR="00E220E5" w:rsidRPr="000F19ED">
        <w:rPr>
          <w:b/>
          <w:bCs/>
          <w:color w:val="000000"/>
        </w:rPr>
        <w:t>319-ПА</w:t>
      </w:r>
      <w:r w:rsidR="00E220E5" w:rsidRPr="000F19ED">
        <w:rPr>
          <w:b/>
          <w:bCs/>
        </w:rPr>
        <w:t xml:space="preserve"> «</w:t>
      </w:r>
      <w:r w:rsidR="00E220E5" w:rsidRPr="000F19ED">
        <w:rPr>
          <w:b/>
          <w:bCs/>
          <w:color w:val="000000"/>
        </w:rPr>
        <w:t>Об утверждении порядка оказания поддержки субъектам малого и среднего предпринимательства в администрации Цветочненского сельского поселения Белогорского района Республики Крым»</w:t>
      </w:r>
    </w:p>
    <w:p w14:paraId="25D7309B" w14:textId="77777777" w:rsidR="00825A6A" w:rsidRPr="000F19ED" w:rsidRDefault="00825A6A" w:rsidP="00825A6A">
      <w:pPr>
        <w:ind w:firstLine="0"/>
        <w:rPr>
          <w:bCs/>
        </w:rPr>
      </w:pPr>
    </w:p>
    <w:p w14:paraId="4B7082B9" w14:textId="77777777" w:rsidR="00825A6A" w:rsidRPr="000F19ED" w:rsidRDefault="00825A6A" w:rsidP="00825A6A">
      <w:pPr>
        <w:ind w:firstLine="708"/>
      </w:pPr>
      <w:r w:rsidRPr="000F19ED">
        <w:rPr>
          <w:bCs/>
        </w:rPr>
        <w:t>В соответствии с Федеральным законом от 24 июля 2007 года</w:t>
      </w:r>
      <w:r w:rsidRPr="000F19ED">
        <w:t xml:space="preserve">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рассмотрев предложение </w:t>
      </w:r>
      <w:r w:rsidR="00E1543D" w:rsidRPr="000F19ED">
        <w:t>Белогорск</w:t>
      </w:r>
      <w:r w:rsidRPr="000F19ED">
        <w:t xml:space="preserve">ой межрайонной прокуратуры Республики Крым, Администрация </w:t>
      </w:r>
      <w:r w:rsidR="007A0DE4" w:rsidRPr="000F19ED">
        <w:t>Цветочненск</w:t>
      </w:r>
      <w:r w:rsidRPr="000F19ED">
        <w:t xml:space="preserve">ого сельского поселения </w:t>
      </w:r>
      <w:r w:rsidR="00E1543D" w:rsidRPr="000F19ED">
        <w:t>Белогорск</w:t>
      </w:r>
      <w:r w:rsidRPr="000F19ED">
        <w:t xml:space="preserve">ого района </w:t>
      </w:r>
    </w:p>
    <w:p w14:paraId="3653D9EF" w14:textId="77777777" w:rsidR="00825A6A" w:rsidRPr="000F19ED" w:rsidRDefault="00825A6A" w:rsidP="00825A6A">
      <w:pPr>
        <w:ind w:firstLine="0"/>
      </w:pPr>
    </w:p>
    <w:p w14:paraId="49DC80C9" w14:textId="77777777" w:rsidR="00825A6A" w:rsidRPr="000F19ED" w:rsidRDefault="00825A6A" w:rsidP="00E220E5">
      <w:pPr>
        <w:ind w:firstLine="0"/>
        <w:rPr>
          <w:bCs/>
        </w:rPr>
      </w:pPr>
      <w:r w:rsidRPr="000F19ED">
        <w:rPr>
          <w:bCs/>
        </w:rPr>
        <w:t>ПОСТАНОВЛЯЕТ:</w:t>
      </w:r>
    </w:p>
    <w:p w14:paraId="2B458C7E" w14:textId="77777777" w:rsidR="00825A6A" w:rsidRPr="000F19ED" w:rsidRDefault="00825A6A" w:rsidP="00825A6A">
      <w:pPr>
        <w:ind w:firstLine="0"/>
      </w:pPr>
    </w:p>
    <w:p w14:paraId="262B7FB6" w14:textId="53167EFF" w:rsidR="00825A6A" w:rsidRPr="000F19ED" w:rsidRDefault="00825A6A" w:rsidP="00E220E5">
      <w:pPr>
        <w:ind w:firstLine="0"/>
        <w:rPr>
          <w:bCs/>
        </w:rPr>
      </w:pPr>
      <w:r w:rsidRPr="000F19ED">
        <w:t xml:space="preserve">1. Внести </w:t>
      </w:r>
      <w:r w:rsidR="00E220E5" w:rsidRPr="000F19ED">
        <w:rPr>
          <w:bCs/>
        </w:rPr>
        <w:t xml:space="preserve">в постановление администрации Цветочненского сельского поселения Белогорского района Республики Крым от </w:t>
      </w:r>
      <w:r w:rsidR="00E220E5" w:rsidRPr="000F19ED">
        <w:rPr>
          <w:bCs/>
          <w:color w:val="000000"/>
        </w:rPr>
        <w:t>15.12.2020г.</w:t>
      </w:r>
      <w:r w:rsidR="00E220E5" w:rsidRPr="000F19ED">
        <w:rPr>
          <w:bCs/>
        </w:rPr>
        <w:t xml:space="preserve"> </w:t>
      </w:r>
      <w:r w:rsidR="001C263D" w:rsidRPr="000F19ED">
        <w:rPr>
          <w:bCs/>
        </w:rPr>
        <w:t>№</w:t>
      </w:r>
      <w:r w:rsidR="00E220E5" w:rsidRPr="000F19ED">
        <w:rPr>
          <w:bCs/>
          <w:color w:val="000000"/>
        </w:rPr>
        <w:t>319-ПА</w:t>
      </w:r>
      <w:r w:rsidR="00E220E5" w:rsidRPr="000F19ED">
        <w:rPr>
          <w:bCs/>
        </w:rPr>
        <w:t xml:space="preserve"> «</w:t>
      </w:r>
      <w:r w:rsidR="00E220E5" w:rsidRPr="000F19ED">
        <w:rPr>
          <w:bCs/>
          <w:color w:val="000000"/>
        </w:rPr>
        <w:t>Об утверждении порядка оказания поддержки субъектам малого и среднего предпринимательства в администрации Цветочненского сельского поселения Белогорского района Республики Крым»</w:t>
      </w:r>
      <w:r w:rsidRPr="000F19ED">
        <w:t xml:space="preserve"> (далее – Порядок), следующие изменения:</w:t>
      </w:r>
    </w:p>
    <w:p w14:paraId="6DCF3CF6" w14:textId="77777777" w:rsidR="00825A6A" w:rsidRPr="000F19ED" w:rsidRDefault="00825A6A" w:rsidP="00E220E5">
      <w:pPr>
        <w:ind w:firstLine="0"/>
      </w:pPr>
      <w:r w:rsidRPr="000F19ED">
        <w:t xml:space="preserve">1.1. </w:t>
      </w:r>
      <w:r w:rsidR="00132A7B" w:rsidRPr="000F19ED">
        <w:t xml:space="preserve">Пункт 1.7 Порядка </w:t>
      </w:r>
      <w:r w:rsidR="00E1543D" w:rsidRPr="000F19ED">
        <w:t>изложить в новой редакции</w:t>
      </w:r>
      <w:r w:rsidR="00132A7B" w:rsidRPr="000F19ED">
        <w:t xml:space="preserve"> следующего содержания:</w:t>
      </w:r>
    </w:p>
    <w:p w14:paraId="42628D06" w14:textId="77777777" w:rsidR="00E1543D" w:rsidRPr="000F19ED" w:rsidRDefault="00132A7B" w:rsidP="00E1543D">
      <w:pPr>
        <w:ind w:firstLine="708"/>
      </w:pPr>
      <w:r w:rsidRPr="000F19ED">
        <w:t>«</w:t>
      </w:r>
      <w:r w:rsidR="00E1543D" w:rsidRPr="000F19ED">
        <w:t xml:space="preserve">1.7. В оказании поддержки должно быть отказано в случае, если: </w:t>
      </w:r>
    </w:p>
    <w:p w14:paraId="59C8E922" w14:textId="77777777" w:rsidR="00E1543D" w:rsidRPr="000F19ED" w:rsidRDefault="00E1543D" w:rsidP="00E1543D">
      <w:pPr>
        <w:ind w:firstLine="708"/>
      </w:pPr>
      <w:r w:rsidRPr="000F19ED">
        <w:t xml:space="preserve">- не представлены документы, определенные настоящим Порядком, или представлены недостоверные сведения и документы; </w:t>
      </w:r>
    </w:p>
    <w:p w14:paraId="0BA4A1E9" w14:textId="77777777" w:rsidR="00E1543D" w:rsidRPr="000F19ED" w:rsidRDefault="00E1543D" w:rsidP="00E1543D">
      <w:pPr>
        <w:ind w:firstLine="708"/>
      </w:pPr>
      <w:r w:rsidRPr="000F19ED">
        <w:t xml:space="preserve">- не выполнены условия оказания поддержки; </w:t>
      </w:r>
    </w:p>
    <w:p w14:paraId="45E411FB" w14:textId="77777777" w:rsidR="00E1543D" w:rsidRPr="000F19ED" w:rsidRDefault="00E1543D" w:rsidP="00E1543D">
      <w:pPr>
        <w:ind w:firstLine="708"/>
      </w:pPr>
      <w:r w:rsidRPr="000F19ED">
        <w:t xml:space="preserve">- ранее в отношении заявителя —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 </w:t>
      </w:r>
    </w:p>
    <w:p w14:paraId="599295B6" w14:textId="77777777" w:rsidR="00132A7B" w:rsidRPr="000F19ED" w:rsidRDefault="00E1543D" w:rsidP="00825A6A">
      <w:pPr>
        <w:ind w:firstLine="708"/>
      </w:pPr>
      <w:r w:rsidRPr="000F19ED">
        <w:t xml:space="preserve">- </w:t>
      </w:r>
      <w:r w:rsidR="00132A7B" w:rsidRPr="000F19ED">
        <w:t xml:space="preserve">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</w:t>
      </w:r>
      <w:r w:rsidR="00132A7B" w:rsidRPr="000F19ED">
        <w:lastRenderedPageBreak/>
        <w:t xml:space="preserve">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лет; положения, предусмотренные настоящим </w:t>
      </w:r>
      <w:r w:rsidR="007B0228" w:rsidRPr="000F19ED">
        <w:t>подпунктом</w:t>
      </w:r>
      <w:r w:rsidR="00132A7B" w:rsidRPr="000F19ED">
        <w:t>, распространяются на виды поддержки, в отношении которых органом или организацией, оказавшими поддержку, выявлены нарушения субъектом малого или среднего предпринимательства порядка и условий оказания поддержки.».</w:t>
      </w:r>
    </w:p>
    <w:p w14:paraId="6786448D" w14:textId="11095CEE" w:rsidR="00825A6A" w:rsidRPr="000F19ED" w:rsidRDefault="00825A6A" w:rsidP="00825A6A">
      <w:pPr>
        <w:ind w:firstLine="708"/>
      </w:pPr>
      <w:r w:rsidRPr="000F19ED">
        <w:t xml:space="preserve">2. </w:t>
      </w:r>
      <w:r w:rsidR="00E220E5" w:rsidRPr="000F19ED">
        <w:rPr>
          <w:rFonts w:eastAsia="Calibri"/>
          <w:lang w:eastAsia="ru-RU"/>
        </w:rPr>
        <w:t xml:space="preserve">Данное постановление </w:t>
      </w:r>
      <w:r w:rsidR="00E220E5" w:rsidRPr="000F19ED">
        <w:rPr>
          <w:rFonts w:eastAsia="Times New Roman"/>
          <w:lang w:eastAsia="ru-RU"/>
        </w:rPr>
        <w:t>вступает в силу со дня его подписания и подлежит обнародованию на официальной странице муниципального образования Цветочненское сельское поселение Белогорского  района на портале Правительства Республики Кры</w:t>
      </w:r>
      <w:hyperlink r:id="rId4" w:history="1">
        <w:r w:rsidR="000F19ED" w:rsidRPr="008931D0">
          <w:rPr>
            <w:rStyle w:val="a3"/>
            <w:rFonts w:ascii="Calibri" w:eastAsia="Calibri" w:hAnsi="Calibri"/>
          </w:rPr>
          <w:t xml:space="preserve"> </w:t>
        </w:r>
        <w:r w:rsidR="000F19ED" w:rsidRPr="008931D0">
          <w:rPr>
            <w:rStyle w:val="a3"/>
            <w:rFonts w:eastAsia="Times New Roman"/>
            <w:lang w:eastAsia="ru-RU"/>
          </w:rPr>
          <w:t>https://cvetochnenskoe.rk.gov.ru/</w:t>
        </w:r>
      </w:hyperlink>
      <w:r w:rsidR="00E220E5" w:rsidRPr="000F19ED">
        <w:rPr>
          <w:rFonts w:eastAsia="Times New Roman"/>
          <w:lang w:eastAsia="ru-RU"/>
        </w:rPr>
        <w:t xml:space="preserve"> и на информационном стенде администрации Цветочненского сельского  поселения по адресу: РК, Белогорский район, с. Цветочное, ул.Трубенко, 117</w:t>
      </w:r>
      <w:r w:rsidR="002B1A1A" w:rsidRPr="000F19ED">
        <w:t>.</w:t>
      </w:r>
    </w:p>
    <w:p w14:paraId="2500C278" w14:textId="77777777" w:rsidR="00825A6A" w:rsidRPr="000F19ED" w:rsidRDefault="00825A6A" w:rsidP="00825A6A">
      <w:pPr>
        <w:ind w:firstLine="708"/>
      </w:pPr>
      <w:r w:rsidRPr="000F19ED">
        <w:t>3. Настоящее постановление вступает в силу с 26.12.2022г.</w:t>
      </w:r>
    </w:p>
    <w:p w14:paraId="293148FE" w14:textId="77777777" w:rsidR="00825A6A" w:rsidRPr="000F19ED" w:rsidRDefault="00825A6A" w:rsidP="00825A6A">
      <w:pPr>
        <w:ind w:firstLine="708"/>
      </w:pPr>
      <w:r w:rsidRPr="000F19ED">
        <w:t>4. Контроль за исполнением настоящего постановления оставляю за собой.</w:t>
      </w:r>
    </w:p>
    <w:p w14:paraId="62C9F21E" w14:textId="77777777" w:rsidR="00825A6A" w:rsidRPr="000F19ED" w:rsidRDefault="00825A6A" w:rsidP="00825A6A">
      <w:pPr>
        <w:ind w:firstLine="0"/>
      </w:pPr>
    </w:p>
    <w:p w14:paraId="3B0C8F55" w14:textId="77777777" w:rsidR="00825A6A" w:rsidRPr="000F19ED" w:rsidRDefault="00825A6A" w:rsidP="00825A6A">
      <w:pPr>
        <w:ind w:firstLine="0"/>
      </w:pPr>
    </w:p>
    <w:p w14:paraId="3022BB69" w14:textId="77777777" w:rsidR="00E220E5" w:rsidRPr="000F19ED" w:rsidRDefault="00E220E5" w:rsidP="00E220E5">
      <w:pPr>
        <w:ind w:firstLine="0"/>
        <w:jc w:val="left"/>
        <w:rPr>
          <w:rFonts w:eastAsia="Times New Roman"/>
          <w:bCs/>
          <w:kern w:val="1"/>
          <w:lang w:eastAsia="ar-SA"/>
        </w:rPr>
      </w:pPr>
      <w:r w:rsidRPr="000F19ED">
        <w:rPr>
          <w:rFonts w:eastAsia="Times New Roman"/>
          <w:bCs/>
          <w:kern w:val="1"/>
          <w:lang w:eastAsia="ar-SA"/>
        </w:rPr>
        <w:t>Председатель Цветочненского сельского</w:t>
      </w:r>
    </w:p>
    <w:p w14:paraId="3F7C7C4B" w14:textId="77777777" w:rsidR="00E220E5" w:rsidRPr="000F19ED" w:rsidRDefault="00E220E5" w:rsidP="00E220E5">
      <w:pPr>
        <w:ind w:firstLine="0"/>
        <w:jc w:val="left"/>
        <w:rPr>
          <w:rFonts w:eastAsia="Times New Roman"/>
          <w:bCs/>
          <w:kern w:val="1"/>
          <w:lang w:eastAsia="ar-SA"/>
        </w:rPr>
      </w:pPr>
      <w:r w:rsidRPr="000F19ED">
        <w:rPr>
          <w:rFonts w:eastAsia="Times New Roman"/>
          <w:bCs/>
          <w:kern w:val="1"/>
          <w:lang w:eastAsia="ar-SA"/>
        </w:rPr>
        <w:t xml:space="preserve">совета-глава администрации </w:t>
      </w:r>
    </w:p>
    <w:p w14:paraId="25B91839" w14:textId="4F4FEA92" w:rsidR="00E220E5" w:rsidRPr="000F19ED" w:rsidRDefault="00E220E5" w:rsidP="00E220E5">
      <w:pPr>
        <w:ind w:firstLine="0"/>
        <w:jc w:val="left"/>
        <w:rPr>
          <w:rFonts w:eastAsia="Times New Roman"/>
          <w:bCs/>
          <w:kern w:val="1"/>
          <w:lang w:eastAsia="ar-SA"/>
        </w:rPr>
      </w:pPr>
      <w:r w:rsidRPr="000F19ED">
        <w:rPr>
          <w:rFonts w:eastAsia="Times New Roman"/>
          <w:bCs/>
          <w:kern w:val="1"/>
          <w:lang w:eastAsia="ar-SA"/>
        </w:rPr>
        <w:t>Цветочненского сельского поселения</w:t>
      </w:r>
      <w:r w:rsidRPr="000F19ED">
        <w:rPr>
          <w:rFonts w:eastAsia="Times New Roman"/>
          <w:bCs/>
          <w:kern w:val="1"/>
          <w:lang w:eastAsia="ar-SA"/>
        </w:rPr>
        <w:tab/>
      </w:r>
      <w:r w:rsidRPr="000F19ED">
        <w:rPr>
          <w:rFonts w:eastAsia="Times New Roman"/>
          <w:bCs/>
          <w:kern w:val="1"/>
          <w:lang w:eastAsia="ar-SA"/>
        </w:rPr>
        <w:tab/>
      </w:r>
      <w:r w:rsidRPr="000F19ED">
        <w:rPr>
          <w:rFonts w:eastAsia="Times New Roman"/>
          <w:bCs/>
          <w:kern w:val="1"/>
          <w:lang w:eastAsia="ar-SA"/>
        </w:rPr>
        <w:tab/>
      </w:r>
      <w:r w:rsidRPr="000F19ED">
        <w:rPr>
          <w:rFonts w:eastAsia="Times New Roman"/>
          <w:bCs/>
          <w:kern w:val="1"/>
          <w:lang w:eastAsia="ar-SA"/>
        </w:rPr>
        <w:tab/>
      </w:r>
      <w:r w:rsidRPr="000F19ED">
        <w:rPr>
          <w:rFonts w:eastAsia="Times New Roman"/>
          <w:bCs/>
          <w:kern w:val="1"/>
          <w:lang w:eastAsia="ar-SA"/>
        </w:rPr>
        <w:tab/>
        <w:t>М.Р.Ялалов</w:t>
      </w:r>
    </w:p>
    <w:p w14:paraId="7E6D40BB" w14:textId="32D85431" w:rsidR="008434A8" w:rsidRPr="000F19ED" w:rsidRDefault="008434A8" w:rsidP="00E220E5">
      <w:pPr>
        <w:ind w:firstLine="0"/>
      </w:pPr>
    </w:p>
    <w:sectPr w:rsidR="008434A8" w:rsidRPr="000F19ED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A6A"/>
    <w:rsid w:val="00025710"/>
    <w:rsid w:val="000A19C1"/>
    <w:rsid w:val="000E2DEA"/>
    <w:rsid w:val="000F19ED"/>
    <w:rsid w:val="00132A7B"/>
    <w:rsid w:val="001A7869"/>
    <w:rsid w:val="001C263D"/>
    <w:rsid w:val="001F24C1"/>
    <w:rsid w:val="002B1A1A"/>
    <w:rsid w:val="002C690A"/>
    <w:rsid w:val="00327B41"/>
    <w:rsid w:val="00381B7C"/>
    <w:rsid w:val="007A0DE4"/>
    <w:rsid w:val="007B0228"/>
    <w:rsid w:val="00825A6A"/>
    <w:rsid w:val="008434A8"/>
    <w:rsid w:val="00AF4C8A"/>
    <w:rsid w:val="00BF077C"/>
    <w:rsid w:val="00D12AB9"/>
    <w:rsid w:val="00E1543D"/>
    <w:rsid w:val="00E220E5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B14A"/>
  <w15:docId w15:val="{15095997-7A2D-4AAD-8AB6-57000E7C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9E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1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/cvetochnenskoe.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7</cp:revision>
  <dcterms:created xsi:type="dcterms:W3CDTF">2022-10-26T14:27:00Z</dcterms:created>
  <dcterms:modified xsi:type="dcterms:W3CDTF">2022-10-27T08:47:00Z</dcterms:modified>
</cp:coreProperties>
</file>