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344D61" w:rsidRPr="00437C5D" w:rsidTr="000E67FB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44D61" w:rsidRPr="00437C5D" w:rsidRDefault="00344D61" w:rsidP="00344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44D61" w:rsidRPr="00437C5D" w:rsidRDefault="008B76E8" w:rsidP="00344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37C5D">
              <w:rPr>
                <w:b/>
                <w:noProof/>
                <w:sz w:val="28"/>
                <w:szCs w:val="28"/>
              </w:rPr>
              <w:t xml:space="preserve"> </w:t>
            </w:r>
            <w:r w:rsidR="00344D61" w:rsidRPr="00437C5D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44D61" w:rsidRPr="00437C5D" w:rsidRDefault="008B76E8" w:rsidP="00344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C5D">
              <w:rPr>
                <w:b/>
                <w:bCs/>
                <w:sz w:val="28"/>
                <w:szCs w:val="28"/>
              </w:rPr>
              <w:t xml:space="preserve">ЦВЕТОЧНЕНСКОГО СЕЛЬСКОГО </w:t>
            </w:r>
            <w:r w:rsidR="00344D61" w:rsidRPr="00437C5D">
              <w:rPr>
                <w:b/>
                <w:bCs/>
                <w:sz w:val="28"/>
                <w:szCs w:val="28"/>
              </w:rPr>
              <w:t>ПОСЕЛЕНИЯ</w:t>
            </w:r>
          </w:p>
          <w:p w:rsidR="00344D61" w:rsidRPr="00437C5D" w:rsidRDefault="008B76E8" w:rsidP="00344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C5D">
              <w:rPr>
                <w:b/>
                <w:bCs/>
                <w:sz w:val="28"/>
                <w:szCs w:val="28"/>
              </w:rPr>
              <w:t>БЕЛОГОРСКОГО</w:t>
            </w:r>
            <w:r w:rsidR="00344D61" w:rsidRPr="00437C5D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344D61" w:rsidRPr="00437C5D" w:rsidRDefault="008B76E8" w:rsidP="00344D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C5D">
              <w:rPr>
                <w:b/>
                <w:bCs/>
                <w:sz w:val="28"/>
                <w:szCs w:val="28"/>
              </w:rPr>
              <w:t xml:space="preserve">РЕСПУБЛИКИ </w:t>
            </w:r>
            <w:r w:rsidR="00344D61" w:rsidRPr="00437C5D">
              <w:rPr>
                <w:b/>
                <w:bCs/>
                <w:sz w:val="28"/>
                <w:szCs w:val="28"/>
              </w:rPr>
              <w:t>КРЫМ</w:t>
            </w:r>
          </w:p>
        </w:tc>
      </w:tr>
    </w:tbl>
    <w:p w:rsidR="00344D61" w:rsidRPr="00437C5D" w:rsidRDefault="00344D61" w:rsidP="00344D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D61" w:rsidRPr="00437C5D" w:rsidRDefault="00344D61" w:rsidP="008B76E8">
      <w:pPr>
        <w:autoSpaceDE w:val="0"/>
        <w:autoSpaceDN w:val="0"/>
        <w:adjustRightInd w:val="0"/>
        <w:ind w:left="2832" w:firstLine="708"/>
        <w:jc w:val="both"/>
        <w:rPr>
          <w:b/>
          <w:i/>
          <w:sz w:val="28"/>
          <w:szCs w:val="28"/>
        </w:rPr>
      </w:pPr>
      <w:r w:rsidRPr="00437C5D">
        <w:rPr>
          <w:b/>
          <w:i/>
          <w:sz w:val="28"/>
          <w:szCs w:val="28"/>
        </w:rPr>
        <w:t>ПОСТАНОВЛЕНИЕ</w:t>
      </w:r>
    </w:p>
    <w:p w:rsidR="00344D61" w:rsidRPr="00437C5D" w:rsidRDefault="00344D61" w:rsidP="00344D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44D61" w:rsidRPr="00437C5D" w:rsidRDefault="005D6822" w:rsidP="008B76E8">
      <w:pPr>
        <w:suppressAutoHyphens/>
        <w:autoSpaceDN w:val="0"/>
        <w:ind w:left="708" w:firstLine="708"/>
        <w:textAlignment w:val="baseline"/>
        <w:rPr>
          <w:b/>
          <w:kern w:val="3"/>
          <w:sz w:val="28"/>
          <w:szCs w:val="28"/>
        </w:rPr>
      </w:pPr>
      <w:r w:rsidRPr="00437C5D">
        <w:rPr>
          <w:b/>
          <w:kern w:val="3"/>
          <w:sz w:val="28"/>
          <w:szCs w:val="28"/>
        </w:rPr>
        <w:t>04 марта</w:t>
      </w:r>
      <w:r w:rsidR="00344D61" w:rsidRPr="00437C5D">
        <w:rPr>
          <w:b/>
          <w:kern w:val="3"/>
          <w:sz w:val="28"/>
          <w:szCs w:val="28"/>
        </w:rPr>
        <w:t xml:space="preserve"> 2020 года</w:t>
      </w:r>
      <w:r w:rsidR="00344D61" w:rsidRPr="00437C5D">
        <w:rPr>
          <w:b/>
          <w:kern w:val="3"/>
          <w:sz w:val="28"/>
          <w:szCs w:val="28"/>
        </w:rPr>
        <w:tab/>
      </w:r>
      <w:r w:rsidRPr="00437C5D">
        <w:rPr>
          <w:b/>
          <w:kern w:val="3"/>
          <w:sz w:val="28"/>
          <w:szCs w:val="28"/>
        </w:rPr>
        <w:tab/>
      </w:r>
      <w:r w:rsidR="00344D61" w:rsidRPr="00437C5D">
        <w:rPr>
          <w:b/>
          <w:kern w:val="3"/>
          <w:sz w:val="28"/>
          <w:szCs w:val="28"/>
        </w:rPr>
        <w:t xml:space="preserve">с. Цветочное </w:t>
      </w:r>
      <w:r w:rsidR="00344D61" w:rsidRPr="00437C5D">
        <w:rPr>
          <w:b/>
          <w:kern w:val="3"/>
          <w:sz w:val="28"/>
          <w:szCs w:val="28"/>
        </w:rPr>
        <w:tab/>
      </w:r>
      <w:r w:rsidR="00344D61" w:rsidRPr="00437C5D">
        <w:rPr>
          <w:b/>
          <w:kern w:val="3"/>
          <w:sz w:val="28"/>
          <w:szCs w:val="28"/>
        </w:rPr>
        <w:tab/>
      </w:r>
      <w:r w:rsidRPr="00437C5D">
        <w:rPr>
          <w:b/>
          <w:kern w:val="3"/>
          <w:sz w:val="28"/>
          <w:szCs w:val="28"/>
        </w:rPr>
        <w:t>№59</w:t>
      </w:r>
      <w:r w:rsidR="00344D61" w:rsidRPr="00437C5D">
        <w:rPr>
          <w:b/>
          <w:kern w:val="3"/>
          <w:sz w:val="28"/>
          <w:szCs w:val="28"/>
        </w:rPr>
        <w:t xml:space="preserve">-ПА </w:t>
      </w:r>
    </w:p>
    <w:p w:rsidR="00095FEF" w:rsidRPr="00437C5D" w:rsidRDefault="00095FEF" w:rsidP="00095FEF">
      <w:pPr>
        <w:jc w:val="both"/>
        <w:rPr>
          <w:b/>
          <w:sz w:val="28"/>
          <w:szCs w:val="28"/>
        </w:rPr>
      </w:pPr>
    </w:p>
    <w:p w:rsidR="000E5622" w:rsidRPr="00437C5D" w:rsidRDefault="000E5622" w:rsidP="00095FEF">
      <w:pPr>
        <w:jc w:val="center"/>
        <w:rPr>
          <w:b/>
          <w:sz w:val="28"/>
          <w:szCs w:val="28"/>
        </w:rPr>
      </w:pPr>
      <w:r w:rsidRPr="00437C5D">
        <w:rPr>
          <w:b/>
          <w:sz w:val="28"/>
          <w:szCs w:val="28"/>
        </w:rPr>
        <w:t>Об утверждении Перечня функций администрации</w:t>
      </w:r>
      <w:r w:rsidR="00095FEF" w:rsidRPr="00437C5D">
        <w:rPr>
          <w:b/>
          <w:sz w:val="28"/>
          <w:szCs w:val="28"/>
        </w:rPr>
        <w:t xml:space="preserve"> </w:t>
      </w:r>
      <w:proofErr w:type="spellStart"/>
      <w:r w:rsidR="00344D61" w:rsidRPr="00437C5D">
        <w:rPr>
          <w:b/>
          <w:sz w:val="28"/>
          <w:szCs w:val="28"/>
        </w:rPr>
        <w:t>Цветочненского</w:t>
      </w:r>
      <w:proofErr w:type="spellEnd"/>
      <w:r w:rsidR="00344D61" w:rsidRPr="00437C5D">
        <w:rPr>
          <w:b/>
          <w:sz w:val="28"/>
          <w:szCs w:val="28"/>
        </w:rPr>
        <w:t xml:space="preserve"> </w:t>
      </w:r>
      <w:r w:rsidR="00095FEF" w:rsidRPr="00437C5D">
        <w:rPr>
          <w:b/>
          <w:sz w:val="28"/>
          <w:szCs w:val="28"/>
        </w:rPr>
        <w:t>сельского поселения</w:t>
      </w:r>
      <w:r w:rsidRPr="00437C5D">
        <w:rPr>
          <w:b/>
          <w:sz w:val="28"/>
          <w:szCs w:val="28"/>
        </w:rPr>
        <w:t>, при реализации которых наиболее вероятно возникновение коррупции</w:t>
      </w:r>
    </w:p>
    <w:p w:rsidR="000E5622" w:rsidRPr="00437C5D" w:rsidRDefault="000E5622" w:rsidP="00095FEF">
      <w:pPr>
        <w:ind w:firstLine="567"/>
        <w:jc w:val="both"/>
        <w:rPr>
          <w:b/>
          <w:sz w:val="28"/>
          <w:szCs w:val="28"/>
        </w:rPr>
      </w:pPr>
    </w:p>
    <w:p w:rsidR="005C11C2" w:rsidRPr="00437C5D" w:rsidRDefault="000E5622" w:rsidP="005C11C2">
      <w:pPr>
        <w:rPr>
          <w:bCs/>
          <w:sz w:val="28"/>
          <w:szCs w:val="28"/>
        </w:rPr>
      </w:pPr>
      <w:r w:rsidRPr="00437C5D"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Законом Республики Крым от 22 июля 2014 года № 36-ЗРК «О противодействии коррупции в Республике Крым», </w:t>
      </w:r>
      <w:r w:rsidR="00095FEF" w:rsidRPr="00437C5D">
        <w:rPr>
          <w:sz w:val="28"/>
          <w:szCs w:val="28"/>
        </w:rPr>
        <w:t>руководствуясь</w:t>
      </w:r>
      <w:r w:rsidRPr="00437C5D">
        <w:rPr>
          <w:sz w:val="28"/>
          <w:szCs w:val="28"/>
        </w:rPr>
        <w:t xml:space="preserve"> </w:t>
      </w:r>
      <w:r w:rsidR="005C11C2" w:rsidRPr="00437C5D"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proofErr w:type="spellStart"/>
      <w:r w:rsidR="005C11C2" w:rsidRPr="00437C5D">
        <w:rPr>
          <w:bCs/>
          <w:sz w:val="28"/>
          <w:szCs w:val="28"/>
        </w:rPr>
        <w:t>Цветочненского</w:t>
      </w:r>
      <w:proofErr w:type="spellEnd"/>
      <w:r w:rsidR="005C11C2" w:rsidRPr="00437C5D">
        <w:rPr>
          <w:bCs/>
          <w:sz w:val="28"/>
          <w:szCs w:val="28"/>
        </w:rPr>
        <w:t xml:space="preserve"> сельского поселения Белогорского района Республики Крым</w:t>
      </w:r>
      <w:r w:rsidR="005C11C2" w:rsidRPr="00437C5D">
        <w:rPr>
          <w:rFonts w:ascii="Times New Roman CYR" w:hAnsi="Times New Roman CYR" w:cs="Times New Roman CYR"/>
          <w:sz w:val="28"/>
          <w:szCs w:val="28"/>
        </w:rPr>
        <w:t xml:space="preserve">, администрация </w:t>
      </w:r>
      <w:proofErr w:type="spellStart"/>
      <w:r w:rsidR="005C11C2" w:rsidRPr="00437C5D">
        <w:rPr>
          <w:bCs/>
          <w:sz w:val="28"/>
          <w:szCs w:val="28"/>
        </w:rPr>
        <w:t>Цветочненского</w:t>
      </w:r>
      <w:proofErr w:type="spellEnd"/>
      <w:r w:rsidR="005C11C2" w:rsidRPr="00437C5D">
        <w:rPr>
          <w:bCs/>
          <w:sz w:val="28"/>
          <w:szCs w:val="28"/>
        </w:rPr>
        <w:t xml:space="preserve"> сельского поселения </w:t>
      </w:r>
    </w:p>
    <w:p w:rsidR="00761B95" w:rsidRPr="00437C5D" w:rsidRDefault="00761B95" w:rsidP="005C11C2">
      <w:pPr>
        <w:rPr>
          <w:bCs/>
          <w:sz w:val="28"/>
          <w:szCs w:val="28"/>
        </w:rPr>
      </w:pPr>
    </w:p>
    <w:p w:rsidR="00761B95" w:rsidRPr="00437C5D" w:rsidRDefault="00761B95" w:rsidP="005C11C2">
      <w:pPr>
        <w:rPr>
          <w:b/>
          <w:bCs/>
          <w:sz w:val="28"/>
          <w:szCs w:val="28"/>
        </w:rPr>
      </w:pPr>
      <w:r w:rsidRPr="00437C5D">
        <w:rPr>
          <w:b/>
          <w:bCs/>
          <w:sz w:val="28"/>
          <w:szCs w:val="28"/>
        </w:rPr>
        <w:t>ПОСТАНОВЛЯЕТ:</w:t>
      </w:r>
    </w:p>
    <w:p w:rsidR="000E5622" w:rsidRPr="00437C5D" w:rsidRDefault="00095FEF" w:rsidP="005C11C2">
      <w:pPr>
        <w:ind w:firstLine="567"/>
        <w:jc w:val="both"/>
        <w:rPr>
          <w:sz w:val="28"/>
          <w:szCs w:val="28"/>
        </w:rPr>
      </w:pPr>
      <w:r w:rsidRPr="00437C5D">
        <w:rPr>
          <w:sz w:val="28"/>
          <w:szCs w:val="28"/>
        </w:rPr>
        <w:t xml:space="preserve">1. </w:t>
      </w:r>
      <w:r w:rsidR="000E5622" w:rsidRPr="00437C5D">
        <w:rPr>
          <w:sz w:val="28"/>
          <w:szCs w:val="28"/>
        </w:rPr>
        <w:t xml:space="preserve">Утвердить Перечень функций администрации </w:t>
      </w:r>
      <w:proofErr w:type="spellStart"/>
      <w:r w:rsidR="005C11C2" w:rsidRPr="00437C5D">
        <w:rPr>
          <w:sz w:val="28"/>
          <w:szCs w:val="28"/>
        </w:rPr>
        <w:t>Цветочненского</w:t>
      </w:r>
      <w:proofErr w:type="spellEnd"/>
      <w:r w:rsidRPr="00437C5D">
        <w:rPr>
          <w:sz w:val="28"/>
          <w:szCs w:val="28"/>
        </w:rPr>
        <w:t xml:space="preserve"> сельского поселения</w:t>
      </w:r>
      <w:r w:rsidR="000E5622" w:rsidRPr="00437C5D">
        <w:rPr>
          <w:sz w:val="28"/>
          <w:szCs w:val="28"/>
        </w:rPr>
        <w:t>, при реализации которых наиболее вероятно возни</w:t>
      </w:r>
      <w:r w:rsidR="005C11C2" w:rsidRPr="00437C5D">
        <w:rPr>
          <w:sz w:val="28"/>
          <w:szCs w:val="28"/>
        </w:rPr>
        <w:t>кновение коррупции /Прилагается/</w:t>
      </w:r>
      <w:r w:rsidR="000E5622" w:rsidRPr="00437C5D">
        <w:rPr>
          <w:sz w:val="28"/>
          <w:szCs w:val="28"/>
        </w:rPr>
        <w:t>.</w:t>
      </w:r>
    </w:p>
    <w:p w:rsidR="005C11C2" w:rsidRPr="00437C5D" w:rsidRDefault="005C11C2" w:rsidP="005C11C2">
      <w:pPr>
        <w:widowControl w:val="0"/>
        <w:suppressAutoHyphens/>
        <w:ind w:firstLine="567"/>
        <w:jc w:val="both"/>
        <w:rPr>
          <w:rFonts w:eastAsia="AR PL SungtiL GB"/>
          <w:sz w:val="28"/>
          <w:szCs w:val="28"/>
          <w:lang w:eastAsia="zh-CN" w:bidi="hi-IN"/>
        </w:rPr>
      </w:pPr>
      <w:bookmarkStart w:id="0" w:name="bookmark34"/>
      <w:r w:rsidRPr="00437C5D">
        <w:rPr>
          <w:rFonts w:eastAsia="AR PL SungtiL GB"/>
          <w:color w:val="000000"/>
          <w:sz w:val="28"/>
          <w:szCs w:val="28"/>
          <w:lang w:eastAsia="zh-CN" w:bidi="hi-IN"/>
        </w:rPr>
        <w:t xml:space="preserve">2. </w:t>
      </w:r>
      <w:r w:rsidRPr="00437C5D">
        <w:rPr>
          <w:rFonts w:eastAsia="AR PL SungtiL GB"/>
          <w:sz w:val="28"/>
          <w:szCs w:val="28"/>
          <w:lang w:eastAsia="zh-CN" w:bidi="hi-IN"/>
        </w:rPr>
        <w:t xml:space="preserve">Данное постановление подлежит обнародованию на информационном стенде в административном здании сельского совета, </w:t>
      </w:r>
      <w:r w:rsidRPr="00437C5D">
        <w:rPr>
          <w:color w:val="00000A"/>
          <w:kern w:val="1"/>
          <w:sz w:val="28"/>
          <w:szCs w:val="28"/>
          <w:lang w:eastAsia="ar-SA"/>
        </w:rPr>
        <w:t>официальном сайте в сети Интернет</w:t>
      </w:r>
      <w:r w:rsidRPr="00437C5D">
        <w:rPr>
          <w:rFonts w:eastAsia="AR PL SungtiL GB"/>
          <w:sz w:val="28"/>
          <w:szCs w:val="28"/>
          <w:lang w:eastAsia="zh-CN" w:bidi="hi-IN"/>
        </w:rPr>
        <w:t xml:space="preserve"> </w:t>
      </w:r>
      <w:hyperlink r:id="rId7" w:history="1">
        <w:r w:rsidRPr="00437C5D">
          <w:rPr>
            <w:color w:val="000000"/>
            <w:kern w:val="1"/>
            <w:sz w:val="28"/>
            <w:szCs w:val="28"/>
            <w:lang w:eastAsia="ar-SA"/>
          </w:rPr>
          <w:t>http://цветочное-адм.рф/</w:t>
        </w:r>
      </w:hyperlink>
      <w:r w:rsidRPr="00437C5D">
        <w:rPr>
          <w:color w:val="00000A"/>
          <w:kern w:val="1"/>
          <w:sz w:val="28"/>
          <w:szCs w:val="28"/>
          <w:lang w:eastAsia="ar-SA"/>
        </w:rPr>
        <w:t xml:space="preserve">, </w:t>
      </w:r>
      <w:r w:rsidRPr="00437C5D">
        <w:rPr>
          <w:rFonts w:eastAsia="AR PL SungtiL GB"/>
          <w:sz w:val="28"/>
          <w:szCs w:val="28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437C5D">
        <w:rPr>
          <w:rFonts w:eastAsia="AR PL SungtiL GB"/>
          <w:sz w:val="28"/>
          <w:szCs w:val="28"/>
          <w:lang w:val="en-US" w:eastAsia="zh-CN" w:bidi="hi-IN"/>
        </w:rPr>
        <w:t>http</w:t>
      </w:r>
      <w:r w:rsidRPr="00437C5D">
        <w:rPr>
          <w:rFonts w:eastAsia="AR PL SungtiL GB"/>
          <w:sz w:val="28"/>
          <w:szCs w:val="28"/>
          <w:lang w:eastAsia="zh-CN" w:bidi="hi-IN"/>
        </w:rPr>
        <w:t>//</w:t>
      </w:r>
      <w:proofErr w:type="spellStart"/>
      <w:r w:rsidRPr="00437C5D">
        <w:rPr>
          <w:rFonts w:eastAsia="AR PL SungtiL GB"/>
          <w:sz w:val="28"/>
          <w:szCs w:val="28"/>
          <w:lang w:val="en-US" w:eastAsia="zh-CN" w:bidi="hi-IN"/>
        </w:rPr>
        <w:t>belogorskiy</w:t>
      </w:r>
      <w:proofErr w:type="spellEnd"/>
      <w:r w:rsidRPr="00437C5D">
        <w:rPr>
          <w:rFonts w:eastAsia="AR PL SungtiL GB"/>
          <w:sz w:val="28"/>
          <w:szCs w:val="28"/>
          <w:lang w:eastAsia="zh-CN" w:bidi="hi-IN"/>
        </w:rPr>
        <w:t>.</w:t>
      </w:r>
      <w:proofErr w:type="spellStart"/>
      <w:r w:rsidRPr="00437C5D">
        <w:rPr>
          <w:rFonts w:eastAsia="AR PL SungtiL GB"/>
          <w:sz w:val="28"/>
          <w:szCs w:val="28"/>
          <w:lang w:val="en-US" w:eastAsia="zh-CN" w:bidi="hi-IN"/>
        </w:rPr>
        <w:t>rk</w:t>
      </w:r>
      <w:proofErr w:type="spellEnd"/>
      <w:r w:rsidRPr="00437C5D">
        <w:rPr>
          <w:rFonts w:eastAsia="AR PL SungtiL GB"/>
          <w:sz w:val="28"/>
          <w:szCs w:val="28"/>
          <w:lang w:eastAsia="zh-CN" w:bidi="hi-IN"/>
        </w:rPr>
        <w:t>.</w:t>
      </w:r>
      <w:proofErr w:type="spellStart"/>
      <w:r w:rsidRPr="00437C5D">
        <w:rPr>
          <w:rFonts w:eastAsia="AR PL SungtiL GB"/>
          <w:sz w:val="28"/>
          <w:szCs w:val="28"/>
          <w:lang w:val="en-US" w:eastAsia="zh-CN" w:bidi="hi-IN"/>
        </w:rPr>
        <w:t>gov</w:t>
      </w:r>
      <w:proofErr w:type="spellEnd"/>
      <w:r w:rsidRPr="00437C5D">
        <w:rPr>
          <w:rFonts w:eastAsia="AR PL SungtiL GB"/>
          <w:sz w:val="28"/>
          <w:szCs w:val="28"/>
          <w:lang w:eastAsia="zh-CN" w:bidi="hi-IN"/>
        </w:rPr>
        <w:t>.</w:t>
      </w:r>
      <w:proofErr w:type="spellStart"/>
      <w:r w:rsidRPr="00437C5D">
        <w:rPr>
          <w:rFonts w:eastAsia="AR PL SungtiL GB"/>
          <w:sz w:val="28"/>
          <w:szCs w:val="28"/>
          <w:lang w:val="en-US" w:eastAsia="zh-CN" w:bidi="hi-IN"/>
        </w:rPr>
        <w:t>ru</w:t>
      </w:r>
      <w:proofErr w:type="spellEnd"/>
      <w:r w:rsidRPr="00437C5D">
        <w:rPr>
          <w:rFonts w:eastAsia="AR PL SungtiL GB"/>
          <w:sz w:val="28"/>
          <w:szCs w:val="28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437C5D">
        <w:rPr>
          <w:rFonts w:eastAsia="AR PL SungtiL GB"/>
          <w:sz w:val="28"/>
          <w:szCs w:val="28"/>
          <w:lang w:eastAsia="zh-CN" w:bidi="hi-IN"/>
        </w:rPr>
        <w:t>Цветочненское</w:t>
      </w:r>
      <w:proofErr w:type="spellEnd"/>
      <w:r w:rsidRPr="00437C5D">
        <w:rPr>
          <w:rFonts w:eastAsia="AR PL SungtiL GB"/>
          <w:sz w:val="28"/>
          <w:szCs w:val="28"/>
          <w:lang w:eastAsia="zh-CN" w:bidi="hi-IN"/>
        </w:rPr>
        <w:t xml:space="preserve"> сельское поселение.</w:t>
      </w:r>
    </w:p>
    <w:p w:rsidR="005C11C2" w:rsidRPr="00437C5D" w:rsidRDefault="005C11C2" w:rsidP="005C11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7C5D">
        <w:rPr>
          <w:rFonts w:eastAsia="Calibri"/>
          <w:sz w:val="28"/>
          <w:szCs w:val="28"/>
          <w:lang w:eastAsia="en-US"/>
        </w:rPr>
        <w:t>3. Настоящее постановление вступает в силу со дня его официального обнародования.</w:t>
      </w:r>
    </w:p>
    <w:p w:rsidR="005C11C2" w:rsidRPr="00437C5D" w:rsidRDefault="005C11C2" w:rsidP="005C11C2">
      <w:pPr>
        <w:widowControl w:val="0"/>
        <w:suppressAutoHyphens/>
        <w:ind w:firstLine="567"/>
        <w:jc w:val="both"/>
        <w:rPr>
          <w:spacing w:val="2"/>
          <w:sz w:val="28"/>
          <w:szCs w:val="28"/>
        </w:rPr>
      </w:pPr>
      <w:r w:rsidRPr="00437C5D">
        <w:rPr>
          <w:spacing w:val="2"/>
          <w:sz w:val="28"/>
          <w:szCs w:val="28"/>
        </w:rPr>
        <w:t>4. Контроль за выполнением настоящего постановления оставляю за собой.</w:t>
      </w:r>
    </w:p>
    <w:p w:rsidR="005C11C2" w:rsidRPr="00437C5D" w:rsidRDefault="005C11C2" w:rsidP="005C11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 PL SungtiL GB"/>
          <w:color w:val="000000"/>
          <w:sz w:val="28"/>
          <w:szCs w:val="28"/>
          <w:lang w:eastAsia="zh-CN" w:bidi="hi-IN"/>
        </w:rPr>
      </w:pPr>
    </w:p>
    <w:p w:rsidR="005D6822" w:rsidRPr="00437C5D" w:rsidRDefault="005D6822" w:rsidP="005C11C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AR PL SungtiL GB"/>
          <w:color w:val="000000"/>
          <w:sz w:val="28"/>
          <w:szCs w:val="28"/>
          <w:lang w:eastAsia="zh-CN" w:bidi="hi-IN"/>
        </w:rPr>
      </w:pPr>
    </w:p>
    <w:p w:rsidR="005C11C2" w:rsidRPr="00437C5D" w:rsidRDefault="005C11C2" w:rsidP="005C11C2">
      <w:pPr>
        <w:widowControl w:val="0"/>
        <w:suppressAutoHyphens/>
        <w:rPr>
          <w:rFonts w:eastAsia="AR PL SungtiL GB"/>
          <w:sz w:val="28"/>
          <w:szCs w:val="28"/>
          <w:lang w:eastAsia="zh-CN" w:bidi="hi-IN"/>
        </w:rPr>
      </w:pPr>
      <w:r w:rsidRPr="00437C5D">
        <w:rPr>
          <w:rFonts w:eastAsia="AR PL SungtiL GB"/>
          <w:sz w:val="28"/>
          <w:szCs w:val="28"/>
          <w:lang w:eastAsia="zh-CN" w:bidi="hi-IN"/>
        </w:rPr>
        <w:t xml:space="preserve">Председатель </w:t>
      </w:r>
      <w:proofErr w:type="spellStart"/>
      <w:r w:rsidRPr="00437C5D">
        <w:rPr>
          <w:rFonts w:eastAsia="AR PL SungtiL GB"/>
          <w:sz w:val="28"/>
          <w:szCs w:val="28"/>
          <w:lang w:eastAsia="zh-CN" w:bidi="hi-IN"/>
        </w:rPr>
        <w:t>Цветочненского</w:t>
      </w:r>
      <w:proofErr w:type="spellEnd"/>
      <w:r w:rsidRPr="00437C5D">
        <w:rPr>
          <w:rFonts w:eastAsia="AR PL SungtiL GB"/>
          <w:sz w:val="28"/>
          <w:szCs w:val="28"/>
          <w:lang w:eastAsia="zh-CN" w:bidi="hi-IN"/>
        </w:rPr>
        <w:t xml:space="preserve"> сельского совета-</w:t>
      </w:r>
    </w:p>
    <w:p w:rsidR="005C11C2" w:rsidRPr="00437C5D" w:rsidRDefault="005C11C2" w:rsidP="005C11C2">
      <w:pPr>
        <w:widowControl w:val="0"/>
        <w:suppressAutoHyphens/>
        <w:rPr>
          <w:rFonts w:eastAsia="AR PL SungtiL GB"/>
          <w:sz w:val="28"/>
          <w:szCs w:val="28"/>
          <w:shd w:val="clear" w:color="auto" w:fill="FFFFFF"/>
          <w:lang w:eastAsia="zh-CN" w:bidi="hi-IN"/>
        </w:rPr>
      </w:pPr>
      <w:r w:rsidRPr="00437C5D">
        <w:rPr>
          <w:rFonts w:eastAsia="AR PL SungtiL GB"/>
          <w:sz w:val="28"/>
          <w:szCs w:val="28"/>
          <w:lang w:eastAsia="zh-CN" w:bidi="hi-IN"/>
        </w:rPr>
        <w:t xml:space="preserve">глава администрации </w:t>
      </w:r>
      <w:proofErr w:type="spellStart"/>
      <w:r w:rsidRPr="00437C5D">
        <w:rPr>
          <w:rFonts w:eastAsia="AR PL SungtiL GB"/>
          <w:sz w:val="28"/>
          <w:szCs w:val="28"/>
          <w:lang w:eastAsia="zh-CN" w:bidi="hi-IN"/>
        </w:rPr>
        <w:t>Цветочненского</w:t>
      </w:r>
      <w:proofErr w:type="spellEnd"/>
      <w:r w:rsidRPr="00437C5D">
        <w:rPr>
          <w:rFonts w:eastAsia="AR PL SungtiL GB"/>
          <w:sz w:val="28"/>
          <w:szCs w:val="28"/>
          <w:lang w:eastAsia="zh-CN" w:bidi="hi-IN"/>
        </w:rPr>
        <w:t xml:space="preserve"> </w:t>
      </w:r>
    </w:p>
    <w:p w:rsidR="005C11C2" w:rsidRPr="00437C5D" w:rsidRDefault="005C11C2" w:rsidP="005C11C2">
      <w:pPr>
        <w:widowControl w:val="0"/>
        <w:suppressAutoHyphens/>
        <w:rPr>
          <w:rFonts w:eastAsia="AR PL SungtiL GB"/>
          <w:sz w:val="28"/>
          <w:szCs w:val="28"/>
          <w:shd w:val="clear" w:color="auto" w:fill="FFFFFF"/>
          <w:lang w:eastAsia="zh-CN" w:bidi="hi-IN"/>
        </w:rPr>
      </w:pPr>
      <w:r w:rsidRPr="00437C5D">
        <w:rPr>
          <w:rFonts w:eastAsia="AR PL SungtiL GB"/>
          <w:sz w:val="28"/>
          <w:szCs w:val="28"/>
          <w:shd w:val="clear" w:color="auto" w:fill="FFFFFF"/>
          <w:lang w:eastAsia="zh-CN" w:bidi="hi-IN"/>
        </w:rPr>
        <w:t>сельского поселения</w:t>
      </w:r>
      <w:r w:rsidRPr="00437C5D">
        <w:rPr>
          <w:rFonts w:eastAsia="AR PL SungtiL GB"/>
          <w:sz w:val="28"/>
          <w:szCs w:val="28"/>
          <w:shd w:val="clear" w:color="auto" w:fill="FFFFFF"/>
          <w:lang w:eastAsia="zh-CN" w:bidi="hi-IN"/>
        </w:rPr>
        <w:tab/>
      </w:r>
      <w:r w:rsidRPr="00437C5D">
        <w:rPr>
          <w:rFonts w:eastAsia="AR PL SungtiL GB"/>
          <w:sz w:val="28"/>
          <w:szCs w:val="28"/>
          <w:shd w:val="clear" w:color="auto" w:fill="FFFFFF"/>
          <w:lang w:eastAsia="zh-CN" w:bidi="hi-IN"/>
        </w:rPr>
        <w:tab/>
      </w:r>
      <w:r w:rsidRPr="00437C5D">
        <w:rPr>
          <w:rFonts w:eastAsia="AR PL SungtiL GB"/>
          <w:sz w:val="28"/>
          <w:szCs w:val="28"/>
          <w:shd w:val="clear" w:color="auto" w:fill="FFFFFF"/>
          <w:lang w:eastAsia="zh-CN" w:bidi="hi-IN"/>
        </w:rPr>
        <w:tab/>
      </w:r>
      <w:r w:rsidRPr="00437C5D">
        <w:rPr>
          <w:rFonts w:eastAsia="AR PL SungtiL GB"/>
          <w:sz w:val="28"/>
          <w:szCs w:val="28"/>
          <w:shd w:val="clear" w:color="auto" w:fill="FFFFFF"/>
          <w:lang w:eastAsia="zh-CN" w:bidi="hi-IN"/>
        </w:rPr>
        <w:tab/>
      </w:r>
      <w:r w:rsidRPr="00437C5D">
        <w:rPr>
          <w:rFonts w:eastAsia="AR PL SungtiL GB"/>
          <w:sz w:val="28"/>
          <w:szCs w:val="28"/>
          <w:shd w:val="clear" w:color="auto" w:fill="FFFFFF"/>
          <w:lang w:eastAsia="zh-CN" w:bidi="hi-IN"/>
        </w:rPr>
        <w:tab/>
      </w:r>
      <w:r w:rsidRPr="00437C5D">
        <w:rPr>
          <w:rFonts w:eastAsia="AR PL SungtiL GB"/>
          <w:sz w:val="28"/>
          <w:szCs w:val="28"/>
          <w:shd w:val="clear" w:color="auto" w:fill="FFFFFF"/>
          <w:lang w:eastAsia="zh-CN" w:bidi="hi-IN"/>
        </w:rPr>
        <w:tab/>
      </w:r>
      <w:r w:rsidRPr="00437C5D">
        <w:rPr>
          <w:rFonts w:eastAsia="AR PL SungtiL GB"/>
          <w:sz w:val="28"/>
          <w:szCs w:val="28"/>
          <w:shd w:val="clear" w:color="auto" w:fill="FFFFFF"/>
          <w:lang w:eastAsia="zh-CN" w:bidi="hi-IN"/>
        </w:rPr>
        <w:tab/>
      </w:r>
      <w:r w:rsidRPr="00437C5D">
        <w:rPr>
          <w:rFonts w:eastAsia="AR PL SungtiL GB"/>
          <w:sz w:val="28"/>
          <w:szCs w:val="28"/>
          <w:shd w:val="clear" w:color="auto" w:fill="FFFFFF"/>
          <w:lang w:eastAsia="zh-CN" w:bidi="hi-IN"/>
        </w:rPr>
        <w:tab/>
        <w:t xml:space="preserve"> </w:t>
      </w:r>
      <w:proofErr w:type="spellStart"/>
      <w:r w:rsidRPr="00437C5D">
        <w:rPr>
          <w:rFonts w:eastAsia="AR PL SungtiL GB"/>
          <w:sz w:val="28"/>
          <w:szCs w:val="28"/>
          <w:shd w:val="clear" w:color="auto" w:fill="FFFFFF"/>
          <w:lang w:eastAsia="zh-CN" w:bidi="hi-IN"/>
        </w:rPr>
        <w:t>А.С.Юнусов</w:t>
      </w:r>
      <w:proofErr w:type="spellEnd"/>
    </w:p>
    <w:p w:rsidR="005C11C2" w:rsidRPr="00437C5D" w:rsidRDefault="005C11C2" w:rsidP="005C11C2">
      <w:pPr>
        <w:widowControl w:val="0"/>
        <w:suppressAutoHyphens/>
        <w:rPr>
          <w:rFonts w:eastAsia="AR PL SungtiL GB"/>
          <w:sz w:val="28"/>
          <w:szCs w:val="28"/>
          <w:shd w:val="clear" w:color="auto" w:fill="FFFFFF"/>
          <w:lang w:eastAsia="zh-CN" w:bidi="hi-IN"/>
        </w:rPr>
      </w:pPr>
    </w:p>
    <w:p w:rsidR="005C11C2" w:rsidRPr="00437C5D" w:rsidRDefault="005C11C2" w:rsidP="005C11C2">
      <w:pPr>
        <w:widowControl w:val="0"/>
        <w:suppressAutoHyphens/>
        <w:rPr>
          <w:rFonts w:eastAsia="AR PL SungtiL GB"/>
          <w:sz w:val="28"/>
          <w:szCs w:val="28"/>
          <w:shd w:val="clear" w:color="auto" w:fill="FFFFFF"/>
          <w:lang w:eastAsia="zh-CN" w:bidi="hi-IN"/>
        </w:rPr>
      </w:pPr>
    </w:p>
    <w:p w:rsidR="00095FEF" w:rsidRPr="00437C5D" w:rsidRDefault="00095FEF" w:rsidP="00095FEF">
      <w:pPr>
        <w:jc w:val="both"/>
        <w:rPr>
          <w:sz w:val="28"/>
          <w:szCs w:val="28"/>
        </w:rPr>
      </w:pPr>
    </w:p>
    <w:p w:rsidR="00095FEF" w:rsidRPr="00437C5D" w:rsidRDefault="00095FEF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</w:pPr>
    </w:p>
    <w:p w:rsidR="005C11C2" w:rsidRPr="00437C5D" w:rsidRDefault="005C11C2" w:rsidP="00095FEF">
      <w:pPr>
        <w:jc w:val="both"/>
        <w:rPr>
          <w:sz w:val="28"/>
          <w:szCs w:val="28"/>
        </w:rPr>
        <w:sectPr w:rsidR="005C11C2" w:rsidRPr="00437C5D" w:rsidSect="005D6822">
          <w:footerReference w:type="even" r:id="rId8"/>
          <w:footerReference w:type="default" r:id="rId9"/>
          <w:type w:val="continuous"/>
          <w:pgSz w:w="11906" w:h="16838"/>
          <w:pgMar w:top="1134" w:right="567" w:bottom="1134" w:left="1134" w:header="720" w:footer="0" w:gutter="0"/>
          <w:cols w:space="720"/>
          <w:titlePg/>
          <w:docGrid w:linePitch="326"/>
        </w:sectPr>
      </w:pPr>
    </w:p>
    <w:p w:rsidR="000E5622" w:rsidRPr="00437C5D" w:rsidRDefault="000E5622" w:rsidP="00095FEF">
      <w:pPr>
        <w:jc w:val="right"/>
        <w:rPr>
          <w:sz w:val="28"/>
          <w:szCs w:val="28"/>
        </w:rPr>
      </w:pPr>
      <w:r w:rsidRPr="00437C5D">
        <w:rPr>
          <w:sz w:val="28"/>
          <w:szCs w:val="28"/>
        </w:rPr>
        <w:lastRenderedPageBreak/>
        <w:t>УТВЕРЖДЕН</w:t>
      </w:r>
    </w:p>
    <w:p w:rsidR="000E5622" w:rsidRPr="00437C5D" w:rsidRDefault="000E5622" w:rsidP="00095FEF">
      <w:pPr>
        <w:jc w:val="right"/>
        <w:rPr>
          <w:sz w:val="28"/>
          <w:szCs w:val="28"/>
        </w:rPr>
      </w:pPr>
      <w:r w:rsidRPr="00437C5D">
        <w:rPr>
          <w:sz w:val="28"/>
          <w:szCs w:val="28"/>
        </w:rPr>
        <w:t>постановлением администрации</w:t>
      </w:r>
    </w:p>
    <w:p w:rsidR="005C11C2" w:rsidRPr="00437C5D" w:rsidRDefault="005C11C2" w:rsidP="00095FEF">
      <w:pPr>
        <w:jc w:val="right"/>
        <w:rPr>
          <w:sz w:val="28"/>
          <w:szCs w:val="28"/>
        </w:rPr>
      </w:pPr>
      <w:proofErr w:type="spellStart"/>
      <w:r w:rsidRPr="00437C5D">
        <w:rPr>
          <w:sz w:val="28"/>
          <w:szCs w:val="28"/>
        </w:rPr>
        <w:t>Цветочненского</w:t>
      </w:r>
      <w:proofErr w:type="spellEnd"/>
      <w:r w:rsidRPr="00437C5D">
        <w:rPr>
          <w:sz w:val="28"/>
          <w:szCs w:val="28"/>
        </w:rPr>
        <w:t xml:space="preserve"> сельского поселения</w:t>
      </w:r>
    </w:p>
    <w:p w:rsidR="005C11C2" w:rsidRPr="00437C5D" w:rsidRDefault="005C11C2" w:rsidP="00095FEF">
      <w:pPr>
        <w:jc w:val="right"/>
        <w:rPr>
          <w:sz w:val="28"/>
          <w:szCs w:val="28"/>
        </w:rPr>
      </w:pPr>
      <w:r w:rsidRPr="00437C5D">
        <w:rPr>
          <w:sz w:val="28"/>
          <w:szCs w:val="28"/>
        </w:rPr>
        <w:t>Белогорского района Республики Крым</w:t>
      </w:r>
    </w:p>
    <w:p w:rsidR="005C11C2" w:rsidRPr="00437C5D" w:rsidRDefault="005D6822" w:rsidP="00095FEF">
      <w:pPr>
        <w:jc w:val="right"/>
        <w:rPr>
          <w:sz w:val="28"/>
          <w:szCs w:val="28"/>
        </w:rPr>
      </w:pPr>
      <w:r w:rsidRPr="00437C5D">
        <w:rPr>
          <w:sz w:val="28"/>
          <w:szCs w:val="28"/>
        </w:rPr>
        <w:t>от 04.03.2020г. №59</w:t>
      </w:r>
      <w:r w:rsidR="005C11C2" w:rsidRPr="00437C5D">
        <w:rPr>
          <w:sz w:val="28"/>
          <w:szCs w:val="28"/>
        </w:rPr>
        <w:t xml:space="preserve"> -ПА</w:t>
      </w:r>
    </w:p>
    <w:p w:rsidR="000E5622" w:rsidRPr="00437C5D" w:rsidRDefault="000E5622" w:rsidP="00095FEF">
      <w:pPr>
        <w:jc w:val="both"/>
        <w:rPr>
          <w:sz w:val="28"/>
          <w:szCs w:val="28"/>
        </w:rPr>
      </w:pPr>
    </w:p>
    <w:p w:rsidR="00756292" w:rsidRPr="00437C5D" w:rsidRDefault="00756292" w:rsidP="00095FEF">
      <w:pPr>
        <w:jc w:val="center"/>
        <w:rPr>
          <w:sz w:val="28"/>
          <w:szCs w:val="28"/>
        </w:rPr>
      </w:pPr>
    </w:p>
    <w:p w:rsidR="000E5622" w:rsidRPr="00437C5D" w:rsidRDefault="000E5622" w:rsidP="00095FEF">
      <w:pPr>
        <w:jc w:val="center"/>
        <w:rPr>
          <w:sz w:val="28"/>
          <w:szCs w:val="28"/>
        </w:rPr>
      </w:pPr>
      <w:r w:rsidRPr="00437C5D">
        <w:rPr>
          <w:sz w:val="28"/>
          <w:szCs w:val="28"/>
        </w:rPr>
        <w:t>ПЕРЕЧЕНЬ</w:t>
      </w:r>
    </w:p>
    <w:p w:rsidR="000E5622" w:rsidRPr="00437C5D" w:rsidRDefault="000E5622" w:rsidP="00095FEF">
      <w:pPr>
        <w:jc w:val="center"/>
        <w:rPr>
          <w:sz w:val="28"/>
          <w:szCs w:val="28"/>
        </w:rPr>
      </w:pPr>
      <w:r w:rsidRPr="00437C5D">
        <w:rPr>
          <w:sz w:val="28"/>
          <w:szCs w:val="28"/>
        </w:rPr>
        <w:t xml:space="preserve">функций администрации </w:t>
      </w:r>
      <w:proofErr w:type="spellStart"/>
      <w:r w:rsidR="00756292" w:rsidRPr="00437C5D">
        <w:rPr>
          <w:sz w:val="28"/>
          <w:szCs w:val="28"/>
        </w:rPr>
        <w:t>Цветочненского</w:t>
      </w:r>
      <w:proofErr w:type="spellEnd"/>
      <w:r w:rsidR="00095FEF" w:rsidRPr="00437C5D">
        <w:rPr>
          <w:sz w:val="28"/>
          <w:szCs w:val="28"/>
        </w:rPr>
        <w:t xml:space="preserve"> сельского поселения</w:t>
      </w:r>
      <w:r w:rsidRPr="00437C5D">
        <w:rPr>
          <w:sz w:val="28"/>
          <w:szCs w:val="28"/>
        </w:rPr>
        <w:t>,</w:t>
      </w:r>
      <w:r w:rsidR="00095FEF" w:rsidRPr="00437C5D">
        <w:rPr>
          <w:sz w:val="28"/>
          <w:szCs w:val="28"/>
        </w:rPr>
        <w:t xml:space="preserve"> </w:t>
      </w:r>
      <w:r w:rsidRPr="00437C5D">
        <w:rPr>
          <w:sz w:val="28"/>
          <w:szCs w:val="28"/>
        </w:rPr>
        <w:t>при реализации которых наиболее вероятно возникновение коррупции</w:t>
      </w:r>
    </w:p>
    <w:p w:rsidR="000E5622" w:rsidRPr="00437C5D" w:rsidRDefault="000E5622" w:rsidP="00095FEF">
      <w:pPr>
        <w:jc w:val="both"/>
        <w:rPr>
          <w:sz w:val="28"/>
          <w:szCs w:val="28"/>
        </w:rPr>
      </w:pPr>
    </w:p>
    <w:tbl>
      <w:tblPr>
        <w:tblStyle w:val="ae"/>
        <w:tblW w:w="14175" w:type="dxa"/>
        <w:tblLayout w:type="fixed"/>
        <w:tblLook w:val="04A0" w:firstRow="1" w:lastRow="0" w:firstColumn="1" w:lastColumn="0" w:noHBand="0" w:noVBand="1"/>
      </w:tblPr>
      <w:tblGrid>
        <w:gridCol w:w="626"/>
        <w:gridCol w:w="3468"/>
        <w:gridCol w:w="15"/>
        <w:gridCol w:w="10051"/>
        <w:gridCol w:w="15"/>
      </w:tblGrid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jc w:val="center"/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№</w:t>
            </w:r>
          </w:p>
          <w:p w:rsidR="000E5622" w:rsidRPr="00437C5D" w:rsidRDefault="000E5622" w:rsidP="00095FEF">
            <w:pPr>
              <w:jc w:val="center"/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п/п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jc w:val="center"/>
              <w:rPr>
                <w:sz w:val="28"/>
                <w:szCs w:val="28"/>
              </w:rPr>
            </w:pPr>
            <w:proofErr w:type="spellStart"/>
            <w:r w:rsidRPr="00437C5D">
              <w:rPr>
                <w:sz w:val="28"/>
                <w:szCs w:val="28"/>
              </w:rPr>
              <w:t>Коррупционно</w:t>
            </w:r>
            <w:proofErr w:type="spellEnd"/>
            <w:r w:rsidRPr="00437C5D">
              <w:rPr>
                <w:sz w:val="28"/>
                <w:szCs w:val="28"/>
              </w:rPr>
              <w:t>-опасная функция, административная услуга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jc w:val="center"/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Меры по </w:t>
            </w:r>
            <w:r w:rsidR="0078194B">
              <w:rPr>
                <w:sz w:val="28"/>
                <w:szCs w:val="28"/>
              </w:rPr>
              <w:t xml:space="preserve">управлению </w:t>
            </w:r>
            <w:r w:rsidRPr="00437C5D">
              <w:rPr>
                <w:sz w:val="28"/>
                <w:szCs w:val="28"/>
              </w:rPr>
              <w:t>коррупционными рисками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jc w:val="center"/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jc w:val="center"/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2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jc w:val="center"/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3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1.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Подготовка прое</w:t>
            </w:r>
            <w:r w:rsidR="00095FEF" w:rsidRPr="00437C5D">
              <w:rPr>
                <w:sz w:val="28"/>
                <w:szCs w:val="28"/>
              </w:rPr>
              <w:t>ктов нормативных правовых актов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437C5D">
              <w:rPr>
                <w:sz w:val="28"/>
                <w:szCs w:val="28"/>
              </w:rPr>
              <w:t>коррупционно</w:t>
            </w:r>
            <w:proofErr w:type="spellEnd"/>
            <w:r w:rsidRPr="00437C5D">
              <w:rPr>
                <w:sz w:val="28"/>
                <w:szCs w:val="28"/>
              </w:rPr>
              <w:t>-опасной функции;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привлечение к разработке проектов нормативных правовых актов институтов гражданского общества в формах обсуждения, создания совместных рабочих групп;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ответственности за совершение</w:t>
            </w:r>
            <w:r w:rsidR="00095FEF" w:rsidRPr="00437C5D">
              <w:rPr>
                <w:sz w:val="28"/>
                <w:szCs w:val="28"/>
              </w:rPr>
              <w:t xml:space="preserve"> </w:t>
            </w:r>
            <w:r w:rsidRPr="00437C5D">
              <w:rPr>
                <w:sz w:val="28"/>
                <w:szCs w:val="28"/>
              </w:rPr>
              <w:t>коррупционных правонарушений.</w:t>
            </w:r>
          </w:p>
        </w:tc>
      </w:tr>
      <w:tr w:rsidR="000E5622" w:rsidRPr="00437C5D" w:rsidTr="00095FEF">
        <w:trPr>
          <w:trHeight w:val="322"/>
        </w:trPr>
        <w:tc>
          <w:tcPr>
            <w:tcW w:w="626" w:type="dxa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2.</w:t>
            </w:r>
          </w:p>
        </w:tc>
        <w:tc>
          <w:tcPr>
            <w:tcW w:w="3483" w:type="dxa"/>
            <w:gridSpan w:val="2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Организация договорной работы (правовая экспертиза проектов </w:t>
            </w:r>
            <w:r w:rsidRPr="00437C5D">
              <w:rPr>
                <w:sz w:val="28"/>
                <w:szCs w:val="28"/>
              </w:rPr>
              <w:lastRenderedPageBreak/>
              <w:t>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(соглашений)</w:t>
            </w:r>
          </w:p>
        </w:tc>
        <w:tc>
          <w:tcPr>
            <w:tcW w:w="10066" w:type="dxa"/>
            <w:gridSpan w:val="2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lastRenderedPageBreak/>
              <w:t>Нормативное регулирование порядка согласования договоров (соглашений);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исключение необходимости личного взаимодействия (общения) служащих с </w:t>
            </w:r>
            <w:r w:rsidRPr="00437C5D">
              <w:rPr>
                <w:sz w:val="28"/>
                <w:szCs w:val="28"/>
              </w:rPr>
              <w:lastRenderedPageBreak/>
              <w:t>гражданами и представителями организаций;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ответственности за совершение коррупционных правонарушений.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0E5622" w:rsidRPr="00437C5D" w:rsidTr="00095FEF">
        <w:trPr>
          <w:trHeight w:val="322"/>
        </w:trPr>
        <w:tc>
          <w:tcPr>
            <w:tcW w:w="626" w:type="dxa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  <w:tc>
          <w:tcPr>
            <w:tcW w:w="3483" w:type="dxa"/>
            <w:gridSpan w:val="2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  <w:tc>
          <w:tcPr>
            <w:tcW w:w="10066" w:type="dxa"/>
            <w:gridSpan w:val="2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</w:tr>
      <w:tr w:rsidR="000E5622" w:rsidRPr="00437C5D" w:rsidTr="00095FEF">
        <w:trPr>
          <w:gridAfter w:val="1"/>
          <w:wAfter w:w="15" w:type="dxa"/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3.</w:t>
            </w:r>
            <w:r w:rsidRPr="00437C5D">
              <w:rPr>
                <w:sz w:val="28"/>
                <w:szCs w:val="28"/>
              </w:rPr>
              <w:br w:type="page"/>
            </w:r>
          </w:p>
        </w:tc>
        <w:tc>
          <w:tcPr>
            <w:tcW w:w="3468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Представление интересов администрации в судебных и иных органах власти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ответственности за совершение коррупционных правонарушений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Публикация решений судов в системе обмена информации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Анализ материалов судебных дел в части реализации представителем органа местного самоуправления утвержденной правовой позиции.</w:t>
            </w:r>
          </w:p>
        </w:tc>
      </w:tr>
      <w:tr w:rsidR="000E5622" w:rsidRPr="00437C5D" w:rsidTr="00095FEF">
        <w:trPr>
          <w:gridAfter w:val="1"/>
          <w:wAfter w:w="15" w:type="dxa"/>
          <w:trHeight w:val="322"/>
        </w:trPr>
        <w:tc>
          <w:tcPr>
            <w:tcW w:w="626" w:type="dxa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4.</w:t>
            </w:r>
          </w:p>
        </w:tc>
        <w:tc>
          <w:tcPr>
            <w:tcW w:w="3468" w:type="dxa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Осуществление производства по делам об административных правонарушениях и привлечение к административной ответственности юридических и физических лиц за нарушение </w:t>
            </w:r>
            <w:r w:rsidRPr="00437C5D">
              <w:rPr>
                <w:sz w:val="28"/>
                <w:szCs w:val="28"/>
              </w:rPr>
              <w:lastRenderedPageBreak/>
              <w:t>законодательства в пределах полномочий органа местного самоуправления</w:t>
            </w:r>
          </w:p>
        </w:tc>
        <w:tc>
          <w:tcPr>
            <w:tcW w:w="10066" w:type="dxa"/>
            <w:gridSpan w:val="2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lastRenderedPageBreak/>
              <w:t>Разъяснение должностным лицам: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 установленных действующим законодательством Российской Федерации мерах ответственности за получение взятки, незаконное вознаграждение;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порядка соблюдения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Формирование негативного отношения к поведению должностных лиц, </w:t>
            </w:r>
            <w:r w:rsidRPr="00437C5D">
              <w:rPr>
                <w:sz w:val="28"/>
                <w:szCs w:val="28"/>
              </w:rPr>
              <w:lastRenderedPageBreak/>
              <w:t>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0E5622" w:rsidRPr="00437C5D" w:rsidTr="00095FEF">
        <w:trPr>
          <w:gridAfter w:val="1"/>
          <w:wAfter w:w="15" w:type="dxa"/>
          <w:trHeight w:val="322"/>
        </w:trPr>
        <w:tc>
          <w:tcPr>
            <w:tcW w:w="626" w:type="dxa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  <w:tc>
          <w:tcPr>
            <w:tcW w:w="3468" w:type="dxa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  <w:tc>
          <w:tcPr>
            <w:tcW w:w="10066" w:type="dxa"/>
            <w:gridSpan w:val="2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</w:tr>
      <w:tr w:rsidR="000E5622" w:rsidRPr="00437C5D" w:rsidTr="00095FEF">
        <w:trPr>
          <w:gridAfter w:val="1"/>
          <w:wAfter w:w="15" w:type="dxa"/>
          <w:trHeight w:val="322"/>
        </w:trPr>
        <w:tc>
          <w:tcPr>
            <w:tcW w:w="626" w:type="dxa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5.</w:t>
            </w:r>
          </w:p>
        </w:tc>
        <w:tc>
          <w:tcPr>
            <w:tcW w:w="3468" w:type="dxa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Осуществление функций муниципального контроля в рамках полномочий органа местного самоуправления</w:t>
            </w:r>
          </w:p>
        </w:tc>
        <w:tc>
          <w:tcPr>
            <w:tcW w:w="10066" w:type="dxa"/>
            <w:gridSpan w:val="2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437C5D">
              <w:rPr>
                <w:sz w:val="28"/>
                <w:szCs w:val="28"/>
              </w:rPr>
              <w:t>коррупционно</w:t>
            </w:r>
            <w:proofErr w:type="spellEnd"/>
            <w:r w:rsidRPr="00437C5D">
              <w:rPr>
                <w:sz w:val="28"/>
                <w:szCs w:val="28"/>
              </w:rPr>
              <w:t>-опасной функции;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ответственности за совершение коррупционных правонарушений.</w:t>
            </w:r>
          </w:p>
        </w:tc>
      </w:tr>
      <w:tr w:rsidR="000E5622" w:rsidRPr="00437C5D" w:rsidTr="00095FEF">
        <w:trPr>
          <w:gridAfter w:val="1"/>
          <w:wAfter w:w="15" w:type="dxa"/>
          <w:trHeight w:val="322"/>
        </w:trPr>
        <w:tc>
          <w:tcPr>
            <w:tcW w:w="626" w:type="dxa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  <w:tc>
          <w:tcPr>
            <w:tcW w:w="3468" w:type="dxa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  <w:tc>
          <w:tcPr>
            <w:tcW w:w="10066" w:type="dxa"/>
            <w:gridSpan w:val="2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</w:tr>
      <w:tr w:rsidR="000E5622" w:rsidRPr="00437C5D" w:rsidTr="00095FEF">
        <w:trPr>
          <w:trHeight w:val="322"/>
        </w:trPr>
        <w:tc>
          <w:tcPr>
            <w:tcW w:w="626" w:type="dxa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6.</w:t>
            </w:r>
          </w:p>
        </w:tc>
        <w:tc>
          <w:tcPr>
            <w:tcW w:w="3483" w:type="dxa"/>
            <w:gridSpan w:val="2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Реализация мероприятий муниципальной программы (муниципальной целевой программы), по которой администрация является ответственным исполнителем (соисполнителем)</w:t>
            </w:r>
          </w:p>
        </w:tc>
        <w:tc>
          <w:tcPr>
            <w:tcW w:w="10066" w:type="dxa"/>
            <w:gridSpan w:val="2"/>
            <w:vMerge w:val="restart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Нормативное регулирование порядка, способа и сроков совершения действий служащим при осуществлении </w:t>
            </w:r>
            <w:proofErr w:type="spellStart"/>
            <w:r w:rsidRPr="00437C5D">
              <w:rPr>
                <w:sz w:val="28"/>
                <w:szCs w:val="28"/>
              </w:rPr>
              <w:t>коррупционно</w:t>
            </w:r>
            <w:proofErr w:type="spellEnd"/>
            <w:r w:rsidRPr="00437C5D">
              <w:rPr>
                <w:sz w:val="28"/>
                <w:szCs w:val="28"/>
              </w:rPr>
              <w:t>-опасной функции.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Подписание заявления об отсутствии конфликта интересов членами конкурсной комиссии.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муниципальным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ответственности за совершение коррупционных правонарушений.</w:t>
            </w:r>
          </w:p>
        </w:tc>
      </w:tr>
      <w:tr w:rsidR="000E5622" w:rsidRPr="00437C5D" w:rsidTr="00095FEF">
        <w:trPr>
          <w:trHeight w:val="322"/>
        </w:trPr>
        <w:tc>
          <w:tcPr>
            <w:tcW w:w="626" w:type="dxa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  <w:tc>
          <w:tcPr>
            <w:tcW w:w="3483" w:type="dxa"/>
            <w:gridSpan w:val="2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  <w:tc>
          <w:tcPr>
            <w:tcW w:w="10066" w:type="dxa"/>
            <w:gridSpan w:val="2"/>
            <w:vMerge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7.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Осуществление функций главного распорядителя и получателя бюджетных средств, предусмотренных на финансирование возложенных на орган местного самоуправления полномочий.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муниципальным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ответственности за совершение коррупционных правонарушений.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8.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Осуществление функций </w:t>
            </w:r>
            <w:r w:rsidRPr="00437C5D">
              <w:rPr>
                <w:sz w:val="28"/>
                <w:szCs w:val="28"/>
              </w:rPr>
              <w:lastRenderedPageBreak/>
              <w:t>муниципального заказчика, осуществляющего закупки товаров, рабо</w:t>
            </w:r>
            <w:r w:rsidR="00095FEF" w:rsidRPr="00437C5D">
              <w:rPr>
                <w:sz w:val="28"/>
                <w:szCs w:val="28"/>
              </w:rPr>
              <w:t>т, услуг для муниципальных нужд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lastRenderedPageBreak/>
              <w:t xml:space="preserve">Нормативное регулирование порядка, способа и сроков совершения действий </w:t>
            </w:r>
            <w:r w:rsidRPr="00437C5D">
              <w:rPr>
                <w:sz w:val="28"/>
                <w:szCs w:val="28"/>
              </w:rPr>
              <w:lastRenderedPageBreak/>
              <w:t xml:space="preserve">служащим при осуществлении </w:t>
            </w:r>
            <w:proofErr w:type="spellStart"/>
            <w:r w:rsidRPr="00437C5D">
              <w:rPr>
                <w:sz w:val="28"/>
                <w:szCs w:val="28"/>
              </w:rPr>
              <w:t>коррупционно</w:t>
            </w:r>
            <w:proofErr w:type="spellEnd"/>
            <w:r w:rsidRPr="00437C5D">
              <w:rPr>
                <w:sz w:val="28"/>
                <w:szCs w:val="28"/>
              </w:rPr>
              <w:t>-опасной функции.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Проведение антикоррупционной экспертизы проектов муниципальных контрактов, договоров либо технических заданий к ним.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муниципальным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ответственности за совершение коррупционных правонарушений.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Подготовка отчета об исследовании рынка начальной цены контракта.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Привлечение к подготовке проектов муниципальных контрактов (договоров) представителей иных структурных подразделений органа местного самоуправления.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Комиссионный прием результатов выполненных работ (поставленных товаров, оказанных услуг).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rFonts w:eastAsia="Arial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Осуществление функций уполномоченного органа, осуществляющего закупки товаров, рабо</w:t>
            </w:r>
            <w:r w:rsidR="00095FEF" w:rsidRPr="00437C5D">
              <w:rPr>
                <w:sz w:val="28"/>
                <w:szCs w:val="28"/>
              </w:rPr>
              <w:t>т, услуг для муниципальных нужд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Публичное вскрытие конвертов и открытие доступа к заявкам, поданным в электронном виде.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Коллегиальное принятие решений.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Нормативное закрепление порядка раскрытия конфликта интересов и его урегулирования.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Повышение личной ответственности членов комиссии путем подписания ими заявлений об отсутствии конфликта интересов.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Нормативное регулирование порядка и сроков совершения действий служащим </w:t>
            </w:r>
            <w:r w:rsidRPr="00437C5D">
              <w:rPr>
                <w:sz w:val="28"/>
                <w:szCs w:val="28"/>
              </w:rPr>
              <w:lastRenderedPageBreak/>
              <w:t xml:space="preserve">при осуществлении </w:t>
            </w:r>
            <w:proofErr w:type="spellStart"/>
            <w:r w:rsidRPr="00437C5D">
              <w:rPr>
                <w:sz w:val="28"/>
                <w:szCs w:val="28"/>
              </w:rPr>
              <w:t>коррупционно</w:t>
            </w:r>
            <w:proofErr w:type="spellEnd"/>
            <w:r w:rsidRPr="00437C5D">
              <w:rPr>
                <w:sz w:val="28"/>
                <w:szCs w:val="28"/>
              </w:rPr>
              <w:t>-опасной функции.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Оборудование мест взаимодействия служащих и представителей участников торгов средствами </w:t>
            </w:r>
            <w:proofErr w:type="gramStart"/>
            <w:r w:rsidRPr="00437C5D">
              <w:rPr>
                <w:sz w:val="28"/>
                <w:szCs w:val="28"/>
              </w:rPr>
              <w:t>аудио- видеозаписи</w:t>
            </w:r>
            <w:proofErr w:type="gramEnd"/>
            <w:r w:rsidRPr="00437C5D">
              <w:rPr>
                <w:sz w:val="28"/>
                <w:szCs w:val="28"/>
              </w:rPr>
              <w:t>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муниципальным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мер ответственности за совершение коррупционных правонарушений.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lastRenderedPageBreak/>
              <w:t>10.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</w:tc>
        <w:tc>
          <w:tcPr>
            <w:tcW w:w="3483" w:type="dxa"/>
            <w:gridSpan w:val="2"/>
          </w:tcPr>
          <w:p w:rsidR="000E5622" w:rsidRPr="00437C5D" w:rsidRDefault="00095FEF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Предоставление государственной (муниципальной) услуги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Нормативное регулирование порядка оказания государственной (муниципальной) услуги.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Размещение на официальном сайте органа местного самоуправления административного регламента предоставления государственной (муниципальной) услуги.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решения,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Совершенствование механизма отбора служащих для включения в состав комиссий, рабочих групп, принимающих соответствующие решения.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Осуществление контроля за исполнением положений административного регламента оказания государственной (муниципальной)услуги.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муниципальным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lastRenderedPageBreak/>
              <w:t>- мер ответственности за совершение коррупционных правонарушений.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Согласование принимаемых решений с руководителями структурных подразделений, курирующих соответствующее направление.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Формирование негативного отношения к поведению должностных лиц,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Проведение конкурсов на замещение вакантной должности, на включение в кадровый резерв на замещение вакантной должности муниципальной службы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Коллегиальное принятие решений.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Размещение на официальном сайте информации о результатах конкурса.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</w:t>
            </w:r>
            <w:r w:rsidR="00095FEF" w:rsidRPr="00437C5D">
              <w:rPr>
                <w:sz w:val="28"/>
                <w:szCs w:val="28"/>
              </w:rPr>
              <w:t xml:space="preserve"> </w:t>
            </w:r>
            <w:r w:rsidRPr="00437C5D">
              <w:rPr>
                <w:sz w:val="28"/>
                <w:szCs w:val="28"/>
              </w:rPr>
              <w:t>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мер ответственности за совершение коррупционных правонарушений.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12.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Осуществление постоянно, временно или в соответствии со специальными полномочиями функций представителя власти либо </w:t>
            </w:r>
            <w:r w:rsidRPr="00437C5D">
              <w:rPr>
                <w:sz w:val="28"/>
                <w:szCs w:val="28"/>
              </w:rPr>
              <w:lastRenderedPageBreak/>
              <w:t>организационно-распорядительных или административно-хозяйственных функций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lastRenderedPageBreak/>
              <w:t>Согласование принимаемых решений с заместителями главы администрации, курирующих соответствующее направление, руководителями структурных подразделений.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Создание рабочих групп, комиссий и т.п. для коллегиального рассмотрения вопросов в целях принятия руководителем объективного и правомерного </w:t>
            </w:r>
            <w:r w:rsidRPr="00437C5D">
              <w:rPr>
                <w:sz w:val="28"/>
                <w:szCs w:val="28"/>
              </w:rPr>
              <w:lastRenderedPageBreak/>
              <w:t>решения.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муниципальным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мер ответственности за совершение коррупционных правонарушений.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Владение, пользование и распоряжение муниципальным имуществом, приватизация муниципальных предприятий, объектов недвижимости, объектов незавершенного строительства, авт</w:t>
            </w:r>
            <w:r w:rsidR="00095FEF" w:rsidRPr="00437C5D">
              <w:rPr>
                <w:sz w:val="28"/>
                <w:szCs w:val="28"/>
              </w:rPr>
              <w:t>отранспорта и другого имущества</w:t>
            </w:r>
            <w:r w:rsidRPr="00437C5D">
              <w:rPr>
                <w:sz w:val="28"/>
                <w:szCs w:val="28"/>
              </w:rPr>
              <w:t>.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14.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Проведение расследований причин возн</w:t>
            </w:r>
            <w:r w:rsidR="0078194B">
              <w:rPr>
                <w:sz w:val="28"/>
                <w:szCs w:val="28"/>
              </w:rPr>
              <w:t xml:space="preserve">икновения чрезвычайных ситуаций природного и техногенного </w:t>
            </w:r>
            <w:bookmarkStart w:id="1" w:name="_GoBack"/>
            <w:bookmarkEnd w:id="1"/>
            <w:r w:rsidRPr="00437C5D">
              <w:rPr>
                <w:sz w:val="28"/>
                <w:szCs w:val="28"/>
              </w:rPr>
              <w:t>характера, аварий, причинения вреда окружающей среде, имуществу граждан и юридических лиц, государственному</w:t>
            </w:r>
            <w:r w:rsidR="00095FEF" w:rsidRPr="00437C5D">
              <w:rPr>
                <w:sz w:val="28"/>
                <w:szCs w:val="28"/>
              </w:rPr>
              <w:t xml:space="preserve"> и муниципальному </w:t>
            </w:r>
            <w:r w:rsidRPr="00437C5D">
              <w:rPr>
                <w:sz w:val="28"/>
                <w:szCs w:val="28"/>
              </w:rPr>
              <w:lastRenderedPageBreak/>
              <w:t>имуществу.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lastRenderedPageBreak/>
              <w:t>Личное участие должностных лиц отдела по вопросам ЧС и ГО в обследовании домовладений, которые пострадали в результате чрезвычайных ситуаций техногенного и природного характера.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Комиссионное принятие решений о выплате единовременной материальной помощи гражданам.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муниципальным служащим:</w:t>
            </w:r>
          </w:p>
          <w:p w:rsidR="00095FEF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мер ответственности за совершение коррупционных правонарушений.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15.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Хранение и распределение материально-технических ресурсов.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муниципальным служащим:</w:t>
            </w:r>
          </w:p>
          <w:p w:rsidR="00095FEF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мер ответственности за совершение коррупционных правонарушений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16.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Осуществление внутреннего финансового контроля в администрации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муниципальным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мер ответственности за совершение коррупционных правонарушений.</w:t>
            </w:r>
          </w:p>
        </w:tc>
      </w:tr>
      <w:tr w:rsidR="000E5622" w:rsidRPr="00437C5D" w:rsidTr="00095FEF">
        <w:trPr>
          <w:trHeight w:val="284"/>
        </w:trPr>
        <w:tc>
          <w:tcPr>
            <w:tcW w:w="626" w:type="dxa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17.</w:t>
            </w:r>
          </w:p>
        </w:tc>
        <w:tc>
          <w:tcPr>
            <w:tcW w:w="3483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Подготовка и принятие решений о распределении бюджетных ассигнований, субсидий, межбюджетных трансфертов</w:t>
            </w:r>
          </w:p>
        </w:tc>
        <w:tc>
          <w:tcPr>
            <w:tcW w:w="10066" w:type="dxa"/>
            <w:gridSpan w:val="2"/>
          </w:tcPr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Согласование принимаемых решений с руководителями структурных подразделений, курирующих соответствующее направление.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Создание рабочих групп, комиссий и т.п. для коллегиального рассмотрения вопросов в целях принятия руководителем объективного и правомерного решения.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Разъяснение служащим: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- мер ответственности за совершение коррупционных правонарушений.</w:t>
            </w: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</w:p>
          <w:p w:rsidR="000E5622" w:rsidRPr="00437C5D" w:rsidRDefault="000E5622" w:rsidP="00095FEF">
            <w:pPr>
              <w:rPr>
                <w:sz w:val="28"/>
                <w:szCs w:val="28"/>
              </w:rPr>
            </w:pPr>
            <w:r w:rsidRPr="00437C5D">
              <w:rPr>
                <w:sz w:val="28"/>
                <w:szCs w:val="28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bookmarkEnd w:id="0"/>
    </w:tbl>
    <w:p w:rsidR="007017E2" w:rsidRPr="00437C5D" w:rsidRDefault="007017E2" w:rsidP="00095FEF">
      <w:pPr>
        <w:jc w:val="both"/>
        <w:rPr>
          <w:sz w:val="28"/>
          <w:szCs w:val="28"/>
        </w:rPr>
      </w:pPr>
    </w:p>
    <w:sectPr w:rsidR="007017E2" w:rsidRPr="00437C5D" w:rsidSect="005D6822">
      <w:pgSz w:w="16838" w:h="11906" w:orient="landscape"/>
      <w:pgMar w:top="1134" w:right="567" w:bottom="1134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AD" w:rsidRDefault="00FF2AAD">
      <w:r>
        <w:separator/>
      </w:r>
    </w:p>
  </w:endnote>
  <w:endnote w:type="continuationSeparator" w:id="0">
    <w:p w:rsidR="00FF2AAD" w:rsidRDefault="00FF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0B" w:rsidRDefault="000E5622">
    <w:pPr>
      <w:ind w:left="573"/>
      <w:jc w:val="center"/>
    </w:pPr>
    <w:r>
      <w:rPr>
        <w:rFonts w:ascii="Calibri" w:eastAsia="Calibri" w:hAnsi="Calibri" w:cs="Calibri"/>
        <w:sz w:val="22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t>2</w:t>
    </w:r>
    <w:r>
      <w:fldChar w:fldCharType="end"/>
    </w:r>
    <w:r>
      <w:t xml:space="preserve"> </w:t>
    </w:r>
  </w:p>
  <w:p w:rsidR="0064610B" w:rsidRDefault="000E5622">
    <w:r>
      <w:rPr>
        <w:sz w:val="1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0B" w:rsidRPr="00D93B38" w:rsidRDefault="00FF2AAD">
    <w:pPr>
      <w:ind w:left="573"/>
      <w:jc w:val="center"/>
      <w:rPr>
        <w:sz w:val="8"/>
      </w:rPr>
    </w:pPr>
  </w:p>
  <w:p w:rsidR="0064610B" w:rsidRPr="00D93B38" w:rsidRDefault="000E5622">
    <w:pPr>
      <w:rPr>
        <w:sz w:val="2"/>
      </w:rPr>
    </w:pPr>
    <w:r>
      <w:rPr>
        <w:sz w:val="1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AD" w:rsidRDefault="00FF2AAD">
      <w:r>
        <w:separator/>
      </w:r>
    </w:p>
  </w:footnote>
  <w:footnote w:type="continuationSeparator" w:id="0">
    <w:p w:rsidR="00FF2AAD" w:rsidRDefault="00FF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E92"/>
    <w:multiLevelType w:val="hybridMultilevel"/>
    <w:tmpl w:val="C91A8E58"/>
    <w:lvl w:ilvl="0" w:tplc="2834ADF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05A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0D20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A9E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201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C07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8DA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0BA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489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922A61"/>
    <w:multiLevelType w:val="multilevel"/>
    <w:tmpl w:val="04B02B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FF51D65"/>
    <w:multiLevelType w:val="hybridMultilevel"/>
    <w:tmpl w:val="BEBE1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3228F9"/>
    <w:multiLevelType w:val="hybridMultilevel"/>
    <w:tmpl w:val="599413F6"/>
    <w:lvl w:ilvl="0" w:tplc="EC341FCC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22"/>
    <w:rsid w:val="00095FEF"/>
    <w:rsid w:val="000A08C1"/>
    <w:rsid w:val="000E5622"/>
    <w:rsid w:val="001E1300"/>
    <w:rsid w:val="00340DEA"/>
    <w:rsid w:val="00344D61"/>
    <w:rsid w:val="00355714"/>
    <w:rsid w:val="00373AFE"/>
    <w:rsid w:val="00437C5D"/>
    <w:rsid w:val="005C11C2"/>
    <w:rsid w:val="005D6822"/>
    <w:rsid w:val="00611FD2"/>
    <w:rsid w:val="007017E2"/>
    <w:rsid w:val="00756292"/>
    <w:rsid w:val="00761B95"/>
    <w:rsid w:val="007628B6"/>
    <w:rsid w:val="0078194B"/>
    <w:rsid w:val="008B76E8"/>
    <w:rsid w:val="00A00754"/>
    <w:rsid w:val="00A024CA"/>
    <w:rsid w:val="00CE0F02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F9A77-519D-482D-963F-24F063C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5622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56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0E5622"/>
    <w:pPr>
      <w:jc w:val="center"/>
    </w:pPr>
    <w:rPr>
      <w:sz w:val="44"/>
      <w:szCs w:val="20"/>
    </w:rPr>
  </w:style>
  <w:style w:type="character" w:customStyle="1" w:styleId="a4">
    <w:name w:val="Название Знак"/>
    <w:basedOn w:val="a0"/>
    <w:link w:val="a3"/>
    <w:rsid w:val="000E562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List Paragraph"/>
    <w:basedOn w:val="a"/>
    <w:qFormat/>
    <w:rsid w:val="000E562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0E56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rsid w:val="000E562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E56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4"/>
    <w:locked/>
    <w:rsid w:val="000E5622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0E5622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">
    <w:name w:val="Заголовок №1_"/>
    <w:link w:val="10"/>
    <w:locked/>
    <w:rsid w:val="000E5622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E5622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styleId="a9">
    <w:name w:val="header"/>
    <w:basedOn w:val="a"/>
    <w:link w:val="aa"/>
    <w:uiPriority w:val="99"/>
    <w:rsid w:val="000E562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56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E56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0E5622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1E13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1300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09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94;&#1074;&#1077;&#1090;&#1086;&#1095;&#1085;&#1086;&#1077;-&#1072;&#1076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7</cp:revision>
  <cp:lastPrinted>2020-03-04T12:38:00Z</cp:lastPrinted>
  <dcterms:created xsi:type="dcterms:W3CDTF">2018-11-09T12:29:00Z</dcterms:created>
  <dcterms:modified xsi:type="dcterms:W3CDTF">2020-03-05T10:52:00Z</dcterms:modified>
</cp:coreProperties>
</file>