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7E5A" w14:textId="77777777" w:rsidR="003A4956" w:rsidRPr="00A268CB" w:rsidRDefault="003A4956" w:rsidP="003A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8CB">
        <w:rPr>
          <w:rFonts w:ascii="Times New Roman" w:eastAsia="Calibri" w:hAnsi="Times New Roman" w:cs="Times New Roman"/>
          <w:b/>
          <w:sz w:val="28"/>
          <w:szCs w:val="28"/>
        </w:rPr>
        <w:t>РЕСПУБЛИКА КРЫМ</w:t>
      </w:r>
    </w:p>
    <w:p w14:paraId="7B892526" w14:textId="77777777" w:rsidR="003A4956" w:rsidRPr="00A268CB" w:rsidRDefault="003A4956" w:rsidP="003A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8CB">
        <w:rPr>
          <w:rFonts w:ascii="Times New Roman" w:eastAsia="Calibri" w:hAnsi="Times New Roman" w:cs="Times New Roman"/>
          <w:b/>
          <w:sz w:val="28"/>
          <w:szCs w:val="28"/>
        </w:rPr>
        <w:t>БЕЛОГОРСКИЙ РАЙОН</w:t>
      </w:r>
    </w:p>
    <w:p w14:paraId="576316B8" w14:textId="77777777" w:rsidR="003A4956" w:rsidRPr="00A268CB" w:rsidRDefault="003A4956" w:rsidP="003A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8CB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14:paraId="0F6B6AB0" w14:textId="77777777" w:rsidR="003A4956" w:rsidRPr="00A268CB" w:rsidRDefault="003A4956" w:rsidP="003A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8CB">
        <w:rPr>
          <w:rFonts w:ascii="Times New Roman" w:eastAsia="Calibri" w:hAnsi="Times New Roman" w:cs="Times New Roman"/>
          <w:b/>
          <w:sz w:val="28"/>
          <w:szCs w:val="28"/>
        </w:rPr>
        <w:t>ЦВЕТОЧНЕНСКОГО СЕЛЬСКОГО ПОСЕЛЕНИЯ</w:t>
      </w:r>
    </w:p>
    <w:p w14:paraId="26E88D3F" w14:textId="77777777" w:rsidR="003A4956" w:rsidRPr="00A268CB" w:rsidRDefault="003A4956" w:rsidP="003A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7F8347" w14:textId="77777777" w:rsidR="003A4956" w:rsidRPr="00A268CB" w:rsidRDefault="003A4956" w:rsidP="003A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A268C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ПОСТАНОВЛЕНИЕ</w:t>
      </w:r>
    </w:p>
    <w:p w14:paraId="30DC0905" w14:textId="77777777" w:rsidR="003A4956" w:rsidRPr="00A268CB" w:rsidRDefault="003A4956" w:rsidP="003A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52D093" w14:textId="4AB52B76" w:rsidR="003A4956" w:rsidRPr="00A268CB" w:rsidRDefault="003A4956" w:rsidP="003A4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68CB">
        <w:rPr>
          <w:rFonts w:ascii="Times New Roman" w:eastAsia="Calibri" w:hAnsi="Times New Roman" w:cs="Times New Roman"/>
          <w:b/>
          <w:sz w:val="28"/>
          <w:szCs w:val="28"/>
        </w:rPr>
        <w:t>01 апреля 2022 года</w:t>
      </w:r>
      <w:r w:rsidR="00A268C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268C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268C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268CB">
        <w:rPr>
          <w:rFonts w:ascii="Times New Roman" w:eastAsia="Calibri" w:hAnsi="Times New Roman" w:cs="Times New Roman"/>
          <w:b/>
          <w:sz w:val="28"/>
          <w:szCs w:val="28"/>
        </w:rPr>
        <w:t xml:space="preserve"> с.Цветочное</w:t>
      </w:r>
      <w:r w:rsidR="00A268C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268C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268C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268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62EC" w:rsidRPr="00A268CB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A268CB">
        <w:rPr>
          <w:rFonts w:ascii="Times New Roman" w:eastAsia="Calibri" w:hAnsi="Times New Roman" w:cs="Times New Roman"/>
          <w:b/>
          <w:sz w:val="28"/>
          <w:szCs w:val="28"/>
        </w:rPr>
        <w:t xml:space="preserve"> 96-ПА  </w:t>
      </w:r>
    </w:p>
    <w:p w14:paraId="54E9A356" w14:textId="2351271C" w:rsidR="003A4956" w:rsidRPr="00A268CB" w:rsidRDefault="003A4956" w:rsidP="003A4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2BEED7" w14:textId="507CBA3D" w:rsidR="003A4956" w:rsidRPr="00A268CB" w:rsidRDefault="003A4956" w:rsidP="003A4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постановления администрации Цветочненского сельского поселения Белогорского района Республики Крым от 31.12.2014г. №03-ПА «Об утверждении Положения о секторе по</w:t>
      </w:r>
    </w:p>
    <w:p w14:paraId="0A76645B" w14:textId="420F8C68" w:rsidR="003A4956" w:rsidRPr="00A268CB" w:rsidRDefault="003A4956" w:rsidP="003A4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финансам и бюджету администрации Цветочненского сельского поселения Белогорского района Республики Крым» утратившим силу</w:t>
      </w:r>
    </w:p>
    <w:p w14:paraId="7AF4BE03" w14:textId="77777777" w:rsidR="003A4956" w:rsidRPr="00A268CB" w:rsidRDefault="003A4956" w:rsidP="003A4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A79D2" w14:textId="77777777" w:rsidR="003A4956" w:rsidRPr="00A268CB" w:rsidRDefault="003A4956" w:rsidP="003A49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8CB">
        <w:rPr>
          <w:rFonts w:ascii="Times New Roman" w:eastAsia="Calibri" w:hAnsi="Times New Roman" w:cs="Times New Roman"/>
          <w:sz w:val="28"/>
          <w:szCs w:val="28"/>
        </w:rPr>
        <w:t>В соответствии с решением 37-й сессии 2 созыва Цветочненского сельского совета от 31.03.2022г. №204 «</w:t>
      </w:r>
      <w:r w:rsidRPr="00A26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22-й сессии Цветочненского сельского совета 2-го созыва от 28.04.2021г. № 132 «Об утверждении структуры и штатной численности администрации Цветочненского сельского поселения Белогорского района</w:t>
      </w:r>
      <w:r w:rsidRPr="00A268CB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A26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Крым</w:t>
      </w:r>
      <w:r w:rsidRPr="00A268CB">
        <w:rPr>
          <w:rFonts w:ascii="Times New Roman" w:eastAsia="Calibri" w:hAnsi="Times New Roman" w:cs="Times New Roman"/>
          <w:sz w:val="28"/>
          <w:szCs w:val="28"/>
        </w:rPr>
        <w:t>», Уставом муниципального образования Цветочненского сельского поселения Белогорского района Республики Крым, администрация Цветочненского сельского поселения</w:t>
      </w:r>
    </w:p>
    <w:p w14:paraId="6A902329" w14:textId="77777777" w:rsidR="003A4956" w:rsidRPr="00A268CB" w:rsidRDefault="003A4956" w:rsidP="003A4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6A1CCBD" w14:textId="77777777" w:rsidR="003A4956" w:rsidRPr="00A268CB" w:rsidRDefault="003A4956" w:rsidP="003A4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8383743" w14:textId="77777777" w:rsidR="003A4956" w:rsidRPr="00A268CB" w:rsidRDefault="003A4956" w:rsidP="003A4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8D685" w14:textId="47A3E3A4" w:rsidR="003A4956" w:rsidRPr="00A268CB" w:rsidRDefault="003A4956" w:rsidP="00A26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постановление администрации Цветочненского сельского поселения Белогорского района Республики Крым от 31.12.2014г. №03-ПА «Об утверждении Положения о секторе по</w:t>
      </w:r>
      <w:r w:rsidR="00A2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8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финансам и бюджету администрации Цветочненского сельского поселения Белогорского района Республики Крым» утратившим силу.</w:t>
      </w:r>
    </w:p>
    <w:p w14:paraId="72DA9776" w14:textId="77777777" w:rsidR="003A4956" w:rsidRPr="00A268CB" w:rsidRDefault="003A4956" w:rsidP="003A4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8CB">
        <w:rPr>
          <w:rFonts w:ascii="Times New Roman" w:eastAsia="Calibri" w:hAnsi="Times New Roman" w:cs="Times New Roman"/>
          <w:sz w:val="28"/>
          <w:szCs w:val="28"/>
        </w:rPr>
        <w:t>2.Данное постановление вступает в силу с момента подписания и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«Цветочненское сельское поселение», а также на информационном стенде Цветочненского сельского совета, расположенного по адресу Республика Крым, Белогорский район, с. Цветочное, ул. Трубенко,117, сети «Интернет».</w:t>
      </w:r>
    </w:p>
    <w:p w14:paraId="46F18054" w14:textId="7AB832BF" w:rsidR="003A4956" w:rsidRPr="00A268CB" w:rsidRDefault="003A4956" w:rsidP="003A4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8CB">
        <w:rPr>
          <w:rFonts w:ascii="Times New Roman" w:eastAsia="Calibri" w:hAnsi="Times New Roman" w:cs="Times New Roman"/>
          <w:sz w:val="28"/>
          <w:szCs w:val="28"/>
        </w:rPr>
        <w:t xml:space="preserve"> 3.Контроль исполнения настоящего постановления оставляю за собой.</w:t>
      </w:r>
    </w:p>
    <w:p w14:paraId="39D4F719" w14:textId="77777777" w:rsidR="003A4956" w:rsidRPr="00A268CB" w:rsidRDefault="003A4956" w:rsidP="003A4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185917" w14:textId="77777777" w:rsidR="003A4956" w:rsidRPr="00A268CB" w:rsidRDefault="003A4956" w:rsidP="003A4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1EAD7B" w14:textId="77777777" w:rsidR="003A4956" w:rsidRPr="00A268CB" w:rsidRDefault="003A4956" w:rsidP="003A4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8CB">
        <w:rPr>
          <w:rFonts w:ascii="Times New Roman" w:eastAsia="Calibri" w:hAnsi="Times New Roman" w:cs="Times New Roman"/>
          <w:sz w:val="28"/>
          <w:szCs w:val="28"/>
        </w:rPr>
        <w:t xml:space="preserve">Председатель Цветочненского сельского совета – </w:t>
      </w:r>
    </w:p>
    <w:p w14:paraId="5AF237A0" w14:textId="77777777" w:rsidR="003A4956" w:rsidRPr="00A268CB" w:rsidRDefault="003A4956" w:rsidP="003A4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8CB">
        <w:rPr>
          <w:rFonts w:ascii="Times New Roman" w:eastAsia="Calibri" w:hAnsi="Times New Roman" w:cs="Times New Roman"/>
          <w:sz w:val="28"/>
          <w:szCs w:val="28"/>
        </w:rPr>
        <w:t>глава администрации Цветочненского сельского поселения</w:t>
      </w:r>
    </w:p>
    <w:p w14:paraId="194CDD34" w14:textId="5F55F3ED" w:rsidR="003A4956" w:rsidRPr="00A268CB" w:rsidRDefault="003A4956" w:rsidP="003A4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8CB">
        <w:rPr>
          <w:rFonts w:ascii="Times New Roman" w:eastAsia="Calibri" w:hAnsi="Times New Roman" w:cs="Times New Roman"/>
          <w:sz w:val="28"/>
          <w:szCs w:val="28"/>
        </w:rPr>
        <w:t>Белогорского района Республики Крым</w:t>
      </w:r>
      <w:r w:rsidRPr="00A268C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A268CB">
        <w:rPr>
          <w:rFonts w:ascii="Times New Roman" w:eastAsia="Calibri" w:hAnsi="Times New Roman" w:cs="Times New Roman"/>
          <w:sz w:val="28"/>
          <w:szCs w:val="28"/>
        </w:rPr>
        <w:tab/>
      </w:r>
      <w:r w:rsidR="00A268CB">
        <w:rPr>
          <w:rFonts w:ascii="Times New Roman" w:eastAsia="Calibri" w:hAnsi="Times New Roman" w:cs="Times New Roman"/>
          <w:sz w:val="28"/>
          <w:szCs w:val="28"/>
        </w:rPr>
        <w:tab/>
      </w:r>
      <w:r w:rsidR="00A268CB">
        <w:rPr>
          <w:rFonts w:ascii="Times New Roman" w:eastAsia="Calibri" w:hAnsi="Times New Roman" w:cs="Times New Roman"/>
          <w:sz w:val="28"/>
          <w:szCs w:val="28"/>
        </w:rPr>
        <w:tab/>
      </w:r>
      <w:r w:rsidR="00A268CB">
        <w:rPr>
          <w:rFonts w:ascii="Times New Roman" w:eastAsia="Calibri" w:hAnsi="Times New Roman" w:cs="Times New Roman"/>
          <w:sz w:val="28"/>
          <w:szCs w:val="28"/>
        </w:rPr>
        <w:tab/>
      </w:r>
      <w:r w:rsidR="00A268CB">
        <w:rPr>
          <w:rFonts w:ascii="Times New Roman" w:eastAsia="Calibri" w:hAnsi="Times New Roman" w:cs="Times New Roman"/>
          <w:sz w:val="28"/>
          <w:szCs w:val="28"/>
        </w:rPr>
        <w:tab/>
      </w:r>
      <w:r w:rsidRPr="00A268CB">
        <w:rPr>
          <w:rFonts w:ascii="Times New Roman" w:eastAsia="Calibri" w:hAnsi="Times New Roman" w:cs="Times New Roman"/>
          <w:sz w:val="28"/>
          <w:szCs w:val="28"/>
        </w:rPr>
        <w:t>М.Р.Ялалов</w:t>
      </w:r>
    </w:p>
    <w:p w14:paraId="34CED2D5" w14:textId="77777777" w:rsidR="003A4956" w:rsidRPr="00A268CB" w:rsidRDefault="003A4956" w:rsidP="003A4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A52FAE" w14:textId="77777777" w:rsidR="00194048" w:rsidRPr="00A268CB" w:rsidRDefault="00194048">
      <w:pPr>
        <w:rPr>
          <w:sz w:val="28"/>
          <w:szCs w:val="28"/>
        </w:rPr>
      </w:pPr>
    </w:p>
    <w:sectPr w:rsidR="00194048" w:rsidRPr="00A268CB" w:rsidSect="00A268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FB"/>
    <w:rsid w:val="00194048"/>
    <w:rsid w:val="002275FB"/>
    <w:rsid w:val="003862EC"/>
    <w:rsid w:val="003A4956"/>
    <w:rsid w:val="009E76E2"/>
    <w:rsid w:val="00A2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8C2B"/>
  <w15:chartTrackingRefBased/>
  <w15:docId w15:val="{A5364D97-3ED3-49D8-B617-2F04E261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cvetochnoe12345@gmail.com</dc:creator>
  <cp:keywords/>
  <dc:description/>
  <cp:lastModifiedBy>cvetochnoe12345@gmail.com</cp:lastModifiedBy>
  <cp:revision>5</cp:revision>
  <cp:lastPrinted>2022-04-04T07:41:00Z</cp:lastPrinted>
  <dcterms:created xsi:type="dcterms:W3CDTF">2022-04-04T07:35:00Z</dcterms:created>
  <dcterms:modified xsi:type="dcterms:W3CDTF">2022-04-05T11:39:00Z</dcterms:modified>
</cp:coreProperties>
</file>