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16" w:rsidRPr="00554083" w:rsidRDefault="001E7816" w:rsidP="001E7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7816" w:rsidRPr="00554083" w:rsidRDefault="001E7816" w:rsidP="001E781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28"/>
          <w:szCs w:val="28"/>
        </w:rPr>
      </w:pPr>
      <w:r w:rsidRPr="00554083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АДМИНИСТРАЦИЯ</w:t>
      </w:r>
    </w:p>
    <w:p w:rsidR="001E7816" w:rsidRPr="00554083" w:rsidRDefault="001E7816" w:rsidP="001E781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28"/>
          <w:szCs w:val="28"/>
        </w:rPr>
      </w:pPr>
      <w:r w:rsidRPr="00554083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ЦВЕТОЧНЕНСКОГО СЕЛЬСКОГО ПОСЕЛЕНИЯ</w:t>
      </w:r>
    </w:p>
    <w:p w:rsidR="001E7816" w:rsidRPr="00554083" w:rsidRDefault="001E7816" w:rsidP="001E781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28"/>
          <w:szCs w:val="28"/>
        </w:rPr>
      </w:pPr>
      <w:r w:rsidRPr="00554083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БЕЛОГОРСКОГО РАЙОНА</w:t>
      </w:r>
    </w:p>
    <w:p w:rsidR="001E7816" w:rsidRPr="00554083" w:rsidRDefault="001E7816" w:rsidP="001E7816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kern w:val="3"/>
          <w:sz w:val="28"/>
          <w:szCs w:val="28"/>
        </w:rPr>
      </w:pPr>
      <w:r w:rsidRPr="00554083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 xml:space="preserve"> РЕСПУБЛИКИ КРЫМ </w:t>
      </w:r>
    </w:p>
    <w:p w:rsidR="001E7816" w:rsidRPr="00554083" w:rsidRDefault="001E7816" w:rsidP="001E781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1E7816" w:rsidRPr="00554083" w:rsidRDefault="001E7816" w:rsidP="001E781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kern w:val="3"/>
          <w:sz w:val="28"/>
          <w:szCs w:val="28"/>
          <w:lang w:eastAsia="ru-RU"/>
        </w:rPr>
      </w:pPr>
      <w:r w:rsidRPr="00554083">
        <w:rPr>
          <w:rFonts w:ascii="Times New Roman" w:eastAsia="Times New Roman" w:hAnsi="Times New Roman"/>
          <w:b/>
          <w:i/>
          <w:kern w:val="3"/>
          <w:sz w:val="28"/>
          <w:szCs w:val="28"/>
          <w:lang w:eastAsia="ru-RU"/>
        </w:rPr>
        <w:t>ПОСТАНОВЛЕНИЕ</w:t>
      </w:r>
    </w:p>
    <w:p w:rsidR="001E7816" w:rsidRPr="00554083" w:rsidRDefault="001E7816" w:rsidP="001E781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</w:rPr>
      </w:pPr>
    </w:p>
    <w:p w:rsidR="001E7816" w:rsidRPr="00554083" w:rsidRDefault="001E7816" w:rsidP="001E781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kern w:val="2"/>
          <w:sz w:val="28"/>
          <w:szCs w:val="28"/>
          <w:lang w:bidi="en-US"/>
        </w:rPr>
      </w:pPr>
      <w:r w:rsidRPr="00554083">
        <w:rPr>
          <w:rFonts w:ascii="Times New Roman" w:eastAsia="SimSun" w:hAnsi="Times New Roman"/>
          <w:b/>
          <w:kern w:val="3"/>
          <w:sz w:val="28"/>
          <w:szCs w:val="28"/>
        </w:rPr>
        <w:t>06 июня 2019 года</w:t>
      </w:r>
      <w:r w:rsidR="00554083">
        <w:rPr>
          <w:rFonts w:ascii="Times New Roman" w:eastAsia="SimSun" w:hAnsi="Times New Roman"/>
          <w:b/>
          <w:kern w:val="3"/>
          <w:sz w:val="28"/>
          <w:szCs w:val="28"/>
        </w:rPr>
        <w:tab/>
      </w:r>
      <w:r w:rsidR="00554083">
        <w:rPr>
          <w:rFonts w:ascii="Times New Roman" w:eastAsia="SimSun" w:hAnsi="Times New Roman"/>
          <w:b/>
          <w:kern w:val="3"/>
          <w:sz w:val="28"/>
          <w:szCs w:val="28"/>
        </w:rPr>
        <w:tab/>
      </w:r>
      <w:r w:rsidRPr="00554083">
        <w:rPr>
          <w:rFonts w:ascii="Times New Roman" w:eastAsia="SimSun" w:hAnsi="Times New Roman"/>
          <w:b/>
          <w:kern w:val="3"/>
          <w:sz w:val="28"/>
          <w:szCs w:val="28"/>
        </w:rPr>
        <w:t xml:space="preserve"> с. Цветочное</w:t>
      </w:r>
      <w:r w:rsidR="00554083">
        <w:rPr>
          <w:rFonts w:ascii="Times New Roman" w:eastAsia="SimSun" w:hAnsi="Times New Roman"/>
          <w:b/>
          <w:kern w:val="3"/>
          <w:sz w:val="28"/>
          <w:szCs w:val="28"/>
        </w:rPr>
        <w:tab/>
      </w:r>
      <w:r w:rsidR="00554083">
        <w:rPr>
          <w:rFonts w:ascii="Times New Roman" w:eastAsia="SimSun" w:hAnsi="Times New Roman"/>
          <w:b/>
          <w:kern w:val="3"/>
          <w:sz w:val="28"/>
          <w:szCs w:val="28"/>
        </w:rPr>
        <w:tab/>
      </w:r>
      <w:r w:rsidRPr="00554083">
        <w:rPr>
          <w:rFonts w:ascii="Times New Roman" w:eastAsia="SimSun" w:hAnsi="Times New Roman"/>
          <w:b/>
          <w:kern w:val="3"/>
          <w:sz w:val="28"/>
          <w:szCs w:val="28"/>
        </w:rPr>
        <w:t xml:space="preserve">№ 125-ПА </w:t>
      </w:r>
    </w:p>
    <w:p w:rsidR="001E7816" w:rsidRPr="00554083" w:rsidRDefault="001E7816" w:rsidP="001E7816">
      <w:pPr>
        <w:widowControl w:val="0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"/>
          <w:sz w:val="28"/>
          <w:szCs w:val="28"/>
          <w:lang w:bidi="en-US"/>
        </w:rPr>
      </w:pPr>
    </w:p>
    <w:p w:rsidR="001E7816" w:rsidRPr="00554083" w:rsidRDefault="001E7816" w:rsidP="001E7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40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554083">
        <w:rPr>
          <w:rFonts w:ascii="Times New Roman" w:eastAsia="Times New Roman" w:hAnsi="Times New Roman"/>
          <w:b/>
          <w:sz w:val="28"/>
          <w:szCs w:val="28"/>
          <w:lang w:eastAsia="ru-RU"/>
        </w:rPr>
        <w:t>Цветочненского</w:t>
      </w:r>
      <w:proofErr w:type="spellEnd"/>
      <w:r w:rsidRPr="005540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E7816" w:rsidRPr="00554083" w:rsidRDefault="001E7816" w:rsidP="001E78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4083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Pr="00554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4083">
        <w:rPr>
          <w:rFonts w:ascii="Times New Roman" w:eastAsia="Times New Roman" w:hAnsi="Times New Roman"/>
          <w:b/>
          <w:sz w:val="28"/>
          <w:szCs w:val="28"/>
          <w:lang w:eastAsia="ru-RU"/>
        </w:rPr>
        <w:t>Белогорского района Республики Крым</w:t>
      </w:r>
      <w:r w:rsidRPr="00554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40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24.01.2018 </w:t>
      </w:r>
    </w:p>
    <w:p w:rsidR="001E7816" w:rsidRPr="00554083" w:rsidRDefault="001E7816" w:rsidP="001E78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540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6-ПА «Об утверждении Правил содержания собак, кошек, пушных зверей и хищных животных в </w:t>
      </w:r>
      <w:proofErr w:type="spellStart"/>
      <w:r w:rsidRPr="00554083">
        <w:rPr>
          <w:rFonts w:ascii="Times New Roman" w:eastAsia="Times New Roman" w:hAnsi="Times New Roman"/>
          <w:b/>
          <w:sz w:val="28"/>
          <w:szCs w:val="28"/>
          <w:lang w:eastAsia="ru-RU"/>
        </w:rPr>
        <w:t>Цветочненском</w:t>
      </w:r>
      <w:proofErr w:type="spellEnd"/>
      <w:r w:rsidRPr="005540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сельском поселении»</w:t>
      </w:r>
    </w:p>
    <w:p w:rsidR="001E7816" w:rsidRPr="00554083" w:rsidRDefault="001E7816" w:rsidP="001E78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7816" w:rsidRPr="00554083" w:rsidRDefault="001E7816" w:rsidP="001E78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08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Законом Российской Федерации от 14.05.1993 № 4979-1 «О ветеринарии», Федеральным законом от 30.03.1999 № 52-ФЗ «О санитарно-эпидемиологическом благополучии населения», Санитарных правил СП 3.1.096-96. Ветеринарные правила ВП 13.3.1103-96 «Профилактика и борьба с заразными болезнями, общими для человека и животных. Бешенство» (утв. Департаментом ветеринарии Минсельхозпрода РФ 18 июня 1996 г. № 23 и Госкомсанэпиднадзором РФ 31 мая 1996 г. № 11), руководствуясь Правилами содержания собак и кошек в городах и других населенных пунктах РСФСР» (утв. </w:t>
      </w:r>
      <w:proofErr w:type="spellStart"/>
      <w:r w:rsidRPr="00554083">
        <w:rPr>
          <w:rFonts w:ascii="Times New Roman" w:eastAsia="Times New Roman" w:hAnsi="Times New Roman"/>
          <w:sz w:val="28"/>
          <w:szCs w:val="28"/>
          <w:lang w:eastAsia="ru-RU"/>
        </w:rPr>
        <w:t>Минжилкомхозом</w:t>
      </w:r>
      <w:proofErr w:type="spellEnd"/>
      <w:r w:rsidRPr="00554083">
        <w:rPr>
          <w:rFonts w:ascii="Times New Roman" w:eastAsia="Times New Roman" w:hAnsi="Times New Roman"/>
          <w:sz w:val="28"/>
          <w:szCs w:val="28"/>
          <w:lang w:eastAsia="ru-RU"/>
        </w:rPr>
        <w:t xml:space="preserve"> РСФСР, Минсельхозом РСФСР, Минздравом РСФСР, Минюстом РСФСР и </w:t>
      </w:r>
      <w:proofErr w:type="spellStart"/>
      <w:r w:rsidRPr="00554083">
        <w:rPr>
          <w:rFonts w:ascii="Times New Roman" w:eastAsia="Times New Roman" w:hAnsi="Times New Roman"/>
          <w:sz w:val="28"/>
          <w:szCs w:val="28"/>
          <w:lang w:eastAsia="ru-RU"/>
        </w:rPr>
        <w:t>Роспотребсоюзом</w:t>
      </w:r>
      <w:proofErr w:type="spellEnd"/>
      <w:r w:rsidRPr="00554083">
        <w:rPr>
          <w:rFonts w:ascii="Times New Roman" w:eastAsia="Times New Roman" w:hAnsi="Times New Roman"/>
          <w:sz w:val="28"/>
          <w:szCs w:val="28"/>
          <w:lang w:eastAsia="ru-RU"/>
        </w:rPr>
        <w:t xml:space="preserve"> - июнь-июль 1981 г.), Законом Республики Крым от 28.06.2016 №260-ЗРК/2016 «О содержании и защите от жестокого обращения домашних животных и мерах по обеспечению безопасности населения в Республике Крым», </w:t>
      </w:r>
      <w:r w:rsidRPr="00554083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от 27 декабря 2018 г. № 498-ФЗ "Об ответственном обращении с животными и о внесении изменений в отдельные законодательные акты Российской Федерации"</w:t>
      </w:r>
      <w:r w:rsidRPr="00554083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Уставом муниципального образования </w:t>
      </w:r>
      <w:proofErr w:type="spellStart"/>
      <w:r w:rsidRPr="00554083">
        <w:rPr>
          <w:rFonts w:ascii="Times New Roman" w:eastAsia="Times New Roman" w:hAnsi="Times New Roman"/>
          <w:sz w:val="28"/>
          <w:szCs w:val="28"/>
          <w:lang w:eastAsia="ru-RU"/>
        </w:rPr>
        <w:t>Цветочненское</w:t>
      </w:r>
      <w:proofErr w:type="spellEnd"/>
      <w:r w:rsidRPr="005540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в целях обеспечения общественного порядка, санитарного, эпидемического и эпизоотического благополучия, безопасности людей, защиты животных от жестокого обращения, сохранности имущества, администрация </w:t>
      </w:r>
      <w:proofErr w:type="spellStart"/>
      <w:r w:rsidRPr="00554083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Pr="005540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</w:p>
    <w:p w:rsidR="001E7816" w:rsidRPr="00554083" w:rsidRDefault="001E7816" w:rsidP="001E78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7816" w:rsidRPr="00554083" w:rsidRDefault="001E7816" w:rsidP="001E78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408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1E7816" w:rsidRPr="00554083" w:rsidRDefault="001E7816" w:rsidP="001E78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7816" w:rsidRPr="00554083" w:rsidRDefault="001E7816" w:rsidP="001E781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08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554083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Pr="005540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24.01.2018 № 6-ПА «Об утверждении Правил содержания собак, кошек, пушных зверей и хищных животных в </w:t>
      </w:r>
      <w:proofErr w:type="spellStart"/>
      <w:r w:rsidRPr="00554083">
        <w:rPr>
          <w:rFonts w:ascii="Times New Roman" w:eastAsia="Times New Roman" w:hAnsi="Times New Roman"/>
          <w:sz w:val="28"/>
          <w:szCs w:val="28"/>
          <w:lang w:eastAsia="ru-RU"/>
        </w:rPr>
        <w:t>Цветочненском</w:t>
      </w:r>
      <w:proofErr w:type="spellEnd"/>
      <w:r w:rsidRPr="0055408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поселении» (далее – Постановление) следующие изменения:</w:t>
      </w:r>
    </w:p>
    <w:p w:rsidR="001E7816" w:rsidRPr="00554083" w:rsidRDefault="001E7816" w:rsidP="001E7816">
      <w:pPr>
        <w:widowControl w:val="0"/>
        <w:numPr>
          <w:ilvl w:val="1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08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Дополнить Постановление Разделом 2.1. следующего содержания:</w:t>
      </w:r>
    </w:p>
    <w:p w:rsidR="001E7816" w:rsidRPr="00554083" w:rsidRDefault="001E7816" w:rsidP="001E7816">
      <w:pPr>
        <w:pStyle w:val="s1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54083">
        <w:rPr>
          <w:b/>
          <w:sz w:val="28"/>
          <w:szCs w:val="28"/>
          <w:shd w:val="clear" w:color="auto" w:fill="FFFFFF"/>
        </w:rPr>
        <w:t>«Требования к содержанию и использованию животных</w:t>
      </w:r>
    </w:p>
    <w:p w:rsidR="001E7816" w:rsidRPr="00554083" w:rsidRDefault="001E7816" w:rsidP="001E7816">
      <w:pPr>
        <w:pStyle w:val="s1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54083">
        <w:rPr>
          <w:b/>
          <w:bCs/>
          <w:sz w:val="28"/>
          <w:szCs w:val="28"/>
        </w:rPr>
        <w:t>1. Общие требования к содержанию животных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1. К общим требованиям к содержанию животных их владельцами относятся: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1) обеспечение надлежащего ухода за животными;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3) принятие мер по предотвращению появления нежелательного потомства у животных;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 xml:space="preserve">2. В случае отказа от права собственности </w:t>
      </w:r>
      <w:proofErr w:type="gramStart"/>
      <w:r w:rsidRPr="00554083">
        <w:rPr>
          <w:sz w:val="28"/>
          <w:szCs w:val="28"/>
        </w:rPr>
        <w:t>на животное</w:t>
      </w:r>
      <w:proofErr w:type="gramEnd"/>
      <w:r w:rsidRPr="00554083">
        <w:rPr>
          <w:sz w:val="28"/>
          <w:szCs w:val="28"/>
        </w:rPr>
        <w:t xml:space="preserve">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1E7816" w:rsidRPr="00554083" w:rsidRDefault="001E7816" w:rsidP="001E7816">
      <w:pPr>
        <w:pStyle w:val="s1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54083">
        <w:rPr>
          <w:rStyle w:val="s10"/>
          <w:b/>
          <w:bCs/>
          <w:sz w:val="28"/>
          <w:szCs w:val="28"/>
        </w:rPr>
        <w:t xml:space="preserve">2. </w:t>
      </w:r>
      <w:r w:rsidRPr="00554083">
        <w:rPr>
          <w:b/>
          <w:bCs/>
          <w:sz w:val="28"/>
          <w:szCs w:val="28"/>
        </w:rPr>
        <w:t>Особые условия, обеспечивающие защиту людей от угрозы причинения вреда их жизни и здоровью животными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1. При обращении с животными не допускаются: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 xml:space="preserve">1) содержание и использование животных, включенных в перечень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</w:t>
      </w:r>
      <w:proofErr w:type="spellStart"/>
      <w:r w:rsidRPr="00554083">
        <w:rPr>
          <w:sz w:val="28"/>
          <w:szCs w:val="28"/>
        </w:rPr>
        <w:t>зоотеатрах</w:t>
      </w:r>
      <w:proofErr w:type="spellEnd"/>
      <w:r w:rsidRPr="00554083">
        <w:rPr>
          <w:sz w:val="28"/>
          <w:szCs w:val="28"/>
        </w:rP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proofErr w:type="spellStart"/>
      <w:r w:rsidRPr="00554083">
        <w:rPr>
          <w:sz w:val="28"/>
          <w:szCs w:val="28"/>
        </w:rPr>
        <w:t>полувольных</w:t>
      </w:r>
      <w:proofErr w:type="spellEnd"/>
      <w:r w:rsidRPr="00554083">
        <w:rPr>
          <w:sz w:val="28"/>
          <w:szCs w:val="28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1E7816" w:rsidRPr="00554083" w:rsidRDefault="001E7816" w:rsidP="001E7816">
      <w:pPr>
        <w:pStyle w:val="s1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54083">
        <w:rPr>
          <w:rStyle w:val="s10"/>
          <w:b/>
          <w:bCs/>
          <w:sz w:val="28"/>
          <w:szCs w:val="28"/>
        </w:rPr>
        <w:t xml:space="preserve">3. </w:t>
      </w:r>
      <w:r w:rsidRPr="00554083">
        <w:rPr>
          <w:b/>
          <w:bCs/>
          <w:sz w:val="28"/>
          <w:szCs w:val="28"/>
        </w:rPr>
        <w:t>Защита животных от жестокого обращения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1. Животные должны быть защищены от жестокого обращения.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2. При обращении с животными не допускаются: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lastRenderedPageBreak/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2) натравливание животных (за исключением служебных животных) на других животных;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4) торговля животными в местах, специально не отведенных для этого;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5) организация и проведение боев животных;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7)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</w:t>
      </w:r>
    </w:p>
    <w:p w:rsidR="001E7816" w:rsidRPr="00554083" w:rsidRDefault="001E7816" w:rsidP="001E7816">
      <w:pPr>
        <w:pStyle w:val="s1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54083">
        <w:rPr>
          <w:rStyle w:val="s10"/>
          <w:b/>
          <w:bCs/>
          <w:sz w:val="28"/>
          <w:szCs w:val="28"/>
        </w:rPr>
        <w:t xml:space="preserve">4. </w:t>
      </w:r>
      <w:r w:rsidRPr="00554083">
        <w:rPr>
          <w:b/>
          <w:bCs/>
          <w:sz w:val="28"/>
          <w:szCs w:val="28"/>
        </w:rPr>
        <w:t>Запрещение пропаганды жестокого обращения с животными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1. Запрещается пропаганда жестокого обращения с животными, а также призывы к жестокому обращению с животными.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1E7816" w:rsidRPr="00554083" w:rsidRDefault="001E7816" w:rsidP="001E7816">
      <w:pPr>
        <w:pStyle w:val="s1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54083">
        <w:rPr>
          <w:rStyle w:val="s10"/>
          <w:b/>
          <w:bCs/>
          <w:sz w:val="28"/>
          <w:szCs w:val="28"/>
        </w:rPr>
        <w:t xml:space="preserve">5. </w:t>
      </w:r>
      <w:r w:rsidRPr="00554083">
        <w:rPr>
          <w:b/>
          <w:bCs/>
          <w:sz w:val="28"/>
          <w:szCs w:val="28"/>
        </w:rPr>
        <w:t>Требования к содержанию домашних животных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5. При выгуле домашнего животного необходимо соблюдать следующие требования: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lastRenderedPageBreak/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7. Перечень потенциально опасных собак утверждается Правительством Российской Федерации.</w:t>
      </w:r>
    </w:p>
    <w:p w:rsidR="001E7816" w:rsidRPr="00554083" w:rsidRDefault="001E7816" w:rsidP="001E7816">
      <w:pPr>
        <w:pStyle w:val="s1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54083">
        <w:rPr>
          <w:rStyle w:val="s10"/>
          <w:b/>
          <w:bCs/>
          <w:sz w:val="28"/>
          <w:szCs w:val="28"/>
        </w:rPr>
        <w:t xml:space="preserve">6. </w:t>
      </w:r>
      <w:r w:rsidRPr="00554083">
        <w:rPr>
          <w:b/>
          <w:bCs/>
          <w:sz w:val="28"/>
          <w:szCs w:val="28"/>
        </w:rPr>
        <w:t>Требования к содержанию и использованию служебных животных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 xml:space="preserve">1. Требования к содержанию и использованию служебных животных определяются </w:t>
      </w:r>
      <w:r w:rsidRPr="00554083">
        <w:rPr>
          <w:sz w:val="28"/>
          <w:szCs w:val="28"/>
          <w:shd w:val="clear" w:color="auto" w:fill="FFFFFF"/>
        </w:rPr>
        <w:t>Федеральным законом от 27 декабря 2018 г. № 498-ФЗ "Об ответственном обращении с животными и о внесении изменений в отдельные законодательные акты Российской Федерации"</w:t>
      </w:r>
      <w:r w:rsidRPr="00554083">
        <w:rPr>
          <w:sz w:val="28"/>
          <w:szCs w:val="28"/>
        </w:rPr>
        <w:t>, другими федеральными законами и иными нормативными правовыми 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2. Служебные животные, дальнейшее использование которых в служебных целях (в том числе для обеспечения учебного процесса) невозможно, передаются на возмездной или безвозмездной основе новым владельцам.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3. Информация о передаче на возмездной или безвозмездной основе служебных животных новым владельцам размещается владельцами служебных животных в информационно-телекоммуникационной сети "Интернет" и опубликовывается в средствах массовой информации.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 xml:space="preserve">4. В случае, если после размещения и опубликования информации, указанной в </w:t>
      </w:r>
      <w:hyperlink r:id="rId5" w:anchor="/document/72139416/entry/143" w:history="1">
        <w:r w:rsidRPr="00554083">
          <w:rPr>
            <w:rStyle w:val="a3"/>
            <w:color w:val="auto"/>
            <w:sz w:val="28"/>
            <w:szCs w:val="28"/>
            <w:u w:val="none"/>
          </w:rPr>
          <w:t>части 3</w:t>
        </w:r>
      </w:hyperlink>
      <w:r w:rsidRPr="00554083">
        <w:rPr>
          <w:sz w:val="28"/>
          <w:szCs w:val="28"/>
        </w:rPr>
        <w:t xml:space="preserve"> статьи 14 </w:t>
      </w:r>
      <w:r w:rsidRPr="00554083">
        <w:rPr>
          <w:sz w:val="28"/>
          <w:szCs w:val="28"/>
          <w:shd w:val="clear" w:color="auto" w:fill="FFFFFF"/>
        </w:rPr>
        <w:t>Федерального закона от 27 декабря 2018 г. № 498-ФЗ "Об ответственном обращении с животными и о внесении изменений в отдельные законодательные акты Российской Федерации"</w:t>
      </w:r>
      <w:r w:rsidRPr="00554083">
        <w:rPr>
          <w:sz w:val="28"/>
          <w:szCs w:val="28"/>
        </w:rPr>
        <w:t xml:space="preserve">, служебные животные не переданы новым владельцам в трехмесячный срок, их дальнейшие содержание и использование осуществляются в соответствии с требованиями, указанными в </w:t>
      </w:r>
      <w:hyperlink r:id="rId6" w:anchor="/document/72139416/entry/141" w:history="1">
        <w:r w:rsidRPr="00554083">
          <w:rPr>
            <w:rStyle w:val="a3"/>
            <w:color w:val="auto"/>
            <w:sz w:val="28"/>
            <w:szCs w:val="28"/>
            <w:u w:val="none"/>
          </w:rPr>
          <w:t>части</w:t>
        </w:r>
        <w:r w:rsidRPr="00554083">
          <w:rPr>
            <w:rStyle w:val="a3"/>
            <w:sz w:val="28"/>
            <w:szCs w:val="28"/>
          </w:rPr>
          <w:t xml:space="preserve"> </w:t>
        </w:r>
        <w:r w:rsidRPr="00554083">
          <w:rPr>
            <w:rStyle w:val="a3"/>
            <w:color w:val="auto"/>
            <w:sz w:val="28"/>
            <w:szCs w:val="28"/>
            <w:u w:val="none"/>
          </w:rPr>
          <w:t>1</w:t>
        </w:r>
      </w:hyperlink>
      <w:r w:rsidRPr="00554083">
        <w:rPr>
          <w:sz w:val="28"/>
          <w:szCs w:val="28"/>
        </w:rPr>
        <w:t xml:space="preserve"> статьи 14 </w:t>
      </w:r>
      <w:r w:rsidRPr="00554083">
        <w:rPr>
          <w:sz w:val="28"/>
          <w:szCs w:val="28"/>
          <w:shd w:val="clear" w:color="auto" w:fill="FFFFFF"/>
        </w:rPr>
        <w:t>Федеральный закон от 27 декабря 2018 г. № 498-ФЗ "Об ответственном обращении с животными и о внесении изменений в отдельные законодательные акты Российской Федерации"</w:t>
      </w:r>
      <w:r w:rsidRPr="00554083">
        <w:rPr>
          <w:sz w:val="28"/>
          <w:szCs w:val="28"/>
        </w:rPr>
        <w:t xml:space="preserve"> статьи.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54083">
        <w:rPr>
          <w:b/>
          <w:sz w:val="28"/>
          <w:szCs w:val="28"/>
        </w:rPr>
        <w:lastRenderedPageBreak/>
        <w:t>7. Требования к использованию животных в культурно-зрелищных целях и их содержание.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1. Использование животных в культурно-зрелищных целях и их содержание осуществляются с учетом требований, установленных Правительством российской Федерации.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2. Требованиями к использованию животных в культурно-зрелищных целях и их содержанию определяются условия их использования, соблюдение которых позволяет обеспечить наиболее эффективное использование таких животных в соответствии с биологическими (видовыми и индивидуальными) особенностями, не причиняя вреда их жизни и здоровью, требования к местам содержания таких животных и лицам, осуществляющим их использование.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 xml:space="preserve">3.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случаев, </w:t>
      </w:r>
      <w:proofErr w:type="spellStart"/>
      <w:r w:rsidRPr="00554083">
        <w:rPr>
          <w:sz w:val="28"/>
          <w:szCs w:val="28"/>
        </w:rPr>
        <w:t>устанорвленных</w:t>
      </w:r>
      <w:proofErr w:type="spellEnd"/>
      <w:r w:rsidRPr="00554083">
        <w:rPr>
          <w:sz w:val="28"/>
          <w:szCs w:val="28"/>
        </w:rPr>
        <w:t xml:space="preserve"> Правительством Российской Федерации.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4. Осуществление деятельности, предусматривающей использование животных в культурно-зрелищных целях, основной целью которой является предоставление зрителям или посетителям физического контакта с животными, не допускается.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5. В случае организации мероприятий, которые предусматривают физический контакт зрителей или посетителей с животными, такие мероприятия осуществляются при условии наличия в местах их проведения недоступной для людей зоны с укрытиями, куда животным должен быть обеспечен постоянной беспрепятственный доступ.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6. Применение лекарственных препаратов для ветеринарного применения и иных веществ, причиняющих вред здоровью животных, в целях повышения эффективности использования животных в культурно-зрелищных целях не допускается.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7. Использование в отношении животных, участвующих в спортивных соревнованиях, субстанции и (или) метода, включенных в перечни субстанций и (или) методов, запрещенных для использования в спорте, не допускается.</w:t>
      </w:r>
    </w:p>
    <w:p w:rsidR="001E7816" w:rsidRPr="00554083" w:rsidRDefault="001E7816" w:rsidP="001E781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8. Если дальнейшее использование животного в культурно-зрелищных целях невозможно. владелец животного обязан обеспечить его содержание до наступления естественной смерти животного или передать его на содержание физическим или юридическим лицам либо в приют для животных.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 xml:space="preserve">9. Деятельность по содержанию и использованию животных в зоопарках, зоосадах, цирках, </w:t>
      </w:r>
      <w:proofErr w:type="spellStart"/>
      <w:r w:rsidRPr="00554083">
        <w:rPr>
          <w:sz w:val="28"/>
          <w:szCs w:val="28"/>
        </w:rPr>
        <w:t>зоотеатрах</w:t>
      </w:r>
      <w:proofErr w:type="spellEnd"/>
      <w:r w:rsidRPr="00554083">
        <w:rPr>
          <w:sz w:val="28"/>
          <w:szCs w:val="28"/>
        </w:rPr>
        <w:t xml:space="preserve">, дельфинариях, океанариумах подлежит лицензированию в соответствии с </w:t>
      </w:r>
      <w:hyperlink r:id="rId7" w:anchor="/document/12185475/entry/0" w:history="1">
        <w:r w:rsidRPr="00554083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554083">
        <w:rPr>
          <w:sz w:val="28"/>
          <w:szCs w:val="28"/>
        </w:rPr>
        <w:t xml:space="preserve"> от 4 мая 2011 года № 99-ФЗ "О лицензировании отдельных видов деятельности".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54083">
        <w:rPr>
          <w:b/>
          <w:sz w:val="28"/>
          <w:szCs w:val="28"/>
        </w:rPr>
        <w:t>8. Приюты для животных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1. Приюты для животных создаются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отказались.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lastRenderedPageBreak/>
        <w:t>2. Приюты для животных размещаются в специально предназначенных для этого зданиях, строениях, сооружениях.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3. Приюты для животных могут быть государственными, муниципальными, а также частными.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4. Владельцами частных приютов для животных могут быть индивидуальные предприниматели или юридические лица.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6. В отношении животных, находящихся в приютах для животных, владельцы приютов для животных и уполномоченные ими лица несут обязанности как владельцы животных.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 xml:space="preserve">1) проводить осмотр и осуществлять мероприятия по обязательному </w:t>
      </w:r>
      <w:proofErr w:type="spellStart"/>
      <w:r w:rsidRPr="00554083">
        <w:rPr>
          <w:sz w:val="28"/>
          <w:szCs w:val="28"/>
        </w:rPr>
        <w:t>карантинированию</w:t>
      </w:r>
      <w:proofErr w:type="spellEnd"/>
      <w:r w:rsidRPr="00554083">
        <w:rPr>
          <w:sz w:val="28"/>
          <w:szCs w:val="28"/>
        </w:rPr>
        <w:t xml:space="preserve"> в течение десяти </w:t>
      </w:r>
      <w:proofErr w:type="gramStart"/>
      <w:r w:rsidRPr="00554083">
        <w:rPr>
          <w:sz w:val="28"/>
          <w:szCs w:val="28"/>
        </w:rPr>
        <w:t>дней</w:t>
      </w:r>
      <w:proofErr w:type="gramEnd"/>
      <w:r w:rsidRPr="00554083">
        <w:rPr>
          <w:sz w:val="28"/>
          <w:szCs w:val="28"/>
        </w:rPr>
        <w:t xml:space="preserve"> поступивших в приюты для животных </w:t>
      </w:r>
      <w:proofErr w:type="spellStart"/>
      <w:r w:rsidRPr="00554083">
        <w:rPr>
          <w:sz w:val="28"/>
          <w:szCs w:val="28"/>
        </w:rPr>
        <w:t>животных</w:t>
      </w:r>
      <w:proofErr w:type="spellEnd"/>
      <w:r w:rsidRPr="00554083">
        <w:rPr>
          <w:sz w:val="28"/>
          <w:szCs w:val="28"/>
        </w:rPr>
        <w:t xml:space="preserve">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 xml:space="preserve">2) осуществлять учет животных, маркирование </w:t>
      </w:r>
      <w:proofErr w:type="spellStart"/>
      <w:r w:rsidRPr="00554083">
        <w:rPr>
          <w:sz w:val="28"/>
          <w:szCs w:val="28"/>
        </w:rPr>
        <w:t>неснимаемыми</w:t>
      </w:r>
      <w:proofErr w:type="spellEnd"/>
      <w:r w:rsidRPr="00554083">
        <w:rPr>
          <w:sz w:val="28"/>
          <w:szCs w:val="28"/>
        </w:rPr>
        <w:t xml:space="preserve"> и несмываемыми метками поступивших в приюты для животных </w:t>
      </w:r>
      <w:proofErr w:type="spellStart"/>
      <w:r w:rsidRPr="00554083">
        <w:rPr>
          <w:sz w:val="28"/>
          <w:szCs w:val="28"/>
        </w:rPr>
        <w:t>животных</w:t>
      </w:r>
      <w:proofErr w:type="spellEnd"/>
      <w:r w:rsidRPr="00554083">
        <w:rPr>
          <w:sz w:val="28"/>
          <w:szCs w:val="28"/>
        </w:rPr>
        <w:t xml:space="preserve"> без владельцев и животных, от права собственности на которых владельцы отказались;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 xml:space="preserve">3) осуществлять стерилизацию поступивших в приюты для животных </w:t>
      </w:r>
      <w:proofErr w:type="spellStart"/>
      <w:r w:rsidRPr="00554083">
        <w:rPr>
          <w:sz w:val="28"/>
          <w:szCs w:val="28"/>
        </w:rPr>
        <w:t>животных</w:t>
      </w:r>
      <w:proofErr w:type="spellEnd"/>
      <w:r w:rsidRPr="00554083">
        <w:rPr>
          <w:sz w:val="28"/>
          <w:szCs w:val="28"/>
        </w:rPr>
        <w:t xml:space="preserve"> без владельцев;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 xml:space="preserve">4) содержать поступивших в приюты для животных </w:t>
      </w:r>
      <w:proofErr w:type="spellStart"/>
      <w:r w:rsidRPr="00554083">
        <w:rPr>
          <w:sz w:val="28"/>
          <w:szCs w:val="28"/>
        </w:rPr>
        <w:t>животных</w:t>
      </w:r>
      <w:proofErr w:type="spellEnd"/>
      <w:r w:rsidRPr="00554083">
        <w:rPr>
          <w:sz w:val="28"/>
          <w:szCs w:val="28"/>
        </w:rPr>
        <w:t xml:space="preserve">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5) возвращать владельцам животных, имеющих на ошейниках или иных предметах сведения о владельцах;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 xml:space="preserve"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</w:t>
      </w:r>
      <w:proofErr w:type="spellStart"/>
      <w:r w:rsidRPr="00554083">
        <w:rPr>
          <w:sz w:val="28"/>
          <w:szCs w:val="28"/>
        </w:rPr>
        <w:t>животных</w:t>
      </w:r>
      <w:proofErr w:type="spellEnd"/>
      <w:r w:rsidRPr="00554083">
        <w:rPr>
          <w:sz w:val="28"/>
          <w:szCs w:val="28"/>
        </w:rPr>
        <w:t xml:space="preserve"> без владельцев;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 xml:space="preserve">7) размещать в информационно-телекоммуникационной сети "Интернет" в соответствии с </w:t>
      </w:r>
      <w:hyperlink r:id="rId8" w:anchor="/document/72139416/entry/169" w:history="1">
        <w:r w:rsidRPr="00554083">
          <w:rPr>
            <w:rStyle w:val="a3"/>
            <w:color w:val="auto"/>
            <w:sz w:val="28"/>
            <w:szCs w:val="28"/>
            <w:u w:val="none"/>
          </w:rPr>
          <w:t>частями 9</w:t>
        </w:r>
      </w:hyperlink>
      <w:r w:rsidRPr="00554083">
        <w:rPr>
          <w:rStyle w:val="a3"/>
          <w:color w:val="auto"/>
          <w:sz w:val="28"/>
          <w:szCs w:val="28"/>
          <w:u w:val="none"/>
        </w:rPr>
        <w:t xml:space="preserve"> </w:t>
      </w:r>
      <w:r w:rsidRPr="00554083">
        <w:rPr>
          <w:sz w:val="28"/>
          <w:szCs w:val="28"/>
        </w:rPr>
        <w:t xml:space="preserve">и </w:t>
      </w:r>
      <w:hyperlink r:id="rId9" w:anchor="/document/72139416/entry/1610" w:history="1">
        <w:r w:rsidRPr="00554083">
          <w:rPr>
            <w:rStyle w:val="a3"/>
            <w:color w:val="auto"/>
            <w:sz w:val="28"/>
            <w:szCs w:val="28"/>
            <w:u w:val="none"/>
          </w:rPr>
          <w:t>10</w:t>
        </w:r>
      </w:hyperlink>
      <w:r w:rsidRPr="00554083">
        <w:rPr>
          <w:sz w:val="28"/>
          <w:szCs w:val="28"/>
        </w:rPr>
        <w:t xml:space="preserve"> статьи 16 </w:t>
      </w:r>
      <w:r w:rsidRPr="00554083">
        <w:rPr>
          <w:sz w:val="28"/>
          <w:szCs w:val="28"/>
          <w:shd w:val="clear" w:color="auto" w:fill="FFFFFF"/>
        </w:rPr>
        <w:t xml:space="preserve">Федерального закона от 27 декабря 2018 г. № 498-ФЗ "Об ответственном обращении с животными и о внесении изменений в отдельные законодательные акты Российской Федерации" </w:t>
      </w:r>
      <w:r w:rsidRPr="00554083">
        <w:rPr>
          <w:sz w:val="28"/>
          <w:szCs w:val="28"/>
        </w:rPr>
        <w:t xml:space="preserve">сведения о находящихся в приютах для животных </w:t>
      </w:r>
      <w:proofErr w:type="spellStart"/>
      <w:r w:rsidRPr="00554083">
        <w:rPr>
          <w:sz w:val="28"/>
          <w:szCs w:val="28"/>
        </w:rPr>
        <w:t>животных</w:t>
      </w:r>
      <w:proofErr w:type="spellEnd"/>
      <w:r w:rsidRPr="00554083">
        <w:rPr>
          <w:sz w:val="28"/>
          <w:szCs w:val="28"/>
        </w:rPr>
        <w:t xml:space="preserve"> без владельцев и животных, от права собственности на которых владельцы отказались;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lastRenderedPageBreak/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8. Передавать животных без владельцев и животных, от права собственности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9. Сведения (фотография, краткое описание, дата и место обнаружения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 xml:space="preserve">10. Перечень дополнительных сведений о поступивших в приют для животных </w:t>
      </w:r>
      <w:proofErr w:type="spellStart"/>
      <w:r w:rsidRPr="00554083">
        <w:rPr>
          <w:sz w:val="28"/>
          <w:szCs w:val="28"/>
        </w:rPr>
        <w:t>животных</w:t>
      </w:r>
      <w:proofErr w:type="spellEnd"/>
      <w:r w:rsidRPr="00554083">
        <w:rPr>
          <w:sz w:val="28"/>
          <w:szCs w:val="28"/>
        </w:rPr>
        <w:t xml:space="preserve">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11.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12. Владельцы приютов для животных и уполномоченные ими лица обеспечивают возможность посещения: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13. 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Федерации.»</w:t>
      </w:r>
    </w:p>
    <w:p w:rsidR="001E7816" w:rsidRPr="00554083" w:rsidRDefault="001E7816" w:rsidP="001E78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4083">
        <w:rPr>
          <w:rFonts w:ascii="Times New Roman" w:hAnsi="Times New Roman"/>
          <w:b/>
          <w:sz w:val="28"/>
          <w:szCs w:val="28"/>
          <w:shd w:val="clear" w:color="auto" w:fill="FFFFFF"/>
        </w:rPr>
        <w:t>Требования к осуществлению деятельности по обращению с животными без владельцев</w:t>
      </w:r>
    </w:p>
    <w:p w:rsidR="001E7816" w:rsidRPr="00554083" w:rsidRDefault="001E7816" w:rsidP="001E78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4083">
        <w:rPr>
          <w:rFonts w:ascii="Times New Roman" w:hAnsi="Times New Roman"/>
          <w:b/>
          <w:bCs/>
          <w:sz w:val="28"/>
          <w:szCs w:val="28"/>
        </w:rPr>
        <w:lastRenderedPageBreak/>
        <w:t>1. Общие положения деятельности по обращению с животными без владельцев</w:t>
      </w:r>
    </w:p>
    <w:p w:rsidR="001E7816" w:rsidRPr="00554083" w:rsidRDefault="001E7816" w:rsidP="001E78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83">
        <w:rPr>
          <w:rFonts w:ascii="Times New Roman" w:hAnsi="Times New Roman"/>
          <w:sz w:val="28"/>
          <w:szCs w:val="28"/>
        </w:rPr>
        <w:t>1. Деятельность по обращению с животными без владельцев осуществляется в целях:</w:t>
      </w:r>
    </w:p>
    <w:p w:rsidR="001E7816" w:rsidRPr="00554083" w:rsidRDefault="001E7816" w:rsidP="001E78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83">
        <w:rPr>
          <w:rFonts w:ascii="Times New Roman" w:hAnsi="Times New Roman"/>
          <w:sz w:val="28"/>
          <w:szCs w:val="28"/>
        </w:rP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1E7816" w:rsidRPr="00554083" w:rsidRDefault="001E7816" w:rsidP="001E78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83">
        <w:rPr>
          <w:rFonts w:ascii="Times New Roman" w:hAnsi="Times New Roman"/>
          <w:sz w:val="28"/>
          <w:szCs w:val="28"/>
        </w:rPr>
        <w:t>2) предотвращения причинения вреда здоровью и (или) имуществу граждан, имуществу юридических лиц;</w:t>
      </w:r>
    </w:p>
    <w:p w:rsidR="001E7816" w:rsidRPr="00554083" w:rsidRDefault="001E7816" w:rsidP="001E78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83">
        <w:rPr>
          <w:rFonts w:ascii="Times New Roman" w:hAnsi="Times New Roman"/>
          <w:sz w:val="28"/>
          <w:szCs w:val="28"/>
        </w:rPr>
        <w:t>3) гуманного отношения к животным без владельцев;</w:t>
      </w:r>
    </w:p>
    <w:p w:rsidR="001E7816" w:rsidRPr="00554083" w:rsidRDefault="001E7816" w:rsidP="001E78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83">
        <w:rPr>
          <w:rFonts w:ascii="Times New Roman" w:hAnsi="Times New Roman"/>
          <w:sz w:val="28"/>
          <w:szCs w:val="28"/>
        </w:rPr>
        <w:t>4) предотвращения нанесения ущерба объектам животного мира и среде их обитания;</w:t>
      </w:r>
    </w:p>
    <w:p w:rsidR="001E7816" w:rsidRPr="00554083" w:rsidRDefault="001E7816" w:rsidP="001E78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83">
        <w:rPr>
          <w:rFonts w:ascii="Times New Roman" w:hAnsi="Times New Roman"/>
          <w:sz w:val="28"/>
          <w:szCs w:val="28"/>
        </w:rPr>
        <w:t>5) оказания помощи животным, находящимся в опасном для их жизни состоянии;</w:t>
      </w:r>
    </w:p>
    <w:p w:rsidR="001E7816" w:rsidRPr="00554083" w:rsidRDefault="001E7816" w:rsidP="001E78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83">
        <w:rPr>
          <w:rFonts w:ascii="Times New Roman" w:hAnsi="Times New Roman"/>
          <w:sz w:val="28"/>
          <w:szCs w:val="28"/>
        </w:rPr>
        <w:t>6) возврата потерявшихся животных их владельцам.</w:t>
      </w:r>
    </w:p>
    <w:p w:rsidR="001E7816" w:rsidRPr="00554083" w:rsidRDefault="001E7816" w:rsidP="001E78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83">
        <w:rPr>
          <w:rFonts w:ascii="Times New Roman" w:hAnsi="Times New Roman"/>
          <w:sz w:val="28"/>
          <w:szCs w:val="28"/>
        </w:rP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1E7816" w:rsidRPr="00554083" w:rsidRDefault="001E7816" w:rsidP="001E78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083">
        <w:rPr>
          <w:rFonts w:ascii="Times New Roman" w:hAnsi="Times New Roman"/>
          <w:sz w:val="28"/>
          <w:szCs w:val="28"/>
        </w:rPr>
        <w:t xml:space="preserve">3. Деятельность по обращению с животными без владельцев должна соответствовать требованиям </w:t>
      </w:r>
      <w:r w:rsidRPr="00554083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от 27 декабря 2018 г. № 498-ФЗ "Об ответственном обращении с животными и о внесении изменений в отдельные законодательные акты Российской Федерации"</w:t>
      </w:r>
      <w:r w:rsidRPr="00554083">
        <w:rPr>
          <w:rFonts w:ascii="Times New Roman" w:hAnsi="Times New Roman"/>
          <w:sz w:val="28"/>
          <w:szCs w:val="28"/>
        </w:rPr>
        <w:t>.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54083">
        <w:rPr>
          <w:b/>
          <w:sz w:val="28"/>
          <w:szCs w:val="28"/>
        </w:rPr>
        <w:t>2. Организация мероприятий при осуществлении деятельности по обращению с животными без владельцев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1. Мероприятия при осуществлении деятельности по обращению с животными без владельцев включают в себя: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 xml:space="preserve">2) содержание животных без владельцев в приютах для животных в соответствии с </w:t>
      </w:r>
      <w:hyperlink r:id="rId10" w:anchor="/document/72139416/entry/167" w:history="1">
        <w:r w:rsidRPr="00554083">
          <w:rPr>
            <w:rStyle w:val="a3"/>
            <w:color w:val="auto"/>
            <w:sz w:val="28"/>
            <w:szCs w:val="28"/>
            <w:u w:val="none"/>
          </w:rPr>
          <w:t>частью 7 статьи 16</w:t>
        </w:r>
      </w:hyperlink>
      <w:r w:rsidRPr="00554083">
        <w:rPr>
          <w:sz w:val="28"/>
          <w:szCs w:val="28"/>
        </w:rPr>
        <w:t xml:space="preserve"> </w:t>
      </w:r>
      <w:r w:rsidRPr="00554083">
        <w:rPr>
          <w:sz w:val="28"/>
          <w:szCs w:val="28"/>
          <w:shd w:val="clear" w:color="auto" w:fill="FFFFFF"/>
        </w:rPr>
        <w:t>Федерального закона от 27 декабря 2018 г. № 498-ФЗ "Об ответственном обращении с животными и о внесении изменений в отдельные законодательные акты Российской Федерации"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r:id="rId11" w:anchor="/document/72139416/entry/1812" w:history="1">
        <w:r w:rsidRPr="00554083">
          <w:rPr>
            <w:rStyle w:val="a3"/>
            <w:color w:val="auto"/>
            <w:sz w:val="28"/>
            <w:szCs w:val="28"/>
            <w:u w:val="none"/>
          </w:rPr>
          <w:t>пункте 2</w:t>
        </w:r>
      </w:hyperlink>
      <w:r w:rsidRPr="00554083">
        <w:rPr>
          <w:sz w:val="28"/>
          <w:szCs w:val="28"/>
        </w:rPr>
        <w:t xml:space="preserve"> части 1 статьи 18 </w:t>
      </w:r>
      <w:r w:rsidRPr="00554083">
        <w:rPr>
          <w:sz w:val="28"/>
          <w:szCs w:val="28"/>
          <w:shd w:val="clear" w:color="auto" w:fill="FFFFFF"/>
        </w:rPr>
        <w:t>Федерального закона от 27 декабря 2018 г. № 498-ФЗ "Об ответственном обращении с животными и о внесении изменений в отдельные законодательные акты Российской Федерации"</w:t>
      </w:r>
      <w:r w:rsidRPr="00554083">
        <w:rPr>
          <w:sz w:val="28"/>
          <w:szCs w:val="28"/>
        </w:rPr>
        <w:t>;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lastRenderedPageBreak/>
        <w:t>2. При отлове животных без владельцев должны соблюдаться следующие требования: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 xml:space="preserve">1) стерилизованные животные без владельцев, имеющие </w:t>
      </w:r>
      <w:proofErr w:type="spellStart"/>
      <w:r w:rsidRPr="00554083">
        <w:rPr>
          <w:sz w:val="28"/>
          <w:szCs w:val="28"/>
        </w:rPr>
        <w:t>неснимаемые</w:t>
      </w:r>
      <w:proofErr w:type="spellEnd"/>
      <w:r w:rsidRPr="00554083">
        <w:rPr>
          <w:sz w:val="28"/>
          <w:szCs w:val="28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2) животные, имеющие на ошейниках или иных предметах сведения об их владельцах, передаются владельцам;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видеозаписи;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 xml:space="preserve">4. Физические лица и юридические лица обязаны сообщать о нахождении животных без владельцев, не имеющих </w:t>
      </w:r>
      <w:proofErr w:type="spellStart"/>
      <w:r w:rsidRPr="00554083">
        <w:rPr>
          <w:sz w:val="28"/>
          <w:szCs w:val="28"/>
        </w:rPr>
        <w:t>неснимаемых</w:t>
      </w:r>
      <w:proofErr w:type="spellEnd"/>
      <w:r w:rsidRPr="00554083">
        <w:rPr>
          <w:sz w:val="28"/>
          <w:szCs w:val="28"/>
        </w:rPr>
        <w:t xml:space="preserve">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5.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t>6.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видеозаписи.</w:t>
      </w:r>
    </w:p>
    <w:p w:rsidR="001E7816" w:rsidRPr="00554083" w:rsidRDefault="001E7816" w:rsidP="001E7816">
      <w:pPr>
        <w:pStyle w:val="indent1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4083">
        <w:rPr>
          <w:sz w:val="28"/>
          <w:szCs w:val="28"/>
        </w:rPr>
        <w:lastRenderedPageBreak/>
        <w:t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</w:p>
    <w:p w:rsidR="001E7816" w:rsidRPr="00554083" w:rsidRDefault="00554083" w:rsidP="001E7816">
      <w:pPr>
        <w:shd w:val="clear" w:color="auto" w:fill="FFFFFF"/>
        <w:spacing w:after="120" w:line="252" w:lineRule="atLeast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E7816" w:rsidRPr="00554083">
        <w:rPr>
          <w:rFonts w:ascii="Times New Roman" w:eastAsia="Times New Roman" w:hAnsi="Times New Roman"/>
          <w:sz w:val="28"/>
          <w:szCs w:val="28"/>
        </w:rPr>
        <w:t xml:space="preserve">2. </w:t>
      </w:r>
      <w:r w:rsidR="001E7816" w:rsidRPr="00554083">
        <w:rPr>
          <w:rFonts w:ascii="Times New Roman" w:hAnsi="Times New Roman"/>
          <w:bCs/>
          <w:kern w:val="36"/>
          <w:sz w:val="28"/>
          <w:szCs w:val="28"/>
          <w:lang w:eastAsia="ru-RU"/>
        </w:rPr>
        <w:t>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="001E7816" w:rsidRPr="00554083">
        <w:rPr>
          <w:rFonts w:ascii="Times New Roman" w:hAnsi="Times New Roman"/>
          <w:bCs/>
          <w:kern w:val="36"/>
          <w:sz w:val="28"/>
          <w:szCs w:val="28"/>
          <w:lang w:eastAsia="ru-RU"/>
        </w:rPr>
        <w:t>Цветочненское</w:t>
      </w:r>
      <w:proofErr w:type="spellEnd"/>
      <w:r w:rsidR="001E7816" w:rsidRPr="0055408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сельское поселение», а также на информационном стенде </w:t>
      </w:r>
      <w:proofErr w:type="spellStart"/>
      <w:r w:rsidR="001E7816" w:rsidRPr="00554083">
        <w:rPr>
          <w:rFonts w:ascii="Times New Roman" w:hAnsi="Times New Roman"/>
          <w:bCs/>
          <w:kern w:val="36"/>
          <w:sz w:val="28"/>
          <w:szCs w:val="28"/>
          <w:lang w:eastAsia="ru-RU"/>
        </w:rPr>
        <w:t>Цветочненского</w:t>
      </w:r>
      <w:proofErr w:type="spellEnd"/>
      <w:r w:rsidR="001E7816" w:rsidRPr="00554083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сельского совета, расположенного по адресу Республика Крым, Белогорский район, с. Цветочное, ул. Трубенко,117</w:t>
      </w:r>
      <w:r w:rsidR="001E7816" w:rsidRPr="00554083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1E7816" w:rsidRPr="00554083" w:rsidRDefault="00554083" w:rsidP="001E7816">
      <w:pPr>
        <w:shd w:val="clear" w:color="auto" w:fill="FFFFFF"/>
        <w:spacing w:after="120" w:line="252" w:lineRule="atLeast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1E7816" w:rsidRPr="00554083">
        <w:rPr>
          <w:rFonts w:ascii="Times New Roman" w:eastAsia="Times New Roman" w:hAnsi="Times New Roman"/>
          <w:sz w:val="28"/>
          <w:szCs w:val="28"/>
          <w:shd w:val="clear" w:color="auto" w:fill="FFFFFF"/>
        </w:rPr>
        <w:t>3. Контроль исполнения настоящего постановления оставляю за собой.</w:t>
      </w:r>
    </w:p>
    <w:p w:rsidR="001E7816" w:rsidRPr="00554083" w:rsidRDefault="001E7816" w:rsidP="001E7816">
      <w:pPr>
        <w:shd w:val="clear" w:color="auto" w:fill="FFFFFF"/>
        <w:spacing w:after="120" w:line="252" w:lineRule="atLeast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1E7816" w:rsidRPr="00554083" w:rsidRDefault="001E7816" w:rsidP="001E7816">
      <w:pPr>
        <w:shd w:val="clear" w:color="auto" w:fill="FFFFFF"/>
        <w:spacing w:after="120" w:line="252" w:lineRule="atLeast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1E7816" w:rsidRPr="00554083" w:rsidRDefault="001E7816" w:rsidP="001E7816">
      <w:pPr>
        <w:shd w:val="clear" w:color="auto" w:fill="FFFFFF"/>
        <w:spacing w:after="120" w:line="252" w:lineRule="atLeast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1E7816" w:rsidRPr="00554083" w:rsidRDefault="001E7816" w:rsidP="001E7816">
      <w:pPr>
        <w:shd w:val="clear" w:color="auto" w:fill="FFFFFF"/>
        <w:spacing w:after="120" w:line="252" w:lineRule="atLeast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1E7816" w:rsidRPr="00554083" w:rsidRDefault="001E7816" w:rsidP="001E7816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540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</w:t>
      </w:r>
      <w:r w:rsidR="005540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атель </w:t>
      </w:r>
      <w:proofErr w:type="spellStart"/>
      <w:r w:rsidR="005540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Цветочненского</w:t>
      </w:r>
      <w:proofErr w:type="spellEnd"/>
      <w:r w:rsidR="005540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сельского </w:t>
      </w:r>
      <w:r w:rsidRPr="005540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совета – </w:t>
      </w:r>
    </w:p>
    <w:p w:rsidR="001E7816" w:rsidRPr="00554083" w:rsidRDefault="001E7816" w:rsidP="001E7816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540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глава администрации </w:t>
      </w:r>
    </w:p>
    <w:p w:rsidR="001E7816" w:rsidRPr="00554083" w:rsidRDefault="00554083" w:rsidP="001E7816">
      <w:pPr>
        <w:shd w:val="clear" w:color="auto" w:fill="FFFFFF"/>
        <w:spacing w:after="200" w:line="240" w:lineRule="atLeas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сельского</w:t>
      </w:r>
      <w:r w:rsidR="001E7816" w:rsidRPr="005540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поселения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  <w:bookmarkStart w:id="0" w:name="_GoBack"/>
      <w:bookmarkEnd w:id="0"/>
      <w:proofErr w:type="spellStart"/>
      <w:r w:rsidR="001E7816" w:rsidRPr="0055408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И.Г.Здорова</w:t>
      </w:r>
      <w:proofErr w:type="spellEnd"/>
    </w:p>
    <w:p w:rsidR="001E7816" w:rsidRPr="00554083" w:rsidRDefault="001E7816" w:rsidP="001E78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7816" w:rsidRPr="00554083" w:rsidRDefault="001E7816" w:rsidP="001E78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7816" w:rsidRPr="00554083" w:rsidRDefault="001E7816" w:rsidP="001E7816">
      <w:pPr>
        <w:widowControl w:val="0"/>
        <w:suppressAutoHyphens/>
        <w:spacing w:after="0" w:line="240" w:lineRule="auto"/>
        <w:rPr>
          <w:rFonts w:ascii="Times New Roman" w:eastAsia="Courier New" w:hAnsi="Times New Roman"/>
          <w:spacing w:val="-28"/>
          <w:sz w:val="28"/>
          <w:szCs w:val="28"/>
          <w:lang w:eastAsia="ar-SA"/>
        </w:rPr>
      </w:pPr>
    </w:p>
    <w:p w:rsidR="001E7816" w:rsidRPr="00554083" w:rsidRDefault="001E7816" w:rsidP="001E7816">
      <w:pPr>
        <w:suppressAutoHyphens/>
        <w:spacing w:after="0" w:line="240" w:lineRule="auto"/>
        <w:jc w:val="both"/>
        <w:rPr>
          <w:rFonts w:ascii="Times New Roman" w:eastAsia="Courier New" w:hAnsi="Times New Roman"/>
          <w:spacing w:val="-28"/>
          <w:sz w:val="28"/>
          <w:szCs w:val="28"/>
          <w:lang w:eastAsia="ar-SA"/>
        </w:rPr>
      </w:pPr>
    </w:p>
    <w:p w:rsidR="001E7816" w:rsidRPr="00554083" w:rsidRDefault="001E7816" w:rsidP="001E7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7816" w:rsidRPr="00554083" w:rsidRDefault="001E7816" w:rsidP="001E7816">
      <w:pPr>
        <w:rPr>
          <w:sz w:val="28"/>
          <w:szCs w:val="28"/>
        </w:rPr>
      </w:pPr>
    </w:p>
    <w:p w:rsidR="008D5E40" w:rsidRPr="00554083" w:rsidRDefault="008D5E40">
      <w:pPr>
        <w:rPr>
          <w:sz w:val="28"/>
          <w:szCs w:val="28"/>
        </w:rPr>
      </w:pPr>
    </w:p>
    <w:sectPr w:rsidR="008D5E40" w:rsidRPr="0055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314"/>
    <w:multiLevelType w:val="multilevel"/>
    <w:tmpl w:val="9E884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 w15:restartNumberingAfterBreak="0">
    <w:nsid w:val="29B70860"/>
    <w:multiLevelType w:val="multilevel"/>
    <w:tmpl w:val="E2848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78"/>
    <w:rsid w:val="001E7816"/>
    <w:rsid w:val="00554083"/>
    <w:rsid w:val="008D5E40"/>
    <w:rsid w:val="00A3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BF3C6-C11B-4608-8766-209DE887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81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816"/>
    <w:rPr>
      <w:color w:val="0000FF"/>
      <w:u w:val="single"/>
    </w:rPr>
  </w:style>
  <w:style w:type="paragraph" w:customStyle="1" w:styleId="s1">
    <w:name w:val="s_1"/>
    <w:basedOn w:val="a"/>
    <w:rsid w:val="001E7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1E7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E7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1E7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3545</Words>
  <Characters>20208</Characters>
  <Application>Microsoft Office Word</Application>
  <DocSecurity>0</DocSecurity>
  <Lines>168</Lines>
  <Paragraphs>47</Paragraphs>
  <ScaleCrop>false</ScaleCrop>
  <Company/>
  <LinksUpToDate>false</LinksUpToDate>
  <CharactersWithSpaces>23706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2019-06-07T07:18:00Z</dcterms:created>
  <dcterms:modified xsi:type="dcterms:W3CDTF">2019-06-10T07:00:00Z</dcterms:modified>
</cp:coreProperties>
</file>