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D2" w:rsidRDefault="008B72D2" w:rsidP="001F6E6D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2"/>
          <w:szCs w:val="22"/>
        </w:rPr>
      </w:pPr>
    </w:p>
    <w:p w:rsidR="008B72D2" w:rsidRPr="0070639C" w:rsidRDefault="0070639C" w:rsidP="008B72D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caps/>
          <w:sz w:val="28"/>
          <w:szCs w:val="28"/>
        </w:rPr>
        <w:t>Республика</w:t>
      </w:r>
      <w:r w:rsidR="008B72D2" w:rsidRPr="0070639C">
        <w:rPr>
          <w:rFonts w:ascii="Times New Roman CYR" w:hAnsi="Times New Roman CYR" w:cs="Times New Roman CYR"/>
          <w:b/>
          <w:caps/>
          <w:sz w:val="28"/>
          <w:szCs w:val="28"/>
        </w:rPr>
        <w:t xml:space="preserve"> Крым</w:t>
      </w:r>
    </w:p>
    <w:p w:rsidR="008B72D2" w:rsidRPr="0070639C" w:rsidRDefault="0070639C" w:rsidP="008B72D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aps/>
          <w:sz w:val="28"/>
          <w:szCs w:val="28"/>
        </w:rPr>
        <w:t>Белогорский</w:t>
      </w:r>
      <w:r w:rsidR="008B72D2" w:rsidRPr="0070639C">
        <w:rPr>
          <w:rFonts w:ascii="Times New Roman CYR" w:hAnsi="Times New Roman CYR" w:cs="Times New Roman CYR"/>
          <w:b/>
          <w:caps/>
          <w:sz w:val="28"/>
          <w:szCs w:val="28"/>
        </w:rPr>
        <w:t xml:space="preserve"> район</w:t>
      </w:r>
    </w:p>
    <w:p w:rsidR="008B72D2" w:rsidRPr="0070639C" w:rsidRDefault="0070639C" w:rsidP="008B72D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aps/>
          <w:sz w:val="28"/>
          <w:szCs w:val="28"/>
        </w:rPr>
        <w:t xml:space="preserve">Цветочненский сельский </w:t>
      </w:r>
      <w:r w:rsidR="008B72D2" w:rsidRPr="0070639C">
        <w:rPr>
          <w:rFonts w:ascii="Times New Roman CYR" w:hAnsi="Times New Roman CYR" w:cs="Times New Roman CYR"/>
          <w:b/>
          <w:caps/>
          <w:sz w:val="28"/>
          <w:szCs w:val="28"/>
        </w:rPr>
        <w:t>совет</w:t>
      </w:r>
    </w:p>
    <w:p w:rsidR="008B72D2" w:rsidRPr="0070639C" w:rsidRDefault="0070639C" w:rsidP="008B72D2">
      <w:pPr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B72D2" w:rsidRPr="0070639C">
        <w:rPr>
          <w:i/>
          <w:sz w:val="28"/>
          <w:szCs w:val="28"/>
        </w:rPr>
        <w:t>11-</w:t>
      </w:r>
      <w:r w:rsidR="008B72D2" w:rsidRPr="0070639C">
        <w:rPr>
          <w:rFonts w:ascii="Times New Roman CYR" w:hAnsi="Times New Roman CYR" w:cs="Times New Roman CYR"/>
          <w:i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сессия </w:t>
      </w:r>
      <w:r w:rsidR="008B72D2" w:rsidRPr="0070639C">
        <w:rPr>
          <w:rFonts w:ascii="Times New Roman CYR" w:hAnsi="Times New Roman CYR" w:cs="Times New Roman CYR"/>
          <w:i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совета 1</w:t>
      </w:r>
      <w:r w:rsidR="008B72D2" w:rsidRPr="0070639C">
        <w:rPr>
          <w:rFonts w:ascii="Times New Roman CYR" w:hAnsi="Times New Roman CYR" w:cs="Times New Roman CYR"/>
          <w:i/>
          <w:sz w:val="28"/>
          <w:szCs w:val="28"/>
        </w:rPr>
        <w:t xml:space="preserve"> созыва</w:t>
      </w:r>
    </w:p>
    <w:p w:rsidR="008B72D2" w:rsidRPr="001F6E6D" w:rsidRDefault="008B72D2" w:rsidP="008B72D2">
      <w:pPr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  <w:proofErr w:type="gramStart"/>
      <w:r w:rsidRPr="001F6E6D">
        <w:rPr>
          <w:sz w:val="28"/>
          <w:szCs w:val="28"/>
        </w:rPr>
        <w:t>Р</w:t>
      </w:r>
      <w:proofErr w:type="gramEnd"/>
      <w:r w:rsidRPr="001F6E6D">
        <w:rPr>
          <w:sz w:val="28"/>
          <w:szCs w:val="28"/>
        </w:rPr>
        <w:t xml:space="preserve"> Е Ш Е Н И Е</w:t>
      </w:r>
    </w:p>
    <w:p w:rsidR="001F6E6D" w:rsidRPr="001F6E6D" w:rsidRDefault="0070639C" w:rsidP="0070639C">
      <w:pPr>
        <w:widowControl w:val="0"/>
        <w:tabs>
          <w:tab w:val="left" w:pos="709"/>
        </w:tabs>
        <w:ind w:left="-142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26 мая</w:t>
      </w:r>
      <w:r w:rsidR="001F6E6D" w:rsidRPr="001F6E6D">
        <w:rPr>
          <w:rFonts w:eastAsia="Courier New"/>
          <w:color w:val="000000"/>
          <w:sz w:val="28"/>
          <w:szCs w:val="28"/>
        </w:rPr>
        <w:t xml:space="preserve"> 2015г.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proofErr w:type="spellStart"/>
      <w:r w:rsidR="001F6E6D" w:rsidRPr="001F6E6D">
        <w:rPr>
          <w:rFonts w:eastAsia="Courier New"/>
          <w:color w:val="000000"/>
          <w:sz w:val="28"/>
          <w:szCs w:val="28"/>
        </w:rPr>
        <w:t>с</w:t>
      </w:r>
      <w:proofErr w:type="gramStart"/>
      <w:r w:rsidR="001F6E6D" w:rsidRPr="001F6E6D">
        <w:rPr>
          <w:rFonts w:eastAsia="Courier New"/>
          <w:color w:val="000000"/>
          <w:sz w:val="28"/>
          <w:szCs w:val="28"/>
        </w:rPr>
        <w:t>.Ц</w:t>
      </w:r>
      <w:proofErr w:type="gramEnd"/>
      <w:r w:rsidR="001F6E6D" w:rsidRPr="001F6E6D">
        <w:rPr>
          <w:rFonts w:eastAsia="Courier New"/>
          <w:color w:val="000000"/>
          <w:sz w:val="28"/>
          <w:szCs w:val="28"/>
        </w:rPr>
        <w:t>веточное</w:t>
      </w:r>
      <w:proofErr w:type="spellEnd"/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№ </w:t>
      </w:r>
      <w:r w:rsidR="001F6E6D" w:rsidRPr="001F6E6D">
        <w:rPr>
          <w:rFonts w:eastAsia="Courier New"/>
          <w:color w:val="000000"/>
          <w:sz w:val="28"/>
          <w:szCs w:val="28"/>
        </w:rPr>
        <w:t>101</w:t>
      </w:r>
    </w:p>
    <w:p w:rsidR="001F6E6D" w:rsidRPr="001F6E6D" w:rsidRDefault="001F6E6D" w:rsidP="008B72D2">
      <w:pPr>
        <w:autoSpaceDE w:val="0"/>
        <w:autoSpaceDN w:val="0"/>
        <w:adjustRightInd w:val="0"/>
        <w:spacing w:line="100" w:lineRule="atLeast"/>
        <w:rPr>
          <w:sz w:val="28"/>
          <w:szCs w:val="28"/>
        </w:rPr>
      </w:pPr>
    </w:p>
    <w:p w:rsidR="008B72D2" w:rsidRPr="001F6E6D" w:rsidRDefault="008B72D2" w:rsidP="008B72D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B72D2" w:rsidRPr="001F6E6D" w:rsidRDefault="008B72D2" w:rsidP="0070639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</w:t>
      </w:r>
      <w:r w:rsidR="00A177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административного</w:t>
      </w:r>
      <w:proofErr w:type="gramEnd"/>
    </w:p>
    <w:p w:rsidR="008B72D2" w:rsidRPr="001F6E6D" w:rsidRDefault="008B72D2" w:rsidP="0070639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>регламента предоставления муниципальной услуги</w:t>
      </w:r>
    </w:p>
    <w:p w:rsidR="008B72D2" w:rsidRDefault="008B72D2" w:rsidP="0070639C">
      <w:pPr>
        <w:autoSpaceDE w:val="0"/>
        <w:autoSpaceDN w:val="0"/>
        <w:adjustRightInd w:val="0"/>
        <w:ind w:right="-113"/>
        <w:rPr>
          <w:sz w:val="28"/>
          <w:szCs w:val="28"/>
        </w:rPr>
      </w:pP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</w:t>
      </w:r>
      <w:r w:rsidRPr="001F6E6D">
        <w:rPr>
          <w:sz w:val="28"/>
          <w:szCs w:val="28"/>
        </w:rPr>
        <w:t>»</w:t>
      </w:r>
    </w:p>
    <w:p w:rsidR="0070639C" w:rsidRPr="001F6E6D" w:rsidRDefault="0070639C" w:rsidP="0070639C">
      <w:pPr>
        <w:autoSpaceDE w:val="0"/>
        <w:autoSpaceDN w:val="0"/>
        <w:adjustRightInd w:val="0"/>
        <w:ind w:right="-113"/>
        <w:rPr>
          <w:sz w:val="28"/>
          <w:szCs w:val="28"/>
        </w:rPr>
      </w:pPr>
    </w:p>
    <w:p w:rsidR="001F6E6D" w:rsidRDefault="008B72D2" w:rsidP="007063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1F6E6D">
        <w:rPr>
          <w:sz w:val="28"/>
          <w:szCs w:val="28"/>
        </w:rPr>
        <w:t xml:space="preserve">»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Цветочненский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сельский совет</w:t>
      </w:r>
    </w:p>
    <w:p w:rsidR="008B72D2" w:rsidRPr="001F6E6D" w:rsidRDefault="008B72D2" w:rsidP="001F6E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8B72D2" w:rsidRPr="0070639C" w:rsidRDefault="008B72D2" w:rsidP="0070639C">
      <w:pPr>
        <w:autoSpaceDE w:val="0"/>
        <w:autoSpaceDN w:val="0"/>
        <w:adjustRightInd w:val="0"/>
        <w:ind w:right="-113" w:firstLine="360"/>
        <w:rPr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поселеня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Белогорского района Республики Крым</w:t>
      </w:r>
      <w:r w:rsidR="0070639C">
        <w:rPr>
          <w:sz w:val="28"/>
          <w:szCs w:val="28"/>
        </w:rPr>
        <w:t>» /</w:t>
      </w:r>
      <w:r w:rsidRPr="001F6E6D">
        <w:rPr>
          <w:sz w:val="28"/>
          <w:szCs w:val="28"/>
        </w:rPr>
        <w:t>п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риложение 1/. </w:t>
      </w:r>
    </w:p>
    <w:p w:rsidR="008B72D2" w:rsidRPr="001F6E6D" w:rsidRDefault="008B72D2" w:rsidP="001F6E6D">
      <w:pPr>
        <w:autoSpaceDE w:val="0"/>
        <w:autoSpaceDN w:val="0"/>
        <w:adjustRightInd w:val="0"/>
        <w:ind w:right="-113" w:firstLine="360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2.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на информационном стенде в здании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совета.</w:t>
      </w:r>
    </w:p>
    <w:p w:rsidR="008B72D2" w:rsidRPr="001F6E6D" w:rsidRDefault="008B72D2" w:rsidP="008B72D2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B72D2" w:rsidRPr="001F6E6D" w:rsidRDefault="008B72D2" w:rsidP="008B72D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Председ</w:t>
      </w:r>
      <w:r w:rsidR="00A17715">
        <w:rPr>
          <w:rFonts w:ascii="Times New Roman CYR" w:hAnsi="Times New Roman CYR" w:cs="Times New Roman CYR"/>
          <w:sz w:val="28"/>
          <w:szCs w:val="28"/>
        </w:rPr>
        <w:t xml:space="preserve">атель </w:t>
      </w:r>
      <w:proofErr w:type="spellStart"/>
      <w:r w:rsidR="00A17715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70639C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 совета-</w:t>
      </w:r>
    </w:p>
    <w:p w:rsidR="008B72D2" w:rsidRPr="001F6E6D" w:rsidRDefault="0070639C" w:rsidP="008B72D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  <w:proofErr w:type="spellStart"/>
      <w:r w:rsidR="00A17715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B72D2" w:rsidRPr="001F6E6D" w:rsidRDefault="0070639C" w:rsidP="008B72D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8B72D2" w:rsidRPr="001F6E6D">
        <w:rPr>
          <w:rFonts w:ascii="Times New Roman CYR" w:hAnsi="Times New Roman CYR" w:cs="Times New Roman CYR"/>
          <w:sz w:val="28"/>
          <w:szCs w:val="28"/>
        </w:rPr>
        <w:t>И.Г.</w:t>
      </w:r>
      <w:proofErr w:type="gramStart"/>
      <w:r w:rsidR="008B72D2" w:rsidRPr="001F6E6D">
        <w:rPr>
          <w:rFonts w:ascii="Times New Roman CYR" w:hAnsi="Times New Roman CYR" w:cs="Times New Roman CYR"/>
          <w:sz w:val="28"/>
          <w:szCs w:val="28"/>
        </w:rPr>
        <w:t>Здорова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ab/>
      </w:r>
    </w:p>
    <w:p w:rsidR="0070639C" w:rsidRDefault="0070639C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639C" w:rsidRDefault="0070639C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639C" w:rsidRDefault="0070639C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639C" w:rsidRDefault="0070639C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639C" w:rsidRDefault="0070639C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639C" w:rsidRDefault="0070639C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B72D2" w:rsidRPr="001F6E6D" w:rsidRDefault="008B72D2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</w:t>
      </w:r>
      <w:proofErr w:type="gramStart"/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</w:p>
    <w:p w:rsidR="008B72D2" w:rsidRPr="001F6E6D" w:rsidRDefault="008B72D2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12-й сессии </w:t>
      </w:r>
      <w:proofErr w:type="spellStart"/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>Цветочненского</w:t>
      </w:r>
      <w:proofErr w:type="spellEnd"/>
    </w:p>
    <w:p w:rsidR="008B72D2" w:rsidRPr="001F6E6D" w:rsidRDefault="008B72D2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>сельского совета 1-го созыва</w:t>
      </w:r>
    </w:p>
    <w:p w:rsidR="008B72D2" w:rsidRPr="001F6E6D" w:rsidRDefault="008B72D2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6E6D">
        <w:rPr>
          <w:rFonts w:ascii="Times New Roman CYR" w:hAnsi="Times New Roman CYR" w:cs="Times New Roman CYR"/>
          <w:color w:val="000000"/>
          <w:sz w:val="28"/>
          <w:szCs w:val="28"/>
        </w:rPr>
        <w:t>от 26.05.2015 № 101</w:t>
      </w:r>
    </w:p>
    <w:p w:rsidR="008B72D2" w:rsidRPr="001F6E6D" w:rsidRDefault="008B72D2" w:rsidP="008B72D2">
      <w:pPr>
        <w:autoSpaceDE w:val="0"/>
        <w:autoSpaceDN w:val="0"/>
        <w:adjustRightInd w:val="0"/>
        <w:ind w:hanging="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предоставлению муниципальной услуги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</w:t>
      </w:r>
      <w:r w:rsidRPr="001F6E6D">
        <w:rPr>
          <w:sz w:val="28"/>
          <w:szCs w:val="28"/>
        </w:rPr>
        <w:t>»</w:t>
      </w:r>
    </w:p>
    <w:p w:rsidR="001F6E6D" w:rsidRPr="001F6E6D" w:rsidRDefault="001F6E6D" w:rsidP="001F6E6D">
      <w:pPr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8B72D2" w:rsidRPr="001F6E6D" w:rsidRDefault="008B72D2" w:rsidP="001F6E6D">
      <w:pPr>
        <w:numPr>
          <w:ilvl w:val="0"/>
          <w:numId w:val="1"/>
        </w:numPr>
        <w:autoSpaceDE w:val="0"/>
        <w:autoSpaceDN w:val="0"/>
        <w:adjustRightInd w:val="0"/>
        <w:ind w:right="-5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F6E6D">
        <w:rPr>
          <w:sz w:val="28"/>
          <w:szCs w:val="28"/>
          <w:lang w:val="en-US"/>
        </w:rPr>
        <w:t>1.1</w:t>
      </w:r>
      <w:r w:rsidRPr="001F6E6D">
        <w:rPr>
          <w:rFonts w:ascii="Times New Roman CYR" w:hAnsi="Times New Roman CYR" w:cs="Times New Roman CYR"/>
          <w:sz w:val="28"/>
          <w:szCs w:val="28"/>
        </w:rPr>
        <w:t>Предмет регулирования регламента.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B72D2" w:rsidRPr="001F6E6D" w:rsidRDefault="00A17715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предоставления муниципальной услуги </w:t>
      </w:r>
      <w:r w:rsidR="008B72D2" w:rsidRPr="001F6E6D">
        <w:rPr>
          <w:sz w:val="28"/>
          <w:szCs w:val="28"/>
        </w:rPr>
        <w:t>«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="008B72D2"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</w:t>
      </w:r>
      <w:r w:rsidR="008B72D2" w:rsidRPr="001F6E6D">
        <w:rPr>
          <w:sz w:val="28"/>
          <w:szCs w:val="28"/>
        </w:rPr>
        <w:t xml:space="preserve">», 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>определяет сроки и последовательность действий (административной процедуры), при осуществлении предоставления муниципальной услуги.</w:t>
      </w:r>
    </w:p>
    <w:p w:rsidR="008B72D2" w:rsidRPr="001F6E6D" w:rsidRDefault="0070639C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1.2.</w:t>
      </w:r>
      <w:r w:rsidR="008B72D2" w:rsidRPr="001F6E6D">
        <w:rPr>
          <w:sz w:val="28"/>
          <w:szCs w:val="28"/>
        </w:rPr>
        <w:t xml:space="preserve"> 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>Круг заявителей.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Заявителями на предоставление муниципальной услуги являются органы государственной власти, местного самоуправления, юридические и физические лица, либо их уполномоченные представители, наделенные установленном порядке полномочиями выступать от их имени при получении услуг, обращающиеся на законных основаниях к архивным документам для получения и использования необходимой информации.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1.3. </w:t>
      </w:r>
      <w:r w:rsidRPr="001F6E6D">
        <w:rPr>
          <w:rFonts w:ascii="Times New Roman CYR" w:hAnsi="Times New Roman CYR" w:cs="Times New Roman CYR"/>
          <w:sz w:val="28"/>
          <w:szCs w:val="28"/>
        </w:rPr>
        <w:t>Порядок информирования о предоставлении муниципальной услуги. 1.3.1. Информация по вопросам предоставления муниципальной услуги осуществляется следующим образом: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по телефону (по телефону должностные лица муниципального архива дают исчерпывающую информацию по вопросам организации исполнения запросов граждан);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по письменным обращениям;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при личном обращении граждан;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>по электронной почте (по электронной почте ответ направляется на электронный адрес заявителя в срок, не превышающий 15 дней со дня поступления обращения);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на стенде в помещении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8B72D2" w:rsidRPr="001F6E6D" w:rsidRDefault="00A17715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1.3.2.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Почтовый адрес Администрации  </w:t>
      </w:r>
      <w:proofErr w:type="spellStart"/>
      <w:r w:rsidR="008B72D2"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</w:t>
      </w:r>
      <w:r w:rsidR="0070639C">
        <w:rPr>
          <w:rFonts w:ascii="Times New Roman CYR" w:hAnsi="Times New Roman CYR" w:cs="Times New Roman CYR"/>
          <w:sz w:val="28"/>
          <w:szCs w:val="28"/>
        </w:rPr>
        <w:t>ления: 297624, Республика Крым,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Белогорский район, с. </w:t>
      </w:r>
      <w:proofErr w:type="gramStart"/>
      <w:r w:rsidR="008B72D2" w:rsidRPr="001F6E6D">
        <w:rPr>
          <w:rFonts w:ascii="Times New Roman CYR" w:hAnsi="Times New Roman CYR" w:cs="Times New Roman CYR"/>
          <w:sz w:val="28"/>
          <w:szCs w:val="28"/>
        </w:rPr>
        <w:t>Цвето</w:t>
      </w:r>
      <w:r w:rsidR="0070639C">
        <w:rPr>
          <w:rFonts w:ascii="Times New Roman CYR" w:hAnsi="Times New Roman CYR" w:cs="Times New Roman CYR"/>
          <w:sz w:val="28"/>
          <w:szCs w:val="28"/>
        </w:rPr>
        <w:t>чное</w:t>
      </w:r>
      <w:proofErr w:type="gramEnd"/>
      <w:r w:rsidR="0070639C">
        <w:rPr>
          <w:rFonts w:ascii="Times New Roman CYR" w:hAnsi="Times New Roman CYR" w:cs="Times New Roman CYR"/>
          <w:sz w:val="28"/>
          <w:szCs w:val="28"/>
        </w:rPr>
        <w:t xml:space="preserve">, ул. </w:t>
      </w:r>
      <w:proofErr w:type="spellStart"/>
      <w:r w:rsidR="0070639C">
        <w:rPr>
          <w:rFonts w:ascii="Times New Roman CYR" w:hAnsi="Times New Roman CYR" w:cs="Times New Roman CYR"/>
          <w:sz w:val="28"/>
          <w:szCs w:val="28"/>
        </w:rPr>
        <w:t>Трубенко</w:t>
      </w:r>
      <w:proofErr w:type="spellEnd"/>
      <w:r w:rsidR="0070639C">
        <w:rPr>
          <w:rFonts w:ascii="Times New Roman CYR" w:hAnsi="Times New Roman CYR" w:cs="Times New Roman CYR"/>
          <w:sz w:val="28"/>
          <w:szCs w:val="28"/>
        </w:rPr>
        <w:t xml:space="preserve"> 117. Телефон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9-81-31.</w:t>
      </w:r>
    </w:p>
    <w:p w:rsidR="001F6E6D" w:rsidRPr="001F6E6D" w:rsidRDefault="008B72D2" w:rsidP="001F6E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почты: </w:t>
      </w:r>
      <w:r w:rsidR="001F6E6D" w:rsidRPr="00A17715">
        <w:rPr>
          <w:color w:val="000000"/>
          <w:sz w:val="28"/>
          <w:szCs w:val="28"/>
        </w:rPr>
        <w:t>tsvet_sovet@mail.ru</w:t>
      </w:r>
    </w:p>
    <w:p w:rsidR="001F6E6D" w:rsidRPr="001F6E6D" w:rsidRDefault="001F6E6D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  <w:bookmarkStart w:id="0" w:name="_GoBack"/>
      <w:bookmarkEnd w:id="0"/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График работы: ежедневно с 8-00 до 17-00, обед – с 12.00 до 13.00.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Выходные дни – суббота, воскресенье.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В предпраздничные рабочие дни время работы  сокращается в соответствии с законодательством Российской Федерации.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1.3.3.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На стенде в помещении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размещается следующая информация о предоставлении муниципальной услуги: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а) реквизиты законодательных и иных нормативных правовых актов, содержащие нормы, регулирующие деятельность по предоставлению муниципальных услуг Администрацией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б) текст Регламента с приложениями;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в) перечень документов, предоставляемых заявителем, необходимых для осуществления муниципальной услуги, и требования, предъявляемые к этим документам;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г) основания для отказа в предоставлении услуги;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д)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архивного отдела;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  <w:lang w:val="en-US"/>
        </w:rPr>
        <w:t>II</w:t>
      </w:r>
      <w:r w:rsidRPr="001F6E6D">
        <w:rPr>
          <w:sz w:val="28"/>
          <w:szCs w:val="28"/>
        </w:rPr>
        <w:t xml:space="preserve">. </w:t>
      </w:r>
      <w:r w:rsidRPr="001F6E6D">
        <w:rPr>
          <w:rFonts w:ascii="Times New Roman CYR" w:hAnsi="Times New Roman CYR" w:cs="Times New Roman CYR"/>
          <w:sz w:val="28"/>
          <w:szCs w:val="28"/>
        </w:rPr>
        <w:t>Стандарт предоставления муниципальной услуги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  <w:r w:rsidRPr="001F6E6D">
        <w:rPr>
          <w:sz w:val="28"/>
          <w:szCs w:val="28"/>
        </w:rPr>
        <w:t xml:space="preserve">2.1.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Наименование муниципальной услуги.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</w:t>
      </w:r>
      <w:r w:rsidRPr="001F6E6D">
        <w:rPr>
          <w:sz w:val="28"/>
          <w:szCs w:val="28"/>
        </w:rPr>
        <w:t>».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2.2.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Орган по предоставлению муниципальной услуги. Предоставление муниципальной услуги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</w:t>
      </w:r>
      <w:r w:rsidRPr="001F6E6D">
        <w:rPr>
          <w:sz w:val="28"/>
          <w:szCs w:val="28"/>
        </w:rPr>
        <w:t xml:space="preserve">» </w:t>
      </w:r>
      <w:r w:rsidRPr="001F6E6D">
        <w:rPr>
          <w:rFonts w:ascii="Times New Roman CYR" w:hAnsi="Times New Roman CYR" w:cs="Times New Roman CYR"/>
          <w:sz w:val="28"/>
          <w:szCs w:val="28"/>
        </w:rPr>
        <w:t>осуществляется ответственным лицом.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2.3. </w:t>
      </w:r>
      <w:r w:rsidRPr="001F6E6D"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Результатом предоставления муниципальной услуги являются: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архивная справка, архивная выписка, архивная копия, тематическая подборка копий архивных документов;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lastRenderedPageBreak/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ответ на запрос с рекомендациями по обращению в иные организации, учреждения по месту хранения документов;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>ответы об отсутствии запрашиваемых сведений;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ответ об отказе в рассмотрении запроса.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Процедура рассмотрения запроса завершается путем выдачи на руки или направления заявителю (гражданину, организации) результата рассмотрения запроса в письменной форме.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2.4.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Срок предоставления муниципальной услуги. Запросы, поступившие в архивный отдел, исполняются в течение 30 календарных  дней со дня их регистрации. Срок выдачи справок, выписок (в том числе о подтверждении стажа работы или начислении заработной платы) - 30 рабочих дней со дня регистрации заявления заявителя. В исключительных случаях (если справка о стаже или заработной плате затребована за период более пяти лет) начальник архивного отдела вправе продлить срок предоставления муниципальной услуги не более чем на 30 рабочих дней, уведомив заявителя о продлении срока. Заявление, содержащее вопросы, решение которых не входит в компетенцию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Крым, направляется в течение 7 календарных  дней со дня регистрации в другой архив или организацию, в компетенцию которых входит решение поставленных в заявлении вопросов, с уведомлением заявителя о переадресации заявления.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2.5.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Правовые основания для предоставления муниципальной услуги. Предоставление муниципальной услуги по организации исполнения запросов граждан, поступивших в Администрацию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осуществляется в соответствии с: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Конституцией Российской Федерации;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06.10.2003г. № 131-ФЗ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F6E6D">
        <w:rPr>
          <w:sz w:val="28"/>
          <w:szCs w:val="28"/>
        </w:rPr>
        <w:t>»;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22.10.2004 г. № 125-ФЗ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Об архивном деле в Российской Федерации;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02.05.2006 г. № 59-ФЗ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 порядке рассмотрения обращения граждан Российской Федерации</w:t>
      </w:r>
      <w:r w:rsidRPr="001F6E6D">
        <w:rPr>
          <w:sz w:val="28"/>
          <w:szCs w:val="28"/>
        </w:rPr>
        <w:t>»;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09.02.2009 г. № 8-ФЗ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1F6E6D">
        <w:rPr>
          <w:sz w:val="28"/>
          <w:szCs w:val="28"/>
        </w:rPr>
        <w:t>»;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27.07.2010 г. № 210-ФЗ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1F6E6D">
        <w:rPr>
          <w:sz w:val="28"/>
          <w:szCs w:val="28"/>
        </w:rPr>
        <w:t>»;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proofErr w:type="gramStart"/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Приказом Министерства культуры и массовых коммуникаций Российской Федерации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Pr="001F6E6D">
        <w:rPr>
          <w:sz w:val="28"/>
          <w:szCs w:val="28"/>
        </w:rPr>
        <w:t xml:space="preserve">» </w:t>
      </w:r>
      <w:r w:rsidRPr="001F6E6D">
        <w:rPr>
          <w:rFonts w:ascii="Times New Roman CYR" w:hAnsi="Times New Roman CYR" w:cs="Times New Roman CYR"/>
          <w:sz w:val="28"/>
          <w:szCs w:val="28"/>
        </w:rPr>
        <w:t>от 18.01.2007 № 19 (зарегистрирован в Министерстве юстиции Российской Федерации, регистрационный № 9059 от 06.03.2007);</w:t>
      </w:r>
      <w:proofErr w:type="gramEnd"/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lastRenderedPageBreak/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Законом Республики Крым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Об архивном деле и делопроизводстве в Республике Крым</w:t>
      </w:r>
      <w:r w:rsidRPr="001F6E6D">
        <w:rPr>
          <w:sz w:val="28"/>
          <w:szCs w:val="28"/>
        </w:rPr>
        <w:t xml:space="preserve">»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от 14.08.2014 № 50-ЗРК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2.6. </w:t>
      </w:r>
      <w:r w:rsidRPr="001F6E6D">
        <w:rPr>
          <w:rFonts w:ascii="Times New Roman CYR" w:hAnsi="Times New Roman CYR" w:cs="Times New Roman CYR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предоставлению заявителем.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2.6.1. </w:t>
      </w:r>
      <w:r w:rsidRPr="001F6E6D">
        <w:rPr>
          <w:rFonts w:ascii="Times New Roman CYR" w:hAnsi="Times New Roman CYR" w:cs="Times New Roman CYR"/>
          <w:sz w:val="28"/>
          <w:szCs w:val="28"/>
        </w:rPr>
        <w:t>Основанием для предоставления муниципальной услуги является: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а) письменный запрос гражданина или юридического лица, поступивший в Администрацию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в том числе переданный по электронной почте;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б) анкета-заявление, заполненная при личном приеме (Приложение № 2).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в) по факсу, с последующим подтверждением письменным обращением;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г) по телефону запросы не принимаются.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2.6.2. </w:t>
      </w:r>
      <w:r w:rsidRPr="001F6E6D">
        <w:rPr>
          <w:rFonts w:ascii="Times New Roman CYR" w:hAnsi="Times New Roman CYR" w:cs="Times New Roman CYR"/>
          <w:sz w:val="28"/>
          <w:szCs w:val="28"/>
        </w:rPr>
        <w:t>В письменном запросе следует указать сведения, необходимые для его исполнения: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фамилия, имя, отчество заявителя (указать даты всех изменений);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число, месяц, год рождения;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точный адрес фактического проживания;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контактные телефоны;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полное название предприятия, на котором работал заявитель с указанием его местонахождения (населенного пункта, района);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периоды работы на предприятии;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цех, отдел, участок;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должность;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изложение существа запроса, о чем требуется архивная справка (о заработной плате, стаже, льготном стаже, отпуске по уходу за ребенком, учебе, награждении, местонахождении или переименовании предприятия, иное);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личная подпись и дата.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Кроме этого, заявитель прилагает к письменному запросу копию трудовой книжки, уведомления территориального органа Пенсионного фонда, при необходимости иные документы и материалы других учреждений, либо их копии.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2.6.3.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Интернет-обращения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(запросы) и запросы по факсу должны содержать соответствующие сведения.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2.7. </w:t>
      </w:r>
      <w:r w:rsidRPr="001F6E6D">
        <w:rPr>
          <w:rFonts w:ascii="Times New Roman CYR" w:hAnsi="Times New Roman CYR" w:cs="Times New Roman CYR"/>
          <w:sz w:val="28"/>
          <w:szCs w:val="28"/>
        </w:rPr>
        <w:t>Перечень оснований для приостановления предоставления муниципальной услуги либо отказа в предоставлении муниципальной услуги. Перечень оснований состоит из следующих критериев: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а) если в запросе не указана фамилия гражданина, направившего запрос, и почтовый адрес, по которому должен быть направлен ответ; или письмо юридического лица (заявителя) не содержит реквизитов, оформлено не на фирменном бланке, без подписи руководителя.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б) если запрос содержит нецензурные, либо оскорбительные выражения, угрозы жизни, здоровью и имуществу должностных лиц, а также членов их семей;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в) если текст письменного запроса гражданина не поддается прочтению, ответ на запрос не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выдается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и он не подлежит направлению на рассмотрение, о чем </w:t>
      </w:r>
      <w:r w:rsidRPr="001F6E6D">
        <w:rPr>
          <w:rFonts w:ascii="Times New Roman CYR" w:hAnsi="Times New Roman CYR" w:cs="Times New Roman CYR"/>
          <w:sz w:val="28"/>
          <w:szCs w:val="28"/>
        </w:rPr>
        <w:lastRenderedPageBreak/>
        <w:t>сообщается гражданину, направившему запрос, если его фамилия и почтовый адрес поддаются прочтению;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г) если от заявителя поступило заявление о прекращении исполнения запроса;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д) недостаточная информация от заявителя; недостающие документы (в этом случае заявителю направляется письмо с просьбой предоставить недостающие сведения, документы);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е) если заявитель запрашивает информацию ограниченного доступа, на получение которой не имеет и (или) не предъявил законных полномочий;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ж) если характер и объемы заданий выходят за рамки должностных обязанностей работников архивного учреждения (научная интерпретация событий, проведение социологического анализа или иных изысканий);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з) если запрос не относится к содержанию фондов архивного учреждения.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2.8.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Срок регистрации запроса заявителя о предоставлении муниципальной услуги. Поступившие в администрацию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письменные или личные запросы заявителей регистрируются в день их поступления. При поступлении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Интернет-обращения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(запроса) заявителя с указанием адреса электронной почты, ему направляется уведомление о приеме Интернет-обращения (запроса) к рассмотрению в день поступления запроса. Регистрация запроса является основанием для начала действий по предоставлению муниципальной услуги.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2.9. </w:t>
      </w:r>
      <w:r w:rsidRPr="001F6E6D">
        <w:rPr>
          <w:rFonts w:ascii="Times New Roman CYR" w:hAnsi="Times New Roman CYR" w:cs="Times New Roman CYR"/>
          <w:sz w:val="28"/>
          <w:szCs w:val="28"/>
        </w:rPr>
        <w:t>Требования к помещениям, в которых предоставляется муниципальная услуга. Помещение для приема посетителей, обращающихся по вопросам предоставления муниципальной услуги, должно соответствовать санитарн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эпидемиологическим правилам и нормативам, а также правилам пожарной безопасности.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  <w:lang w:val="en-US"/>
        </w:rPr>
        <w:t>III</w:t>
      </w:r>
      <w:r w:rsidRPr="001F6E6D">
        <w:rPr>
          <w:sz w:val="28"/>
          <w:szCs w:val="28"/>
        </w:rPr>
        <w:t xml:space="preserve">. </w:t>
      </w:r>
      <w:r w:rsidRPr="001F6E6D">
        <w:rPr>
          <w:rFonts w:ascii="Times New Roman CYR" w:hAnsi="Times New Roman CYR" w:cs="Times New Roman CYR"/>
          <w:sz w:val="28"/>
          <w:szCs w:val="28"/>
        </w:rPr>
        <w:t>Административные процедуры при предоставлении муниципальной услуги.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3.1.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Основание для начала административной процедуры, содержание административных действий. Предоставление услуги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</w:t>
      </w:r>
      <w:r w:rsidRPr="001F6E6D">
        <w:rPr>
          <w:sz w:val="28"/>
          <w:szCs w:val="28"/>
        </w:rPr>
        <w:t xml:space="preserve">»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включает в себя следующие административные процедуры: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1)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прием по личным обращениям, проверка предоставленных к запросу документов;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2)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регистрация письменных,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интернет-обращений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, личных запросов и передача их на исполнение;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3) </w:t>
      </w:r>
      <w:r w:rsidRPr="001F6E6D">
        <w:rPr>
          <w:rFonts w:ascii="Times New Roman CYR" w:hAnsi="Times New Roman CYR" w:cs="Times New Roman CYR"/>
          <w:sz w:val="28"/>
          <w:szCs w:val="28"/>
        </w:rPr>
        <w:t>анализ тематики поступивших запросов и поиск архивных документов, необходимых для исполнения запроса;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4)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подготовка и выдача ответа заявителю (архивной справки, архивной выписки, архивной копии, переадресация, рекомендация).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lastRenderedPageBreak/>
        <w:t xml:space="preserve">3.1.1. </w:t>
      </w:r>
      <w:r w:rsidRPr="001F6E6D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является письменное заявление, поступившее от заявителя, либо заполненная анкет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запрос (Приложение 2,3) при личном обращении граждан.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Специалист, который осуществляет прием граждан: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>проверяет наличие всех необходимых документов, в соответствии с перечнем, установленным пунктом 2.6.2. раздела 2. настоящего Регламента;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устанавливает предмет обращения заявителя. Соответствующие действия осуществляются при вскрытии конверта письменного обращения, прочтения факса, прочтения электронного обращения, которые должны содержать все необходимые данные, указанные в пункте 2.6. раздела 2. настоящего Регламента.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3.1.2. </w:t>
      </w:r>
      <w:r w:rsidRPr="001F6E6D">
        <w:rPr>
          <w:rFonts w:ascii="Times New Roman CYR" w:hAnsi="Times New Roman CYR" w:cs="Times New Roman CYR"/>
          <w:sz w:val="28"/>
          <w:szCs w:val="28"/>
        </w:rPr>
        <w:t>Регистрируются поступившие письменные, электронные и личные запросы в соответствии с установленными правилами делопроизводства. Заявителю сообщается номер и дата регистрации запроса. Срок регистрации запросов указан в пункте 2.8. раздела 2. настоящего Регламента. После регистрации запросы передаются специалистам для дальнейшей работы в архивохранилище по местонахождению архивных документов и научно-справочного аппарата (НСА).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3.1.3.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Ответственный  специалист  осуществляет анализ тематики поступивших запросов заявителей с учетом необходимых профессиональных навыков и имеющегося в архиве научно-справочного аппарата (НСА). Результатом данного административного действия является: 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- </w:t>
      </w:r>
      <w:r w:rsidRPr="001F6E6D">
        <w:rPr>
          <w:rFonts w:ascii="Times New Roman CYR" w:hAnsi="Times New Roman CYR" w:cs="Times New Roman CYR"/>
          <w:sz w:val="28"/>
          <w:szCs w:val="28"/>
        </w:rPr>
        <w:t>продолжение работы с запросом в установленном порядке административной процедуры;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направление запроса в другой архив или организацию либо рекомендация по дальнейшему обращению, где хранятся необходимые для предоставления муниципальной услуги заявителю архивные документы, с уведомлением об этом заявителя;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- </w:t>
      </w:r>
      <w:r w:rsidRPr="001F6E6D">
        <w:rPr>
          <w:rFonts w:ascii="Times New Roman CYR" w:hAnsi="Times New Roman CYR" w:cs="Times New Roman CYR"/>
          <w:sz w:val="28"/>
          <w:szCs w:val="28"/>
        </w:rPr>
        <w:t>приостановление или отказ по исполнению запроса в связи с недостаточными исходными данными либо недостающими документами (при письменном обращении) и необходимостью предоставления в архив дополнительных сведений с уведомлением об этом заявителя (в соответствии с пунктом 2.7. раздела 2. настоящего Регламента).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В случае отсутствия определенных пунктом 2.7. раздела 2 настоящего Регламента оснований для приостановления или отказа в исполнении функции (предоставлении услуги), специалист архива, производит поиск документов, необходимых для изготовления архивной справки, архивной копии по научно-справочному аппарату (НСА), имеющемуся на хранении в архиве. Поиск архивных документов включает в себя специфику и профессионализм специалиста в архивной области, и в соответствии с нормативно-правовыми актами, указанными в пункте 2.5. раздела 2. настоящего Регламента.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3.1.4.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 xml:space="preserve">Основанием для выдачи результата предоставления муниципальной услуги заявителю (справки о заработной плате, справки о стаже, справки о льготном стаже, справки о территориальной принадлежности, справки о нахождении в отпуске за ребенком, справки о реорганизации предприятий, копии запрашиваемых архивных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докуметов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и т.д.) является подписание начальником архивного отдела </w:t>
      </w:r>
      <w:r w:rsidRPr="001F6E6D">
        <w:rPr>
          <w:rFonts w:ascii="Times New Roman CYR" w:hAnsi="Times New Roman CYR" w:cs="Times New Roman CYR"/>
          <w:sz w:val="28"/>
          <w:szCs w:val="28"/>
        </w:rPr>
        <w:lastRenderedPageBreak/>
        <w:t>изготовленных в процессе работы специалистов архивных справок (заверение архивных копий) и выдача документов заявителю.</w:t>
      </w:r>
      <w:proofErr w:type="gramEnd"/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3.1.5.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Архивная справка, копия архивного документа, рекомендации для дальнейшего обращения (в случае если искомые документы находятся в другом архивном учреждении или организации), отказы и уведомления о приостановлении запроса о предоставлении услуги регистрируется ответственным специалистом в соответствии с установленным порядком. Архивная справка, архивная копия и ответы на запросы, отказы, рекомендации, подготовленные по результатам исполнения запроса, высылаются заявителю по почте простыми письмами (при письменных обращениях). При личных обращениях выдача результата предоставленной муниципальной услуги осуществляется в местонахождении приема граждан заявителю на руки под роспись. Копии исполненных документов вместе с заявлением, представленным заявителем, остается на хранении в архивном отделе. Выдача результата предоставления муниципальной услуги по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Интернет-обращениям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высылаются заявителю по почте с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>живой печатью и подписями начальника архивного отдела и исполнителя</w:t>
      </w:r>
      <w:r w:rsidRPr="001F6E6D">
        <w:rPr>
          <w:sz w:val="28"/>
          <w:szCs w:val="28"/>
        </w:rPr>
        <w:t xml:space="preserve">» </w:t>
      </w:r>
      <w:r w:rsidRPr="001F6E6D">
        <w:rPr>
          <w:rFonts w:ascii="Times New Roman CYR" w:hAnsi="Times New Roman CYR" w:cs="Times New Roman CYR"/>
          <w:sz w:val="28"/>
          <w:szCs w:val="28"/>
        </w:rPr>
        <w:t>так же, как и при письменных обращениях. Сроки выдачи результата определены пунктом 2.4. раздела 2. настоящего Регламента.</w:t>
      </w:r>
    </w:p>
    <w:p w:rsidR="001F6E6D" w:rsidRDefault="001F6E6D" w:rsidP="001F6E6D">
      <w:pPr>
        <w:autoSpaceDE w:val="0"/>
        <w:autoSpaceDN w:val="0"/>
        <w:adjustRightInd w:val="0"/>
        <w:ind w:right="-57" w:firstLine="709"/>
        <w:jc w:val="center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  <w:lang w:val="en-US"/>
        </w:rPr>
        <w:t>IV</w:t>
      </w:r>
      <w:r w:rsidRPr="001F6E6D">
        <w:rPr>
          <w:sz w:val="28"/>
          <w:szCs w:val="28"/>
        </w:rPr>
        <w:t xml:space="preserve">. </w:t>
      </w:r>
      <w:r w:rsidRPr="001F6E6D">
        <w:rPr>
          <w:rFonts w:ascii="Times New Roman CYR" w:hAnsi="Times New Roman CYR" w:cs="Times New Roman CYR"/>
          <w:sz w:val="28"/>
          <w:szCs w:val="28"/>
        </w:rPr>
        <w:t>Контроль по предоставлению муниципальной услуги.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4.1.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Текущий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 осуществляет глава 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Крым. Полнота и качество предоставления муниципальной услуги определяется по результатам проверки.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4.2. </w:t>
      </w:r>
      <w:r w:rsidRPr="001F6E6D">
        <w:rPr>
          <w:rFonts w:ascii="Times New Roman CYR" w:hAnsi="Times New Roman CYR" w:cs="Times New Roman CYR"/>
          <w:sz w:val="28"/>
          <w:szCs w:val="28"/>
        </w:rPr>
        <w:t>Муниципальные служащие, участвующие в предоставлении муниципальной услуги, несут ответственность за решения и действия (бездействия), принимаемые (осуществляемые) в ходе предоставления муниципальной услуги, в соответствии с требованиями законодательства.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F6E6D">
        <w:rPr>
          <w:sz w:val="28"/>
          <w:szCs w:val="28"/>
          <w:lang w:val="en-US"/>
        </w:rPr>
        <w:t>V</w:t>
      </w:r>
      <w:r w:rsidRPr="001F6E6D">
        <w:rPr>
          <w:sz w:val="28"/>
          <w:szCs w:val="28"/>
        </w:rPr>
        <w:t xml:space="preserve">. </w:t>
      </w:r>
      <w:r w:rsidRPr="001F6E6D">
        <w:rPr>
          <w:rFonts w:ascii="Times New Roman CYR" w:hAnsi="Times New Roman CYR" w:cs="Times New Roman CYR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лиц.</w:t>
      </w:r>
      <w:proofErr w:type="gramEnd"/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5.1.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осуществляется в порядке, предусмотренном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F6E6D">
          <w:rPr>
            <w:rFonts w:ascii="Times New Roman CYR" w:hAnsi="Times New Roman CYR" w:cs="Times New Roman CYR"/>
            <w:sz w:val="28"/>
            <w:szCs w:val="28"/>
          </w:rPr>
          <w:t>2010 г</w:t>
        </w:r>
      </w:smartTag>
      <w:r w:rsidRPr="001F6E6D">
        <w:rPr>
          <w:rFonts w:ascii="Times New Roman CYR" w:hAnsi="Times New Roman CYR" w:cs="Times New Roman CYR"/>
          <w:sz w:val="28"/>
          <w:szCs w:val="28"/>
        </w:rPr>
        <w:t>. N 210-ФЗ "Об организации предоставления государственных и муниципальных услуг".</w:t>
      </w:r>
    </w:p>
    <w:p w:rsidR="008B72D2" w:rsidRPr="001F6E6D" w:rsidRDefault="008B72D2" w:rsidP="001F6E6D">
      <w:pPr>
        <w:autoSpaceDE w:val="0"/>
        <w:autoSpaceDN w:val="0"/>
        <w:adjustRightInd w:val="0"/>
        <w:ind w:right="-57" w:firstLine="709"/>
        <w:rPr>
          <w:rFonts w:ascii="Times New Roman CYR" w:hAnsi="Times New Roman CYR" w:cs="Times New Roman CYR"/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</w:p>
    <w:p w:rsidR="008B72D2" w:rsidRPr="001F6E6D" w:rsidRDefault="0070639C" w:rsidP="001F6E6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совета-</w:t>
      </w:r>
    </w:p>
    <w:p w:rsidR="008B72D2" w:rsidRPr="001F6E6D" w:rsidRDefault="0070639C" w:rsidP="001F6E6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  <w:proofErr w:type="spellStart"/>
      <w:r w:rsidR="008B72D2" w:rsidRPr="001F6E6D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8B72D2" w:rsidRPr="001F6E6D" w:rsidRDefault="0070639C" w:rsidP="001F6E6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8B72D2" w:rsidRPr="001F6E6D">
        <w:rPr>
          <w:rFonts w:ascii="Times New Roman CYR" w:hAnsi="Times New Roman CYR" w:cs="Times New Roman CYR"/>
          <w:sz w:val="28"/>
          <w:szCs w:val="28"/>
        </w:rPr>
        <w:t>И.Г.</w:t>
      </w:r>
      <w:proofErr w:type="gramStart"/>
      <w:r w:rsidR="008B72D2" w:rsidRPr="001F6E6D">
        <w:rPr>
          <w:rFonts w:ascii="Times New Roman CYR" w:hAnsi="Times New Roman CYR" w:cs="Times New Roman CYR"/>
          <w:sz w:val="28"/>
          <w:szCs w:val="28"/>
        </w:rPr>
        <w:t>Здорова</w:t>
      </w:r>
      <w:proofErr w:type="spellEnd"/>
      <w:proofErr w:type="gramEnd"/>
      <w:r w:rsidR="008B72D2" w:rsidRPr="001F6E6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70639C" w:rsidRDefault="0070639C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113"/>
        <w:jc w:val="right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Приложение № 2 </w:t>
      </w:r>
    </w:p>
    <w:p w:rsidR="008B72D2" w:rsidRPr="001F6E6D" w:rsidRDefault="008B72D2" w:rsidP="001F6E6D">
      <w:pPr>
        <w:autoSpaceDE w:val="0"/>
        <w:autoSpaceDN w:val="0"/>
        <w:adjustRightInd w:val="0"/>
        <w:ind w:right="-113"/>
        <w:jc w:val="right"/>
        <w:rPr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Цветочнеского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поселеня</w:t>
      </w:r>
      <w:proofErr w:type="spellEnd"/>
      <w:r w:rsidRPr="001F6E6D">
        <w:rPr>
          <w:rFonts w:ascii="Times New Roman CYR" w:hAnsi="Times New Roman CYR" w:cs="Times New Roman CYR"/>
          <w:sz w:val="28"/>
          <w:szCs w:val="28"/>
        </w:rPr>
        <w:t xml:space="preserve"> Белогорского района Республики Крым</w:t>
      </w:r>
      <w:r w:rsidRPr="001F6E6D">
        <w:rPr>
          <w:sz w:val="28"/>
          <w:szCs w:val="28"/>
        </w:rPr>
        <w:t xml:space="preserve">» 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АНКЕТА-ЗАЯВЛЕНИЕ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для исполнения социально – правовых запросов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2942"/>
      </w:tblGrid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Дата рождения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Домашний адрес; </w:t>
            </w:r>
            <w:proofErr w:type="gramStart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адрес</w:t>
            </w:r>
            <w:proofErr w:type="gramEnd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которому должна быть выслана справка (при необходимости)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телефон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Содержание обращения</w:t>
            </w:r>
          </w:p>
        </w:tc>
      </w:tr>
      <w:tr w:rsidR="008B72D2" w:rsidRPr="001F6E6D" w:rsidTr="00F62F59">
        <w:trPr>
          <w:trHeight w:val="285"/>
        </w:trPr>
        <w:tc>
          <w:tcPr>
            <w:tcW w:w="36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предприятия, по которому запрашивается справка, должность: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Период работы</w:t>
            </w:r>
          </w:p>
        </w:tc>
      </w:tr>
      <w:tr w:rsidR="008B72D2" w:rsidRPr="001F6E6D" w:rsidTr="00F62F59">
        <w:trPr>
          <w:trHeight w:val="540"/>
        </w:trPr>
        <w:tc>
          <w:tcPr>
            <w:tcW w:w="36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приня</w:t>
            </w:r>
            <w:proofErr w:type="gramStart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т(</w:t>
            </w:r>
            <w:proofErr w:type="gramEnd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а)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уволе</w:t>
            </w:r>
            <w:proofErr w:type="gramStart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н(</w:t>
            </w:r>
            <w:proofErr w:type="gramEnd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а)</w:t>
            </w: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 запрашиваемой справки (нужное подчеркнуть, пункт </w:t>
            </w:r>
            <w:r w:rsidRPr="001F6E6D">
              <w:rPr>
                <w:sz w:val="28"/>
                <w:szCs w:val="28"/>
              </w:rPr>
              <w:t xml:space="preserve">«2 – </w:t>
            </w: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справка о заработной плате</w:t>
            </w:r>
            <w:r w:rsidRPr="001F6E6D">
              <w:rPr>
                <w:sz w:val="28"/>
                <w:szCs w:val="28"/>
              </w:rPr>
              <w:t xml:space="preserve">» </w:t>
            </w: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указать за какой период)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right="-57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о стаже</w:t>
            </w:r>
          </w:p>
          <w:p w:rsidR="008B72D2" w:rsidRPr="001F6E6D" w:rsidRDefault="008B72D2" w:rsidP="001F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right="-57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о заработной плате</w:t>
            </w:r>
          </w:p>
          <w:p w:rsidR="008B72D2" w:rsidRPr="001F6E6D" w:rsidRDefault="008B72D2" w:rsidP="001F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right="-57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реорганизации предприятия </w:t>
            </w:r>
          </w:p>
          <w:p w:rsidR="008B72D2" w:rsidRPr="001F6E6D" w:rsidRDefault="008B72D2" w:rsidP="001F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right="-57" w:hanging="36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B72D2" w:rsidRPr="001F6E6D" w:rsidTr="00F62F59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Для женщин</w:t>
            </w: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Смена фамилии, дата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Даты рождения детей, период нахождения в отпуске по уходу за ребенком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Справка необходима для (</w:t>
            </w:r>
            <w:proofErr w:type="gramStart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нужное</w:t>
            </w:r>
            <w:proofErr w:type="gramEnd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</w:rPr>
            </w:pP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Начисление пенсии, перерасчета пенсии, начисления пенсии по инвалидности, выхода на льготную пенсию, пенсии по потере кормильца, восстановления трудовой книжки, для центра занятости</w:t>
            </w:r>
          </w:p>
        </w:tc>
      </w:tr>
      <w:tr w:rsidR="008B72D2" w:rsidRPr="001F6E6D" w:rsidTr="00F62F59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Согласие заявителя по обработке его персональных данных </w:t>
            </w:r>
            <w:r w:rsidRPr="001F6E6D">
              <w:rPr>
                <w:sz w:val="28"/>
                <w:szCs w:val="28"/>
              </w:rPr>
              <w:t>«</w:t>
            </w: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согласен</w:t>
            </w:r>
            <w:r w:rsidRPr="001F6E6D">
              <w:rPr>
                <w:sz w:val="28"/>
                <w:szCs w:val="28"/>
              </w:rPr>
              <w:t>», «</w:t>
            </w:r>
            <w:r w:rsidRPr="001F6E6D">
              <w:rPr>
                <w:rFonts w:ascii="Times New Roman CYR" w:hAnsi="Times New Roman CYR" w:cs="Times New Roman CYR"/>
                <w:sz w:val="28"/>
                <w:szCs w:val="28"/>
              </w:rPr>
              <w:t>не согласен</w:t>
            </w:r>
            <w:r w:rsidRPr="001F6E6D">
              <w:rPr>
                <w:sz w:val="28"/>
                <w:szCs w:val="28"/>
              </w:rPr>
              <w:t>»)</w:t>
            </w:r>
            <w:proofErr w:type="gramEnd"/>
          </w:p>
        </w:tc>
        <w:tc>
          <w:tcPr>
            <w:tcW w:w="5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2D2" w:rsidRPr="001F6E6D" w:rsidRDefault="008B72D2" w:rsidP="001F6E6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B72D2" w:rsidRPr="001F6E6D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Дата обращения _____________</w:t>
      </w:r>
      <w:r w:rsidR="007063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>Подпись ______________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8B72D2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1F6E6D" w:rsidRPr="001F6E6D" w:rsidRDefault="001F6E6D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right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lastRenderedPageBreak/>
        <w:t>Приложение №3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right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F6E6D">
        <w:rPr>
          <w:sz w:val="28"/>
          <w:szCs w:val="28"/>
        </w:rPr>
        <w:t>«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1F6E6D">
        <w:rPr>
          <w:rFonts w:ascii="Times New Roman CYR" w:hAnsi="Times New Roman CYR" w:cs="Times New Roman CYR"/>
          <w:sz w:val="28"/>
          <w:szCs w:val="28"/>
        </w:rPr>
        <w:t>Цвет</w:t>
      </w:r>
      <w:r w:rsidR="0070639C">
        <w:rPr>
          <w:rFonts w:ascii="Times New Roman CYR" w:hAnsi="Times New Roman CYR" w:cs="Times New Roman CYR"/>
          <w:sz w:val="28"/>
          <w:szCs w:val="28"/>
        </w:rPr>
        <w:t>очненского</w:t>
      </w:r>
      <w:proofErr w:type="spellEnd"/>
      <w:r w:rsidR="0070639C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</w:t>
      </w:r>
      <w:r w:rsidRPr="001F6E6D">
        <w:rPr>
          <w:rFonts w:ascii="Times New Roman CYR" w:hAnsi="Times New Roman CYR" w:cs="Times New Roman CYR"/>
          <w:sz w:val="28"/>
          <w:szCs w:val="28"/>
        </w:rPr>
        <w:t>Республики Крым</w:t>
      </w:r>
      <w:r w:rsidRPr="001F6E6D">
        <w:rPr>
          <w:sz w:val="28"/>
          <w:szCs w:val="28"/>
        </w:rPr>
        <w:t xml:space="preserve">» 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jc w:val="center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АНКЕТА – ЗАЯВЛЕНИЕ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>1.</w:t>
      </w:r>
      <w:r w:rsidRPr="001F6E6D">
        <w:rPr>
          <w:rFonts w:ascii="Times New Roman CYR" w:hAnsi="Times New Roman CYR" w:cs="Times New Roman CYR"/>
          <w:sz w:val="28"/>
          <w:szCs w:val="28"/>
        </w:rPr>
        <w:t>Фамилия, имя, отчество лица, о котором запрашивается архивная справка.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</w:rPr>
      </w:pP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2.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О чем запрашивается архивная справка.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 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3. </w:t>
      </w:r>
      <w:r w:rsidRPr="001F6E6D">
        <w:rPr>
          <w:rFonts w:ascii="Times New Roman CYR" w:hAnsi="Times New Roman CYR" w:cs="Times New Roman CYR"/>
          <w:sz w:val="28"/>
          <w:szCs w:val="28"/>
        </w:rPr>
        <w:t>Ф.И.О. Домашний адрес (в настоящее время)  __________________________________________________________________________________________________________________________________________________________________________________________________________________________________________тел.__________________________________________________________________________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4. </w:t>
      </w:r>
      <w:r w:rsidRPr="001F6E6D">
        <w:rPr>
          <w:rFonts w:ascii="Times New Roman CYR" w:hAnsi="Times New Roman CYR" w:cs="Times New Roman CYR"/>
          <w:sz w:val="28"/>
          <w:szCs w:val="28"/>
        </w:rPr>
        <w:t>Куда запрашивается справка. ____________________________________________________________________________________________________________________________________________________________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Pr="001F6E6D">
        <w:rPr>
          <w:rFonts w:ascii="Times New Roman CYR" w:hAnsi="Times New Roman CYR" w:cs="Times New Roman CYR"/>
          <w:sz w:val="28"/>
          <w:szCs w:val="28"/>
        </w:rPr>
        <w:t xml:space="preserve"> А С П О Р Т 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Серия_____________№_______________________________________________Кем </w:t>
      </w:r>
      <w:proofErr w:type="gramStart"/>
      <w:r w:rsidRPr="001F6E6D">
        <w:rPr>
          <w:rFonts w:ascii="Times New Roman CYR" w:hAnsi="Times New Roman CYR" w:cs="Times New Roman CYR"/>
          <w:sz w:val="28"/>
          <w:szCs w:val="28"/>
        </w:rPr>
        <w:t>выдан</w:t>
      </w:r>
      <w:proofErr w:type="gramEnd"/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 xml:space="preserve">Когда выдан   </w:t>
      </w:r>
      <w:r w:rsidRPr="001F6E6D">
        <w:rPr>
          <w:sz w:val="28"/>
          <w:szCs w:val="28"/>
        </w:rPr>
        <w:t xml:space="preserve">_________________________________________________________________ 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rFonts w:ascii="Times New Roman CYR" w:hAnsi="Times New Roman CYR" w:cs="Times New Roman CYR"/>
          <w:sz w:val="28"/>
          <w:szCs w:val="28"/>
        </w:rPr>
      </w:pPr>
      <w:r w:rsidRPr="001F6E6D">
        <w:rPr>
          <w:sz w:val="28"/>
          <w:szCs w:val="28"/>
        </w:rPr>
        <w:t xml:space="preserve"> </w:t>
      </w:r>
      <w:r w:rsidRPr="001F6E6D">
        <w:rPr>
          <w:rFonts w:ascii="Times New Roman CYR" w:hAnsi="Times New Roman CYR" w:cs="Times New Roman CYR"/>
          <w:sz w:val="28"/>
          <w:szCs w:val="28"/>
        </w:rPr>
        <w:t xml:space="preserve">Согласен на обработку персональных данных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1F6E6D">
          <w:rPr>
            <w:rFonts w:ascii="Times New Roman CYR" w:hAnsi="Times New Roman CYR" w:cs="Times New Roman CYR"/>
            <w:sz w:val="28"/>
            <w:szCs w:val="28"/>
          </w:rPr>
          <w:t>2006 г</w:t>
        </w:r>
      </w:smartTag>
      <w:r w:rsidRPr="001F6E6D">
        <w:rPr>
          <w:rFonts w:ascii="Times New Roman CYR" w:hAnsi="Times New Roman CYR" w:cs="Times New Roman CYR"/>
          <w:sz w:val="28"/>
          <w:szCs w:val="28"/>
        </w:rPr>
        <w:t xml:space="preserve">. N 152-ФЗ "О персональных данных". </w:t>
      </w:r>
    </w:p>
    <w:p w:rsidR="008B72D2" w:rsidRPr="001F6E6D" w:rsidRDefault="008B72D2" w:rsidP="001F6E6D">
      <w:pPr>
        <w:autoSpaceDE w:val="0"/>
        <w:autoSpaceDN w:val="0"/>
        <w:adjustRightInd w:val="0"/>
        <w:ind w:right="-57"/>
        <w:rPr>
          <w:sz w:val="28"/>
          <w:szCs w:val="28"/>
          <w:lang w:val="en-US"/>
        </w:rPr>
      </w:pPr>
      <w:r w:rsidRPr="001F6E6D">
        <w:rPr>
          <w:rFonts w:ascii="Times New Roman CYR" w:hAnsi="Times New Roman CYR" w:cs="Times New Roman CYR"/>
          <w:sz w:val="28"/>
          <w:szCs w:val="28"/>
        </w:rPr>
        <w:t>Дата ___________________                  __________________ подпись</w:t>
      </w:r>
    </w:p>
    <w:p w:rsidR="008B72D2" w:rsidRPr="001F6E6D" w:rsidRDefault="008B72D2" w:rsidP="001F6E6D">
      <w:pPr>
        <w:rPr>
          <w:sz w:val="28"/>
          <w:szCs w:val="28"/>
        </w:rPr>
      </w:pPr>
    </w:p>
    <w:p w:rsidR="0009799B" w:rsidRPr="001F6E6D" w:rsidRDefault="00054E18" w:rsidP="001F6E6D">
      <w:pPr>
        <w:rPr>
          <w:sz w:val="28"/>
          <w:szCs w:val="28"/>
        </w:rPr>
      </w:pPr>
    </w:p>
    <w:sectPr w:rsidR="0009799B" w:rsidRPr="001F6E6D" w:rsidSect="001F6E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18" w:rsidRDefault="00054E18" w:rsidP="001F6E6D">
      <w:r>
        <w:separator/>
      </w:r>
    </w:p>
  </w:endnote>
  <w:endnote w:type="continuationSeparator" w:id="0">
    <w:p w:rsidR="00054E18" w:rsidRDefault="00054E18" w:rsidP="001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18" w:rsidRDefault="00054E18" w:rsidP="001F6E6D">
      <w:r>
        <w:separator/>
      </w:r>
    </w:p>
  </w:footnote>
  <w:footnote w:type="continuationSeparator" w:id="0">
    <w:p w:rsidR="00054E18" w:rsidRDefault="00054E18" w:rsidP="001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899362"/>
      <w:docPartObj>
        <w:docPartGallery w:val="Page Numbers (Top of Page)"/>
        <w:docPartUnique/>
      </w:docPartObj>
    </w:sdtPr>
    <w:sdtEndPr/>
    <w:sdtContent>
      <w:p w:rsidR="001F6E6D" w:rsidRDefault="001F6E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715">
          <w:rPr>
            <w:noProof/>
          </w:rPr>
          <w:t>12</w:t>
        </w:r>
        <w:r>
          <w:fldChar w:fldCharType="end"/>
        </w:r>
      </w:p>
    </w:sdtContent>
  </w:sdt>
  <w:p w:rsidR="001F6E6D" w:rsidRDefault="001F6E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848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A2"/>
    <w:rsid w:val="000259C7"/>
    <w:rsid w:val="00053FDC"/>
    <w:rsid w:val="00054E18"/>
    <w:rsid w:val="001F6E6D"/>
    <w:rsid w:val="005542BE"/>
    <w:rsid w:val="006F7BA2"/>
    <w:rsid w:val="0070639C"/>
    <w:rsid w:val="007D554D"/>
    <w:rsid w:val="00807B6E"/>
    <w:rsid w:val="008B72D2"/>
    <w:rsid w:val="00A1771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72D2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7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6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6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72D2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7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6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6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2016-03-24T10:18:00Z</dcterms:created>
  <dcterms:modified xsi:type="dcterms:W3CDTF">2016-03-30T11:24:00Z</dcterms:modified>
</cp:coreProperties>
</file>