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71" w:rsidRPr="00183939" w:rsidRDefault="00915C71" w:rsidP="006A0BDE">
      <w:pPr>
        <w:tabs>
          <w:tab w:val="left" w:pos="5670"/>
        </w:tabs>
        <w:ind w:left="1134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3939"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="006A0BDE" w:rsidRPr="00183939">
        <w:rPr>
          <w:rFonts w:ascii="Times New Roman" w:hAnsi="Times New Roman" w:cs="Times New Roman"/>
          <w:b/>
          <w:caps/>
          <w:sz w:val="28"/>
          <w:szCs w:val="28"/>
        </w:rPr>
        <w:t>еспублика</w:t>
      </w:r>
      <w:r w:rsidRPr="00183939">
        <w:rPr>
          <w:rFonts w:ascii="Times New Roman" w:hAnsi="Times New Roman" w:cs="Times New Roman"/>
          <w:b/>
          <w:caps/>
          <w:sz w:val="28"/>
          <w:szCs w:val="28"/>
        </w:rPr>
        <w:t xml:space="preserve"> Крым</w:t>
      </w:r>
    </w:p>
    <w:p w:rsidR="00915C71" w:rsidRPr="00183939" w:rsidRDefault="00915C71" w:rsidP="006A0BDE">
      <w:pPr>
        <w:tabs>
          <w:tab w:val="left" w:pos="5670"/>
        </w:tabs>
        <w:ind w:left="1134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3939">
        <w:rPr>
          <w:rFonts w:ascii="Times New Roman" w:hAnsi="Times New Roman" w:cs="Times New Roman"/>
          <w:b/>
          <w:caps/>
          <w:sz w:val="28"/>
          <w:szCs w:val="28"/>
        </w:rPr>
        <w:t>Белогорский район</w:t>
      </w:r>
    </w:p>
    <w:p w:rsidR="00915C71" w:rsidRPr="00183939" w:rsidRDefault="006A0BDE" w:rsidP="006A0BDE">
      <w:pPr>
        <w:tabs>
          <w:tab w:val="left" w:pos="5670"/>
        </w:tabs>
        <w:ind w:left="1134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3939">
        <w:rPr>
          <w:rFonts w:ascii="Times New Roman" w:hAnsi="Times New Roman" w:cs="Times New Roman"/>
          <w:b/>
          <w:caps/>
          <w:sz w:val="28"/>
          <w:szCs w:val="28"/>
        </w:rPr>
        <w:t xml:space="preserve">Цветочненский сельский </w:t>
      </w:r>
      <w:r w:rsidR="00915C71" w:rsidRPr="00183939">
        <w:rPr>
          <w:rFonts w:ascii="Times New Roman" w:hAnsi="Times New Roman" w:cs="Times New Roman"/>
          <w:b/>
          <w:caps/>
          <w:sz w:val="28"/>
          <w:szCs w:val="28"/>
        </w:rPr>
        <w:t>совет</w:t>
      </w:r>
    </w:p>
    <w:p w:rsidR="00915C71" w:rsidRPr="00183939" w:rsidRDefault="006A0BDE" w:rsidP="006A0BDE">
      <w:pPr>
        <w:tabs>
          <w:tab w:val="left" w:pos="5670"/>
        </w:tabs>
        <w:ind w:left="113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939">
        <w:rPr>
          <w:rFonts w:ascii="Times New Roman" w:hAnsi="Times New Roman" w:cs="Times New Roman"/>
          <w:i/>
          <w:sz w:val="28"/>
          <w:szCs w:val="28"/>
        </w:rPr>
        <w:t>18-я сессия сельского совета 1-го</w:t>
      </w:r>
      <w:r w:rsidR="00915C71" w:rsidRPr="00183939">
        <w:rPr>
          <w:rFonts w:ascii="Times New Roman" w:hAnsi="Times New Roman" w:cs="Times New Roman"/>
          <w:i/>
          <w:sz w:val="28"/>
          <w:szCs w:val="28"/>
        </w:rPr>
        <w:t xml:space="preserve"> созыва</w:t>
      </w:r>
    </w:p>
    <w:p w:rsidR="00915C71" w:rsidRPr="00183939" w:rsidRDefault="00915C71" w:rsidP="006A0BDE">
      <w:pPr>
        <w:tabs>
          <w:tab w:val="left" w:pos="5670"/>
        </w:tabs>
        <w:ind w:left="1134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5C71" w:rsidRDefault="00915C71" w:rsidP="006A0BDE">
      <w:pPr>
        <w:tabs>
          <w:tab w:val="left" w:pos="5670"/>
        </w:tabs>
        <w:ind w:left="113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0BDE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6A0BDE" w:rsidRPr="006A0BDE" w:rsidRDefault="006A0BDE" w:rsidP="006A0BDE">
      <w:p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2015г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№196</w:t>
      </w:r>
    </w:p>
    <w:p w:rsidR="00915C71" w:rsidRPr="006A0BDE" w:rsidRDefault="00915C71" w:rsidP="006A0BDE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6A0BDE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 xml:space="preserve">"Об утверждении Положения о закупках товаров для нужд муниципального образования </w:t>
      </w:r>
      <w:proofErr w:type="spellStart"/>
      <w:r w:rsidRPr="006A0BDE">
        <w:rPr>
          <w:rStyle w:val="a4"/>
          <w:rFonts w:ascii="Times New Roman" w:hAnsi="Times New Roman" w:cs="Times New Roman"/>
          <w:color w:val="auto"/>
          <w:sz w:val="28"/>
          <w:szCs w:val="28"/>
        </w:rPr>
        <w:t>Цветочненское</w:t>
      </w:r>
      <w:proofErr w:type="spellEnd"/>
      <w:r w:rsidRPr="006A0BD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0BDE">
        <w:rPr>
          <w:rStyle w:val="a4"/>
          <w:rFonts w:ascii="Times New Roman" w:hAnsi="Times New Roman" w:cs="Times New Roman"/>
          <w:color w:val="auto"/>
          <w:sz w:val="28"/>
          <w:szCs w:val="28"/>
        </w:rPr>
        <w:t>сельское поселение Белогорского</w:t>
      </w:r>
      <w:r w:rsidRPr="006A0BD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района Республики Крым, комиссии по проведению запросов котировок, аукционов и конкурсных торгов"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0B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0B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6A0BDE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6A0BD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A0BD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A0BDE">
        <w:rPr>
          <w:rFonts w:ascii="Times New Roman" w:hAnsi="Times New Roman" w:cs="Times New Roman"/>
          <w:sz w:val="28"/>
          <w:szCs w:val="28"/>
        </w:rPr>
        <w:t>веточненский</w:t>
      </w:r>
      <w:proofErr w:type="spellEnd"/>
      <w:r w:rsidRPr="006A0BDE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915C71" w:rsidRPr="006A0BDE" w:rsidRDefault="00915C71" w:rsidP="006A0BD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A0BDE">
        <w:rPr>
          <w:rFonts w:ascii="Times New Roman" w:hAnsi="Times New Roman" w:cs="Times New Roman"/>
          <w:sz w:val="28"/>
          <w:szCs w:val="28"/>
        </w:rPr>
        <w:t>РЕШИЛ:</w:t>
      </w:r>
    </w:p>
    <w:p w:rsidR="00915C71" w:rsidRPr="006A0BDE" w:rsidRDefault="00915C71" w:rsidP="006A0BDE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6A0BDE">
        <w:rPr>
          <w:rFonts w:ascii="Times New Roman" w:hAnsi="Times New Roman" w:cs="Times New Roman"/>
          <w:sz w:val="28"/>
          <w:szCs w:val="28"/>
        </w:rPr>
        <w:t xml:space="preserve">1. Утвердить Положение о закупках товаров для нужд муниципального образования </w:t>
      </w:r>
      <w:proofErr w:type="spellStart"/>
      <w:r w:rsidRPr="006A0BD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A0BDE">
        <w:rPr>
          <w:rFonts w:ascii="Times New Roman" w:hAnsi="Times New Roman" w:cs="Times New Roman"/>
          <w:sz w:val="28"/>
          <w:szCs w:val="28"/>
        </w:rPr>
        <w:t xml:space="preserve"> </w:t>
      </w:r>
      <w:r w:rsidR="00183939">
        <w:rPr>
          <w:rFonts w:ascii="Times New Roman" w:hAnsi="Times New Roman" w:cs="Times New Roman"/>
          <w:sz w:val="28"/>
          <w:szCs w:val="28"/>
        </w:rPr>
        <w:t>сельское поселение Белогорского</w:t>
      </w:r>
      <w:bookmarkStart w:id="1" w:name="_GoBack"/>
      <w:bookmarkEnd w:id="1"/>
      <w:r w:rsidRPr="006A0BDE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proofErr w:type="gramStart"/>
      <w:r w:rsidRPr="006A0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0BDE">
        <w:rPr>
          <w:rFonts w:ascii="Times New Roman" w:hAnsi="Times New Roman" w:cs="Times New Roman"/>
          <w:sz w:val="28"/>
          <w:szCs w:val="28"/>
        </w:rPr>
        <w:t xml:space="preserve"> </w:t>
      </w:r>
      <w:r w:rsidR="006A0BD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6A0B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0B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риложение 1/</w:t>
      </w:r>
    </w:p>
    <w:p w:rsidR="00915C71" w:rsidRPr="006A0BDE" w:rsidRDefault="00915C71" w:rsidP="006A0BD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 w:rsidRPr="006A0BDE">
        <w:rPr>
          <w:rFonts w:ascii="Times New Roman" w:hAnsi="Times New Roman" w:cs="Times New Roman"/>
          <w:sz w:val="28"/>
          <w:szCs w:val="28"/>
        </w:rPr>
        <w:t xml:space="preserve">2. Данное решение обнародовать на информационном стенде в административном здании сельского совета и на информационном Портале Правительства Республики Крым на странице Белогорского муниципального района </w:t>
      </w:r>
      <w:hyperlink r:id="rId6" w:history="1"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</w:t>
        </w:r>
        <w:proofErr w:type="spellStart"/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belogorskiy</w:t>
        </w:r>
        <w:proofErr w:type="spellEnd"/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rk</w:t>
        </w:r>
        <w:proofErr w:type="spellEnd"/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dov</w:t>
        </w:r>
        <w:proofErr w:type="spellEnd"/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2AF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82AF1">
        <w:rPr>
          <w:rFonts w:ascii="Times New Roman" w:hAnsi="Times New Roman" w:cs="Times New Roman"/>
          <w:sz w:val="28"/>
          <w:szCs w:val="28"/>
        </w:rPr>
        <w:t xml:space="preserve"> </w:t>
      </w:r>
      <w:r w:rsidRPr="006A0BDE">
        <w:rPr>
          <w:rFonts w:ascii="Times New Roman" w:hAnsi="Times New Roman" w:cs="Times New Roman"/>
          <w:sz w:val="28"/>
          <w:szCs w:val="28"/>
        </w:rPr>
        <w:t xml:space="preserve">в разделе — Муниципальные образования района, подраздел </w:t>
      </w:r>
      <w:proofErr w:type="spellStart"/>
      <w:r w:rsidRPr="006A0BD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A0BDE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bookmarkEnd w:id="2"/>
    <w:p w:rsidR="00915C71" w:rsidRPr="004527DE" w:rsidRDefault="004527DE" w:rsidP="004527D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5C71" w:rsidRPr="006A0BD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4315A">
        <w:rPr>
          <w:rFonts w:ascii="Times New Roman" w:hAnsi="Times New Roman" w:cs="Times New Roman"/>
          <w:sz w:val="28"/>
          <w:szCs w:val="28"/>
        </w:rPr>
        <w:t>решение</w:t>
      </w:r>
      <w:r w:rsidR="00915C71" w:rsidRPr="006A0BDE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915C71"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 w:rsidR="00915C71" w:rsidRPr="004527DE">
        <w:rPr>
          <w:rFonts w:ascii="Times New Roman" w:hAnsi="Times New Roman" w:cs="Times New Roman"/>
          <w:sz w:val="28"/>
          <w:szCs w:val="28"/>
        </w:rPr>
        <w:t xml:space="preserve"> (обнародования) в установленном </w:t>
      </w:r>
      <w:r w:rsidR="00915C71"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порядке</w:t>
      </w:r>
      <w:r w:rsidR="00915C71" w:rsidRPr="004527DE">
        <w:rPr>
          <w:rFonts w:ascii="Times New Roman" w:hAnsi="Times New Roman" w:cs="Times New Roman"/>
          <w:sz w:val="28"/>
          <w:szCs w:val="28"/>
        </w:rPr>
        <w:t>.</w:t>
      </w:r>
    </w:p>
    <w:p w:rsidR="00915C71" w:rsidRPr="004527DE" w:rsidRDefault="00915C71" w:rsidP="006A0BD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A0BDE">
        <w:rPr>
          <w:rFonts w:ascii="Times New Roman" w:hAnsi="Times New Roman" w:cs="Times New Roman"/>
          <w:sz w:val="28"/>
          <w:szCs w:val="28"/>
        </w:rPr>
        <w:t>Председа</w:t>
      </w:r>
      <w:r w:rsidR="004527DE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 w:rsidR="0014315A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4527D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A0BDE">
        <w:rPr>
          <w:rFonts w:ascii="Times New Roman" w:hAnsi="Times New Roman" w:cs="Times New Roman"/>
          <w:sz w:val="28"/>
          <w:szCs w:val="28"/>
        </w:rPr>
        <w:t xml:space="preserve">совета – </w:t>
      </w:r>
    </w:p>
    <w:p w:rsidR="00915C71" w:rsidRPr="006A0BDE" w:rsidRDefault="004527DE" w:rsidP="006A0BD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5C71" w:rsidRPr="006A0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5C71" w:rsidRPr="006A0BD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915C71" w:rsidRPr="006A0B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C71" w:rsidRPr="006A0BDE">
        <w:rPr>
          <w:rFonts w:ascii="Times New Roman" w:hAnsi="Times New Roman" w:cs="Times New Roman"/>
          <w:sz w:val="28"/>
          <w:szCs w:val="28"/>
        </w:rPr>
        <w:t>И.Г. Здорова</w:t>
      </w:r>
    </w:p>
    <w:p w:rsidR="00915C71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4527DE" w:rsidRPr="006A0BDE" w:rsidRDefault="004527DE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915C71" w:rsidRPr="004527DE" w:rsidRDefault="00915C71" w:rsidP="006A0BDE">
      <w:pPr>
        <w:ind w:left="1134" w:firstLine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3" w:name="sub_1000"/>
      <w:r w:rsidRPr="004527DE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bookmarkEnd w:id="3"/>
    <w:p w:rsidR="00915C71" w:rsidRPr="004527DE" w:rsidRDefault="00915C71" w:rsidP="006A0BDE">
      <w:pPr>
        <w:ind w:left="1134" w:firstLine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527DE">
        <w:rPr>
          <w:rStyle w:val="a3"/>
          <w:rFonts w:ascii="Times New Roman" w:hAnsi="Times New Roman" w:cs="Times New Roman"/>
          <w:b w:val="0"/>
          <w:sz w:val="28"/>
          <w:szCs w:val="28"/>
        </w:rPr>
        <w:t>к решению 18-й сессии</w:t>
      </w:r>
    </w:p>
    <w:p w:rsidR="00915C71" w:rsidRPr="006A0BDE" w:rsidRDefault="00915C71" w:rsidP="006A0BDE">
      <w:pPr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527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527DE">
        <w:rPr>
          <w:rStyle w:val="a3"/>
          <w:rFonts w:ascii="Times New Roman" w:hAnsi="Times New Roman" w:cs="Times New Roman"/>
          <w:b w:val="0"/>
          <w:sz w:val="28"/>
          <w:szCs w:val="28"/>
        </w:rPr>
        <w:t>Цветочненского</w:t>
      </w:r>
      <w:proofErr w:type="spellEnd"/>
      <w:r w:rsidR="004527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BDE">
        <w:rPr>
          <w:rFonts w:ascii="Times New Roman" w:hAnsi="Times New Roman" w:cs="Times New Roman"/>
          <w:sz w:val="28"/>
          <w:szCs w:val="28"/>
        </w:rPr>
        <w:t>сельского</w:t>
      </w:r>
    </w:p>
    <w:p w:rsidR="00915C71" w:rsidRPr="006A0BDE" w:rsidRDefault="004527DE" w:rsidP="006A0BDE">
      <w:pPr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C71" w:rsidRPr="006A0BDE">
        <w:rPr>
          <w:rFonts w:ascii="Times New Roman" w:hAnsi="Times New Roman" w:cs="Times New Roman"/>
          <w:sz w:val="28"/>
          <w:szCs w:val="28"/>
        </w:rPr>
        <w:t>совета 1-го созыва</w:t>
      </w:r>
    </w:p>
    <w:p w:rsidR="00915C71" w:rsidRPr="004527DE" w:rsidRDefault="00915C71" w:rsidP="006A0BDE">
      <w:pPr>
        <w:ind w:left="1134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30 декабря 2015г. № 196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pStyle w:val="1"/>
        <w:spacing w:before="0" w:after="0"/>
        <w:ind w:left="1134"/>
        <w:rPr>
          <w:rFonts w:ascii="Times New Roman" w:hAnsi="Times New Roman" w:cs="Times New Roman"/>
          <w:sz w:val="28"/>
          <w:szCs w:val="28"/>
        </w:rPr>
      </w:pPr>
      <w:r w:rsidRPr="006A0B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</w:t>
      </w:r>
      <w:r w:rsidRPr="006A0BD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закупках товаров для нужд муниципального образования </w:t>
      </w:r>
      <w:proofErr w:type="spellStart"/>
      <w:r w:rsidRPr="006A0BDE">
        <w:rPr>
          <w:rFonts w:ascii="Times New Roman" w:hAnsi="Times New Roman" w:cs="Times New Roman"/>
          <w:b w:val="0"/>
          <w:color w:val="auto"/>
          <w:sz w:val="28"/>
          <w:szCs w:val="28"/>
        </w:rPr>
        <w:t>Ц</w:t>
      </w:r>
      <w:r w:rsidR="004527DE">
        <w:rPr>
          <w:rFonts w:ascii="Times New Roman" w:hAnsi="Times New Roman" w:cs="Times New Roman"/>
          <w:b w:val="0"/>
          <w:color w:val="auto"/>
          <w:sz w:val="28"/>
          <w:szCs w:val="28"/>
        </w:rPr>
        <w:t>веточненское</w:t>
      </w:r>
      <w:proofErr w:type="spellEnd"/>
      <w:r w:rsidR="004527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</w:t>
      </w:r>
      <w:r w:rsidRPr="006A0B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Белогорского района Республики Крым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" w:name="sub_100"/>
      <w:r w:rsidRPr="006A0B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0BDE">
        <w:rPr>
          <w:rFonts w:ascii="Times New Roman" w:hAnsi="Times New Roman" w:cs="Times New Roman"/>
          <w:sz w:val="28"/>
          <w:szCs w:val="28"/>
        </w:rPr>
        <w:t xml:space="preserve">Настоящее Положение о закупке товаров для нужд муниципального образования </w:t>
      </w:r>
      <w:proofErr w:type="spellStart"/>
      <w:r w:rsidRPr="006A0BD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A0BD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(далее по тексту - Положение) регламентирует закупочную деятельность Администрации муниципального образования </w:t>
      </w:r>
      <w:proofErr w:type="spellStart"/>
      <w:r w:rsidRPr="006A0BD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A0BD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(далее по тексту - Администрация) и содержит требования к закупке, в том числе порядок подготовки и проведения процедур закупки и условия их применения, порядок заключения и исполнения договоров</w:t>
      </w:r>
      <w:proofErr w:type="gramEnd"/>
      <w:r w:rsidRPr="006A0BDE">
        <w:rPr>
          <w:rFonts w:ascii="Times New Roman" w:hAnsi="Times New Roman" w:cs="Times New Roman"/>
          <w:sz w:val="28"/>
          <w:szCs w:val="28"/>
        </w:rPr>
        <w:t>, а также иные связанные с обеспечением закупки положения.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" w:name="sub_200"/>
      <w:bookmarkEnd w:id="4"/>
      <w:r w:rsidRPr="006A0BDE">
        <w:rPr>
          <w:rFonts w:ascii="Times New Roman" w:hAnsi="Times New Roman" w:cs="Times New Roman"/>
          <w:sz w:val="28"/>
          <w:szCs w:val="28"/>
        </w:rPr>
        <w:t>2. Настоящее Положение регулирует отношения по закупкам в целях: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" w:name="sub_201"/>
      <w:bookmarkEnd w:id="5"/>
      <w:r w:rsidRPr="006A0BDE">
        <w:rPr>
          <w:rFonts w:ascii="Times New Roman" w:hAnsi="Times New Roman" w:cs="Times New Roman"/>
          <w:sz w:val="28"/>
          <w:szCs w:val="28"/>
        </w:rPr>
        <w:t>2.1. Обеспечения своевременного и полного удовлетворения нужд Администрации в товарах.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" w:name="sub_202"/>
      <w:bookmarkEnd w:id="6"/>
      <w:r w:rsidRPr="006A0BDE">
        <w:rPr>
          <w:rFonts w:ascii="Times New Roman" w:hAnsi="Times New Roman" w:cs="Times New Roman"/>
          <w:sz w:val="28"/>
          <w:szCs w:val="28"/>
        </w:rPr>
        <w:t>2.2. Эффективного расходования денежных средств Администрации.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8" w:name="sub_203"/>
      <w:bookmarkEnd w:id="7"/>
      <w:r w:rsidRPr="006A0BDE">
        <w:rPr>
          <w:rFonts w:ascii="Times New Roman" w:hAnsi="Times New Roman" w:cs="Times New Roman"/>
          <w:sz w:val="28"/>
          <w:szCs w:val="28"/>
        </w:rPr>
        <w:t>2.3. Развития добросовестной конкуренции.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9" w:name="sub_300"/>
      <w:bookmarkEnd w:id="8"/>
      <w:r w:rsidRPr="006A0BDE">
        <w:rPr>
          <w:rFonts w:ascii="Times New Roman" w:hAnsi="Times New Roman" w:cs="Times New Roman"/>
          <w:sz w:val="28"/>
          <w:szCs w:val="28"/>
        </w:rPr>
        <w:t xml:space="preserve">3. В соответствии с целями, указанными в </w:t>
      </w: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п. 2</w:t>
      </w:r>
      <w:r w:rsidRPr="004527DE">
        <w:rPr>
          <w:rFonts w:ascii="Times New Roman" w:hAnsi="Times New Roman" w:cs="Times New Roman"/>
          <w:sz w:val="28"/>
          <w:szCs w:val="28"/>
        </w:rPr>
        <w:t xml:space="preserve"> </w:t>
      </w:r>
      <w:r w:rsidRPr="006A0BDE">
        <w:rPr>
          <w:rFonts w:ascii="Times New Roman" w:hAnsi="Times New Roman" w:cs="Times New Roman"/>
          <w:sz w:val="28"/>
          <w:szCs w:val="28"/>
        </w:rPr>
        <w:t>настоящего Положения, обеспечивается решение следующих задач: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0" w:name="sub_301"/>
      <w:bookmarkEnd w:id="9"/>
      <w:r w:rsidRPr="006A0BDE">
        <w:rPr>
          <w:rFonts w:ascii="Times New Roman" w:hAnsi="Times New Roman" w:cs="Times New Roman"/>
          <w:sz w:val="28"/>
          <w:szCs w:val="28"/>
        </w:rPr>
        <w:t>3.1. Определение предмета процесса закупки товаров для нужд Администрации и требований к осуществлению отношений, связанных с процедурой закупки.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1" w:name="sub_302"/>
      <w:bookmarkEnd w:id="10"/>
      <w:r w:rsidRPr="006A0BDE">
        <w:rPr>
          <w:rFonts w:ascii="Times New Roman" w:hAnsi="Times New Roman" w:cs="Times New Roman"/>
          <w:sz w:val="28"/>
          <w:szCs w:val="28"/>
        </w:rPr>
        <w:t>3.2. Осуществление своевременной закупки товаров необходимого качества, обеспечивающих бесперебойную работу и развитие Администрации.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2" w:name="sub_303"/>
      <w:bookmarkEnd w:id="11"/>
      <w:r w:rsidRPr="006A0BDE">
        <w:rPr>
          <w:rFonts w:ascii="Times New Roman" w:hAnsi="Times New Roman" w:cs="Times New Roman"/>
          <w:sz w:val="28"/>
          <w:szCs w:val="28"/>
        </w:rPr>
        <w:t>3.3. Создание условий для контроля расходования средств.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3" w:name="sub_400"/>
      <w:bookmarkEnd w:id="12"/>
      <w:r w:rsidRPr="006A0BDE">
        <w:rPr>
          <w:rFonts w:ascii="Times New Roman" w:hAnsi="Times New Roman" w:cs="Times New Roman"/>
          <w:sz w:val="28"/>
          <w:szCs w:val="28"/>
        </w:rPr>
        <w:t>4. Настоящее Положение распространяется на следующие товарные группы: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4" w:name="sub_4001"/>
      <w:bookmarkEnd w:id="13"/>
      <w:r w:rsidRPr="006A0BDE">
        <w:rPr>
          <w:rFonts w:ascii="Times New Roman" w:hAnsi="Times New Roman" w:cs="Times New Roman"/>
          <w:sz w:val="28"/>
          <w:szCs w:val="28"/>
        </w:rPr>
        <w:t>Компьютерное и телекоммуникационное оборудование, офисное оборудование, телефонная и вычислительная техника;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5" w:name="sub_401"/>
      <w:bookmarkEnd w:id="14"/>
      <w:r w:rsidRPr="006A0BDE">
        <w:rPr>
          <w:rFonts w:ascii="Times New Roman" w:hAnsi="Times New Roman" w:cs="Times New Roman"/>
          <w:sz w:val="28"/>
          <w:szCs w:val="28"/>
        </w:rPr>
        <w:t>ремонтно-строительные работы, услуги;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6" w:name="sub_402"/>
      <w:bookmarkEnd w:id="15"/>
      <w:r w:rsidRPr="006A0BDE">
        <w:rPr>
          <w:rFonts w:ascii="Times New Roman" w:hAnsi="Times New Roman" w:cs="Times New Roman"/>
          <w:sz w:val="28"/>
          <w:szCs w:val="28"/>
        </w:rPr>
        <w:t>оборудование и материалы;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7" w:name="sub_403"/>
      <w:bookmarkEnd w:id="16"/>
      <w:r w:rsidRPr="006A0BDE">
        <w:rPr>
          <w:rFonts w:ascii="Times New Roman" w:hAnsi="Times New Roman" w:cs="Times New Roman"/>
          <w:sz w:val="28"/>
          <w:szCs w:val="28"/>
        </w:rPr>
        <w:t>автотранспортное оборудование.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8" w:name="sub_404"/>
      <w:bookmarkEnd w:id="17"/>
      <w:r w:rsidRPr="006A0BDE">
        <w:rPr>
          <w:rFonts w:ascii="Times New Roman" w:hAnsi="Times New Roman" w:cs="Times New Roman"/>
          <w:sz w:val="28"/>
          <w:szCs w:val="28"/>
        </w:rPr>
        <w:t>административно-хозяйственные закупки.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19" w:name="sub_500"/>
      <w:bookmarkEnd w:id="18"/>
      <w:r w:rsidRPr="006A0BDE">
        <w:rPr>
          <w:rFonts w:ascii="Times New Roman" w:hAnsi="Times New Roman" w:cs="Times New Roman"/>
          <w:sz w:val="28"/>
          <w:szCs w:val="28"/>
        </w:rPr>
        <w:t>5. По настоящему Положению участником закупки может быть любое юридическое лицо, независимо от организационно-правовой формы, формы собственности, места нахождения и места происхождения капитала либо любой индивидуальный предприниматель.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0" w:name="sub_600"/>
      <w:bookmarkEnd w:id="19"/>
      <w:r w:rsidRPr="006A0BDE">
        <w:rPr>
          <w:rFonts w:ascii="Times New Roman" w:hAnsi="Times New Roman" w:cs="Times New Roman"/>
          <w:sz w:val="28"/>
          <w:szCs w:val="28"/>
        </w:rPr>
        <w:lastRenderedPageBreak/>
        <w:t>6. Участники закупки имеют право выступать в отношениях, связанных с закупкой товаров для нужд Администрации как непосредственно, так и через своих представителей.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1" w:name="sub_601"/>
      <w:bookmarkEnd w:id="20"/>
      <w:r w:rsidRPr="006A0BDE">
        <w:rPr>
          <w:rFonts w:ascii="Times New Roman" w:hAnsi="Times New Roman" w:cs="Times New Roman"/>
          <w:sz w:val="28"/>
          <w:szCs w:val="28"/>
        </w:rPr>
        <w:t xml:space="preserve">Полномочия представителей участников процедуры закупки подтверждаются доверенностью, выданной и оформленной в соответствии с </w:t>
      </w: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ГК</w:t>
      </w:r>
      <w:r w:rsidRPr="006A0BDE">
        <w:rPr>
          <w:rFonts w:ascii="Times New Roman" w:hAnsi="Times New Roman" w:cs="Times New Roman"/>
          <w:sz w:val="28"/>
          <w:szCs w:val="28"/>
        </w:rPr>
        <w:t xml:space="preserve"> РФ, или ее нотариально заверенной копией.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2" w:name="sub_700"/>
      <w:bookmarkEnd w:id="21"/>
      <w:r w:rsidRPr="006A0BDE">
        <w:rPr>
          <w:rFonts w:ascii="Times New Roman" w:hAnsi="Times New Roman" w:cs="Times New Roman"/>
          <w:sz w:val="28"/>
          <w:szCs w:val="28"/>
        </w:rPr>
        <w:t>7. Требования по правоспособности, квалификации и репутации участников размещения заказа устанавливаются в соответствии со спецификой закупаемых товаров.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3" w:name="sub_800"/>
      <w:bookmarkEnd w:id="22"/>
      <w:r w:rsidRPr="006A0BDE">
        <w:rPr>
          <w:rFonts w:ascii="Times New Roman" w:hAnsi="Times New Roman" w:cs="Times New Roman"/>
          <w:sz w:val="28"/>
          <w:szCs w:val="28"/>
        </w:rPr>
        <w:t>8. По настоящему Положению организацией закупочной деятельности занимается специалист администрации, действующий на основании доверенности.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4" w:name="sub_900"/>
      <w:bookmarkEnd w:id="23"/>
      <w:r w:rsidRPr="006A0BDE">
        <w:rPr>
          <w:rFonts w:ascii="Times New Roman" w:hAnsi="Times New Roman" w:cs="Times New Roman"/>
          <w:sz w:val="28"/>
          <w:szCs w:val="28"/>
        </w:rPr>
        <w:t>9. В целях закупки товаров, глава поселения осуществляет следующие функции: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5" w:name="sub_901"/>
      <w:bookmarkEnd w:id="24"/>
      <w:r w:rsidRPr="006A0BDE">
        <w:rPr>
          <w:rFonts w:ascii="Times New Roman" w:hAnsi="Times New Roman" w:cs="Times New Roman"/>
          <w:sz w:val="28"/>
          <w:szCs w:val="28"/>
        </w:rPr>
        <w:t>9.1. Определение потребности Администрации в товарах.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6" w:name="sub_902"/>
      <w:bookmarkEnd w:id="25"/>
      <w:r w:rsidRPr="006A0BDE">
        <w:rPr>
          <w:rFonts w:ascii="Times New Roman" w:hAnsi="Times New Roman" w:cs="Times New Roman"/>
          <w:sz w:val="28"/>
          <w:szCs w:val="28"/>
        </w:rPr>
        <w:t>9.2. Определение начальной цены договора, заключаемого по результатам процедуры закупки, и согласование наличия сре</w:t>
      </w:r>
      <w:proofErr w:type="gramStart"/>
      <w:r w:rsidRPr="006A0BD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A0BDE">
        <w:rPr>
          <w:rFonts w:ascii="Times New Roman" w:hAnsi="Times New Roman" w:cs="Times New Roman"/>
          <w:sz w:val="28"/>
          <w:szCs w:val="28"/>
        </w:rPr>
        <w:t>я данной закупки и источник финансирования.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7" w:name="sub_903"/>
      <w:bookmarkEnd w:id="26"/>
      <w:r w:rsidRPr="006A0BDE">
        <w:rPr>
          <w:rFonts w:ascii="Times New Roman" w:hAnsi="Times New Roman" w:cs="Times New Roman"/>
          <w:sz w:val="28"/>
          <w:szCs w:val="28"/>
        </w:rPr>
        <w:t>9.3. Формирование требований к закупаемым товарам.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8" w:name="sub_904"/>
      <w:bookmarkEnd w:id="27"/>
      <w:r w:rsidRPr="006A0BDE">
        <w:rPr>
          <w:rFonts w:ascii="Times New Roman" w:hAnsi="Times New Roman" w:cs="Times New Roman"/>
          <w:sz w:val="28"/>
          <w:szCs w:val="28"/>
        </w:rPr>
        <w:t>9.4. Составление заявок на закупку, в том числе обоснования цены договора, и утверждение таких заявок главой поселения.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29" w:name="sub_905"/>
      <w:bookmarkEnd w:id="28"/>
      <w:r w:rsidRPr="006A0BDE">
        <w:rPr>
          <w:rFonts w:ascii="Times New Roman" w:hAnsi="Times New Roman" w:cs="Times New Roman"/>
          <w:sz w:val="28"/>
          <w:szCs w:val="28"/>
        </w:rPr>
        <w:t>9.5. Рассмотрение и оценка предложений участников процедуры закупки.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0" w:name="sub_1010"/>
      <w:bookmarkEnd w:id="29"/>
      <w:r w:rsidRPr="006A0BDE">
        <w:rPr>
          <w:rFonts w:ascii="Times New Roman" w:hAnsi="Times New Roman" w:cs="Times New Roman"/>
          <w:sz w:val="28"/>
          <w:szCs w:val="28"/>
        </w:rPr>
        <w:t xml:space="preserve">10. При осуществлении вышеперечисленных функций глава поселения </w:t>
      </w:r>
      <w:proofErr w:type="gramStart"/>
      <w:r w:rsidRPr="006A0BDE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A0BDE">
        <w:rPr>
          <w:rFonts w:ascii="Times New Roman" w:hAnsi="Times New Roman" w:cs="Times New Roman"/>
          <w:sz w:val="28"/>
          <w:szCs w:val="28"/>
        </w:rPr>
        <w:t>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1" w:name="sub_10101"/>
      <w:bookmarkEnd w:id="30"/>
      <w:r w:rsidRPr="006A0BDE">
        <w:rPr>
          <w:rFonts w:ascii="Times New Roman" w:hAnsi="Times New Roman" w:cs="Times New Roman"/>
          <w:sz w:val="28"/>
          <w:szCs w:val="28"/>
        </w:rPr>
        <w:t>10.1. Строго соблюдать требования настоящего Положения, а также иных локальных актов Администрации, связанных с закупочной деятельностью.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2" w:name="sub_10102"/>
      <w:bookmarkEnd w:id="31"/>
      <w:r w:rsidRPr="006A0BDE">
        <w:rPr>
          <w:rFonts w:ascii="Times New Roman" w:hAnsi="Times New Roman" w:cs="Times New Roman"/>
          <w:sz w:val="28"/>
          <w:szCs w:val="28"/>
        </w:rPr>
        <w:t>10.2. Содействовать достижению целей, установленных настоящим Положением.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3" w:name="sub_10103"/>
      <w:bookmarkEnd w:id="32"/>
      <w:r w:rsidRPr="006A0BDE">
        <w:rPr>
          <w:rFonts w:ascii="Times New Roman" w:hAnsi="Times New Roman" w:cs="Times New Roman"/>
          <w:sz w:val="28"/>
          <w:szCs w:val="28"/>
        </w:rPr>
        <w:t xml:space="preserve">10.3. Составлять ежегодный </w:t>
      </w: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план закупки</w:t>
      </w:r>
      <w:r w:rsidRPr="00452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BDE">
        <w:rPr>
          <w:rFonts w:ascii="Times New Roman" w:hAnsi="Times New Roman" w:cs="Times New Roman"/>
          <w:sz w:val="28"/>
          <w:szCs w:val="28"/>
        </w:rPr>
        <w:t>товаров.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4" w:name="sub_10104"/>
      <w:bookmarkEnd w:id="33"/>
      <w:r w:rsidRPr="006A0BDE">
        <w:rPr>
          <w:rFonts w:ascii="Times New Roman" w:hAnsi="Times New Roman" w:cs="Times New Roman"/>
          <w:sz w:val="28"/>
          <w:szCs w:val="28"/>
        </w:rPr>
        <w:t>10.4. Корректировать (при необходимости) план закупки товара.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5" w:name="sub_10105"/>
      <w:bookmarkEnd w:id="34"/>
      <w:r w:rsidRPr="006A0BDE">
        <w:rPr>
          <w:rFonts w:ascii="Times New Roman" w:hAnsi="Times New Roman" w:cs="Times New Roman"/>
          <w:sz w:val="28"/>
          <w:szCs w:val="28"/>
        </w:rPr>
        <w:t>10.5. Подготавливать и представлять отчеты о проведении процедур закупки.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6" w:name="sub_10106"/>
      <w:bookmarkEnd w:id="35"/>
      <w:r w:rsidRPr="006A0BDE">
        <w:rPr>
          <w:rFonts w:ascii="Times New Roman" w:hAnsi="Times New Roman" w:cs="Times New Roman"/>
          <w:sz w:val="28"/>
          <w:szCs w:val="28"/>
        </w:rPr>
        <w:t>10.6. Осуществить предварительные, закупочные и заключительные операции по закупкам.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7" w:name="sub_10107"/>
      <w:bookmarkEnd w:id="36"/>
      <w:r w:rsidRPr="006A0BDE">
        <w:rPr>
          <w:rFonts w:ascii="Times New Roman" w:hAnsi="Times New Roman" w:cs="Times New Roman"/>
          <w:sz w:val="28"/>
          <w:szCs w:val="28"/>
        </w:rPr>
        <w:t>10.7. Выполнять иные функции, связанные с закупочными процедурами.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8" w:name="sub_1011"/>
      <w:bookmarkEnd w:id="37"/>
      <w:r w:rsidRPr="006A0BDE">
        <w:rPr>
          <w:rFonts w:ascii="Times New Roman" w:hAnsi="Times New Roman" w:cs="Times New Roman"/>
          <w:sz w:val="28"/>
          <w:szCs w:val="28"/>
        </w:rPr>
        <w:t>11. По настоящему Положению к предварительным операциям по закупкам товаров относятся: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39" w:name="sub_10111"/>
      <w:bookmarkEnd w:id="38"/>
      <w:r w:rsidRPr="006A0BDE">
        <w:rPr>
          <w:rFonts w:ascii="Times New Roman" w:hAnsi="Times New Roman" w:cs="Times New Roman"/>
          <w:sz w:val="28"/>
          <w:szCs w:val="28"/>
        </w:rPr>
        <w:t>11.1. Определение потребности в товарах.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0" w:name="sub_10112"/>
      <w:bookmarkEnd w:id="39"/>
      <w:r w:rsidRPr="006A0BDE">
        <w:rPr>
          <w:rFonts w:ascii="Times New Roman" w:hAnsi="Times New Roman" w:cs="Times New Roman"/>
          <w:sz w:val="28"/>
          <w:szCs w:val="28"/>
        </w:rPr>
        <w:t>11.2. Проведение маркетинговых исследований рынка.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1" w:name="sub_10113"/>
      <w:bookmarkEnd w:id="40"/>
      <w:r w:rsidRPr="006A0BDE">
        <w:rPr>
          <w:rFonts w:ascii="Times New Roman" w:hAnsi="Times New Roman" w:cs="Times New Roman"/>
          <w:sz w:val="28"/>
          <w:szCs w:val="28"/>
        </w:rPr>
        <w:t>11.3. Выявление и изучение источников закупки, выбор поставщиков.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2" w:name="sub_10114"/>
      <w:bookmarkEnd w:id="41"/>
      <w:r w:rsidRPr="006A0BDE">
        <w:rPr>
          <w:rFonts w:ascii="Times New Roman" w:hAnsi="Times New Roman" w:cs="Times New Roman"/>
          <w:sz w:val="28"/>
          <w:szCs w:val="28"/>
        </w:rPr>
        <w:t>11.4. Составление заявок и заказов на поставку товаров.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3" w:name="sub_10115"/>
      <w:bookmarkEnd w:id="42"/>
      <w:r w:rsidRPr="006A0BDE">
        <w:rPr>
          <w:rFonts w:ascii="Times New Roman" w:hAnsi="Times New Roman" w:cs="Times New Roman"/>
          <w:sz w:val="28"/>
          <w:szCs w:val="28"/>
        </w:rPr>
        <w:t>11.5. Разработка преддоговорных требований к поставщикам и условиям поставки.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4" w:name="sub_10116"/>
      <w:bookmarkEnd w:id="43"/>
      <w:r w:rsidRPr="006A0BDE">
        <w:rPr>
          <w:rFonts w:ascii="Times New Roman" w:hAnsi="Times New Roman" w:cs="Times New Roman"/>
          <w:sz w:val="28"/>
          <w:szCs w:val="28"/>
        </w:rPr>
        <w:t>11.6. Направлять план закупки товара для утверждения главе поселения.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5" w:name="sub_10117"/>
      <w:bookmarkEnd w:id="44"/>
      <w:r w:rsidRPr="006A0BDE">
        <w:rPr>
          <w:rFonts w:ascii="Times New Roman" w:hAnsi="Times New Roman" w:cs="Times New Roman"/>
          <w:sz w:val="28"/>
          <w:szCs w:val="28"/>
        </w:rPr>
        <w:t>11.7. Разработка и согласование проектов договоров.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6" w:name="sub_1012"/>
      <w:bookmarkEnd w:id="45"/>
      <w:r w:rsidRPr="006A0BDE">
        <w:rPr>
          <w:rFonts w:ascii="Times New Roman" w:hAnsi="Times New Roman" w:cs="Times New Roman"/>
          <w:sz w:val="28"/>
          <w:szCs w:val="28"/>
        </w:rPr>
        <w:lastRenderedPageBreak/>
        <w:t>12. По настоящему Положению к закупочным операциям по закупке товаров относятся: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7" w:name="sub_10121"/>
      <w:bookmarkEnd w:id="46"/>
      <w:r w:rsidRPr="006A0BDE">
        <w:rPr>
          <w:rFonts w:ascii="Times New Roman" w:hAnsi="Times New Roman" w:cs="Times New Roman"/>
          <w:sz w:val="28"/>
          <w:szCs w:val="28"/>
        </w:rPr>
        <w:t>12.1. Заключение договоров и разовых сделок на поставку товаров.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8" w:name="sub_10122"/>
      <w:bookmarkEnd w:id="47"/>
      <w:r w:rsidRPr="006A0BDE">
        <w:rPr>
          <w:rFonts w:ascii="Times New Roman" w:hAnsi="Times New Roman" w:cs="Times New Roman"/>
          <w:sz w:val="28"/>
          <w:szCs w:val="28"/>
        </w:rPr>
        <w:t>12.2. Уточнение развернутого ассортимента поставляемых товаров.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49" w:name="sub_10123"/>
      <w:bookmarkEnd w:id="48"/>
      <w:r w:rsidRPr="006A0BDE">
        <w:rPr>
          <w:rFonts w:ascii="Times New Roman" w:hAnsi="Times New Roman" w:cs="Times New Roman"/>
          <w:sz w:val="28"/>
          <w:szCs w:val="28"/>
        </w:rPr>
        <w:t>12.3. Приемка товаров, осуществление их оплаты поставщикам.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0" w:name="sub_1013"/>
      <w:bookmarkEnd w:id="49"/>
      <w:r w:rsidRPr="006A0BDE">
        <w:rPr>
          <w:rFonts w:ascii="Times New Roman" w:hAnsi="Times New Roman" w:cs="Times New Roman"/>
          <w:sz w:val="28"/>
          <w:szCs w:val="28"/>
        </w:rPr>
        <w:t>13. По настоящему Положению к заключительным операциям по закупкам товаров относятся: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1" w:name="sub_10131"/>
      <w:bookmarkEnd w:id="50"/>
      <w:r w:rsidRPr="006A0BDE">
        <w:rPr>
          <w:rFonts w:ascii="Times New Roman" w:hAnsi="Times New Roman" w:cs="Times New Roman"/>
          <w:sz w:val="28"/>
          <w:szCs w:val="28"/>
        </w:rPr>
        <w:t>13.1. Оперативный учет выполнения договоров поставки.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2" w:name="sub_10132"/>
      <w:bookmarkEnd w:id="51"/>
      <w:r w:rsidRPr="006A0BDE">
        <w:rPr>
          <w:rFonts w:ascii="Times New Roman" w:hAnsi="Times New Roman" w:cs="Times New Roman"/>
          <w:sz w:val="28"/>
          <w:szCs w:val="28"/>
        </w:rPr>
        <w:t>13.2. Оформление и предъявление штрафных санкций за нарушение договоров поставки.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3" w:name="sub_10133"/>
      <w:bookmarkEnd w:id="52"/>
      <w:r w:rsidRPr="006A0BDE">
        <w:rPr>
          <w:rFonts w:ascii="Times New Roman" w:hAnsi="Times New Roman" w:cs="Times New Roman"/>
          <w:sz w:val="28"/>
          <w:szCs w:val="28"/>
        </w:rPr>
        <w:t>13.3. Контроль над ходом выполнения оптовых закупок.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4" w:name="sub_10141"/>
      <w:bookmarkEnd w:id="53"/>
      <w:r w:rsidRPr="006A0BDE">
        <w:rPr>
          <w:rFonts w:ascii="Times New Roman" w:hAnsi="Times New Roman" w:cs="Times New Roman"/>
          <w:sz w:val="28"/>
          <w:szCs w:val="28"/>
        </w:rPr>
        <w:t>14. При выборе поставщиков Администрация руководствуется следующими принципами: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5" w:name="sub_101411"/>
      <w:bookmarkEnd w:id="54"/>
      <w:r w:rsidRPr="006A0BDE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закупок;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6" w:name="sub_10142"/>
      <w:bookmarkEnd w:id="55"/>
      <w:r w:rsidRPr="006A0BDE">
        <w:rPr>
          <w:rFonts w:ascii="Times New Roman" w:hAnsi="Times New Roman" w:cs="Times New Roman"/>
          <w:sz w:val="28"/>
          <w:szCs w:val="28"/>
        </w:rPr>
        <w:t>- обеспечение целевого и экономически эффективного расходования средств на приобретение товаров и реализацию мер, направленных на сокращение издержек Администрации;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7" w:name="sub_101143"/>
      <w:bookmarkEnd w:id="56"/>
      <w:r w:rsidRPr="006A0BDE">
        <w:rPr>
          <w:rFonts w:ascii="Times New Roman" w:hAnsi="Times New Roman" w:cs="Times New Roman"/>
          <w:sz w:val="28"/>
          <w:szCs w:val="28"/>
        </w:rPr>
        <w:t>- преимущественно коллегиальное принятие решений по стратегическим вопросам Администрации и осуществления закупок;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8" w:name="sub_10144"/>
      <w:bookmarkEnd w:id="57"/>
      <w:r w:rsidRPr="006A0BDE">
        <w:rPr>
          <w:rFonts w:ascii="Times New Roman" w:hAnsi="Times New Roman" w:cs="Times New Roman"/>
          <w:sz w:val="28"/>
          <w:szCs w:val="28"/>
        </w:rPr>
        <w:t>- повышение доли закупок инновационной продукции.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59" w:name="sub_1015"/>
      <w:bookmarkEnd w:id="58"/>
      <w:r w:rsidRPr="006A0BDE">
        <w:rPr>
          <w:rFonts w:ascii="Times New Roman" w:hAnsi="Times New Roman" w:cs="Times New Roman"/>
          <w:sz w:val="28"/>
          <w:szCs w:val="28"/>
        </w:rPr>
        <w:t xml:space="preserve">15. По результатам проведенных закупочных процедур специалист администрации обеспечивает заключение договоров с поставщиками на условиях, содержащихся в проекте договора, и принятого предложения поставщика, осуществляет подписание, исполнение и контроль </w:t>
      </w: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договоров купли-продажи</w:t>
      </w:r>
      <w:r w:rsidRPr="004527DE">
        <w:rPr>
          <w:rFonts w:ascii="Times New Roman" w:hAnsi="Times New Roman" w:cs="Times New Roman"/>
          <w:sz w:val="28"/>
          <w:szCs w:val="28"/>
        </w:rPr>
        <w:t xml:space="preserve"> </w:t>
      </w:r>
      <w:r w:rsidRPr="006A0BDE">
        <w:rPr>
          <w:rFonts w:ascii="Times New Roman" w:hAnsi="Times New Roman" w:cs="Times New Roman"/>
          <w:sz w:val="28"/>
          <w:szCs w:val="28"/>
        </w:rPr>
        <w:t>товаров.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0" w:name="sub_1016"/>
      <w:bookmarkEnd w:id="59"/>
      <w:r w:rsidRPr="006A0BDE">
        <w:rPr>
          <w:rFonts w:ascii="Times New Roman" w:hAnsi="Times New Roman" w:cs="Times New Roman"/>
          <w:sz w:val="28"/>
          <w:szCs w:val="28"/>
        </w:rPr>
        <w:t>16. На главу поселения возлагается персональная ответственность за неисполнение или ненадлежащее исполнение функций, связанных с процедурами закупки для нужд Администрации, возложенных на него, в соответствии с настоящим Положением.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1" w:name="sub_1017"/>
      <w:bookmarkEnd w:id="60"/>
      <w:r w:rsidRPr="006A0BDE">
        <w:rPr>
          <w:rFonts w:ascii="Times New Roman" w:hAnsi="Times New Roman" w:cs="Times New Roman"/>
          <w:sz w:val="28"/>
          <w:szCs w:val="28"/>
        </w:rPr>
        <w:t>17. Глава поселения формирует реестр договоров, заключенных в соответствии с настоящим Положением, содержащий следующую информацию: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2" w:name="sub_10171"/>
      <w:bookmarkEnd w:id="61"/>
      <w:r w:rsidRPr="006A0BDE">
        <w:rPr>
          <w:rFonts w:ascii="Times New Roman" w:hAnsi="Times New Roman" w:cs="Times New Roman"/>
          <w:sz w:val="28"/>
          <w:szCs w:val="28"/>
        </w:rPr>
        <w:t>- номер извещения о закупке;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3" w:name="sub_10172"/>
      <w:bookmarkEnd w:id="62"/>
      <w:r w:rsidRPr="006A0BDE">
        <w:rPr>
          <w:rFonts w:ascii="Times New Roman" w:hAnsi="Times New Roman" w:cs="Times New Roman"/>
          <w:sz w:val="28"/>
          <w:szCs w:val="28"/>
        </w:rPr>
        <w:t>- способ закупки;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4" w:name="sub_10173"/>
      <w:bookmarkEnd w:id="63"/>
      <w:r w:rsidRPr="006A0BDE">
        <w:rPr>
          <w:rFonts w:ascii="Times New Roman" w:hAnsi="Times New Roman" w:cs="Times New Roman"/>
          <w:sz w:val="28"/>
          <w:szCs w:val="28"/>
        </w:rPr>
        <w:t>- номер и дата заключения договора;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5" w:name="sub_10174"/>
      <w:bookmarkEnd w:id="64"/>
      <w:r w:rsidRPr="006A0BDE">
        <w:rPr>
          <w:rFonts w:ascii="Times New Roman" w:hAnsi="Times New Roman" w:cs="Times New Roman"/>
          <w:sz w:val="28"/>
          <w:szCs w:val="28"/>
        </w:rPr>
        <w:t>- предмет договора;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6" w:name="sub_10175"/>
      <w:bookmarkEnd w:id="65"/>
      <w:r w:rsidRPr="006A0BDE">
        <w:rPr>
          <w:rFonts w:ascii="Times New Roman" w:hAnsi="Times New Roman" w:cs="Times New Roman"/>
          <w:sz w:val="28"/>
          <w:szCs w:val="28"/>
        </w:rPr>
        <w:t>- цена договора;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7" w:name="sub_10176"/>
      <w:bookmarkEnd w:id="66"/>
      <w:r w:rsidRPr="006A0BDE">
        <w:rPr>
          <w:rFonts w:ascii="Times New Roman" w:hAnsi="Times New Roman" w:cs="Times New Roman"/>
          <w:sz w:val="28"/>
          <w:szCs w:val="28"/>
        </w:rPr>
        <w:t>- наименование поставщика;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8" w:name="sub_10177"/>
      <w:bookmarkEnd w:id="67"/>
      <w:r w:rsidRPr="006A0BDE">
        <w:rPr>
          <w:rFonts w:ascii="Times New Roman" w:hAnsi="Times New Roman" w:cs="Times New Roman"/>
          <w:sz w:val="28"/>
          <w:szCs w:val="28"/>
        </w:rPr>
        <w:t>- сведения о сроках (изменениях) исполнения договора.</w:t>
      </w:r>
    </w:p>
    <w:bookmarkEnd w:id="68"/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6A0BDE">
        <w:rPr>
          <w:rFonts w:ascii="Times New Roman" w:hAnsi="Times New Roman" w:cs="Times New Roman"/>
          <w:sz w:val="28"/>
          <w:szCs w:val="28"/>
        </w:rPr>
        <w:t xml:space="preserve">19. Договор поставки товаров для нужд Администрации (далее по тексту - Договор) заключается в порядке, предусмотренном </w:t>
      </w: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ГК</w:t>
      </w:r>
      <w:r w:rsidRPr="006A0BDE">
        <w:rPr>
          <w:rFonts w:ascii="Times New Roman" w:hAnsi="Times New Roman" w:cs="Times New Roman"/>
          <w:sz w:val="28"/>
          <w:szCs w:val="28"/>
        </w:rPr>
        <w:t xml:space="preserve"> РФ и иными нормативными актами с учетом положений настоящего Положения.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69" w:name="sub_1020"/>
      <w:r w:rsidRPr="006A0BDE">
        <w:rPr>
          <w:rFonts w:ascii="Times New Roman" w:hAnsi="Times New Roman" w:cs="Times New Roman"/>
          <w:sz w:val="28"/>
          <w:szCs w:val="28"/>
        </w:rPr>
        <w:t xml:space="preserve">20. Договор, </w:t>
      </w:r>
      <w:proofErr w:type="gramStart"/>
      <w:r w:rsidRPr="006A0BDE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6A0BDE">
        <w:rPr>
          <w:rFonts w:ascii="Times New Roman" w:hAnsi="Times New Roman" w:cs="Times New Roman"/>
          <w:sz w:val="28"/>
          <w:szCs w:val="28"/>
        </w:rPr>
        <w:t xml:space="preserve"> на заключение которого являлось предметом закупочной процедуры, подписывается главой поселения и участником, чье предложение было признано лучшим.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0" w:name="sub_1021"/>
      <w:bookmarkEnd w:id="69"/>
      <w:r w:rsidRPr="006A0BDE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proofErr w:type="gramStart"/>
      <w:r w:rsidRPr="006A0BDE">
        <w:rPr>
          <w:rFonts w:ascii="Times New Roman" w:hAnsi="Times New Roman" w:cs="Times New Roman"/>
          <w:sz w:val="28"/>
          <w:szCs w:val="28"/>
        </w:rPr>
        <w:t>При заключении и исполнении Договора не допускается изменение его условий по сравнению с указанным в протоколе, составленном по результатам закупки.</w:t>
      </w:r>
      <w:proofErr w:type="gramEnd"/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1" w:name="sub_1022"/>
      <w:bookmarkEnd w:id="70"/>
      <w:r w:rsidRPr="006A0BDE">
        <w:rPr>
          <w:rFonts w:ascii="Times New Roman" w:hAnsi="Times New Roman" w:cs="Times New Roman"/>
          <w:sz w:val="28"/>
          <w:szCs w:val="28"/>
        </w:rPr>
        <w:t>22. При заключении Договора между Администрацией и поставщиком могут проводиться преддоговорные переговоры (в том числе путем составления протоколов разногласий), направленные на уточнение несущественных деталей Договора.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2" w:name="sub_1023"/>
      <w:bookmarkEnd w:id="71"/>
      <w:r w:rsidRPr="006A0BDE">
        <w:rPr>
          <w:rFonts w:ascii="Times New Roman" w:hAnsi="Times New Roman" w:cs="Times New Roman"/>
          <w:sz w:val="28"/>
          <w:szCs w:val="28"/>
        </w:rPr>
        <w:t>23. Заключение Договора по итогам закупочной процедуры осуществляется в сроки и в порядке, предусмотренные действующим законодательством Российской Федерации, локальными нормативными актами Администрации и условиями конкретной закупочной процедуры.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3" w:name="sub_1024"/>
      <w:bookmarkEnd w:id="72"/>
      <w:r w:rsidRPr="006A0BDE">
        <w:rPr>
          <w:rFonts w:ascii="Times New Roman" w:hAnsi="Times New Roman" w:cs="Times New Roman"/>
          <w:sz w:val="28"/>
          <w:szCs w:val="28"/>
        </w:rPr>
        <w:t>24. По настоящему Положению Договор заключается путем объединения исходного проекта договора (условий договора), приведенного в закупочной документации, и лучшего предложения участника запроса котировок цен с учетом преддоговорных переговоров.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4" w:name="sub_1025"/>
      <w:bookmarkEnd w:id="73"/>
      <w:r w:rsidRPr="006A0BDE">
        <w:rPr>
          <w:rFonts w:ascii="Times New Roman" w:hAnsi="Times New Roman" w:cs="Times New Roman"/>
          <w:sz w:val="28"/>
          <w:szCs w:val="28"/>
        </w:rPr>
        <w:t>25. Поставщик вправе потребовать предоставления Администрацией до заключения Договора обеспечения исполнения обязательств по Договора.</w:t>
      </w:r>
    </w:p>
    <w:p w:rsidR="00915C71" w:rsidRPr="004527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5" w:name="sub_1026"/>
      <w:bookmarkEnd w:id="74"/>
      <w:r w:rsidRPr="006A0BDE">
        <w:rPr>
          <w:rFonts w:ascii="Times New Roman" w:hAnsi="Times New Roman" w:cs="Times New Roman"/>
          <w:sz w:val="28"/>
          <w:szCs w:val="28"/>
        </w:rPr>
        <w:t xml:space="preserve">26. Обеспечение исполнения обязательств по договору может быть в форме безотзывной банковской гарантии, залога денежных средств, соглашения о неустойке, договора поручительства или иной форме, предусмотренной действующим </w:t>
      </w: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4527DE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организационно-распорядительными документами по закупочной деятельности.</w:t>
      </w:r>
    </w:p>
    <w:p w:rsidR="00915C71" w:rsidRPr="004527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6" w:name="sub_1027"/>
      <w:bookmarkEnd w:id="75"/>
      <w:r w:rsidRPr="004527DE">
        <w:rPr>
          <w:rFonts w:ascii="Times New Roman" w:hAnsi="Times New Roman" w:cs="Times New Roman"/>
          <w:sz w:val="28"/>
          <w:szCs w:val="28"/>
        </w:rPr>
        <w:t xml:space="preserve">27. Размер требуемого обеспечения не должен </w:t>
      </w:r>
      <w:proofErr w:type="gramStart"/>
      <w:r w:rsidRPr="004527DE">
        <w:rPr>
          <w:rFonts w:ascii="Times New Roman" w:hAnsi="Times New Roman" w:cs="Times New Roman"/>
          <w:sz w:val="28"/>
          <w:szCs w:val="28"/>
        </w:rPr>
        <w:t>превышать 30% от начальной максимальной суммы Договора и указан</w:t>
      </w:r>
      <w:proofErr w:type="gramEnd"/>
      <w:r w:rsidRPr="004527DE">
        <w:rPr>
          <w:rFonts w:ascii="Times New Roman" w:hAnsi="Times New Roman" w:cs="Times New Roman"/>
          <w:sz w:val="28"/>
          <w:szCs w:val="28"/>
        </w:rPr>
        <w:t xml:space="preserve"> в закупочной документации.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7" w:name="sub_1028"/>
      <w:bookmarkEnd w:id="76"/>
      <w:r w:rsidRPr="004527DE">
        <w:rPr>
          <w:rFonts w:ascii="Times New Roman" w:hAnsi="Times New Roman" w:cs="Times New Roman"/>
          <w:sz w:val="28"/>
          <w:szCs w:val="28"/>
        </w:rPr>
        <w:t xml:space="preserve">28. Расторжение Договора допускается по основаниям и в порядке, </w:t>
      </w:r>
      <w:proofErr w:type="gramStart"/>
      <w:r w:rsidRPr="004527D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527DE">
        <w:rPr>
          <w:rFonts w:ascii="Times New Roman" w:hAnsi="Times New Roman" w:cs="Times New Roman"/>
          <w:sz w:val="28"/>
          <w:szCs w:val="28"/>
        </w:rPr>
        <w:t xml:space="preserve"> </w:t>
      </w: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гражданским законодательством</w:t>
      </w:r>
      <w:r w:rsidRPr="004527DE">
        <w:rPr>
          <w:rFonts w:ascii="Times New Roman" w:hAnsi="Times New Roman" w:cs="Times New Roman"/>
          <w:sz w:val="28"/>
          <w:szCs w:val="28"/>
        </w:rPr>
        <w:t xml:space="preserve"> </w:t>
      </w:r>
      <w:r w:rsidRPr="006A0BDE">
        <w:rPr>
          <w:rFonts w:ascii="Times New Roman" w:hAnsi="Times New Roman" w:cs="Times New Roman"/>
          <w:sz w:val="28"/>
          <w:szCs w:val="28"/>
        </w:rPr>
        <w:t>и локальными актами Администрации.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8" w:name="sub_1029"/>
      <w:bookmarkEnd w:id="77"/>
      <w:r w:rsidRPr="006A0BDE">
        <w:rPr>
          <w:rFonts w:ascii="Times New Roman" w:hAnsi="Times New Roman" w:cs="Times New Roman"/>
          <w:sz w:val="28"/>
          <w:szCs w:val="28"/>
        </w:rPr>
        <w:t>29. В случае отказа участника, чье предложение было признано лучшим, от подписания договора организатор закупки вправе обратиться с предложением о заключении договора к другому участнику, также соответствующему требованиям, предъявляемым Администрацией.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79" w:name="sub_1030"/>
      <w:bookmarkEnd w:id="78"/>
      <w:r w:rsidRPr="006A0BDE">
        <w:rPr>
          <w:rFonts w:ascii="Times New Roman" w:hAnsi="Times New Roman" w:cs="Times New Roman"/>
          <w:sz w:val="28"/>
          <w:szCs w:val="28"/>
        </w:rPr>
        <w:t xml:space="preserve">30. Настоящее Положение разработано на основе </w:t>
      </w:r>
      <w:r w:rsidRPr="004527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Гражданского кодекса</w:t>
      </w:r>
      <w:r w:rsidRPr="004527DE">
        <w:rPr>
          <w:rFonts w:ascii="Times New Roman" w:hAnsi="Times New Roman" w:cs="Times New Roman"/>
          <w:sz w:val="28"/>
          <w:szCs w:val="28"/>
        </w:rPr>
        <w:t xml:space="preserve"> </w:t>
      </w:r>
      <w:r w:rsidRPr="006A0BDE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 Российской Федерации, Республики Крым.</w:t>
      </w:r>
    </w:p>
    <w:p w:rsidR="00915C71" w:rsidRPr="006A0BDE" w:rsidRDefault="00915C71" w:rsidP="006A0BDE">
      <w:pPr>
        <w:numPr>
          <w:ilvl w:val="2"/>
          <w:numId w:val="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80" w:name="sub_1031"/>
      <w:bookmarkEnd w:id="79"/>
      <w:r w:rsidRPr="006A0BDE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утверждается решением сессии </w:t>
      </w:r>
      <w:proofErr w:type="spellStart"/>
      <w:r w:rsidRPr="006A0BD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6A0BDE">
        <w:rPr>
          <w:rFonts w:ascii="Times New Roman" w:hAnsi="Times New Roman" w:cs="Times New Roman"/>
          <w:sz w:val="28"/>
          <w:szCs w:val="28"/>
        </w:rPr>
        <w:t xml:space="preserve"> сельского совета.</w:t>
      </w: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6A0BDE">
        <w:rPr>
          <w:rFonts w:ascii="Times New Roman" w:hAnsi="Times New Roman" w:cs="Times New Roman"/>
          <w:sz w:val="28"/>
          <w:szCs w:val="28"/>
        </w:rPr>
        <w:t>Председ</w:t>
      </w:r>
      <w:r w:rsidR="004527DE">
        <w:rPr>
          <w:rFonts w:ascii="Times New Roman" w:hAnsi="Times New Roman" w:cs="Times New Roman"/>
          <w:sz w:val="28"/>
          <w:szCs w:val="28"/>
        </w:rPr>
        <w:t xml:space="preserve">атель </w:t>
      </w:r>
      <w:proofErr w:type="spellStart"/>
      <w:r w:rsidR="004527D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4527D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A0BDE">
        <w:rPr>
          <w:rFonts w:ascii="Times New Roman" w:hAnsi="Times New Roman" w:cs="Times New Roman"/>
          <w:sz w:val="28"/>
          <w:szCs w:val="28"/>
        </w:rPr>
        <w:t xml:space="preserve"> совета – </w:t>
      </w:r>
    </w:p>
    <w:p w:rsidR="00915C71" w:rsidRPr="006A0BDE" w:rsidRDefault="004527DE" w:rsidP="004527DE">
      <w:pPr>
        <w:ind w:left="113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5C71" w:rsidRPr="006A0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5C71" w:rsidRPr="006A0BD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915C71" w:rsidRPr="006A0B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15C71" w:rsidRPr="006A0BDE">
        <w:rPr>
          <w:rFonts w:ascii="Times New Roman" w:hAnsi="Times New Roman" w:cs="Times New Roman"/>
          <w:sz w:val="28"/>
          <w:szCs w:val="28"/>
        </w:rPr>
        <w:t>И.Г. Здорова</w:t>
      </w:r>
    </w:p>
    <w:bookmarkEnd w:id="80"/>
    <w:p w:rsidR="00915C71" w:rsidRPr="006A0BDE" w:rsidRDefault="00915C71" w:rsidP="006A0BDE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09799B" w:rsidRPr="006A0BDE" w:rsidRDefault="00183939" w:rsidP="006A0BDE">
      <w:pPr>
        <w:rPr>
          <w:rFonts w:ascii="Times New Roman" w:hAnsi="Times New Roman" w:cs="Times New Roman"/>
          <w:sz w:val="28"/>
          <w:szCs w:val="28"/>
        </w:rPr>
      </w:pPr>
    </w:p>
    <w:sectPr w:rsidR="0009799B" w:rsidRPr="006A0BDE" w:rsidSect="006A0BDE">
      <w:pgSz w:w="11906" w:h="16800"/>
      <w:pgMar w:top="1134" w:right="567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C3"/>
    <w:rsid w:val="00053FDC"/>
    <w:rsid w:val="00082AF1"/>
    <w:rsid w:val="0014315A"/>
    <w:rsid w:val="00183939"/>
    <w:rsid w:val="001E49C3"/>
    <w:rsid w:val="004527DE"/>
    <w:rsid w:val="005542BE"/>
    <w:rsid w:val="006A0BDE"/>
    <w:rsid w:val="00807B6E"/>
    <w:rsid w:val="00915C71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915C7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C71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3">
    <w:name w:val="Цветовое выделение"/>
    <w:rsid w:val="00915C71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15C71"/>
    <w:rPr>
      <w:b/>
      <w:bCs/>
      <w:color w:val="106BBE"/>
    </w:rPr>
  </w:style>
  <w:style w:type="character" w:styleId="a5">
    <w:name w:val="Hyperlink"/>
    <w:rsid w:val="00915C7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5C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C7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915C7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C71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3">
    <w:name w:val="Цветовое выделение"/>
    <w:rsid w:val="00915C71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15C71"/>
    <w:rPr>
      <w:b/>
      <w:bCs/>
      <w:color w:val="106BBE"/>
    </w:rPr>
  </w:style>
  <w:style w:type="character" w:styleId="a5">
    <w:name w:val="Hyperlink"/>
    <w:rsid w:val="00915C7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5C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C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gorskiy.rk.d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8</cp:revision>
  <dcterms:created xsi:type="dcterms:W3CDTF">2016-05-10T08:30:00Z</dcterms:created>
  <dcterms:modified xsi:type="dcterms:W3CDTF">2016-06-05T14:31:00Z</dcterms:modified>
</cp:coreProperties>
</file>