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1A" w:rsidRPr="00744649" w:rsidRDefault="0058631A" w:rsidP="007446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31A" w:rsidRPr="00744649" w:rsidRDefault="00744649" w:rsidP="005863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Республика</w:t>
      </w:r>
      <w:r w:rsidR="0058631A" w:rsidRPr="0074464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Крым</w:t>
      </w:r>
    </w:p>
    <w:p w:rsidR="0058631A" w:rsidRPr="00744649" w:rsidRDefault="00744649" w:rsidP="005863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Белогорский </w:t>
      </w:r>
      <w:r w:rsidR="0058631A" w:rsidRPr="0074464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район</w:t>
      </w:r>
    </w:p>
    <w:p w:rsidR="0058631A" w:rsidRPr="00744649" w:rsidRDefault="00744649" w:rsidP="005863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Цветочненский сельский</w:t>
      </w:r>
      <w:r w:rsidR="0058631A" w:rsidRPr="0074464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совет</w:t>
      </w:r>
    </w:p>
    <w:p w:rsidR="0058631A" w:rsidRPr="00744649" w:rsidRDefault="00744649" w:rsidP="0058631A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 xml:space="preserve">22-я </w:t>
      </w:r>
      <w:proofErr w:type="spellStart"/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>сессия</w:t>
      </w:r>
      <w:proofErr w:type="spellEnd"/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>совета</w:t>
      </w:r>
      <w:proofErr w:type="spellEnd"/>
      <w:r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 xml:space="preserve"> 1-го </w:t>
      </w:r>
      <w:proofErr w:type="spellStart"/>
      <w:r w:rsidR="0058631A" w:rsidRPr="00744649">
        <w:rPr>
          <w:rFonts w:ascii="Times New Roman" w:eastAsia="Times New Roman" w:hAnsi="Times New Roman" w:cs="Times New Roman"/>
          <w:i/>
          <w:smallCaps/>
          <w:sz w:val="28"/>
          <w:szCs w:val="28"/>
          <w:lang w:val="uk-UA" w:eastAsia="ru-RU"/>
        </w:rPr>
        <w:t>созыва</w:t>
      </w:r>
      <w:proofErr w:type="spellEnd"/>
    </w:p>
    <w:p w:rsidR="00744649" w:rsidRDefault="00744649" w:rsidP="0058631A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649" w:rsidRPr="00744649" w:rsidRDefault="00744649" w:rsidP="00744649">
      <w:pPr>
        <w:autoSpaceDE w:val="0"/>
        <w:spacing w:after="0" w:line="100" w:lineRule="atLeast"/>
        <w:ind w:right="3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июня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2016 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44649" w:rsidRDefault="00744649" w:rsidP="0058631A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31A" w:rsidRPr="00744649" w:rsidRDefault="0058631A" w:rsidP="00744649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РЕШЕНИЕ</w:t>
      </w:r>
    </w:p>
    <w:p w:rsidR="0058631A" w:rsidRPr="00744649" w:rsidRDefault="00744649" w:rsidP="007446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Попечительского </w:t>
      </w:r>
      <w:r w:rsidR="0058631A" w:rsidRPr="00744649">
        <w:rPr>
          <w:rFonts w:ascii="Times New Roman" w:hAnsi="Times New Roman" w:cs="Times New Roman"/>
          <w:sz w:val="28"/>
          <w:szCs w:val="28"/>
        </w:rPr>
        <w:t xml:space="preserve">Совета по вопросам </w:t>
      </w:r>
    </w:p>
    <w:p w:rsidR="0058631A" w:rsidRPr="00744649" w:rsidRDefault="0058631A" w:rsidP="007446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9">
        <w:rPr>
          <w:rFonts w:ascii="Times New Roman" w:hAnsi="Times New Roman" w:cs="Times New Roman"/>
          <w:sz w:val="28"/>
          <w:szCs w:val="28"/>
        </w:rPr>
        <w:t xml:space="preserve">похоронного дела муниципального образования </w:t>
      </w:r>
    </w:p>
    <w:p w:rsidR="0058631A" w:rsidRPr="00744649" w:rsidRDefault="0058631A" w:rsidP="007446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64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7446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44649">
        <w:rPr>
          <w:rFonts w:ascii="Times New Roman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744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649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744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631A" w:rsidRPr="00744649" w:rsidRDefault="0058631A" w:rsidP="00744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44649">
        <w:rPr>
          <w:rFonts w:ascii="Times New Roman" w:hAnsi="Times New Roman" w:cs="Times New Roman"/>
          <w:sz w:val="28"/>
          <w:szCs w:val="28"/>
          <w:lang w:val="uk-UA"/>
        </w:rPr>
        <w:t>Республики</w:t>
      </w:r>
      <w:proofErr w:type="spellEnd"/>
      <w:r w:rsidRPr="00744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649">
        <w:rPr>
          <w:rFonts w:ascii="Times New Roman" w:hAnsi="Times New Roman" w:cs="Times New Roman"/>
          <w:sz w:val="28"/>
          <w:szCs w:val="28"/>
          <w:lang w:val="uk-UA"/>
        </w:rPr>
        <w:t>Крым</w:t>
      </w:r>
      <w:proofErr w:type="spellEnd"/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Рассмотрев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предложение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Главы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администрации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Цветочненского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сельского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поселения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Белогорского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района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 w:rsidR="00744649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</w:t>
      </w: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соответствии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Федеральным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8" w:history="1">
        <w:r w:rsidRPr="0074464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законом</w:t>
        </w:r>
      </w:hyperlink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 06.10.2003 № 131-ФЗ «Об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общих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принципах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организации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местного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самоуправления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Российской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Федерации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Федеральным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9" w:history="1">
        <w:r w:rsidRPr="0074464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законом</w:t>
        </w:r>
      </w:hyperlink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 12.01.1996 № 8-ФЗ «О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погребении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похоронном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деле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Законом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 30.12.2015 № 200-ЗРК/2015 «О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погребении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похоронном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деле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Уставом муниципал</w:t>
      </w:r>
      <w:r w:rsid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ьного образования </w:t>
      </w:r>
      <w:proofErr w:type="spellStart"/>
      <w:r w:rsid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поселение, </w:t>
      </w:r>
      <w:r w:rsidRPr="00744649">
        <w:rPr>
          <w:rFonts w:ascii="Times New Roman" w:hAnsi="Times New Roman" w:cs="Times New Roman"/>
          <w:sz w:val="28"/>
          <w:szCs w:val="28"/>
        </w:rPr>
        <w:t>в целях осуществления общественного контроля за деятельностью в сфере похоронного дела,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Цветочненский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сельский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совет</w:t>
      </w:r>
      <w:proofErr w:type="spellEnd"/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РЕШИЛ:</w:t>
      </w:r>
    </w:p>
    <w:p w:rsidR="0058631A" w:rsidRPr="00744649" w:rsidRDefault="00744649" w:rsidP="0058631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Попечительский </w:t>
      </w:r>
      <w:r w:rsidR="0058631A" w:rsidRPr="00744649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ет по вопросам похоронного дела</w:t>
      </w:r>
      <w:r w:rsidR="0058631A" w:rsidRPr="00744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8631A" w:rsidRPr="0074464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58631A" w:rsidRPr="007446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Белогорского</w:t>
      </w:r>
      <w:proofErr w:type="spellEnd"/>
      <w:r w:rsidR="0058631A" w:rsidRPr="00744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31A" w:rsidRPr="00744649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="0058631A" w:rsidRPr="00744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631A" w:rsidRPr="00744649">
        <w:rPr>
          <w:rFonts w:ascii="Times New Roman" w:hAnsi="Times New Roman" w:cs="Times New Roman"/>
          <w:sz w:val="28"/>
          <w:szCs w:val="28"/>
          <w:lang w:val="uk-UA"/>
        </w:rPr>
        <w:t>Республики</w:t>
      </w:r>
      <w:proofErr w:type="spellEnd"/>
      <w:r w:rsidR="0058631A" w:rsidRPr="00744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631A" w:rsidRPr="00744649">
        <w:rPr>
          <w:rFonts w:ascii="Times New Roman" w:hAnsi="Times New Roman" w:cs="Times New Roman"/>
          <w:sz w:val="28"/>
          <w:szCs w:val="28"/>
          <w:lang w:val="uk-UA"/>
        </w:rPr>
        <w:t>Крым</w:t>
      </w:r>
      <w:proofErr w:type="spellEnd"/>
      <w:r w:rsidR="0058631A" w:rsidRPr="00744649">
        <w:rPr>
          <w:rFonts w:ascii="Times New Roman" w:hAnsi="Times New Roman" w:cs="Times New Roman"/>
          <w:sz w:val="28"/>
          <w:szCs w:val="28"/>
        </w:rPr>
        <w:t>.</w:t>
      </w:r>
    </w:p>
    <w:p w:rsidR="0058631A" w:rsidRPr="00744649" w:rsidRDefault="00744649" w:rsidP="00744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Утвердить Положение о Попечительском совете по вопросам похоронного дела муниципального образования</w:t>
      </w:r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Белогорского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района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Республики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приложение </w:t>
      </w:r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1).</w:t>
      </w:r>
    </w:p>
    <w:p w:rsidR="0058631A" w:rsidRPr="00744649" w:rsidRDefault="00744649" w:rsidP="005863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Администрации Цветочненского сельского</w:t>
      </w:r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ления утвердить персональный состав Попечительского совета по</w:t>
      </w:r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похоронного дела муниципального образования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Белогорского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района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Республики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организовать его работу в соответствии с</w:t>
      </w:r>
      <w:r w:rsidR="0058631A"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Положением.</w:t>
      </w:r>
    </w:p>
    <w:p w:rsidR="0058631A" w:rsidRPr="00744649" w:rsidRDefault="0058631A" w:rsidP="005863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Настоящее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решение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подлежит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обнародованию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информационном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стенде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административном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здании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сельского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совета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Государственной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информационной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«Портал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Правительства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Республики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Крым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на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странице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Белогорского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муниципального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района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http: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belogorskiy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rk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gov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ru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разделе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-Муниципальные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образования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района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подраздел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Цветочненское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сельское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поселение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Настоящее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Решение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вступает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законную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силу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дня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официального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обнародования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631A" w:rsidRPr="00744649" w:rsidRDefault="0058631A" w:rsidP="0058631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Председатель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Цветочненского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сельского</w:t>
      </w:r>
      <w:proofErr w:type="spellEnd"/>
    </w:p>
    <w:p w:rsidR="0058631A" w:rsidRPr="00744649" w:rsidRDefault="0058631A" w:rsidP="0058631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совета-глава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администрации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8631A" w:rsidRPr="00744649" w:rsidRDefault="0058631A" w:rsidP="0074464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Цветочненского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сельского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поселения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  <w:t>И.Г.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Здоро</w:t>
      </w:r>
      <w:r w:rsidRPr="00744649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</w:p>
    <w:p w:rsidR="0058631A" w:rsidRPr="00744649" w:rsidRDefault="0058631A" w:rsidP="0058631A">
      <w:pPr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Приложение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 </w:t>
      </w:r>
    </w:p>
    <w:p w:rsidR="0058631A" w:rsidRPr="00744649" w:rsidRDefault="00744649" w:rsidP="0058631A">
      <w:pPr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решению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22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сессии</w:t>
      </w:r>
      <w:proofErr w:type="spellEnd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1-го </w:t>
      </w:r>
      <w:proofErr w:type="spellStart"/>
      <w:r w:rsidR="0058631A"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созыва</w:t>
      </w:r>
      <w:proofErr w:type="spellEnd"/>
    </w:p>
    <w:p w:rsidR="0058631A" w:rsidRPr="00744649" w:rsidRDefault="0058631A" w:rsidP="0058631A">
      <w:pPr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Цветочненского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сельского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совета</w:t>
      </w:r>
      <w:proofErr w:type="spellEnd"/>
    </w:p>
    <w:p w:rsidR="0058631A" w:rsidRPr="00744649" w:rsidRDefault="0058631A" w:rsidP="0058631A">
      <w:pPr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от 10.06.2016г.</w:t>
      </w:r>
      <w:r w:rsidRPr="007446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23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P149"/>
      <w:bookmarkEnd w:id="0"/>
      <w:r w:rsidRPr="00744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ПОЛОЖЕНИЕ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 ПОПЕЧИТЕЛЬСКОМ СОВЕТЕ ПО ВОПРОСАМ ПОХОРОННОГО ДЕЛА МУНИЦИПАЛЬНОГО ОБРАЗОВАНИЯ ЦВЕТОЧНЕНСКОГО СЕЛЬСКОГО ПОСЕЛЕНИЯ БЕЛОГОРСКОГО РАЙОНА РЕСПУБЛИКИ КРЫМ 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Настоящее Положение регламентирует деятельность Попечительского совета по вопросам похоронного дела муниципального образования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 поселение Белогорского района Республики Крым (далее - Попечительский совет).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Попечительский совет является постоянно действующим совещательным органом и содействует исполнению и соблюдению положений законодательства о погребении и похоронном деле.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Попечительский совет руководствуется в своей деятельности </w:t>
      </w:r>
      <w:hyperlink r:id="rId10" w:history="1">
        <w:r w:rsidRPr="0074464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Конституцией</w:t>
        </w:r>
      </w:hyperlink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Крым, постановлениями и распоряжениями Совета министров Республики Крым, постановлениями Главы муниципального образования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 поселение Белогорского района Республики Крым и настоящим Положением.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Попечительский совет осуществляет следующие функции: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общественный </w:t>
      </w:r>
      <w:proofErr w:type="gram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</w:t>
      </w:r>
      <w:proofErr w:type="gram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деятельностью в сфере похоронного дела, за соблюдением прав граждан и предоставлением им гарантий, предусмотренных законодательством о погребении и похоронном деле;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изучение состояния похоронного дела в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Цветочненском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сельском поселении Белогорского района Республики Крым</w:t>
      </w:r>
      <w:r w:rsidRPr="007446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рассмотрение вопросов формирования и реализации государственной политики в сфере похоронного дела;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рассмотрение и подготовка предложений по улучшению похоронного обслуживания и организация новых мест погребения;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содействие созданию специализированных служб по вопросам похоронного дела;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разработка рекомендаций по организации похоронного дела на территории Цветочненского сельского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поселеняе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Белогорского района Республики Крым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5. Попечительский совет имеет право: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запрашивать и получать в установленном порядке у органов местного самоуправления Цветочненского сельского поселения Белогорского района Республики Крым, общественных объединений, а также иных организаций необходимую информацию по вопросам своей деятельности;</w:t>
      </w:r>
      <w:proofErr w:type="gramEnd"/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приглашать на свои заседания представителей органов местного 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самоуправления Цветочненского сельского поселения Белогорского района Республики Крым осуществляющих деятельность в сфере похоронного дела, общественных и религиозных организаций и других организаций граждан;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привлекать для дачи разъяснений, консультаций при подготовке заключений по отдельным вопросам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информировать население об обсуждаемых Попечительским советом вопросах в средствах массовой информации.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Персональный состав Попечительского совета утверждается Главой муниципального образования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 поселение Белогорского района Республики Крым.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7. Руководство деятельностью Попечительского совета осуществляет его председатель, а в его отсутствие - заместитель председателя.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8. Председатель Попечительского совета: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осуществляет непосредственное руководство деятельностью Попечительского совета;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утверждает планы работы Попечительского совета, созывает его заседания, утверждает повестку дня заседаний, ведет заседания.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9. Секретарь Попечительского совета: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готовит материалы по вопросам повестки дня и проекты решений Попечительского совета;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уведомляет членов Попечительского совета о предстоящем заседании;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 протоколы заседаний Попечительского совета;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направляет в адрес членов Попечительского совета копии протоколов и материалов.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10.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11. Работа Попечительского совета осуществляется в соответствии с планом, утверждаемым на заседании.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12. Заседания Попечительского совета проводятся по мере необходимости, не реже одного раза в полгода и считаются правомочными, если на них присутствуют не менее половины от общего числа членов Попечительского совета.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13. Решение Попечительского совета принимается большинством голосов присутствующих на заседании членов Попечительского совета и считается принятым, если за него проголосовали более половины участвующих в заседании. В случае равенства голосов решающим является голос председателя (председательствующего).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14. На заседаниях Попечительского совета ведется протокол заседания, который подписывается председателем (председательствующим). В протоколе отражаются принятые Попечительским советом решения, которые носят рекомендательный характер.</w:t>
      </w:r>
    </w:p>
    <w:p w:rsidR="0058631A" w:rsidRPr="00744649" w:rsidRDefault="0058631A" w:rsidP="005863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15. Организационно-техническое и информационное обеспечение деятельности </w:t>
      </w:r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Попечительского совета осуществляет </w:t>
      </w:r>
      <w:proofErr w:type="spellStart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>Цветочненское</w:t>
      </w:r>
      <w:proofErr w:type="spellEnd"/>
      <w:r w:rsidRPr="007446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сельское поселение Белогорского района Республики Крым</w:t>
      </w:r>
    </w:p>
    <w:p w:rsidR="0058631A" w:rsidRPr="00744649" w:rsidRDefault="0058631A" w:rsidP="0058631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8631A" w:rsidRPr="00744649" w:rsidRDefault="0058631A" w:rsidP="0058631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8631A" w:rsidRPr="00744649" w:rsidRDefault="0058631A" w:rsidP="0058631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Председатель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Цветочненского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сельского</w:t>
      </w:r>
      <w:proofErr w:type="spellEnd"/>
    </w:p>
    <w:p w:rsidR="0058631A" w:rsidRPr="00744649" w:rsidRDefault="0058631A" w:rsidP="0058631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совета-глава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администрации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8631A" w:rsidRPr="00744649" w:rsidRDefault="0058631A" w:rsidP="0058631A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Цветочненского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сельского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поселения</w:t>
      </w:r>
      <w:proofErr w:type="spellEnd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ab/>
        <w:t>И.Г.</w:t>
      </w:r>
      <w:proofErr w:type="spellStart"/>
      <w:r w:rsidRPr="00744649">
        <w:rPr>
          <w:rFonts w:ascii="Times New Roman" w:hAnsi="Times New Roman" w:cs="Times New Roman"/>
          <w:bCs/>
          <w:sz w:val="28"/>
          <w:szCs w:val="28"/>
          <w:lang w:val="uk-UA"/>
        </w:rPr>
        <w:t>Здоро</w:t>
      </w:r>
      <w:r w:rsidRPr="00744649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</w:p>
    <w:p w:rsidR="0058631A" w:rsidRPr="00744649" w:rsidRDefault="0058631A" w:rsidP="005863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799B" w:rsidRPr="00744649" w:rsidRDefault="00DC4A8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09799B" w:rsidRPr="00744649" w:rsidSect="0074464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85" w:rsidRDefault="00DC4A85">
      <w:pPr>
        <w:spacing w:after="0" w:line="240" w:lineRule="auto"/>
      </w:pPr>
      <w:r>
        <w:separator/>
      </w:r>
    </w:p>
  </w:endnote>
  <w:endnote w:type="continuationSeparator" w:id="0">
    <w:p w:rsidR="00DC4A85" w:rsidRDefault="00DC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85" w:rsidRDefault="00DC4A85">
      <w:pPr>
        <w:spacing w:after="0" w:line="240" w:lineRule="auto"/>
      </w:pPr>
      <w:r>
        <w:separator/>
      </w:r>
    </w:p>
  </w:footnote>
  <w:footnote w:type="continuationSeparator" w:id="0">
    <w:p w:rsidR="00DC4A85" w:rsidRDefault="00DC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669876"/>
      <w:docPartObj>
        <w:docPartGallery w:val="Page Numbers (Top of Page)"/>
        <w:docPartUnique/>
      </w:docPartObj>
    </w:sdtPr>
    <w:sdtEndPr/>
    <w:sdtContent>
      <w:p w:rsidR="00EE5390" w:rsidRDefault="005863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49" w:rsidRPr="00744649">
          <w:rPr>
            <w:noProof/>
            <w:lang w:val="ru-RU"/>
          </w:rPr>
          <w:t>4</w:t>
        </w:r>
        <w:r>
          <w:fldChar w:fldCharType="end"/>
        </w:r>
      </w:p>
    </w:sdtContent>
  </w:sdt>
  <w:p w:rsidR="00EE5390" w:rsidRDefault="00DC4A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64"/>
    <w:rsid w:val="00053FDC"/>
    <w:rsid w:val="00084064"/>
    <w:rsid w:val="005542BE"/>
    <w:rsid w:val="0058631A"/>
    <w:rsid w:val="00744649"/>
    <w:rsid w:val="00807B6E"/>
    <w:rsid w:val="00DC4A8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1A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58631A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1A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58631A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F0C8B57259A8E16545190D410F7CC2C5573E0211875DE8E52F918A0BD00D44BE157A9342DB4BDc7f5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3C2F76EF463BB4D9356784267071DABB1FCB15D4639C45D09FAF321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8F0C8B57259A8E16545190D410F7CC2C547EE5241975DE8E52F918A0BD00D44BE157A9c3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2016-07-08T11:55:00Z</dcterms:created>
  <dcterms:modified xsi:type="dcterms:W3CDTF">2016-07-08T12:46:00Z</dcterms:modified>
</cp:coreProperties>
</file>