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39" w:rsidRPr="00FE46B4" w:rsidRDefault="005E4C39" w:rsidP="005E4C39">
      <w:pPr>
        <w:tabs>
          <w:tab w:val="left" w:pos="5670"/>
        </w:tabs>
        <w:spacing w:after="0" w:line="240" w:lineRule="auto"/>
        <w:ind w:left="0" w:firstLine="0"/>
        <w:jc w:val="center"/>
        <w:rPr>
          <w:color w:val="auto"/>
          <w:sz w:val="24"/>
          <w:szCs w:val="24"/>
        </w:rPr>
      </w:pPr>
      <w:bookmarkStart w:id="0" w:name="sub_1000"/>
      <w:r w:rsidRPr="00FE46B4">
        <w:rPr>
          <w:b/>
          <w:noProof/>
          <w:color w:val="auto"/>
          <w:sz w:val="24"/>
          <w:szCs w:val="24"/>
        </w:rPr>
        <w:drawing>
          <wp:inline distT="0" distB="0" distL="0" distR="0" wp14:anchorId="136EA709" wp14:editId="170AD21F">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solidFill>
                      <a:srgbClr val="FFFFFF">
                        <a:alpha val="0"/>
                      </a:srgbClr>
                    </a:solidFill>
                    <a:ln>
                      <a:noFill/>
                    </a:ln>
                  </pic:spPr>
                </pic:pic>
              </a:graphicData>
            </a:graphic>
          </wp:inline>
        </w:drawing>
      </w:r>
    </w:p>
    <w:p w:rsidR="005E4C39" w:rsidRPr="00FE46B4" w:rsidRDefault="005E4C39" w:rsidP="005E4C39">
      <w:pPr>
        <w:autoSpaceDE w:val="0"/>
        <w:spacing w:after="0" w:line="240" w:lineRule="auto"/>
        <w:ind w:left="0" w:firstLine="0"/>
        <w:jc w:val="center"/>
        <w:rPr>
          <w:color w:val="auto"/>
          <w:sz w:val="24"/>
          <w:szCs w:val="24"/>
        </w:rPr>
      </w:pPr>
      <w:proofErr w:type="gramStart"/>
      <w:r w:rsidRPr="00FE46B4">
        <w:rPr>
          <w:color w:val="auto"/>
          <w:sz w:val="24"/>
          <w:szCs w:val="24"/>
        </w:rPr>
        <w:t>Республика  Крым</w:t>
      </w:r>
      <w:proofErr w:type="gramEnd"/>
    </w:p>
    <w:p w:rsidR="005E4C39" w:rsidRPr="00FE46B4" w:rsidRDefault="005D0ACE" w:rsidP="005E4C39">
      <w:pPr>
        <w:autoSpaceDE w:val="0"/>
        <w:spacing w:after="0" w:line="240" w:lineRule="auto"/>
        <w:ind w:left="0" w:firstLine="0"/>
        <w:jc w:val="center"/>
        <w:rPr>
          <w:b/>
          <w:color w:val="auto"/>
          <w:sz w:val="24"/>
          <w:szCs w:val="24"/>
        </w:rPr>
      </w:pPr>
      <w:r w:rsidRPr="00FE46B4">
        <w:rPr>
          <w:color w:val="auto"/>
          <w:sz w:val="24"/>
          <w:szCs w:val="24"/>
        </w:rPr>
        <w:t xml:space="preserve"> </w:t>
      </w:r>
      <w:r w:rsidR="005E4C39" w:rsidRPr="00FE46B4">
        <w:rPr>
          <w:color w:val="auto"/>
          <w:sz w:val="24"/>
          <w:szCs w:val="24"/>
        </w:rPr>
        <w:t xml:space="preserve"> Белогорский   район                          </w:t>
      </w:r>
    </w:p>
    <w:p w:rsidR="005E4C39" w:rsidRPr="00FE46B4" w:rsidRDefault="005E4C39" w:rsidP="005E4C39">
      <w:pPr>
        <w:autoSpaceDE w:val="0"/>
        <w:spacing w:after="0" w:line="240" w:lineRule="auto"/>
        <w:ind w:left="0" w:firstLine="0"/>
        <w:jc w:val="center"/>
        <w:rPr>
          <w:b/>
          <w:bCs/>
          <w:color w:val="auto"/>
          <w:sz w:val="24"/>
          <w:szCs w:val="24"/>
        </w:rPr>
      </w:pPr>
      <w:r w:rsidRPr="00FE46B4">
        <w:rPr>
          <w:color w:val="auto"/>
          <w:sz w:val="24"/>
          <w:szCs w:val="24"/>
        </w:rPr>
        <w:t xml:space="preserve">    </w:t>
      </w:r>
      <w:proofErr w:type="spellStart"/>
      <w:proofErr w:type="gramStart"/>
      <w:r w:rsidRPr="00FE46B4">
        <w:rPr>
          <w:color w:val="auto"/>
          <w:sz w:val="24"/>
          <w:szCs w:val="24"/>
        </w:rPr>
        <w:t>Цветочненский</w:t>
      </w:r>
      <w:proofErr w:type="spellEnd"/>
      <w:r w:rsidRPr="00FE46B4">
        <w:rPr>
          <w:color w:val="auto"/>
          <w:sz w:val="24"/>
          <w:szCs w:val="24"/>
        </w:rPr>
        <w:t xml:space="preserve">  сельский</w:t>
      </w:r>
      <w:proofErr w:type="gramEnd"/>
      <w:r w:rsidRPr="00FE46B4">
        <w:rPr>
          <w:color w:val="auto"/>
          <w:sz w:val="24"/>
          <w:szCs w:val="24"/>
        </w:rPr>
        <w:t xml:space="preserve">  совет</w:t>
      </w:r>
    </w:p>
    <w:p w:rsidR="005E4C39" w:rsidRPr="00FE46B4" w:rsidRDefault="005E4C39" w:rsidP="005E4C39">
      <w:pPr>
        <w:autoSpaceDE w:val="0"/>
        <w:spacing w:after="0" w:line="100" w:lineRule="atLeast"/>
        <w:ind w:left="0" w:right="38" w:firstLine="0"/>
        <w:jc w:val="center"/>
        <w:rPr>
          <w:color w:val="auto"/>
          <w:sz w:val="24"/>
          <w:szCs w:val="24"/>
        </w:rPr>
      </w:pPr>
      <w:r w:rsidRPr="00FE46B4">
        <w:rPr>
          <w:b/>
          <w:bCs/>
          <w:color w:val="auto"/>
          <w:sz w:val="24"/>
          <w:szCs w:val="24"/>
        </w:rPr>
        <w:t xml:space="preserve">    </w:t>
      </w:r>
      <w:r w:rsidR="005D0ACE" w:rsidRPr="00FE46B4">
        <w:rPr>
          <w:color w:val="auto"/>
          <w:sz w:val="24"/>
          <w:szCs w:val="24"/>
        </w:rPr>
        <w:t xml:space="preserve">  11</w:t>
      </w:r>
      <w:r w:rsidRPr="00FE46B4">
        <w:rPr>
          <w:color w:val="auto"/>
          <w:sz w:val="24"/>
          <w:szCs w:val="24"/>
        </w:rPr>
        <w:t xml:space="preserve">-я   сессия   </w:t>
      </w:r>
      <w:proofErr w:type="gramStart"/>
      <w:r w:rsidRPr="00FE46B4">
        <w:rPr>
          <w:color w:val="auto"/>
          <w:sz w:val="24"/>
          <w:szCs w:val="24"/>
        </w:rPr>
        <w:t>сельского  совета</w:t>
      </w:r>
      <w:proofErr w:type="gramEnd"/>
      <w:r w:rsidRPr="00FE46B4">
        <w:rPr>
          <w:color w:val="auto"/>
          <w:sz w:val="24"/>
          <w:szCs w:val="24"/>
        </w:rPr>
        <w:t xml:space="preserve">  2  созыва</w:t>
      </w:r>
    </w:p>
    <w:p w:rsidR="005E4C39" w:rsidRPr="00FE46B4" w:rsidRDefault="005E4C39" w:rsidP="005E4C39">
      <w:pPr>
        <w:tabs>
          <w:tab w:val="left" w:pos="5670"/>
        </w:tabs>
        <w:spacing w:after="0" w:line="240" w:lineRule="auto"/>
        <w:ind w:left="-142" w:firstLine="0"/>
        <w:jc w:val="center"/>
        <w:rPr>
          <w:color w:val="auto"/>
          <w:sz w:val="24"/>
          <w:szCs w:val="24"/>
        </w:rPr>
      </w:pPr>
      <w:r w:rsidRPr="00FE46B4">
        <w:rPr>
          <w:color w:val="auto"/>
          <w:sz w:val="24"/>
          <w:szCs w:val="24"/>
        </w:rPr>
        <w:t>РЕШЕНИЕ</w:t>
      </w:r>
    </w:p>
    <w:p w:rsidR="005E4C39" w:rsidRPr="00FE46B4" w:rsidRDefault="005E4C39" w:rsidP="005E4C39">
      <w:pPr>
        <w:spacing w:after="0" w:line="240" w:lineRule="auto"/>
        <w:ind w:left="0" w:firstLine="0"/>
        <w:jc w:val="left"/>
        <w:rPr>
          <w:color w:val="auto"/>
          <w:sz w:val="24"/>
          <w:szCs w:val="24"/>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6"/>
        <w:gridCol w:w="3296"/>
        <w:gridCol w:w="3297"/>
      </w:tblGrid>
      <w:tr w:rsidR="005E4C39" w:rsidRPr="00FE46B4" w:rsidTr="007C67BD">
        <w:tc>
          <w:tcPr>
            <w:tcW w:w="3296" w:type="dxa"/>
            <w:tcBorders>
              <w:top w:val="nil"/>
              <w:left w:val="nil"/>
              <w:bottom w:val="nil"/>
              <w:right w:val="nil"/>
            </w:tcBorders>
          </w:tcPr>
          <w:p w:rsidR="005E4C39" w:rsidRPr="00FE46B4" w:rsidRDefault="005D0ACE" w:rsidP="005E4C39">
            <w:pPr>
              <w:spacing w:after="0" w:line="240" w:lineRule="auto"/>
              <w:ind w:left="0" w:firstLine="0"/>
              <w:jc w:val="center"/>
              <w:rPr>
                <w:color w:val="auto"/>
                <w:sz w:val="24"/>
                <w:szCs w:val="24"/>
              </w:rPr>
            </w:pPr>
            <w:r w:rsidRPr="00FE46B4">
              <w:rPr>
                <w:color w:val="auto"/>
                <w:sz w:val="24"/>
                <w:szCs w:val="24"/>
              </w:rPr>
              <w:t>10 июня 2020 года</w:t>
            </w:r>
          </w:p>
        </w:tc>
        <w:tc>
          <w:tcPr>
            <w:tcW w:w="3296" w:type="dxa"/>
            <w:tcBorders>
              <w:top w:val="nil"/>
              <w:left w:val="nil"/>
              <w:bottom w:val="nil"/>
              <w:right w:val="nil"/>
            </w:tcBorders>
          </w:tcPr>
          <w:p w:rsidR="005E4C39" w:rsidRPr="00FE46B4" w:rsidRDefault="005E4C39" w:rsidP="005E4C39">
            <w:pPr>
              <w:spacing w:after="0" w:line="240" w:lineRule="auto"/>
              <w:ind w:left="0" w:firstLine="0"/>
              <w:jc w:val="center"/>
              <w:rPr>
                <w:color w:val="auto"/>
                <w:sz w:val="24"/>
                <w:szCs w:val="24"/>
              </w:rPr>
            </w:pPr>
            <w:r w:rsidRPr="00FE46B4">
              <w:rPr>
                <w:color w:val="auto"/>
                <w:sz w:val="24"/>
                <w:szCs w:val="24"/>
              </w:rPr>
              <w:t xml:space="preserve">с. Цветочное </w:t>
            </w:r>
          </w:p>
        </w:tc>
        <w:tc>
          <w:tcPr>
            <w:tcW w:w="3297" w:type="dxa"/>
            <w:tcBorders>
              <w:top w:val="nil"/>
              <w:left w:val="nil"/>
              <w:bottom w:val="nil"/>
              <w:right w:val="nil"/>
            </w:tcBorders>
          </w:tcPr>
          <w:p w:rsidR="005E4C39" w:rsidRPr="00FE46B4" w:rsidRDefault="005D0ACE" w:rsidP="005E4C39">
            <w:pPr>
              <w:spacing w:after="0" w:line="240" w:lineRule="auto"/>
              <w:ind w:left="0" w:firstLine="0"/>
              <w:jc w:val="center"/>
              <w:rPr>
                <w:color w:val="auto"/>
                <w:sz w:val="24"/>
                <w:szCs w:val="24"/>
              </w:rPr>
            </w:pPr>
            <w:r w:rsidRPr="00FE46B4">
              <w:rPr>
                <w:color w:val="auto"/>
                <w:sz w:val="24"/>
                <w:szCs w:val="24"/>
              </w:rPr>
              <w:t>№ 70</w:t>
            </w:r>
          </w:p>
        </w:tc>
      </w:tr>
    </w:tbl>
    <w:p w:rsidR="00F26A30" w:rsidRPr="00FE46B4" w:rsidRDefault="00F26A30" w:rsidP="00F26A30">
      <w:pPr>
        <w:ind w:left="0"/>
        <w:rPr>
          <w:sz w:val="24"/>
          <w:szCs w:val="24"/>
        </w:rPr>
      </w:pPr>
    </w:p>
    <w:p w:rsidR="00F26A30" w:rsidRPr="00FE46B4" w:rsidRDefault="005D0ACE" w:rsidP="005D0ACE">
      <w:pPr>
        <w:ind w:left="0" w:right="140" w:firstLine="0"/>
        <w:jc w:val="center"/>
        <w:rPr>
          <w:sz w:val="24"/>
          <w:szCs w:val="24"/>
        </w:rPr>
      </w:pPr>
      <w:r w:rsidRPr="00FE46B4">
        <w:rPr>
          <w:sz w:val="24"/>
          <w:szCs w:val="24"/>
        </w:rPr>
        <w:t>О внесении изменений в р</w:t>
      </w:r>
      <w:r w:rsidR="00F26A30" w:rsidRPr="00FE46B4">
        <w:rPr>
          <w:sz w:val="24"/>
          <w:szCs w:val="24"/>
        </w:rPr>
        <w:t xml:space="preserve">ешение </w:t>
      </w:r>
      <w:r w:rsidR="00920C6E" w:rsidRPr="00FE46B4">
        <w:rPr>
          <w:sz w:val="24"/>
          <w:szCs w:val="24"/>
        </w:rPr>
        <w:t>59</w:t>
      </w:r>
      <w:r w:rsidRPr="00FE46B4">
        <w:rPr>
          <w:sz w:val="24"/>
          <w:szCs w:val="24"/>
        </w:rPr>
        <w:t xml:space="preserve">-й сессии 1 созыва </w:t>
      </w:r>
      <w:proofErr w:type="spellStart"/>
      <w:r w:rsidR="00F26A30" w:rsidRPr="00FE46B4">
        <w:rPr>
          <w:sz w:val="24"/>
          <w:szCs w:val="24"/>
        </w:rPr>
        <w:t>Цветочненского</w:t>
      </w:r>
      <w:proofErr w:type="spellEnd"/>
      <w:r w:rsidR="00F26A30" w:rsidRPr="00FE46B4">
        <w:rPr>
          <w:sz w:val="24"/>
          <w:szCs w:val="24"/>
        </w:rPr>
        <w:t xml:space="preserve"> сельского совета Белогорского района Республики Крым от 2</w:t>
      </w:r>
      <w:r w:rsidR="00920C6E" w:rsidRPr="00FE46B4">
        <w:rPr>
          <w:sz w:val="24"/>
          <w:szCs w:val="24"/>
        </w:rPr>
        <w:t>7</w:t>
      </w:r>
      <w:r w:rsidR="00F26A30" w:rsidRPr="00FE46B4">
        <w:rPr>
          <w:sz w:val="24"/>
          <w:szCs w:val="24"/>
        </w:rPr>
        <w:t>.0</w:t>
      </w:r>
      <w:r w:rsidR="00920C6E" w:rsidRPr="00FE46B4">
        <w:rPr>
          <w:sz w:val="24"/>
          <w:szCs w:val="24"/>
        </w:rPr>
        <w:t>2</w:t>
      </w:r>
      <w:r w:rsidR="00F26A30" w:rsidRPr="00FE46B4">
        <w:rPr>
          <w:sz w:val="24"/>
          <w:szCs w:val="24"/>
        </w:rPr>
        <w:t>.201</w:t>
      </w:r>
      <w:r w:rsidR="00920C6E" w:rsidRPr="00FE46B4">
        <w:rPr>
          <w:sz w:val="24"/>
          <w:szCs w:val="24"/>
        </w:rPr>
        <w:t>9</w:t>
      </w:r>
      <w:r w:rsidR="00F26A30" w:rsidRPr="00FE46B4">
        <w:rPr>
          <w:sz w:val="24"/>
          <w:szCs w:val="24"/>
        </w:rPr>
        <w:t xml:space="preserve"> № </w:t>
      </w:r>
      <w:r w:rsidR="00920C6E" w:rsidRPr="00FE46B4">
        <w:rPr>
          <w:sz w:val="24"/>
          <w:szCs w:val="24"/>
        </w:rPr>
        <w:t xml:space="preserve">511 «Об утверждении Положения об </w:t>
      </w:r>
      <w:r w:rsidR="00F26A30" w:rsidRPr="00FE46B4">
        <w:rPr>
          <w:sz w:val="24"/>
          <w:szCs w:val="24"/>
        </w:rPr>
        <w:t>организации и проведени</w:t>
      </w:r>
      <w:r w:rsidR="00920C6E" w:rsidRPr="00FE46B4">
        <w:rPr>
          <w:sz w:val="24"/>
          <w:szCs w:val="24"/>
        </w:rPr>
        <w:t>и</w:t>
      </w:r>
      <w:r w:rsidR="00F26A30" w:rsidRPr="00FE46B4">
        <w:rPr>
          <w:sz w:val="24"/>
          <w:szCs w:val="24"/>
        </w:rPr>
        <w:t xml:space="preserve"> публичных слушаний в Цветочненском сельском поселении Белогорского района Республики Крым»</w:t>
      </w:r>
    </w:p>
    <w:p w:rsidR="00F26A30" w:rsidRPr="00FE46B4" w:rsidRDefault="00F26A30" w:rsidP="00F26A30">
      <w:pPr>
        <w:pStyle w:val="ConsPlusTitle"/>
        <w:ind w:firstLine="709"/>
        <w:jc w:val="center"/>
        <w:rPr>
          <w:rFonts w:ascii="Times New Roman" w:hAnsi="Times New Roman" w:cs="Times New Roman"/>
          <w:sz w:val="24"/>
          <w:szCs w:val="24"/>
        </w:rPr>
      </w:pPr>
    </w:p>
    <w:p w:rsidR="00F26A30" w:rsidRPr="00FE46B4" w:rsidRDefault="00F26A30" w:rsidP="005D0ACE">
      <w:pPr>
        <w:ind w:left="0" w:firstLine="709"/>
        <w:rPr>
          <w:bCs/>
          <w:sz w:val="24"/>
          <w:szCs w:val="24"/>
        </w:rPr>
      </w:pPr>
      <w:r w:rsidRPr="00FE46B4">
        <w:rPr>
          <w:sz w:val="24"/>
          <w:szCs w:val="24"/>
        </w:rPr>
        <w:t xml:space="preserve"> </w:t>
      </w:r>
      <w:r w:rsidRPr="00FE46B4">
        <w:rPr>
          <w:bCs/>
          <w:sz w:val="24"/>
          <w:szCs w:val="24"/>
        </w:rPr>
        <w:t>На основании статьи 28 Федерального закона от 06.10.03 г. № 131-ФЗ «Об общих принципах организации местного самоуправления в Рос</w:t>
      </w:r>
      <w:bookmarkStart w:id="1" w:name="_GoBack"/>
      <w:bookmarkEnd w:id="1"/>
      <w:r w:rsidRPr="00FE46B4">
        <w:rPr>
          <w:bCs/>
          <w:sz w:val="24"/>
          <w:szCs w:val="24"/>
        </w:rPr>
        <w:t xml:space="preserve">сийской Федерации», статей 24, 28 Градостроительного кодекса Российской Федерации, </w:t>
      </w:r>
      <w:r w:rsidRPr="00FE46B4">
        <w:rPr>
          <w:sz w:val="24"/>
          <w:szCs w:val="24"/>
        </w:rPr>
        <w:t>Закона Республики Крым от 21.08.2014г. № 54-ЗРК «Об основах местного самоуправления в Республике Крым», руководствуясь Уставом муниципального образования Цветочненское сельское поселение Белогорского района Республики Крым</w:t>
      </w:r>
      <w:r w:rsidRPr="00FE46B4">
        <w:rPr>
          <w:bCs/>
          <w:sz w:val="24"/>
          <w:szCs w:val="24"/>
        </w:rPr>
        <w:t xml:space="preserve">, </w:t>
      </w:r>
      <w:r w:rsidRPr="00FE46B4">
        <w:rPr>
          <w:sz w:val="24"/>
          <w:szCs w:val="24"/>
        </w:rPr>
        <w:t>Цветочненский сельский совет Белогорского района Республики Крым</w:t>
      </w:r>
      <w:r w:rsidRPr="00FE46B4">
        <w:rPr>
          <w:bCs/>
          <w:sz w:val="24"/>
          <w:szCs w:val="24"/>
        </w:rPr>
        <w:t>,</w:t>
      </w:r>
    </w:p>
    <w:p w:rsidR="0001236A" w:rsidRPr="00FE46B4" w:rsidRDefault="00F26A30" w:rsidP="005D0ACE">
      <w:pPr>
        <w:ind w:left="0" w:firstLine="709"/>
        <w:rPr>
          <w:b/>
          <w:sz w:val="24"/>
          <w:szCs w:val="24"/>
        </w:rPr>
      </w:pPr>
      <w:r w:rsidRPr="00FE46B4">
        <w:rPr>
          <w:b/>
          <w:sz w:val="24"/>
          <w:szCs w:val="24"/>
        </w:rPr>
        <w:t>РЕШИЛ:</w:t>
      </w:r>
    </w:p>
    <w:p w:rsidR="00F26A30" w:rsidRPr="00FE46B4" w:rsidRDefault="00F26A30" w:rsidP="00FE46B4">
      <w:pPr>
        <w:ind w:left="0" w:firstLine="708"/>
        <w:rPr>
          <w:bCs/>
          <w:sz w:val="24"/>
          <w:szCs w:val="24"/>
        </w:rPr>
      </w:pPr>
      <w:r w:rsidRPr="00FE46B4">
        <w:rPr>
          <w:bCs/>
          <w:sz w:val="24"/>
          <w:szCs w:val="24"/>
        </w:rPr>
        <w:t xml:space="preserve">1. Внести </w:t>
      </w:r>
      <w:r w:rsidR="00920C6E" w:rsidRPr="00FE46B4">
        <w:rPr>
          <w:bCs/>
          <w:sz w:val="24"/>
          <w:szCs w:val="24"/>
        </w:rPr>
        <w:t>изменения в</w:t>
      </w:r>
      <w:r w:rsidR="00920C6E" w:rsidRPr="00FE46B4">
        <w:rPr>
          <w:b/>
          <w:sz w:val="24"/>
          <w:szCs w:val="24"/>
        </w:rPr>
        <w:t xml:space="preserve"> </w:t>
      </w:r>
      <w:r w:rsidR="005E4C39" w:rsidRPr="00FE46B4">
        <w:rPr>
          <w:sz w:val="24"/>
          <w:szCs w:val="24"/>
        </w:rPr>
        <w:t>р</w:t>
      </w:r>
      <w:r w:rsidR="00920C6E" w:rsidRPr="00FE46B4">
        <w:rPr>
          <w:sz w:val="24"/>
          <w:szCs w:val="24"/>
        </w:rPr>
        <w:t>ешение 59-й сессии 1 созыва Цветочненского сельского совета Белогорского района Республики Крым от 27.02.2019 № 511 «Об утверждении Положения об организации и проведении публичных слушаний в Цветочненском сельском поселении Белогорского района Республики Крым»</w:t>
      </w:r>
      <w:r w:rsidR="0001236A" w:rsidRPr="00FE46B4">
        <w:rPr>
          <w:sz w:val="24"/>
          <w:szCs w:val="24"/>
        </w:rPr>
        <w:t>, изложив приложение к данному решению в новой редакции (прилагается).</w:t>
      </w:r>
    </w:p>
    <w:p w:rsidR="005E4C39" w:rsidRPr="00FE46B4" w:rsidRDefault="005E4C39" w:rsidP="00FE46B4">
      <w:pPr>
        <w:widowControl w:val="0"/>
        <w:suppressAutoHyphens/>
        <w:spacing w:after="160" w:line="259" w:lineRule="auto"/>
        <w:ind w:left="0" w:firstLine="708"/>
        <w:contextualSpacing/>
        <w:rPr>
          <w:rFonts w:eastAsia="AR PL SungtiL GB"/>
          <w:color w:val="auto"/>
          <w:sz w:val="24"/>
          <w:szCs w:val="24"/>
          <w:lang w:eastAsia="zh-CN" w:bidi="hi-IN"/>
        </w:rPr>
      </w:pPr>
      <w:r w:rsidRPr="00FE46B4">
        <w:rPr>
          <w:rFonts w:eastAsia="AR PL SungtiL GB"/>
          <w:color w:val="auto"/>
          <w:sz w:val="24"/>
          <w:szCs w:val="24"/>
          <w:lang w:eastAsia="zh-CN" w:bidi="hi-IN"/>
        </w:rPr>
        <w:t xml:space="preserve">2.Данное решение подлежит обнародованию на информационном стенде в административном здании сельского совета, </w:t>
      </w:r>
      <w:r w:rsidRPr="00FE46B4">
        <w:rPr>
          <w:color w:val="00000A"/>
          <w:kern w:val="1"/>
          <w:sz w:val="24"/>
          <w:szCs w:val="24"/>
          <w:lang w:eastAsia="ar-SA"/>
        </w:rPr>
        <w:t>официальном сайте в сети Интернет</w:t>
      </w:r>
      <w:r w:rsidRPr="00FE46B4">
        <w:rPr>
          <w:rFonts w:eastAsia="AR PL SungtiL GB"/>
          <w:color w:val="auto"/>
          <w:sz w:val="24"/>
          <w:szCs w:val="24"/>
          <w:lang w:eastAsia="zh-CN" w:bidi="hi-IN"/>
        </w:rPr>
        <w:t xml:space="preserve"> </w:t>
      </w:r>
      <w:hyperlink r:id="rId6" w:history="1">
        <w:r w:rsidRPr="00FE46B4">
          <w:rPr>
            <w:kern w:val="1"/>
            <w:sz w:val="24"/>
            <w:szCs w:val="24"/>
            <w:lang w:eastAsia="ar-SA"/>
          </w:rPr>
          <w:t>http://цветочное-адм.рф/</w:t>
        </w:r>
      </w:hyperlink>
      <w:r w:rsidRPr="00FE46B4">
        <w:rPr>
          <w:color w:val="00000A"/>
          <w:kern w:val="1"/>
          <w:sz w:val="24"/>
          <w:szCs w:val="24"/>
          <w:lang w:eastAsia="ar-SA"/>
        </w:rPr>
        <w:t xml:space="preserve">, </w:t>
      </w:r>
      <w:r w:rsidRPr="00FE46B4">
        <w:rPr>
          <w:rFonts w:eastAsia="AR PL SungtiL GB"/>
          <w:color w:val="auto"/>
          <w:sz w:val="24"/>
          <w:szCs w:val="24"/>
          <w:lang w:eastAsia="zh-CN" w:bidi="hi-IN"/>
        </w:rPr>
        <w:t xml:space="preserve">в Государственной информационной системе Республики Крым «Портал Правительства Республики Крым» на странице Белогорского муниципального района </w:t>
      </w:r>
      <w:r w:rsidRPr="00FE46B4">
        <w:rPr>
          <w:rFonts w:eastAsia="AR PL SungtiL GB"/>
          <w:color w:val="auto"/>
          <w:sz w:val="24"/>
          <w:szCs w:val="24"/>
          <w:lang w:val="en-US" w:eastAsia="zh-CN" w:bidi="hi-IN"/>
        </w:rPr>
        <w:t>http</w:t>
      </w:r>
      <w:r w:rsidRPr="00FE46B4">
        <w:rPr>
          <w:rFonts w:eastAsia="AR PL SungtiL GB"/>
          <w:color w:val="auto"/>
          <w:sz w:val="24"/>
          <w:szCs w:val="24"/>
          <w:lang w:eastAsia="zh-CN" w:bidi="hi-IN"/>
        </w:rPr>
        <w:t>//</w:t>
      </w:r>
      <w:proofErr w:type="spellStart"/>
      <w:r w:rsidRPr="00FE46B4">
        <w:rPr>
          <w:rFonts w:eastAsia="AR PL SungtiL GB"/>
          <w:color w:val="auto"/>
          <w:sz w:val="24"/>
          <w:szCs w:val="24"/>
          <w:lang w:val="en-US" w:eastAsia="zh-CN" w:bidi="hi-IN"/>
        </w:rPr>
        <w:t>belogorskiy</w:t>
      </w:r>
      <w:proofErr w:type="spellEnd"/>
      <w:r w:rsidRPr="00FE46B4">
        <w:rPr>
          <w:rFonts w:eastAsia="AR PL SungtiL GB"/>
          <w:color w:val="auto"/>
          <w:sz w:val="24"/>
          <w:szCs w:val="24"/>
          <w:lang w:eastAsia="zh-CN" w:bidi="hi-IN"/>
        </w:rPr>
        <w:t>.</w:t>
      </w:r>
      <w:proofErr w:type="spellStart"/>
      <w:r w:rsidRPr="00FE46B4">
        <w:rPr>
          <w:rFonts w:eastAsia="AR PL SungtiL GB"/>
          <w:color w:val="auto"/>
          <w:sz w:val="24"/>
          <w:szCs w:val="24"/>
          <w:lang w:val="en-US" w:eastAsia="zh-CN" w:bidi="hi-IN"/>
        </w:rPr>
        <w:t>rk</w:t>
      </w:r>
      <w:proofErr w:type="spellEnd"/>
      <w:r w:rsidRPr="00FE46B4">
        <w:rPr>
          <w:rFonts w:eastAsia="AR PL SungtiL GB"/>
          <w:color w:val="auto"/>
          <w:sz w:val="24"/>
          <w:szCs w:val="24"/>
          <w:lang w:eastAsia="zh-CN" w:bidi="hi-IN"/>
        </w:rPr>
        <w:t>.</w:t>
      </w:r>
      <w:proofErr w:type="spellStart"/>
      <w:r w:rsidRPr="00FE46B4">
        <w:rPr>
          <w:rFonts w:eastAsia="AR PL SungtiL GB"/>
          <w:color w:val="auto"/>
          <w:sz w:val="24"/>
          <w:szCs w:val="24"/>
          <w:lang w:val="en-US" w:eastAsia="zh-CN" w:bidi="hi-IN"/>
        </w:rPr>
        <w:t>gov</w:t>
      </w:r>
      <w:proofErr w:type="spellEnd"/>
      <w:r w:rsidRPr="00FE46B4">
        <w:rPr>
          <w:rFonts w:eastAsia="AR PL SungtiL GB"/>
          <w:color w:val="auto"/>
          <w:sz w:val="24"/>
          <w:szCs w:val="24"/>
          <w:lang w:eastAsia="zh-CN" w:bidi="hi-IN"/>
        </w:rPr>
        <w:t>.</w:t>
      </w:r>
      <w:proofErr w:type="spellStart"/>
      <w:r w:rsidRPr="00FE46B4">
        <w:rPr>
          <w:rFonts w:eastAsia="AR PL SungtiL GB"/>
          <w:color w:val="auto"/>
          <w:sz w:val="24"/>
          <w:szCs w:val="24"/>
          <w:lang w:val="en-US" w:eastAsia="zh-CN" w:bidi="hi-IN"/>
        </w:rPr>
        <w:t>ru</w:t>
      </w:r>
      <w:proofErr w:type="spellEnd"/>
      <w:r w:rsidRPr="00FE46B4">
        <w:rPr>
          <w:rFonts w:eastAsia="AR PL SungtiL GB"/>
          <w:color w:val="auto"/>
          <w:sz w:val="24"/>
          <w:szCs w:val="24"/>
          <w:lang w:eastAsia="zh-CN" w:bidi="hi-IN"/>
        </w:rPr>
        <w:t xml:space="preserve"> в разделе – Муниципальные образования района, подраздел </w:t>
      </w:r>
      <w:proofErr w:type="spellStart"/>
      <w:r w:rsidRPr="00FE46B4">
        <w:rPr>
          <w:rFonts w:eastAsia="AR PL SungtiL GB"/>
          <w:color w:val="auto"/>
          <w:sz w:val="24"/>
          <w:szCs w:val="24"/>
          <w:lang w:eastAsia="zh-CN" w:bidi="hi-IN"/>
        </w:rPr>
        <w:t>Цветочненское</w:t>
      </w:r>
      <w:proofErr w:type="spellEnd"/>
      <w:r w:rsidRPr="00FE46B4">
        <w:rPr>
          <w:rFonts w:eastAsia="AR PL SungtiL GB"/>
          <w:color w:val="auto"/>
          <w:sz w:val="24"/>
          <w:szCs w:val="24"/>
          <w:lang w:eastAsia="zh-CN" w:bidi="hi-IN"/>
        </w:rPr>
        <w:t xml:space="preserve"> сельское поселение.</w:t>
      </w:r>
    </w:p>
    <w:p w:rsidR="005E4C39" w:rsidRPr="00FE46B4" w:rsidRDefault="005E4C39" w:rsidP="00FE46B4">
      <w:pPr>
        <w:autoSpaceDE w:val="0"/>
        <w:autoSpaceDN w:val="0"/>
        <w:adjustRightInd w:val="0"/>
        <w:spacing w:after="160" w:line="259" w:lineRule="auto"/>
        <w:ind w:left="0" w:firstLine="708"/>
        <w:contextualSpacing/>
        <w:rPr>
          <w:color w:val="auto"/>
          <w:sz w:val="24"/>
          <w:szCs w:val="24"/>
        </w:rPr>
      </w:pPr>
      <w:r w:rsidRPr="00FE46B4">
        <w:rPr>
          <w:color w:val="auto"/>
          <w:sz w:val="24"/>
          <w:szCs w:val="24"/>
          <w:highlight w:val="white"/>
        </w:rPr>
        <w:t xml:space="preserve">3.Настоящее решение вступает в силу с момента его </w:t>
      </w:r>
      <w:r w:rsidRPr="00FE46B4">
        <w:rPr>
          <w:color w:val="auto"/>
          <w:sz w:val="24"/>
          <w:szCs w:val="24"/>
        </w:rPr>
        <w:t>подписания.</w:t>
      </w:r>
    </w:p>
    <w:p w:rsidR="005E4C39" w:rsidRPr="00FE46B4" w:rsidRDefault="005E4C39" w:rsidP="00FE46B4">
      <w:pPr>
        <w:autoSpaceDE w:val="0"/>
        <w:autoSpaceDN w:val="0"/>
        <w:adjustRightInd w:val="0"/>
        <w:spacing w:after="160" w:line="259" w:lineRule="auto"/>
        <w:ind w:left="0" w:firstLine="708"/>
        <w:contextualSpacing/>
        <w:rPr>
          <w:color w:val="auto"/>
          <w:sz w:val="24"/>
          <w:szCs w:val="24"/>
        </w:rPr>
      </w:pPr>
      <w:r w:rsidRPr="00FE46B4">
        <w:rPr>
          <w:color w:val="auto"/>
          <w:sz w:val="24"/>
          <w:szCs w:val="24"/>
        </w:rPr>
        <w:t>4.Контроль за исполнением данного решения оставляю за собой.</w:t>
      </w:r>
    </w:p>
    <w:p w:rsidR="005E4C39" w:rsidRPr="00FE46B4" w:rsidRDefault="005E4C39" w:rsidP="005E4C39">
      <w:pPr>
        <w:autoSpaceDE w:val="0"/>
        <w:autoSpaceDN w:val="0"/>
        <w:adjustRightInd w:val="0"/>
        <w:spacing w:before="150" w:after="150" w:line="240" w:lineRule="auto"/>
        <w:ind w:left="0" w:firstLine="180"/>
        <w:jc w:val="left"/>
        <w:rPr>
          <w:color w:val="auto"/>
          <w:sz w:val="24"/>
          <w:szCs w:val="24"/>
          <w:highlight w:val="white"/>
        </w:rPr>
      </w:pPr>
      <w:r w:rsidRPr="00FE46B4">
        <w:rPr>
          <w:color w:val="auto"/>
          <w:sz w:val="24"/>
          <w:szCs w:val="24"/>
          <w:highlight w:val="white"/>
        </w:rPr>
        <w:t xml:space="preserve"> </w:t>
      </w:r>
    </w:p>
    <w:p w:rsidR="005E4C39" w:rsidRPr="00FE46B4" w:rsidRDefault="005E4C39" w:rsidP="005E4C39">
      <w:pPr>
        <w:tabs>
          <w:tab w:val="left" w:pos="787"/>
        </w:tabs>
        <w:autoSpaceDE w:val="0"/>
        <w:autoSpaceDN w:val="0"/>
        <w:adjustRightInd w:val="0"/>
        <w:spacing w:after="0" w:line="240" w:lineRule="auto"/>
        <w:ind w:left="0" w:firstLine="0"/>
        <w:jc w:val="left"/>
        <w:rPr>
          <w:color w:val="auto"/>
          <w:sz w:val="24"/>
          <w:szCs w:val="24"/>
        </w:rPr>
      </w:pPr>
      <w:r w:rsidRPr="00FE46B4">
        <w:rPr>
          <w:color w:val="auto"/>
          <w:sz w:val="24"/>
          <w:szCs w:val="24"/>
        </w:rPr>
        <w:t xml:space="preserve">Председатель </w:t>
      </w:r>
      <w:proofErr w:type="spellStart"/>
      <w:r w:rsidRPr="00FE46B4">
        <w:rPr>
          <w:color w:val="auto"/>
          <w:sz w:val="24"/>
          <w:szCs w:val="24"/>
        </w:rPr>
        <w:t>Цветочненского</w:t>
      </w:r>
      <w:proofErr w:type="spellEnd"/>
      <w:r w:rsidRPr="00FE46B4">
        <w:rPr>
          <w:color w:val="auto"/>
          <w:sz w:val="24"/>
          <w:szCs w:val="24"/>
        </w:rPr>
        <w:t xml:space="preserve"> сельского совета-глава</w:t>
      </w:r>
    </w:p>
    <w:p w:rsidR="005E4C39" w:rsidRPr="00FE46B4" w:rsidRDefault="005E4C39" w:rsidP="005E4C39">
      <w:pPr>
        <w:tabs>
          <w:tab w:val="left" w:pos="787"/>
        </w:tabs>
        <w:autoSpaceDE w:val="0"/>
        <w:autoSpaceDN w:val="0"/>
        <w:adjustRightInd w:val="0"/>
        <w:spacing w:after="0" w:line="240" w:lineRule="auto"/>
        <w:ind w:left="0" w:firstLine="0"/>
        <w:jc w:val="left"/>
        <w:rPr>
          <w:color w:val="auto"/>
          <w:sz w:val="24"/>
          <w:szCs w:val="24"/>
        </w:rPr>
      </w:pPr>
      <w:r w:rsidRPr="00FE46B4">
        <w:rPr>
          <w:color w:val="auto"/>
          <w:sz w:val="24"/>
          <w:szCs w:val="24"/>
        </w:rPr>
        <w:t xml:space="preserve">администрации </w:t>
      </w:r>
      <w:proofErr w:type="spellStart"/>
      <w:r w:rsidRPr="00FE46B4">
        <w:rPr>
          <w:color w:val="auto"/>
          <w:sz w:val="24"/>
          <w:szCs w:val="24"/>
        </w:rPr>
        <w:t>Цветочненского</w:t>
      </w:r>
      <w:proofErr w:type="spellEnd"/>
      <w:r w:rsidRPr="00FE46B4">
        <w:rPr>
          <w:color w:val="auto"/>
          <w:sz w:val="24"/>
          <w:szCs w:val="24"/>
        </w:rPr>
        <w:t xml:space="preserve"> сельского поселения                                     </w:t>
      </w:r>
      <w:proofErr w:type="spellStart"/>
      <w:r w:rsidRPr="00FE46B4">
        <w:rPr>
          <w:color w:val="auto"/>
          <w:sz w:val="24"/>
          <w:szCs w:val="24"/>
        </w:rPr>
        <w:t>А.С.Юнусов</w:t>
      </w:r>
      <w:proofErr w:type="spellEnd"/>
    </w:p>
    <w:p w:rsidR="005E4C39" w:rsidRPr="00FE46B4" w:rsidRDefault="005E4C39" w:rsidP="005E4C39">
      <w:pPr>
        <w:tabs>
          <w:tab w:val="left" w:pos="787"/>
        </w:tabs>
        <w:autoSpaceDE w:val="0"/>
        <w:autoSpaceDN w:val="0"/>
        <w:adjustRightInd w:val="0"/>
        <w:spacing w:after="0" w:line="240" w:lineRule="auto"/>
        <w:ind w:left="0" w:firstLine="0"/>
        <w:jc w:val="left"/>
        <w:rPr>
          <w:color w:val="auto"/>
          <w:sz w:val="24"/>
          <w:szCs w:val="24"/>
        </w:rPr>
      </w:pPr>
    </w:p>
    <w:p w:rsidR="005E4C39" w:rsidRPr="00FE46B4" w:rsidRDefault="005E4C39" w:rsidP="005E4C39">
      <w:pPr>
        <w:tabs>
          <w:tab w:val="left" w:pos="787"/>
        </w:tabs>
        <w:autoSpaceDE w:val="0"/>
        <w:autoSpaceDN w:val="0"/>
        <w:adjustRightInd w:val="0"/>
        <w:spacing w:after="0" w:line="240" w:lineRule="auto"/>
        <w:ind w:left="0" w:firstLine="0"/>
        <w:jc w:val="left"/>
        <w:rPr>
          <w:color w:val="auto"/>
          <w:sz w:val="24"/>
          <w:szCs w:val="24"/>
        </w:rPr>
      </w:pPr>
    </w:p>
    <w:p w:rsidR="005E4C39" w:rsidRPr="00FE46B4" w:rsidRDefault="005E4C39" w:rsidP="005E4C39">
      <w:pPr>
        <w:tabs>
          <w:tab w:val="left" w:pos="787"/>
        </w:tabs>
        <w:autoSpaceDE w:val="0"/>
        <w:autoSpaceDN w:val="0"/>
        <w:adjustRightInd w:val="0"/>
        <w:spacing w:after="0" w:line="240" w:lineRule="auto"/>
        <w:ind w:left="0" w:firstLine="0"/>
        <w:jc w:val="left"/>
        <w:rPr>
          <w:color w:val="auto"/>
          <w:sz w:val="24"/>
          <w:szCs w:val="24"/>
        </w:rPr>
      </w:pPr>
    </w:p>
    <w:p w:rsidR="005E4C39" w:rsidRPr="00FE46B4" w:rsidRDefault="005E4C39" w:rsidP="005E4C39">
      <w:pPr>
        <w:tabs>
          <w:tab w:val="left" w:pos="787"/>
        </w:tabs>
        <w:autoSpaceDE w:val="0"/>
        <w:autoSpaceDN w:val="0"/>
        <w:adjustRightInd w:val="0"/>
        <w:spacing w:after="0" w:line="240" w:lineRule="auto"/>
        <w:ind w:left="0" w:firstLine="0"/>
        <w:jc w:val="left"/>
        <w:rPr>
          <w:color w:val="auto"/>
          <w:sz w:val="24"/>
          <w:szCs w:val="24"/>
        </w:rPr>
      </w:pPr>
    </w:p>
    <w:p w:rsidR="005E4C39" w:rsidRPr="00FE46B4" w:rsidRDefault="005E4C39" w:rsidP="005E4C39">
      <w:pPr>
        <w:tabs>
          <w:tab w:val="left" w:pos="787"/>
        </w:tabs>
        <w:autoSpaceDE w:val="0"/>
        <w:autoSpaceDN w:val="0"/>
        <w:adjustRightInd w:val="0"/>
        <w:spacing w:after="0" w:line="240" w:lineRule="auto"/>
        <w:ind w:left="0" w:firstLine="0"/>
        <w:jc w:val="left"/>
        <w:rPr>
          <w:color w:val="auto"/>
          <w:sz w:val="24"/>
          <w:szCs w:val="24"/>
        </w:rPr>
      </w:pPr>
    </w:p>
    <w:p w:rsidR="005E4C39" w:rsidRPr="00FE46B4" w:rsidRDefault="005E4C39" w:rsidP="005E4C39">
      <w:pPr>
        <w:tabs>
          <w:tab w:val="left" w:pos="787"/>
        </w:tabs>
        <w:autoSpaceDE w:val="0"/>
        <w:autoSpaceDN w:val="0"/>
        <w:adjustRightInd w:val="0"/>
        <w:spacing w:after="0" w:line="240" w:lineRule="auto"/>
        <w:ind w:left="0" w:firstLine="0"/>
        <w:jc w:val="left"/>
        <w:rPr>
          <w:color w:val="auto"/>
          <w:sz w:val="24"/>
          <w:szCs w:val="24"/>
        </w:rPr>
      </w:pPr>
    </w:p>
    <w:p w:rsidR="005E4C39" w:rsidRPr="00FE46B4" w:rsidRDefault="005E4C39" w:rsidP="005E4C39">
      <w:pPr>
        <w:tabs>
          <w:tab w:val="left" w:pos="787"/>
        </w:tabs>
        <w:autoSpaceDE w:val="0"/>
        <w:autoSpaceDN w:val="0"/>
        <w:adjustRightInd w:val="0"/>
        <w:spacing w:after="0" w:line="240" w:lineRule="auto"/>
        <w:ind w:left="0" w:firstLine="0"/>
        <w:jc w:val="left"/>
        <w:rPr>
          <w:color w:val="auto"/>
          <w:sz w:val="24"/>
          <w:szCs w:val="24"/>
        </w:rPr>
      </w:pPr>
    </w:p>
    <w:p w:rsidR="005E4C39" w:rsidRPr="00FE46B4" w:rsidRDefault="005E4C39" w:rsidP="005E4C39">
      <w:pPr>
        <w:tabs>
          <w:tab w:val="left" w:pos="787"/>
        </w:tabs>
        <w:autoSpaceDE w:val="0"/>
        <w:autoSpaceDN w:val="0"/>
        <w:adjustRightInd w:val="0"/>
        <w:spacing w:after="0" w:line="240" w:lineRule="auto"/>
        <w:ind w:left="0" w:firstLine="0"/>
        <w:jc w:val="left"/>
        <w:rPr>
          <w:color w:val="auto"/>
          <w:sz w:val="24"/>
          <w:szCs w:val="24"/>
        </w:rPr>
      </w:pPr>
    </w:p>
    <w:p w:rsidR="005E4C39" w:rsidRPr="00FE46B4" w:rsidRDefault="005E4C39" w:rsidP="005E4C39">
      <w:pPr>
        <w:tabs>
          <w:tab w:val="left" w:pos="787"/>
        </w:tabs>
        <w:autoSpaceDE w:val="0"/>
        <w:autoSpaceDN w:val="0"/>
        <w:adjustRightInd w:val="0"/>
        <w:spacing w:after="0" w:line="240" w:lineRule="auto"/>
        <w:ind w:left="0" w:firstLine="0"/>
        <w:jc w:val="left"/>
        <w:rPr>
          <w:color w:val="auto"/>
          <w:sz w:val="24"/>
          <w:szCs w:val="24"/>
        </w:rPr>
      </w:pPr>
    </w:p>
    <w:p w:rsidR="005D0ACE" w:rsidRPr="00FE46B4" w:rsidRDefault="005D0ACE" w:rsidP="005E4C39">
      <w:pPr>
        <w:tabs>
          <w:tab w:val="left" w:pos="787"/>
        </w:tabs>
        <w:autoSpaceDE w:val="0"/>
        <w:autoSpaceDN w:val="0"/>
        <w:adjustRightInd w:val="0"/>
        <w:spacing w:after="0" w:line="240" w:lineRule="auto"/>
        <w:ind w:left="0" w:firstLine="0"/>
        <w:jc w:val="left"/>
        <w:rPr>
          <w:color w:val="auto"/>
          <w:sz w:val="24"/>
          <w:szCs w:val="24"/>
        </w:rPr>
      </w:pPr>
    </w:p>
    <w:p w:rsidR="005D0ACE" w:rsidRPr="00FE46B4" w:rsidRDefault="005D0ACE" w:rsidP="005E4C39">
      <w:pPr>
        <w:tabs>
          <w:tab w:val="left" w:pos="787"/>
        </w:tabs>
        <w:autoSpaceDE w:val="0"/>
        <w:autoSpaceDN w:val="0"/>
        <w:adjustRightInd w:val="0"/>
        <w:spacing w:after="0" w:line="240" w:lineRule="auto"/>
        <w:ind w:left="0" w:firstLine="0"/>
        <w:jc w:val="left"/>
        <w:rPr>
          <w:color w:val="auto"/>
          <w:sz w:val="24"/>
          <w:szCs w:val="24"/>
        </w:rPr>
      </w:pPr>
    </w:p>
    <w:p w:rsidR="005E4C39" w:rsidRPr="00FE46B4" w:rsidRDefault="005E4C39" w:rsidP="005E4C39">
      <w:pPr>
        <w:tabs>
          <w:tab w:val="left" w:pos="787"/>
        </w:tabs>
        <w:autoSpaceDE w:val="0"/>
        <w:autoSpaceDN w:val="0"/>
        <w:adjustRightInd w:val="0"/>
        <w:spacing w:after="0" w:line="240" w:lineRule="auto"/>
        <w:ind w:left="0" w:firstLine="0"/>
        <w:jc w:val="left"/>
        <w:rPr>
          <w:color w:val="auto"/>
          <w:sz w:val="24"/>
          <w:szCs w:val="24"/>
        </w:rPr>
      </w:pPr>
    </w:p>
    <w:p w:rsidR="0001236A" w:rsidRPr="00FE46B4" w:rsidRDefault="00B655E4" w:rsidP="005D0ACE">
      <w:pPr>
        <w:ind w:left="6362" w:firstLine="17"/>
        <w:rPr>
          <w:rStyle w:val="a5"/>
          <w:b w:val="0"/>
          <w:bCs/>
          <w:color w:val="auto"/>
          <w:sz w:val="24"/>
          <w:szCs w:val="24"/>
        </w:rPr>
      </w:pPr>
      <w:r w:rsidRPr="00FE46B4">
        <w:rPr>
          <w:rStyle w:val="a5"/>
          <w:b w:val="0"/>
          <w:bCs/>
          <w:color w:val="auto"/>
          <w:sz w:val="24"/>
          <w:szCs w:val="24"/>
        </w:rPr>
        <w:t xml:space="preserve">Приложение </w:t>
      </w:r>
    </w:p>
    <w:p w:rsidR="00920C6E" w:rsidRPr="00FE46B4" w:rsidRDefault="00B655E4" w:rsidP="005D0ACE">
      <w:pPr>
        <w:ind w:left="6362" w:firstLine="17"/>
        <w:rPr>
          <w:rStyle w:val="a5"/>
          <w:b w:val="0"/>
          <w:bCs/>
          <w:color w:val="auto"/>
          <w:sz w:val="24"/>
          <w:szCs w:val="24"/>
        </w:rPr>
      </w:pPr>
      <w:r w:rsidRPr="00FE46B4">
        <w:rPr>
          <w:rStyle w:val="a5"/>
          <w:b w:val="0"/>
          <w:bCs/>
          <w:color w:val="auto"/>
          <w:sz w:val="24"/>
          <w:szCs w:val="24"/>
        </w:rPr>
        <w:t xml:space="preserve">к </w:t>
      </w:r>
      <w:hyperlink r:id="rId7" w:anchor="sub_0" w:history="1">
        <w:r w:rsidRPr="00FE46B4">
          <w:rPr>
            <w:rStyle w:val="a6"/>
            <w:color w:val="auto"/>
            <w:sz w:val="24"/>
            <w:szCs w:val="24"/>
          </w:rPr>
          <w:t>решению</w:t>
        </w:r>
      </w:hyperlink>
      <w:r w:rsidRPr="00FE46B4">
        <w:rPr>
          <w:rStyle w:val="a5"/>
          <w:b w:val="0"/>
          <w:bCs/>
          <w:color w:val="auto"/>
          <w:sz w:val="24"/>
          <w:szCs w:val="24"/>
        </w:rPr>
        <w:t xml:space="preserve"> </w:t>
      </w:r>
      <w:r w:rsidR="005D0ACE" w:rsidRPr="00FE46B4">
        <w:rPr>
          <w:rStyle w:val="a5"/>
          <w:b w:val="0"/>
          <w:bCs/>
          <w:color w:val="auto"/>
          <w:sz w:val="24"/>
          <w:szCs w:val="24"/>
        </w:rPr>
        <w:t>11</w:t>
      </w:r>
      <w:r w:rsidRPr="00FE46B4">
        <w:rPr>
          <w:rStyle w:val="a5"/>
          <w:b w:val="0"/>
          <w:bCs/>
          <w:color w:val="auto"/>
          <w:sz w:val="24"/>
          <w:szCs w:val="24"/>
        </w:rPr>
        <w:t>-й сессии</w:t>
      </w:r>
      <w:r w:rsidR="005D0ACE" w:rsidRPr="00FE46B4">
        <w:rPr>
          <w:rStyle w:val="a5"/>
          <w:b w:val="0"/>
          <w:bCs/>
          <w:color w:val="auto"/>
          <w:sz w:val="24"/>
          <w:szCs w:val="24"/>
        </w:rPr>
        <w:t xml:space="preserve"> </w:t>
      </w:r>
      <w:r w:rsidR="005D0ACE" w:rsidRPr="00FE46B4">
        <w:rPr>
          <w:rStyle w:val="a5"/>
          <w:b w:val="0"/>
          <w:bCs/>
          <w:color w:val="auto"/>
          <w:sz w:val="24"/>
          <w:szCs w:val="24"/>
        </w:rPr>
        <w:t>2-го созыва</w:t>
      </w:r>
    </w:p>
    <w:p w:rsidR="00920C6E" w:rsidRPr="00FE46B4" w:rsidRDefault="00B655E4" w:rsidP="005D0ACE">
      <w:pPr>
        <w:ind w:left="6362" w:firstLine="17"/>
        <w:rPr>
          <w:rStyle w:val="a5"/>
          <w:b w:val="0"/>
          <w:bCs/>
          <w:color w:val="auto"/>
          <w:sz w:val="24"/>
          <w:szCs w:val="24"/>
        </w:rPr>
      </w:pPr>
      <w:r w:rsidRPr="00FE46B4">
        <w:rPr>
          <w:rStyle w:val="a5"/>
          <w:b w:val="0"/>
          <w:bCs/>
          <w:color w:val="auto"/>
          <w:sz w:val="24"/>
          <w:szCs w:val="24"/>
        </w:rPr>
        <w:t>Цветочненского сельского</w:t>
      </w:r>
    </w:p>
    <w:p w:rsidR="00920C6E" w:rsidRPr="00FE46B4" w:rsidRDefault="00B655E4" w:rsidP="005D0ACE">
      <w:pPr>
        <w:ind w:left="6362" w:firstLine="17"/>
        <w:rPr>
          <w:rStyle w:val="a5"/>
          <w:b w:val="0"/>
          <w:bCs/>
          <w:color w:val="auto"/>
          <w:sz w:val="24"/>
          <w:szCs w:val="24"/>
        </w:rPr>
      </w:pPr>
      <w:r w:rsidRPr="00FE46B4">
        <w:rPr>
          <w:rStyle w:val="a5"/>
          <w:b w:val="0"/>
          <w:bCs/>
          <w:color w:val="auto"/>
          <w:sz w:val="24"/>
          <w:szCs w:val="24"/>
        </w:rPr>
        <w:t xml:space="preserve">совета </w:t>
      </w:r>
      <w:r w:rsidR="005D0ACE" w:rsidRPr="00FE46B4">
        <w:rPr>
          <w:rStyle w:val="a5"/>
          <w:b w:val="0"/>
          <w:bCs/>
          <w:color w:val="auto"/>
          <w:sz w:val="24"/>
          <w:szCs w:val="24"/>
        </w:rPr>
        <w:t>Белогорского района Республики Крым</w:t>
      </w:r>
    </w:p>
    <w:p w:rsidR="00B655E4" w:rsidRPr="00FE46B4" w:rsidRDefault="005D0ACE" w:rsidP="005D0ACE">
      <w:pPr>
        <w:rPr>
          <w:sz w:val="24"/>
          <w:szCs w:val="24"/>
        </w:rPr>
      </w:pPr>
      <w:r w:rsidRPr="00FE46B4">
        <w:rPr>
          <w:rStyle w:val="a5"/>
          <w:b w:val="0"/>
          <w:bCs/>
          <w:color w:val="auto"/>
          <w:sz w:val="24"/>
          <w:szCs w:val="24"/>
        </w:rPr>
        <w:t xml:space="preserve">                                                                                  </w:t>
      </w:r>
      <w:r w:rsidR="00B655E4" w:rsidRPr="00FE46B4">
        <w:rPr>
          <w:rStyle w:val="a5"/>
          <w:b w:val="0"/>
          <w:bCs/>
          <w:color w:val="auto"/>
          <w:sz w:val="24"/>
          <w:szCs w:val="24"/>
        </w:rPr>
        <w:t xml:space="preserve">от </w:t>
      </w:r>
      <w:r w:rsidRPr="00FE46B4">
        <w:rPr>
          <w:rStyle w:val="a5"/>
          <w:b w:val="0"/>
          <w:bCs/>
          <w:color w:val="auto"/>
          <w:sz w:val="24"/>
          <w:szCs w:val="24"/>
        </w:rPr>
        <w:t>10.06.</w:t>
      </w:r>
      <w:r w:rsidR="00920C6E" w:rsidRPr="00FE46B4">
        <w:rPr>
          <w:rStyle w:val="a5"/>
          <w:b w:val="0"/>
          <w:bCs/>
          <w:color w:val="auto"/>
          <w:sz w:val="24"/>
          <w:szCs w:val="24"/>
        </w:rPr>
        <w:t>2020</w:t>
      </w:r>
      <w:r w:rsidR="00B655E4" w:rsidRPr="00FE46B4">
        <w:rPr>
          <w:rStyle w:val="a5"/>
          <w:b w:val="0"/>
          <w:bCs/>
          <w:color w:val="auto"/>
          <w:sz w:val="24"/>
          <w:szCs w:val="24"/>
        </w:rPr>
        <w:t> г. №</w:t>
      </w:r>
      <w:r w:rsidRPr="00FE46B4">
        <w:rPr>
          <w:rStyle w:val="a5"/>
          <w:b w:val="0"/>
          <w:bCs/>
          <w:color w:val="auto"/>
          <w:sz w:val="24"/>
          <w:szCs w:val="24"/>
        </w:rPr>
        <w:t>70</w:t>
      </w:r>
    </w:p>
    <w:bookmarkEnd w:id="0"/>
    <w:p w:rsidR="00B655E4" w:rsidRPr="00FE46B4" w:rsidRDefault="00B655E4" w:rsidP="00920C6E">
      <w:pPr>
        <w:ind w:left="0"/>
        <w:rPr>
          <w:sz w:val="24"/>
          <w:szCs w:val="24"/>
        </w:rPr>
      </w:pPr>
    </w:p>
    <w:p w:rsidR="005D0ACE" w:rsidRPr="00FE46B4" w:rsidRDefault="005D0ACE" w:rsidP="00F26A30">
      <w:pPr>
        <w:pStyle w:val="1"/>
        <w:numPr>
          <w:ilvl w:val="0"/>
          <w:numId w:val="0"/>
        </w:numPr>
        <w:spacing w:line="240" w:lineRule="auto"/>
        <w:ind w:right="58"/>
        <w:rPr>
          <w:sz w:val="24"/>
          <w:szCs w:val="24"/>
        </w:rPr>
      </w:pPr>
    </w:p>
    <w:p w:rsidR="00B655E4" w:rsidRPr="00FE46B4" w:rsidRDefault="00B655E4" w:rsidP="00F26A30">
      <w:pPr>
        <w:pStyle w:val="1"/>
        <w:numPr>
          <w:ilvl w:val="0"/>
          <w:numId w:val="0"/>
        </w:numPr>
        <w:spacing w:line="240" w:lineRule="auto"/>
        <w:ind w:right="58"/>
        <w:rPr>
          <w:sz w:val="24"/>
          <w:szCs w:val="24"/>
        </w:rPr>
      </w:pPr>
      <w:r w:rsidRPr="00FE46B4">
        <w:rPr>
          <w:sz w:val="24"/>
          <w:szCs w:val="24"/>
        </w:rPr>
        <w:t>ПОЛОЖЕНИЕ</w:t>
      </w:r>
    </w:p>
    <w:p w:rsidR="00B655E4" w:rsidRPr="00FE46B4" w:rsidRDefault="00B655E4" w:rsidP="00920C6E">
      <w:pPr>
        <w:spacing w:after="0" w:line="240" w:lineRule="auto"/>
        <w:ind w:left="0" w:firstLine="0"/>
        <w:jc w:val="center"/>
        <w:rPr>
          <w:b/>
          <w:sz w:val="24"/>
          <w:szCs w:val="24"/>
        </w:rPr>
      </w:pPr>
      <w:r w:rsidRPr="00FE46B4">
        <w:rPr>
          <w:b/>
          <w:sz w:val="24"/>
          <w:szCs w:val="24"/>
        </w:rPr>
        <w:t>об организации и проведении публичных слушаний в Цветочненском сельском поселении Белогорского района Республики Крым</w:t>
      </w:r>
    </w:p>
    <w:p w:rsidR="00B655E4" w:rsidRPr="00FE46B4" w:rsidRDefault="00B655E4" w:rsidP="00F26A30">
      <w:pPr>
        <w:spacing w:after="0" w:line="240" w:lineRule="auto"/>
        <w:ind w:left="0" w:firstLine="0"/>
        <w:rPr>
          <w:sz w:val="24"/>
          <w:szCs w:val="24"/>
        </w:rPr>
      </w:pPr>
    </w:p>
    <w:p w:rsidR="00B655E4" w:rsidRPr="00FE46B4" w:rsidRDefault="00B655E4" w:rsidP="00F26A30">
      <w:pPr>
        <w:pStyle w:val="1"/>
        <w:numPr>
          <w:ilvl w:val="0"/>
          <w:numId w:val="0"/>
        </w:numPr>
        <w:spacing w:line="240" w:lineRule="auto"/>
        <w:rPr>
          <w:sz w:val="24"/>
          <w:szCs w:val="24"/>
        </w:rPr>
      </w:pPr>
      <w:r w:rsidRPr="00FE46B4">
        <w:rPr>
          <w:sz w:val="24"/>
          <w:szCs w:val="24"/>
        </w:rPr>
        <w:t>Статья 1. Общие положения</w:t>
      </w:r>
    </w:p>
    <w:p w:rsidR="00B655E4" w:rsidRPr="00FE46B4" w:rsidRDefault="00B655E4" w:rsidP="00F26A30">
      <w:pPr>
        <w:spacing w:after="0" w:line="240" w:lineRule="auto"/>
        <w:ind w:left="0" w:firstLine="0"/>
        <w:rPr>
          <w:sz w:val="24"/>
          <w:szCs w:val="24"/>
        </w:rPr>
      </w:pPr>
    </w:p>
    <w:p w:rsidR="00B655E4" w:rsidRPr="00FE46B4" w:rsidRDefault="00B655E4" w:rsidP="00F26A30">
      <w:pPr>
        <w:numPr>
          <w:ilvl w:val="0"/>
          <w:numId w:val="3"/>
        </w:numPr>
        <w:tabs>
          <w:tab w:val="left" w:pos="851"/>
          <w:tab w:val="left" w:pos="1134"/>
        </w:tabs>
        <w:spacing w:after="0" w:line="240" w:lineRule="auto"/>
        <w:ind w:right="54" w:firstLine="698"/>
        <w:rPr>
          <w:sz w:val="24"/>
          <w:szCs w:val="24"/>
        </w:rPr>
      </w:pPr>
      <w:r w:rsidRPr="00FE46B4">
        <w:rPr>
          <w:sz w:val="24"/>
          <w:szCs w:val="24"/>
        </w:rPr>
        <w:t xml:space="preserve">Настоящее Положение устанавливает в соответствии с Конституцией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Цветочненского сельского поселения Белогорского района Республики Крым порядок организации и проведения публичных слушаний в Цветочненском сельском поселении с целью выявления и учета мнения населения по разрабатываемым или принимаемым муниципальным правовым актам.  </w:t>
      </w:r>
    </w:p>
    <w:p w:rsidR="00B655E4" w:rsidRPr="00FE46B4" w:rsidRDefault="00B655E4" w:rsidP="00F26A30">
      <w:pPr>
        <w:spacing w:after="0" w:line="240" w:lineRule="auto"/>
        <w:ind w:left="0" w:right="54"/>
        <w:rPr>
          <w:sz w:val="24"/>
          <w:szCs w:val="24"/>
        </w:rPr>
      </w:pPr>
      <w:r w:rsidRPr="00FE46B4">
        <w:rPr>
          <w:sz w:val="24"/>
          <w:szCs w:val="24"/>
        </w:rPr>
        <w:t xml:space="preserve">Публичные слушания – форма непосредственного осуществления жителями Цветочненского сельского поселения местного самоуправления посредством участия в обсуждении проектов муниципальных правовых актов по вопросам местного значения.  </w:t>
      </w:r>
    </w:p>
    <w:p w:rsidR="00B655E4" w:rsidRPr="00FE46B4" w:rsidRDefault="00B655E4" w:rsidP="00F26A30">
      <w:pPr>
        <w:numPr>
          <w:ilvl w:val="0"/>
          <w:numId w:val="3"/>
        </w:numPr>
        <w:tabs>
          <w:tab w:val="left" w:pos="1134"/>
        </w:tabs>
        <w:spacing w:after="0" w:line="240" w:lineRule="auto"/>
        <w:ind w:right="54" w:firstLine="698"/>
        <w:rPr>
          <w:sz w:val="24"/>
          <w:szCs w:val="24"/>
        </w:rPr>
      </w:pPr>
      <w:r w:rsidRPr="00FE46B4">
        <w:rPr>
          <w:sz w:val="24"/>
          <w:szCs w:val="24"/>
        </w:rPr>
        <w:t xml:space="preserve">Предметом обсуждения на публичных слушаниях в обязательном порядке являются: </w:t>
      </w:r>
    </w:p>
    <w:p w:rsidR="00B655E4" w:rsidRPr="00FE46B4" w:rsidRDefault="00B655E4" w:rsidP="00F26A30">
      <w:pPr>
        <w:numPr>
          <w:ilvl w:val="0"/>
          <w:numId w:val="4"/>
        </w:numPr>
        <w:tabs>
          <w:tab w:val="left" w:pos="567"/>
        </w:tabs>
        <w:spacing w:after="0" w:line="240" w:lineRule="auto"/>
        <w:ind w:right="54"/>
        <w:rPr>
          <w:sz w:val="24"/>
          <w:szCs w:val="24"/>
        </w:rPr>
      </w:pPr>
      <w:r w:rsidRPr="00FE46B4">
        <w:rPr>
          <w:sz w:val="24"/>
          <w:szCs w:val="24"/>
        </w:rPr>
        <w:t xml:space="preserve">проект устава муниципального образования Цветочненского сельского поселения Белогорского района Республики Крым,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t>
      </w:r>
    </w:p>
    <w:p w:rsidR="00B655E4" w:rsidRPr="00FE46B4" w:rsidRDefault="00B655E4" w:rsidP="00F26A30">
      <w:pPr>
        <w:numPr>
          <w:ilvl w:val="0"/>
          <w:numId w:val="4"/>
        </w:numPr>
        <w:tabs>
          <w:tab w:val="left" w:pos="567"/>
        </w:tabs>
        <w:spacing w:after="0" w:line="240" w:lineRule="auto"/>
        <w:ind w:right="54"/>
        <w:rPr>
          <w:sz w:val="24"/>
          <w:szCs w:val="24"/>
        </w:rPr>
      </w:pPr>
      <w:r w:rsidRPr="00FE46B4">
        <w:rPr>
          <w:sz w:val="24"/>
          <w:szCs w:val="24"/>
        </w:rPr>
        <w:t xml:space="preserve">проект бюджета Поселения и отчет о его исполнении;  </w:t>
      </w:r>
    </w:p>
    <w:p w:rsidR="00B655E4" w:rsidRPr="00FE46B4" w:rsidRDefault="00B655E4" w:rsidP="00F26A30">
      <w:pPr>
        <w:numPr>
          <w:ilvl w:val="0"/>
          <w:numId w:val="4"/>
        </w:numPr>
        <w:tabs>
          <w:tab w:val="left" w:pos="567"/>
        </w:tabs>
        <w:spacing w:after="0" w:line="240" w:lineRule="auto"/>
        <w:ind w:right="54"/>
        <w:rPr>
          <w:sz w:val="24"/>
          <w:szCs w:val="24"/>
        </w:rPr>
      </w:pPr>
      <w:r w:rsidRPr="00FE46B4">
        <w:rPr>
          <w:sz w:val="24"/>
          <w:szCs w:val="24"/>
        </w:rPr>
        <w:t xml:space="preserve">проект Генерального плана Цветочненского сельского поселения, проекты решений о внесении изменений в Генеральный план Цветочненского сельского поселения, за исключением случаев, предусмотренных законодательством; </w:t>
      </w:r>
    </w:p>
    <w:p w:rsidR="00B655E4" w:rsidRPr="00FE46B4" w:rsidRDefault="00B655E4" w:rsidP="00F26A30">
      <w:pPr>
        <w:numPr>
          <w:ilvl w:val="0"/>
          <w:numId w:val="4"/>
        </w:numPr>
        <w:tabs>
          <w:tab w:val="left" w:pos="567"/>
        </w:tabs>
        <w:spacing w:after="0" w:line="240" w:lineRule="auto"/>
        <w:ind w:right="54"/>
        <w:rPr>
          <w:sz w:val="24"/>
          <w:szCs w:val="24"/>
        </w:rPr>
      </w:pPr>
      <w:r w:rsidRPr="00FE46B4">
        <w:rPr>
          <w:sz w:val="24"/>
          <w:szCs w:val="24"/>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655E4" w:rsidRPr="00FE46B4" w:rsidRDefault="00B655E4" w:rsidP="00F26A30">
      <w:pPr>
        <w:numPr>
          <w:ilvl w:val="0"/>
          <w:numId w:val="4"/>
        </w:numPr>
        <w:tabs>
          <w:tab w:val="left" w:pos="567"/>
        </w:tabs>
        <w:spacing w:after="0" w:line="240" w:lineRule="auto"/>
        <w:ind w:right="54"/>
        <w:rPr>
          <w:sz w:val="24"/>
          <w:szCs w:val="24"/>
        </w:rPr>
      </w:pPr>
      <w:r w:rsidRPr="00FE46B4">
        <w:rPr>
          <w:sz w:val="24"/>
          <w:szCs w:val="24"/>
        </w:rPr>
        <w:t xml:space="preserve"> вопросы о преобразовании Цветочненского сельского поселения.</w:t>
      </w:r>
    </w:p>
    <w:p w:rsidR="00B655E4" w:rsidRPr="00FE46B4" w:rsidRDefault="00B655E4" w:rsidP="00F26A30">
      <w:pPr>
        <w:spacing w:after="0" w:line="240" w:lineRule="auto"/>
        <w:ind w:left="0" w:firstLine="709"/>
        <w:rPr>
          <w:sz w:val="24"/>
          <w:szCs w:val="24"/>
        </w:rPr>
      </w:pPr>
      <w:r w:rsidRPr="00FE46B4">
        <w:rPr>
          <w:sz w:val="24"/>
          <w:szCs w:val="24"/>
        </w:rPr>
        <w:t xml:space="preserve">На публичные слушания могут выноситься иные вопросы, связанные с осуществлением местного самоуправления. </w:t>
      </w:r>
    </w:p>
    <w:p w:rsidR="00B655E4" w:rsidRPr="00FE46B4" w:rsidRDefault="00B655E4" w:rsidP="00F26A30">
      <w:pPr>
        <w:pStyle w:val="a3"/>
        <w:numPr>
          <w:ilvl w:val="0"/>
          <w:numId w:val="3"/>
        </w:numPr>
        <w:tabs>
          <w:tab w:val="left" w:pos="1134"/>
        </w:tabs>
        <w:spacing w:after="0" w:line="240" w:lineRule="auto"/>
        <w:ind w:right="54" w:firstLine="698"/>
        <w:rPr>
          <w:sz w:val="24"/>
          <w:szCs w:val="24"/>
        </w:rPr>
      </w:pPr>
      <w:r w:rsidRPr="00FE46B4">
        <w:rPr>
          <w:sz w:val="24"/>
          <w:szCs w:val="24"/>
        </w:rPr>
        <w:t>Публичные слушания проводятся по инициативе:</w:t>
      </w:r>
    </w:p>
    <w:p w:rsidR="00B655E4" w:rsidRPr="00FE46B4" w:rsidRDefault="00B655E4" w:rsidP="00F26A30">
      <w:pPr>
        <w:numPr>
          <w:ilvl w:val="0"/>
          <w:numId w:val="5"/>
        </w:numPr>
        <w:spacing w:after="0" w:line="240" w:lineRule="auto"/>
        <w:ind w:left="0" w:right="54" w:hanging="163"/>
        <w:rPr>
          <w:sz w:val="24"/>
          <w:szCs w:val="24"/>
        </w:rPr>
      </w:pPr>
      <w:r w:rsidRPr="00FE46B4">
        <w:rPr>
          <w:sz w:val="24"/>
          <w:szCs w:val="24"/>
        </w:rPr>
        <w:t xml:space="preserve">населения Цветочненского сельского поселения; </w:t>
      </w:r>
    </w:p>
    <w:p w:rsidR="00B655E4" w:rsidRPr="00FE46B4" w:rsidRDefault="00B655E4" w:rsidP="00F26A30">
      <w:pPr>
        <w:numPr>
          <w:ilvl w:val="0"/>
          <w:numId w:val="5"/>
        </w:numPr>
        <w:spacing w:after="0" w:line="240" w:lineRule="auto"/>
        <w:ind w:left="0" w:right="54" w:hanging="163"/>
        <w:rPr>
          <w:sz w:val="24"/>
          <w:szCs w:val="24"/>
        </w:rPr>
      </w:pPr>
      <w:r w:rsidRPr="00FE46B4">
        <w:rPr>
          <w:sz w:val="24"/>
          <w:szCs w:val="24"/>
        </w:rPr>
        <w:lastRenderedPageBreak/>
        <w:t xml:space="preserve">Цветочненского сельского совета; </w:t>
      </w:r>
    </w:p>
    <w:p w:rsidR="00B655E4" w:rsidRPr="00FE46B4" w:rsidRDefault="00B655E4" w:rsidP="00F26A30">
      <w:pPr>
        <w:numPr>
          <w:ilvl w:val="0"/>
          <w:numId w:val="5"/>
        </w:numPr>
        <w:spacing w:after="0" w:line="240" w:lineRule="auto"/>
        <w:ind w:left="0" w:right="54" w:hanging="163"/>
        <w:rPr>
          <w:sz w:val="24"/>
          <w:szCs w:val="24"/>
        </w:rPr>
      </w:pPr>
      <w:r w:rsidRPr="00FE46B4">
        <w:rPr>
          <w:sz w:val="24"/>
          <w:szCs w:val="24"/>
        </w:rPr>
        <w:t xml:space="preserve">Главы администрации Цветочненского сельского поселения. </w:t>
      </w:r>
    </w:p>
    <w:p w:rsidR="00B655E4" w:rsidRPr="00FE46B4" w:rsidRDefault="00B655E4" w:rsidP="00F26A30">
      <w:pPr>
        <w:pStyle w:val="a3"/>
        <w:numPr>
          <w:ilvl w:val="0"/>
          <w:numId w:val="5"/>
        </w:numPr>
        <w:shd w:val="clear" w:color="auto" w:fill="FFFFFF"/>
        <w:spacing w:before="100" w:beforeAutospacing="1" w:after="100" w:afterAutospacing="1"/>
        <w:ind w:left="0" w:firstLine="709"/>
        <w:rPr>
          <w:color w:val="auto"/>
          <w:sz w:val="24"/>
          <w:szCs w:val="24"/>
        </w:rPr>
      </w:pPr>
      <w:r w:rsidRPr="00FE46B4">
        <w:rPr>
          <w:color w:val="auto"/>
          <w:sz w:val="24"/>
          <w:szCs w:val="24"/>
        </w:rPr>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655E4" w:rsidRPr="00FE46B4" w:rsidRDefault="00B655E4" w:rsidP="00F26A30">
      <w:pPr>
        <w:pStyle w:val="a3"/>
        <w:numPr>
          <w:ilvl w:val="0"/>
          <w:numId w:val="5"/>
        </w:numPr>
        <w:spacing w:after="0" w:line="240" w:lineRule="auto"/>
        <w:ind w:left="0" w:right="54" w:firstLine="698"/>
        <w:rPr>
          <w:color w:val="auto"/>
          <w:sz w:val="24"/>
          <w:szCs w:val="24"/>
        </w:rPr>
      </w:pPr>
      <w:r w:rsidRPr="00FE46B4">
        <w:rPr>
          <w:color w:val="auto"/>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655E4" w:rsidRPr="00FE46B4" w:rsidRDefault="00B655E4" w:rsidP="00F26A30">
      <w:pPr>
        <w:numPr>
          <w:ilvl w:val="1"/>
          <w:numId w:val="5"/>
        </w:numPr>
        <w:tabs>
          <w:tab w:val="left" w:pos="1134"/>
        </w:tabs>
        <w:spacing w:after="0" w:line="240" w:lineRule="auto"/>
        <w:ind w:left="0" w:right="54" w:firstLine="709"/>
        <w:rPr>
          <w:sz w:val="24"/>
          <w:szCs w:val="24"/>
        </w:rPr>
      </w:pPr>
      <w:r w:rsidRPr="00FE46B4">
        <w:rPr>
          <w:sz w:val="24"/>
          <w:szCs w:val="24"/>
        </w:rPr>
        <w:t xml:space="preserve">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 </w:t>
      </w:r>
    </w:p>
    <w:p w:rsidR="00B655E4" w:rsidRPr="00FE46B4" w:rsidRDefault="00B655E4" w:rsidP="00F26A30">
      <w:pPr>
        <w:numPr>
          <w:ilvl w:val="1"/>
          <w:numId w:val="5"/>
        </w:numPr>
        <w:tabs>
          <w:tab w:val="left" w:pos="1134"/>
        </w:tabs>
        <w:spacing w:after="0" w:line="240" w:lineRule="auto"/>
        <w:ind w:left="0" w:right="54" w:firstLine="709"/>
        <w:rPr>
          <w:sz w:val="24"/>
          <w:szCs w:val="24"/>
        </w:rPr>
      </w:pPr>
      <w:r w:rsidRPr="00FE46B4">
        <w:rPr>
          <w:sz w:val="24"/>
          <w:szCs w:val="24"/>
        </w:rPr>
        <w:t xml:space="preserve">При проведении публичных слушаний всем заинтересованным лицам должны быть обеспечены равные возможности для выражения своего мнения. </w:t>
      </w:r>
    </w:p>
    <w:p w:rsidR="00B655E4" w:rsidRPr="00FE46B4" w:rsidRDefault="00B655E4" w:rsidP="00F26A30">
      <w:pPr>
        <w:numPr>
          <w:ilvl w:val="1"/>
          <w:numId w:val="5"/>
        </w:numPr>
        <w:tabs>
          <w:tab w:val="left" w:pos="1134"/>
        </w:tabs>
        <w:spacing w:after="0" w:line="240" w:lineRule="auto"/>
        <w:ind w:left="0" w:right="54" w:firstLine="709"/>
        <w:rPr>
          <w:sz w:val="24"/>
          <w:szCs w:val="24"/>
        </w:rPr>
      </w:pPr>
      <w:r w:rsidRPr="00FE46B4">
        <w:rPr>
          <w:sz w:val="24"/>
          <w:szCs w:val="24"/>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 </w:t>
      </w:r>
    </w:p>
    <w:p w:rsidR="00B655E4" w:rsidRPr="00FE46B4" w:rsidRDefault="00B655E4" w:rsidP="00F26A30">
      <w:pPr>
        <w:numPr>
          <w:ilvl w:val="1"/>
          <w:numId w:val="5"/>
        </w:numPr>
        <w:tabs>
          <w:tab w:val="left" w:pos="1134"/>
        </w:tabs>
        <w:spacing w:after="0" w:line="240" w:lineRule="auto"/>
        <w:ind w:left="0" w:right="54" w:firstLine="709"/>
        <w:rPr>
          <w:sz w:val="24"/>
          <w:szCs w:val="24"/>
        </w:rPr>
      </w:pPr>
      <w:r w:rsidRPr="00FE46B4">
        <w:rPr>
          <w:sz w:val="24"/>
          <w:szCs w:val="24"/>
        </w:rPr>
        <w:t xml:space="preserve">Продолжительность слушаний определяется характером обсуждаемых вопросов.  </w:t>
      </w:r>
    </w:p>
    <w:p w:rsidR="00B655E4" w:rsidRPr="00FE46B4" w:rsidRDefault="00B655E4" w:rsidP="00F26A30">
      <w:pPr>
        <w:numPr>
          <w:ilvl w:val="1"/>
          <w:numId w:val="5"/>
        </w:numPr>
        <w:tabs>
          <w:tab w:val="left" w:pos="1134"/>
        </w:tabs>
        <w:spacing w:after="0" w:line="240" w:lineRule="auto"/>
        <w:ind w:left="0" w:right="54" w:firstLine="709"/>
        <w:rPr>
          <w:sz w:val="24"/>
          <w:szCs w:val="24"/>
        </w:rPr>
      </w:pPr>
      <w:r w:rsidRPr="00FE46B4">
        <w:rPr>
          <w:sz w:val="24"/>
          <w:szCs w:val="24"/>
        </w:rPr>
        <w:t xml:space="preserve">Публичные слушания проводятся на территории Цветочненского сельского поселения, если иное не установлено законодательством, решениями Цветочненского сельского совета. </w:t>
      </w:r>
    </w:p>
    <w:p w:rsidR="00B655E4" w:rsidRPr="00FE46B4" w:rsidRDefault="00B655E4" w:rsidP="00F26A30">
      <w:pPr>
        <w:numPr>
          <w:ilvl w:val="1"/>
          <w:numId w:val="5"/>
        </w:numPr>
        <w:tabs>
          <w:tab w:val="left" w:pos="1134"/>
        </w:tabs>
        <w:spacing w:after="0" w:line="240" w:lineRule="auto"/>
        <w:ind w:left="0" w:right="54" w:firstLine="709"/>
        <w:rPr>
          <w:sz w:val="24"/>
          <w:szCs w:val="24"/>
        </w:rPr>
      </w:pPr>
      <w:r w:rsidRPr="00FE46B4">
        <w:rPr>
          <w:sz w:val="24"/>
          <w:szCs w:val="24"/>
        </w:rPr>
        <w:t xml:space="preserve">В публичных слушаниях могут участвовать жители муниципального образования, обладающие избирательным правом и постоянно проживающие на данной территории или имеющие на данной территории недвижимое имущество на праве собственности (далее также - участники слушаний). </w:t>
      </w:r>
    </w:p>
    <w:p w:rsidR="00B655E4" w:rsidRPr="00FE46B4" w:rsidRDefault="00B655E4" w:rsidP="00F26A30">
      <w:pPr>
        <w:numPr>
          <w:ilvl w:val="1"/>
          <w:numId w:val="5"/>
        </w:numPr>
        <w:tabs>
          <w:tab w:val="left" w:pos="1276"/>
        </w:tabs>
        <w:spacing w:after="0" w:line="240" w:lineRule="auto"/>
        <w:ind w:left="0" w:right="54" w:firstLine="709"/>
        <w:rPr>
          <w:sz w:val="24"/>
          <w:szCs w:val="24"/>
        </w:rPr>
      </w:pPr>
      <w:r w:rsidRPr="00FE46B4">
        <w:rPr>
          <w:sz w:val="24"/>
          <w:szCs w:val="24"/>
        </w:rPr>
        <w:t xml:space="preserve">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8" w:history="1">
        <w:r w:rsidRPr="00FE46B4">
          <w:rPr>
            <w:rStyle w:val="a7"/>
            <w:color w:val="000000"/>
            <w:sz w:val="24"/>
            <w:szCs w:val="24"/>
            <w:u w:val="none"/>
          </w:rPr>
          <w:t>статьей 19</w:t>
        </w:r>
      </w:hyperlink>
      <w:hyperlink r:id="rId9" w:history="1">
        <w:r w:rsidRPr="00FE46B4">
          <w:rPr>
            <w:rStyle w:val="a7"/>
            <w:color w:val="000000"/>
            <w:sz w:val="24"/>
            <w:szCs w:val="24"/>
            <w:u w:val="none"/>
          </w:rPr>
          <w:t xml:space="preserve"> </w:t>
        </w:r>
      </w:hyperlink>
      <w:r w:rsidRPr="00FE46B4">
        <w:rPr>
          <w:sz w:val="24"/>
          <w:szCs w:val="24"/>
        </w:rPr>
        <w:t xml:space="preserve">Федерального закона </w:t>
      </w:r>
      <w:hyperlink r:id="rId10" w:history="1">
        <w:r w:rsidRPr="00FE46B4">
          <w:rPr>
            <w:rStyle w:val="a7"/>
            <w:color w:val="000000"/>
            <w:sz w:val="24"/>
            <w:szCs w:val="24"/>
            <w:u w:val="none"/>
          </w:rPr>
          <w:t>от 27.07.2006 № 152</w:t>
        </w:r>
      </w:hyperlink>
      <w:hyperlink r:id="rId11" w:history="1">
        <w:r w:rsidRPr="00FE46B4">
          <w:rPr>
            <w:rStyle w:val="a7"/>
            <w:color w:val="000000"/>
            <w:sz w:val="24"/>
            <w:szCs w:val="24"/>
            <w:u w:val="none"/>
          </w:rPr>
          <w:t>-</w:t>
        </w:r>
      </w:hyperlink>
      <w:hyperlink r:id="rId12" w:history="1">
        <w:r w:rsidRPr="00FE46B4">
          <w:rPr>
            <w:rStyle w:val="a7"/>
            <w:color w:val="000000"/>
            <w:sz w:val="24"/>
            <w:szCs w:val="24"/>
            <w:u w:val="none"/>
          </w:rPr>
          <w:t>ФЗ «О</w:t>
        </w:r>
      </w:hyperlink>
      <w:hyperlink r:id="rId13" w:history="1">
        <w:r w:rsidRPr="00FE46B4">
          <w:rPr>
            <w:rStyle w:val="a7"/>
            <w:color w:val="000000"/>
            <w:sz w:val="24"/>
            <w:szCs w:val="24"/>
            <w:u w:val="none"/>
          </w:rPr>
          <w:t xml:space="preserve"> </w:t>
        </w:r>
      </w:hyperlink>
      <w:hyperlink r:id="rId14" w:history="1">
        <w:r w:rsidRPr="00FE46B4">
          <w:rPr>
            <w:rStyle w:val="a7"/>
            <w:color w:val="000000"/>
            <w:sz w:val="24"/>
            <w:szCs w:val="24"/>
            <w:u w:val="none"/>
          </w:rPr>
          <w:t>персональных данных</w:t>
        </w:r>
      </w:hyperlink>
      <w:hyperlink r:id="rId15" w:history="1">
        <w:r w:rsidRPr="00FE46B4">
          <w:rPr>
            <w:rStyle w:val="a7"/>
            <w:color w:val="000000"/>
            <w:sz w:val="24"/>
            <w:szCs w:val="24"/>
            <w:u w:val="none"/>
          </w:rPr>
          <w:t>»</w:t>
        </w:r>
      </w:hyperlink>
      <w:r w:rsidRPr="00FE46B4">
        <w:rPr>
          <w:sz w:val="24"/>
          <w:szCs w:val="24"/>
        </w:rPr>
        <w:t xml:space="preserve">. </w:t>
      </w:r>
    </w:p>
    <w:p w:rsidR="00B655E4" w:rsidRPr="00FE46B4" w:rsidRDefault="00B655E4" w:rsidP="00F26A30">
      <w:pPr>
        <w:spacing w:after="0" w:line="240" w:lineRule="auto"/>
        <w:ind w:left="0" w:firstLine="0"/>
        <w:rPr>
          <w:sz w:val="24"/>
          <w:szCs w:val="24"/>
        </w:rPr>
      </w:pPr>
    </w:p>
    <w:p w:rsidR="00B655E4" w:rsidRPr="00FE46B4" w:rsidRDefault="00B655E4" w:rsidP="00F26A30">
      <w:pPr>
        <w:pStyle w:val="1"/>
        <w:numPr>
          <w:ilvl w:val="0"/>
          <w:numId w:val="0"/>
        </w:numPr>
        <w:spacing w:line="240" w:lineRule="auto"/>
        <w:rPr>
          <w:sz w:val="24"/>
          <w:szCs w:val="24"/>
        </w:rPr>
      </w:pPr>
      <w:r w:rsidRPr="00FE46B4">
        <w:rPr>
          <w:sz w:val="24"/>
          <w:szCs w:val="24"/>
        </w:rPr>
        <w:t>Статья 2. Порядок формирования инициативной группы жителей муниципального образования по проведению публичных слушаний</w:t>
      </w:r>
    </w:p>
    <w:p w:rsidR="00B655E4" w:rsidRPr="00FE46B4" w:rsidRDefault="00B655E4" w:rsidP="00F26A30">
      <w:pPr>
        <w:spacing w:after="0" w:line="240" w:lineRule="auto"/>
        <w:ind w:left="0" w:firstLine="0"/>
        <w:rPr>
          <w:sz w:val="24"/>
          <w:szCs w:val="24"/>
        </w:rPr>
      </w:pPr>
    </w:p>
    <w:p w:rsidR="00B655E4" w:rsidRPr="00FE46B4" w:rsidRDefault="00B655E4" w:rsidP="00F26A30">
      <w:pPr>
        <w:numPr>
          <w:ilvl w:val="0"/>
          <w:numId w:val="6"/>
        </w:numPr>
        <w:tabs>
          <w:tab w:val="left" w:pos="1134"/>
        </w:tabs>
        <w:spacing w:after="0" w:line="240" w:lineRule="auto"/>
        <w:ind w:right="54" w:firstLine="698"/>
        <w:rPr>
          <w:sz w:val="24"/>
          <w:szCs w:val="24"/>
        </w:rPr>
      </w:pPr>
      <w:r w:rsidRPr="00FE46B4">
        <w:rPr>
          <w:sz w:val="24"/>
          <w:szCs w:val="24"/>
        </w:rPr>
        <w:t xml:space="preserve">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 </w:t>
      </w:r>
    </w:p>
    <w:p w:rsidR="00B655E4" w:rsidRPr="00FE46B4" w:rsidRDefault="00B655E4" w:rsidP="00F26A30">
      <w:pPr>
        <w:numPr>
          <w:ilvl w:val="0"/>
          <w:numId w:val="6"/>
        </w:numPr>
        <w:tabs>
          <w:tab w:val="left" w:pos="1134"/>
        </w:tabs>
        <w:spacing w:after="0" w:line="240" w:lineRule="auto"/>
        <w:ind w:right="54" w:firstLine="698"/>
        <w:rPr>
          <w:sz w:val="24"/>
          <w:szCs w:val="24"/>
        </w:rPr>
      </w:pPr>
      <w:r w:rsidRPr="00FE46B4">
        <w:rPr>
          <w:sz w:val="24"/>
          <w:szCs w:val="24"/>
        </w:rPr>
        <w:t xml:space="preserve">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B655E4" w:rsidRPr="00FE46B4" w:rsidRDefault="00B655E4" w:rsidP="00F26A30">
      <w:pPr>
        <w:spacing w:after="0" w:line="240" w:lineRule="auto"/>
        <w:ind w:left="0" w:firstLine="0"/>
        <w:rPr>
          <w:sz w:val="24"/>
          <w:szCs w:val="24"/>
        </w:rPr>
      </w:pPr>
    </w:p>
    <w:p w:rsidR="00B655E4" w:rsidRPr="00FE46B4" w:rsidRDefault="00B655E4" w:rsidP="00F26A30">
      <w:pPr>
        <w:pStyle w:val="1"/>
        <w:numPr>
          <w:ilvl w:val="0"/>
          <w:numId w:val="0"/>
        </w:numPr>
        <w:spacing w:line="240" w:lineRule="auto"/>
        <w:ind w:right="68"/>
        <w:rPr>
          <w:sz w:val="24"/>
          <w:szCs w:val="24"/>
        </w:rPr>
      </w:pPr>
      <w:r w:rsidRPr="00FE46B4">
        <w:rPr>
          <w:sz w:val="24"/>
          <w:szCs w:val="24"/>
        </w:rPr>
        <w:t>Статья 3. Сбор подписей в поддержку инициативной группы</w:t>
      </w:r>
    </w:p>
    <w:p w:rsidR="00B655E4" w:rsidRPr="00FE46B4" w:rsidRDefault="00B655E4" w:rsidP="00F26A30">
      <w:pPr>
        <w:spacing w:after="0" w:line="240" w:lineRule="auto"/>
        <w:ind w:left="0" w:firstLine="0"/>
        <w:rPr>
          <w:b/>
          <w:sz w:val="24"/>
          <w:szCs w:val="24"/>
        </w:rPr>
      </w:pPr>
    </w:p>
    <w:p w:rsidR="00B655E4" w:rsidRPr="00FE46B4" w:rsidRDefault="00B655E4" w:rsidP="00F26A30">
      <w:pPr>
        <w:numPr>
          <w:ilvl w:val="0"/>
          <w:numId w:val="7"/>
        </w:numPr>
        <w:tabs>
          <w:tab w:val="left" w:pos="1134"/>
        </w:tabs>
        <w:spacing w:after="0" w:line="240" w:lineRule="auto"/>
        <w:ind w:right="54" w:firstLine="698"/>
        <w:rPr>
          <w:sz w:val="24"/>
          <w:szCs w:val="24"/>
        </w:rPr>
      </w:pPr>
      <w:r w:rsidRPr="00FE46B4">
        <w:rPr>
          <w:sz w:val="24"/>
          <w:szCs w:val="24"/>
        </w:rPr>
        <w:t xml:space="preserve">Для поддержки проведения публичных слушаний по инициативе жителей необходимо собрать подписи жителей Цветочненского сельского поселения, обладающих активным избирательным правом на выборах в органы местного самоуправления Цветочненского сельского поселения. </w:t>
      </w:r>
    </w:p>
    <w:p w:rsidR="00B655E4" w:rsidRPr="00FE46B4" w:rsidRDefault="00B655E4" w:rsidP="00F26A30">
      <w:pPr>
        <w:numPr>
          <w:ilvl w:val="0"/>
          <w:numId w:val="7"/>
        </w:numPr>
        <w:tabs>
          <w:tab w:val="left" w:pos="1134"/>
        </w:tabs>
        <w:spacing w:after="0" w:line="240" w:lineRule="auto"/>
        <w:ind w:right="54" w:firstLine="698"/>
        <w:rPr>
          <w:sz w:val="24"/>
          <w:szCs w:val="24"/>
        </w:rPr>
      </w:pPr>
      <w:r w:rsidRPr="00FE46B4">
        <w:rPr>
          <w:sz w:val="24"/>
          <w:szCs w:val="24"/>
        </w:rPr>
        <w:t xml:space="preserve">Право сбора подписей принадлежит совершеннолетнему дееспособному гражданину Российской Федерации. </w:t>
      </w:r>
    </w:p>
    <w:p w:rsidR="00B655E4" w:rsidRPr="00FE46B4" w:rsidRDefault="00B655E4" w:rsidP="00F26A30">
      <w:pPr>
        <w:numPr>
          <w:ilvl w:val="0"/>
          <w:numId w:val="7"/>
        </w:numPr>
        <w:tabs>
          <w:tab w:val="left" w:pos="1134"/>
        </w:tabs>
        <w:spacing w:after="0" w:line="240" w:lineRule="auto"/>
        <w:ind w:right="54" w:firstLine="698"/>
        <w:rPr>
          <w:sz w:val="24"/>
          <w:szCs w:val="24"/>
        </w:rPr>
      </w:pPr>
      <w:r w:rsidRPr="00FE46B4">
        <w:rPr>
          <w:sz w:val="24"/>
          <w:szCs w:val="24"/>
        </w:rPr>
        <w:lastRenderedPageBreak/>
        <w:t xml:space="preserve">Сбор подписей осуществляется в течение 30 дней со дня принятия решения о выдвижении инициативы о проведении публичных слушаний. </w:t>
      </w:r>
    </w:p>
    <w:p w:rsidR="00B655E4" w:rsidRPr="00FE46B4" w:rsidRDefault="00B655E4" w:rsidP="00F26A30">
      <w:pPr>
        <w:numPr>
          <w:ilvl w:val="0"/>
          <w:numId w:val="7"/>
        </w:numPr>
        <w:tabs>
          <w:tab w:val="left" w:pos="1134"/>
        </w:tabs>
        <w:spacing w:after="0" w:line="240" w:lineRule="auto"/>
        <w:ind w:right="54" w:firstLine="698"/>
        <w:rPr>
          <w:sz w:val="24"/>
          <w:szCs w:val="24"/>
        </w:rPr>
      </w:pPr>
      <w:r w:rsidRPr="00FE46B4">
        <w:rPr>
          <w:sz w:val="24"/>
          <w:szCs w:val="24"/>
        </w:rPr>
        <w:t xml:space="preserve">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 </w:t>
      </w:r>
    </w:p>
    <w:p w:rsidR="00B655E4" w:rsidRPr="00FE46B4" w:rsidRDefault="00B655E4" w:rsidP="00F26A30">
      <w:pPr>
        <w:numPr>
          <w:ilvl w:val="0"/>
          <w:numId w:val="7"/>
        </w:numPr>
        <w:tabs>
          <w:tab w:val="left" w:pos="1134"/>
        </w:tabs>
        <w:spacing w:after="0" w:line="240" w:lineRule="auto"/>
        <w:ind w:right="54" w:firstLine="698"/>
        <w:rPr>
          <w:sz w:val="24"/>
          <w:szCs w:val="24"/>
        </w:rPr>
      </w:pPr>
      <w:r w:rsidRPr="00FE46B4">
        <w:rPr>
          <w:sz w:val="24"/>
          <w:szCs w:val="24"/>
        </w:rPr>
        <w:t xml:space="preserve">Житель Цветочненского сельского поселения,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 а также дату внесения подписи. </w:t>
      </w:r>
    </w:p>
    <w:p w:rsidR="00B655E4" w:rsidRPr="00FE46B4" w:rsidRDefault="00B655E4" w:rsidP="00F26A30">
      <w:pPr>
        <w:numPr>
          <w:ilvl w:val="0"/>
          <w:numId w:val="7"/>
        </w:numPr>
        <w:tabs>
          <w:tab w:val="left" w:pos="1134"/>
        </w:tabs>
        <w:spacing w:after="0" w:line="240" w:lineRule="auto"/>
        <w:ind w:right="54" w:firstLine="698"/>
        <w:rPr>
          <w:sz w:val="24"/>
          <w:szCs w:val="24"/>
        </w:rPr>
      </w:pPr>
      <w:r w:rsidRPr="00FE46B4">
        <w:rPr>
          <w:sz w:val="24"/>
          <w:szCs w:val="24"/>
        </w:rPr>
        <w:t xml:space="preserve">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 </w:t>
      </w:r>
    </w:p>
    <w:p w:rsidR="00B655E4" w:rsidRPr="00FE46B4" w:rsidRDefault="00B655E4" w:rsidP="00F26A30">
      <w:pPr>
        <w:numPr>
          <w:ilvl w:val="0"/>
          <w:numId w:val="7"/>
        </w:numPr>
        <w:tabs>
          <w:tab w:val="left" w:pos="1134"/>
        </w:tabs>
        <w:spacing w:after="0" w:line="240" w:lineRule="auto"/>
        <w:ind w:right="54" w:firstLine="698"/>
        <w:rPr>
          <w:sz w:val="24"/>
          <w:szCs w:val="24"/>
        </w:rPr>
      </w:pPr>
      <w:r w:rsidRPr="00FE46B4">
        <w:rPr>
          <w:sz w:val="24"/>
          <w:szCs w:val="24"/>
        </w:rPr>
        <w:t xml:space="preserve">Расходы, связанные со сбором подписей, несет инициативная группа. </w:t>
      </w:r>
    </w:p>
    <w:p w:rsidR="00B655E4" w:rsidRPr="00FE46B4" w:rsidRDefault="00B655E4" w:rsidP="00F26A30">
      <w:pPr>
        <w:numPr>
          <w:ilvl w:val="0"/>
          <w:numId w:val="7"/>
        </w:numPr>
        <w:tabs>
          <w:tab w:val="left" w:pos="1134"/>
        </w:tabs>
        <w:spacing w:after="0" w:line="240" w:lineRule="auto"/>
        <w:ind w:right="54" w:firstLine="698"/>
        <w:rPr>
          <w:sz w:val="24"/>
          <w:szCs w:val="24"/>
        </w:rPr>
      </w:pPr>
      <w:r w:rsidRPr="00FE46B4">
        <w:rPr>
          <w:sz w:val="24"/>
          <w:szCs w:val="24"/>
        </w:rPr>
        <w:t xml:space="preserve">Каждый житель Цветочненского сельского поселения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 </w:t>
      </w:r>
    </w:p>
    <w:p w:rsidR="00B655E4" w:rsidRPr="00FE46B4" w:rsidRDefault="00B655E4" w:rsidP="00F26A30">
      <w:pPr>
        <w:spacing w:after="0" w:line="240" w:lineRule="auto"/>
        <w:ind w:left="0" w:right="54"/>
        <w:rPr>
          <w:sz w:val="24"/>
          <w:szCs w:val="24"/>
        </w:rPr>
      </w:pPr>
      <w:r w:rsidRPr="00FE46B4">
        <w:rPr>
          <w:sz w:val="24"/>
          <w:szCs w:val="24"/>
        </w:rPr>
        <w:t xml:space="preserve">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  </w:t>
      </w:r>
    </w:p>
    <w:p w:rsidR="00B655E4" w:rsidRPr="00FE46B4" w:rsidRDefault="00B655E4" w:rsidP="00F26A30">
      <w:pPr>
        <w:numPr>
          <w:ilvl w:val="0"/>
          <w:numId w:val="7"/>
        </w:numPr>
        <w:tabs>
          <w:tab w:val="left" w:pos="1134"/>
          <w:tab w:val="left" w:pos="1418"/>
        </w:tabs>
        <w:spacing w:after="0" w:line="240" w:lineRule="auto"/>
        <w:ind w:right="54" w:firstLine="698"/>
        <w:rPr>
          <w:sz w:val="24"/>
          <w:szCs w:val="24"/>
        </w:rPr>
      </w:pPr>
      <w:r w:rsidRPr="00FE46B4">
        <w:rPr>
          <w:sz w:val="24"/>
          <w:szCs w:val="24"/>
        </w:rPr>
        <w:t xml:space="preserve">После окончания сбора подписей инициативная группа вносит в Цветочненской сельский совет предложение о проведении публичных слушаний. </w:t>
      </w:r>
    </w:p>
    <w:p w:rsidR="00B655E4" w:rsidRPr="00FE46B4" w:rsidRDefault="00B655E4" w:rsidP="00F26A30">
      <w:pPr>
        <w:spacing w:after="0" w:line="240" w:lineRule="auto"/>
        <w:ind w:left="0" w:firstLine="0"/>
        <w:rPr>
          <w:sz w:val="24"/>
          <w:szCs w:val="24"/>
        </w:rPr>
      </w:pPr>
    </w:p>
    <w:p w:rsidR="00B655E4" w:rsidRPr="00FE46B4" w:rsidRDefault="00B655E4" w:rsidP="00F26A30">
      <w:pPr>
        <w:pStyle w:val="1"/>
        <w:numPr>
          <w:ilvl w:val="0"/>
          <w:numId w:val="0"/>
        </w:numPr>
        <w:spacing w:line="240" w:lineRule="auto"/>
        <w:ind w:right="64"/>
        <w:rPr>
          <w:sz w:val="24"/>
          <w:szCs w:val="24"/>
        </w:rPr>
      </w:pPr>
      <w:r w:rsidRPr="00FE46B4">
        <w:rPr>
          <w:sz w:val="24"/>
          <w:szCs w:val="24"/>
        </w:rPr>
        <w:t>Статья 4. Назначение публичных слушаний</w:t>
      </w:r>
    </w:p>
    <w:p w:rsidR="00B655E4" w:rsidRPr="00FE46B4" w:rsidRDefault="00B655E4" w:rsidP="00F26A30">
      <w:pPr>
        <w:spacing w:after="0" w:line="240" w:lineRule="auto"/>
        <w:ind w:left="0" w:firstLine="0"/>
        <w:rPr>
          <w:sz w:val="24"/>
          <w:szCs w:val="24"/>
        </w:rPr>
      </w:pPr>
    </w:p>
    <w:p w:rsidR="00B655E4" w:rsidRPr="00FE46B4" w:rsidRDefault="00B655E4" w:rsidP="00F26A30">
      <w:pPr>
        <w:numPr>
          <w:ilvl w:val="0"/>
          <w:numId w:val="8"/>
        </w:numPr>
        <w:tabs>
          <w:tab w:val="left" w:pos="1134"/>
        </w:tabs>
        <w:spacing w:after="0" w:line="240" w:lineRule="auto"/>
        <w:ind w:right="54" w:firstLine="698"/>
        <w:rPr>
          <w:sz w:val="24"/>
          <w:szCs w:val="24"/>
        </w:rPr>
      </w:pPr>
      <w:r w:rsidRPr="00FE46B4">
        <w:rPr>
          <w:sz w:val="24"/>
          <w:szCs w:val="24"/>
        </w:rPr>
        <w:t xml:space="preserve">Публичные слушания, проводимые по инициативе жителей или сельского совета, назначаются решением Цветочненского сельского совета, а по инициативе Главы Цветочненского сельского поселения — постановлением главы администрации Цветочненского сельского поселения. </w:t>
      </w:r>
    </w:p>
    <w:p w:rsidR="00B655E4" w:rsidRPr="00FE46B4" w:rsidRDefault="00B655E4" w:rsidP="00F26A30">
      <w:pPr>
        <w:numPr>
          <w:ilvl w:val="0"/>
          <w:numId w:val="8"/>
        </w:numPr>
        <w:tabs>
          <w:tab w:val="left" w:pos="1134"/>
        </w:tabs>
        <w:spacing w:after="0" w:line="240" w:lineRule="auto"/>
        <w:ind w:right="54" w:firstLine="698"/>
        <w:rPr>
          <w:sz w:val="24"/>
          <w:szCs w:val="24"/>
        </w:rPr>
      </w:pPr>
      <w:r w:rsidRPr="00FE46B4">
        <w:rPr>
          <w:sz w:val="24"/>
          <w:szCs w:val="24"/>
        </w:rPr>
        <w:t xml:space="preserve">Постановление главы администрации Цветочненского сельского поселения или решение Цветочненского сельского совета о проведении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органов местного самоуправления Цветочненского сельского поселения.  </w:t>
      </w:r>
    </w:p>
    <w:p w:rsidR="00B655E4" w:rsidRPr="00FE46B4" w:rsidRDefault="00B655E4" w:rsidP="00F26A30">
      <w:pPr>
        <w:numPr>
          <w:ilvl w:val="0"/>
          <w:numId w:val="8"/>
        </w:numPr>
        <w:tabs>
          <w:tab w:val="left" w:pos="1134"/>
        </w:tabs>
        <w:spacing w:after="0" w:line="240" w:lineRule="auto"/>
        <w:ind w:right="54" w:firstLine="698"/>
        <w:rPr>
          <w:sz w:val="24"/>
          <w:szCs w:val="24"/>
        </w:rPr>
      </w:pPr>
      <w:r w:rsidRPr="00FE46B4">
        <w:rPr>
          <w:sz w:val="24"/>
          <w:szCs w:val="24"/>
        </w:rPr>
        <w:t xml:space="preserve">Инициативная группа представляет в Цветочненский сельский совет письменные предложения по проведению слушаний, которые содержат: </w:t>
      </w:r>
    </w:p>
    <w:p w:rsidR="00B655E4" w:rsidRPr="00FE46B4" w:rsidRDefault="00B655E4" w:rsidP="00F26A30">
      <w:pPr>
        <w:numPr>
          <w:ilvl w:val="0"/>
          <w:numId w:val="9"/>
        </w:numPr>
        <w:spacing w:after="0" w:line="240" w:lineRule="auto"/>
        <w:ind w:right="54" w:firstLine="698"/>
        <w:rPr>
          <w:sz w:val="24"/>
          <w:szCs w:val="24"/>
        </w:rPr>
      </w:pPr>
      <w:r w:rsidRPr="00FE46B4">
        <w:rPr>
          <w:sz w:val="24"/>
          <w:szCs w:val="24"/>
        </w:rPr>
        <w:t xml:space="preserve">тему с обоснованием ее общественной значимости; </w:t>
      </w:r>
    </w:p>
    <w:p w:rsidR="00B655E4" w:rsidRPr="00FE46B4" w:rsidRDefault="00B655E4" w:rsidP="00F26A30">
      <w:pPr>
        <w:numPr>
          <w:ilvl w:val="0"/>
          <w:numId w:val="9"/>
        </w:numPr>
        <w:spacing w:after="0" w:line="240" w:lineRule="auto"/>
        <w:ind w:right="54" w:firstLine="698"/>
        <w:rPr>
          <w:sz w:val="24"/>
          <w:szCs w:val="24"/>
        </w:rPr>
      </w:pPr>
      <w:r w:rsidRPr="00FE46B4">
        <w:rPr>
          <w:sz w:val="24"/>
          <w:szCs w:val="24"/>
        </w:rPr>
        <w:t xml:space="preserve">протокол собрания, на котором было принято решение о создании инициативной группы граждан по проведению публичных слушаний; </w:t>
      </w:r>
    </w:p>
    <w:p w:rsidR="00B655E4" w:rsidRPr="00FE46B4" w:rsidRDefault="00B655E4" w:rsidP="00F26A30">
      <w:pPr>
        <w:numPr>
          <w:ilvl w:val="0"/>
          <w:numId w:val="9"/>
        </w:numPr>
        <w:spacing w:after="0" w:line="240" w:lineRule="auto"/>
        <w:ind w:right="54" w:firstLine="698"/>
        <w:rPr>
          <w:sz w:val="24"/>
          <w:szCs w:val="24"/>
        </w:rPr>
      </w:pPr>
      <w:r w:rsidRPr="00FE46B4">
        <w:rPr>
          <w:sz w:val="24"/>
          <w:szCs w:val="24"/>
        </w:rPr>
        <w:t xml:space="preserve">список инициативной группы граждан с указанием фамилии, имени, отчества, паспортных данных, места жительства и телефона членов группы; </w:t>
      </w:r>
    </w:p>
    <w:p w:rsidR="00B655E4" w:rsidRPr="00FE46B4" w:rsidRDefault="00B655E4" w:rsidP="00F26A30">
      <w:pPr>
        <w:numPr>
          <w:ilvl w:val="0"/>
          <w:numId w:val="9"/>
        </w:numPr>
        <w:spacing w:after="0" w:line="240" w:lineRule="auto"/>
        <w:ind w:right="54" w:firstLine="698"/>
        <w:rPr>
          <w:sz w:val="24"/>
          <w:szCs w:val="24"/>
        </w:rPr>
      </w:pPr>
      <w:r w:rsidRPr="00FE46B4">
        <w:rPr>
          <w:sz w:val="24"/>
          <w:szCs w:val="24"/>
        </w:rPr>
        <w:t xml:space="preserve">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 </w:t>
      </w:r>
    </w:p>
    <w:p w:rsidR="00B655E4" w:rsidRPr="00FE46B4" w:rsidRDefault="00B655E4" w:rsidP="00F26A30">
      <w:pPr>
        <w:numPr>
          <w:ilvl w:val="0"/>
          <w:numId w:val="10"/>
        </w:numPr>
        <w:tabs>
          <w:tab w:val="left" w:pos="1134"/>
        </w:tabs>
        <w:spacing w:after="0" w:line="240" w:lineRule="auto"/>
        <w:ind w:right="54" w:firstLine="698"/>
        <w:rPr>
          <w:sz w:val="24"/>
          <w:szCs w:val="24"/>
        </w:rPr>
      </w:pPr>
      <w:r w:rsidRPr="00FE46B4">
        <w:rPr>
          <w:sz w:val="24"/>
          <w:szCs w:val="24"/>
        </w:rPr>
        <w:t xml:space="preserve">Цветочненский сельский совет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 </w:t>
      </w:r>
    </w:p>
    <w:p w:rsidR="00B655E4" w:rsidRPr="00FE46B4" w:rsidRDefault="00B655E4" w:rsidP="00F26A30">
      <w:pPr>
        <w:numPr>
          <w:ilvl w:val="0"/>
          <w:numId w:val="10"/>
        </w:numPr>
        <w:tabs>
          <w:tab w:val="left" w:pos="1134"/>
        </w:tabs>
        <w:spacing w:after="0" w:line="240" w:lineRule="auto"/>
        <w:ind w:right="54" w:firstLine="698"/>
        <w:rPr>
          <w:sz w:val="24"/>
          <w:szCs w:val="24"/>
        </w:rPr>
      </w:pPr>
      <w:r w:rsidRPr="00FE46B4">
        <w:rPr>
          <w:sz w:val="24"/>
          <w:szCs w:val="24"/>
        </w:rPr>
        <w:lastRenderedPageBreak/>
        <w:t xml:space="preserve">Комиссия в десятидневный срок со дня получения документов инициативной группы проводит проверку.  </w:t>
      </w:r>
    </w:p>
    <w:p w:rsidR="00B655E4" w:rsidRPr="00FE46B4" w:rsidRDefault="00B655E4" w:rsidP="00F26A30">
      <w:pPr>
        <w:numPr>
          <w:ilvl w:val="0"/>
          <w:numId w:val="10"/>
        </w:numPr>
        <w:tabs>
          <w:tab w:val="left" w:pos="1134"/>
        </w:tabs>
        <w:spacing w:after="0" w:line="240" w:lineRule="auto"/>
        <w:ind w:right="54" w:firstLine="698"/>
        <w:rPr>
          <w:sz w:val="24"/>
          <w:szCs w:val="24"/>
        </w:rPr>
      </w:pPr>
      <w:r w:rsidRPr="00FE46B4">
        <w:rPr>
          <w:sz w:val="24"/>
          <w:szCs w:val="24"/>
        </w:rPr>
        <w:t xml:space="preserve">Недействительными считаются: </w:t>
      </w:r>
    </w:p>
    <w:p w:rsidR="00B655E4" w:rsidRPr="00FE46B4" w:rsidRDefault="00B655E4" w:rsidP="00F26A30">
      <w:pPr>
        <w:numPr>
          <w:ilvl w:val="0"/>
          <w:numId w:val="11"/>
        </w:numPr>
        <w:spacing w:after="0" w:line="240" w:lineRule="auto"/>
        <w:ind w:right="54" w:firstLine="698"/>
        <w:rPr>
          <w:sz w:val="24"/>
          <w:szCs w:val="24"/>
        </w:rPr>
      </w:pPr>
      <w:r w:rsidRPr="00FE46B4">
        <w:rPr>
          <w:sz w:val="24"/>
          <w:szCs w:val="24"/>
        </w:rPr>
        <w:t xml:space="preserve">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 </w:t>
      </w:r>
    </w:p>
    <w:p w:rsidR="00B655E4" w:rsidRPr="00FE46B4" w:rsidRDefault="00B655E4" w:rsidP="00F26A30">
      <w:pPr>
        <w:numPr>
          <w:ilvl w:val="0"/>
          <w:numId w:val="11"/>
        </w:numPr>
        <w:spacing w:after="0" w:line="240" w:lineRule="auto"/>
        <w:ind w:right="54" w:firstLine="698"/>
        <w:rPr>
          <w:sz w:val="24"/>
          <w:szCs w:val="24"/>
        </w:rPr>
      </w:pPr>
      <w:r w:rsidRPr="00FE46B4">
        <w:rPr>
          <w:sz w:val="24"/>
          <w:szCs w:val="24"/>
        </w:rPr>
        <w:t xml:space="preserve">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 </w:t>
      </w:r>
    </w:p>
    <w:p w:rsidR="00B655E4" w:rsidRPr="00FE46B4" w:rsidRDefault="00B655E4" w:rsidP="00F26A30">
      <w:pPr>
        <w:numPr>
          <w:ilvl w:val="0"/>
          <w:numId w:val="11"/>
        </w:numPr>
        <w:spacing w:after="0" w:line="240" w:lineRule="auto"/>
        <w:ind w:right="54" w:firstLine="698"/>
        <w:rPr>
          <w:sz w:val="24"/>
          <w:szCs w:val="24"/>
        </w:rPr>
      </w:pPr>
      <w:r w:rsidRPr="00FE46B4">
        <w:rPr>
          <w:sz w:val="24"/>
          <w:szCs w:val="24"/>
        </w:rPr>
        <w:t xml:space="preserve">подписи, признанные недействительными в соответствии с пунктом 6 статьи 3 данного Положения; </w:t>
      </w:r>
    </w:p>
    <w:p w:rsidR="00B655E4" w:rsidRPr="00FE46B4" w:rsidRDefault="00B655E4" w:rsidP="00F26A30">
      <w:pPr>
        <w:numPr>
          <w:ilvl w:val="0"/>
          <w:numId w:val="11"/>
        </w:numPr>
        <w:spacing w:after="0" w:line="240" w:lineRule="auto"/>
        <w:ind w:right="54" w:firstLine="698"/>
        <w:rPr>
          <w:sz w:val="24"/>
          <w:szCs w:val="24"/>
        </w:rPr>
      </w:pPr>
      <w:r w:rsidRPr="00FE46B4">
        <w:rPr>
          <w:sz w:val="24"/>
          <w:szCs w:val="24"/>
        </w:rPr>
        <w:t xml:space="preserve">подписи участников, данные о которых внесены в подписной лист нерукописным способом или карандашом; </w:t>
      </w:r>
    </w:p>
    <w:p w:rsidR="00B655E4" w:rsidRPr="00FE46B4" w:rsidRDefault="00B655E4" w:rsidP="00F26A30">
      <w:pPr>
        <w:numPr>
          <w:ilvl w:val="0"/>
          <w:numId w:val="11"/>
        </w:numPr>
        <w:spacing w:after="0" w:line="240" w:lineRule="auto"/>
        <w:ind w:right="54" w:firstLine="698"/>
        <w:rPr>
          <w:sz w:val="24"/>
          <w:szCs w:val="24"/>
        </w:rPr>
      </w:pPr>
      <w:r w:rsidRPr="00FE46B4">
        <w:rPr>
          <w:sz w:val="24"/>
          <w:szCs w:val="24"/>
        </w:rPr>
        <w:t xml:space="preserve">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 </w:t>
      </w:r>
    </w:p>
    <w:p w:rsidR="00B655E4" w:rsidRPr="00FE46B4" w:rsidRDefault="00B655E4" w:rsidP="00F26A30">
      <w:pPr>
        <w:numPr>
          <w:ilvl w:val="0"/>
          <w:numId w:val="11"/>
        </w:numPr>
        <w:spacing w:after="0" w:line="240" w:lineRule="auto"/>
        <w:ind w:right="54" w:firstLine="698"/>
        <w:rPr>
          <w:sz w:val="24"/>
          <w:szCs w:val="24"/>
        </w:rPr>
      </w:pPr>
      <w:r w:rsidRPr="00FE46B4">
        <w:rPr>
          <w:sz w:val="24"/>
          <w:szCs w:val="24"/>
        </w:rPr>
        <w:t xml:space="preserve">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 </w:t>
      </w:r>
    </w:p>
    <w:p w:rsidR="00B655E4" w:rsidRPr="00FE46B4" w:rsidRDefault="00B655E4" w:rsidP="00F26A30">
      <w:pPr>
        <w:numPr>
          <w:ilvl w:val="0"/>
          <w:numId w:val="11"/>
        </w:numPr>
        <w:spacing w:after="0" w:line="240" w:lineRule="auto"/>
        <w:ind w:right="54" w:firstLine="698"/>
        <w:rPr>
          <w:sz w:val="24"/>
          <w:szCs w:val="24"/>
        </w:rPr>
      </w:pPr>
      <w:r w:rsidRPr="00FE46B4">
        <w:rPr>
          <w:sz w:val="24"/>
          <w:szCs w:val="24"/>
        </w:rPr>
        <w:t xml:space="preserve">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 </w:t>
      </w:r>
    </w:p>
    <w:p w:rsidR="00B655E4" w:rsidRPr="00FE46B4" w:rsidRDefault="00B655E4" w:rsidP="00F26A30">
      <w:pPr>
        <w:numPr>
          <w:ilvl w:val="0"/>
          <w:numId w:val="11"/>
        </w:numPr>
        <w:spacing w:after="0" w:line="240" w:lineRule="auto"/>
        <w:ind w:right="54" w:firstLine="698"/>
        <w:rPr>
          <w:sz w:val="24"/>
          <w:szCs w:val="24"/>
        </w:rPr>
      </w:pPr>
      <w:r w:rsidRPr="00FE46B4">
        <w:rPr>
          <w:sz w:val="24"/>
          <w:szCs w:val="24"/>
        </w:rPr>
        <w:t xml:space="preserve">подписи, в отношении которых выявлены данные о применении принуждения при их сборе. </w:t>
      </w:r>
    </w:p>
    <w:p w:rsidR="00B655E4" w:rsidRPr="00FE46B4" w:rsidRDefault="00B655E4" w:rsidP="00F26A30">
      <w:pPr>
        <w:spacing w:after="0" w:line="240" w:lineRule="auto"/>
        <w:ind w:left="0" w:right="54"/>
        <w:rPr>
          <w:sz w:val="24"/>
          <w:szCs w:val="24"/>
        </w:rPr>
      </w:pPr>
      <w:r w:rsidRPr="00FE46B4">
        <w:rPr>
          <w:sz w:val="24"/>
          <w:szCs w:val="24"/>
        </w:rPr>
        <w:t xml:space="preserve">Если при проверке подписных листов обнаруживается несколько подписей одного и того же лица, учитывается только одна подпись. </w:t>
      </w:r>
    </w:p>
    <w:p w:rsidR="00B655E4" w:rsidRPr="00FE46B4" w:rsidRDefault="00B655E4" w:rsidP="00F26A30">
      <w:pPr>
        <w:numPr>
          <w:ilvl w:val="0"/>
          <w:numId w:val="12"/>
        </w:numPr>
        <w:tabs>
          <w:tab w:val="left" w:pos="1134"/>
        </w:tabs>
        <w:spacing w:after="0" w:line="240" w:lineRule="auto"/>
        <w:ind w:right="54" w:firstLine="698"/>
        <w:rPr>
          <w:sz w:val="24"/>
          <w:szCs w:val="24"/>
        </w:rPr>
      </w:pPr>
      <w:r w:rsidRPr="00FE46B4">
        <w:rPr>
          <w:sz w:val="24"/>
          <w:szCs w:val="24"/>
        </w:rPr>
        <w:t xml:space="preserve">Документы, представленные инициативной группой, в 10-дневный срок со дня получения рассматриваются комиссией при участии представителя инициативной группы, по которым проводится проверка правильности оформления и достоверности содержащихся в них сведений. </w:t>
      </w:r>
    </w:p>
    <w:p w:rsidR="00B655E4" w:rsidRPr="00FE46B4" w:rsidRDefault="00B655E4" w:rsidP="00F26A30">
      <w:pPr>
        <w:numPr>
          <w:ilvl w:val="0"/>
          <w:numId w:val="12"/>
        </w:numPr>
        <w:tabs>
          <w:tab w:val="left" w:pos="1276"/>
        </w:tabs>
        <w:spacing w:after="0" w:line="240" w:lineRule="auto"/>
        <w:ind w:right="54" w:firstLine="698"/>
        <w:rPr>
          <w:sz w:val="24"/>
          <w:szCs w:val="24"/>
        </w:rPr>
      </w:pPr>
      <w:r w:rsidRPr="00FE46B4">
        <w:rPr>
          <w:sz w:val="24"/>
          <w:szCs w:val="24"/>
        </w:rPr>
        <w:t xml:space="preserve">В трехдневный срок по окончании проверки комиссия направляет материалы в Цветочненский сельский совет для принятия соответствующего решения.  </w:t>
      </w:r>
    </w:p>
    <w:p w:rsidR="00B655E4" w:rsidRPr="00FE46B4" w:rsidRDefault="00B655E4" w:rsidP="00F26A30">
      <w:pPr>
        <w:numPr>
          <w:ilvl w:val="0"/>
          <w:numId w:val="12"/>
        </w:numPr>
        <w:tabs>
          <w:tab w:val="left" w:pos="1276"/>
        </w:tabs>
        <w:spacing w:after="0" w:line="240" w:lineRule="auto"/>
        <w:ind w:right="54" w:firstLine="698"/>
        <w:rPr>
          <w:sz w:val="24"/>
          <w:szCs w:val="24"/>
        </w:rPr>
      </w:pPr>
      <w:r w:rsidRPr="00FE46B4">
        <w:rPr>
          <w:sz w:val="24"/>
          <w:szCs w:val="24"/>
        </w:rPr>
        <w:t xml:space="preserve">По представленным инициативной группой документам Цветочненский сельский совет выносит решение о проведении либо об отказе в проведении публичных слушаний, которое подлежит опубликованию (обнародованию). </w:t>
      </w:r>
    </w:p>
    <w:p w:rsidR="00B655E4" w:rsidRPr="00FE46B4" w:rsidRDefault="00B655E4" w:rsidP="00F26A30">
      <w:pPr>
        <w:numPr>
          <w:ilvl w:val="0"/>
          <w:numId w:val="12"/>
        </w:numPr>
        <w:spacing w:after="0" w:line="240" w:lineRule="auto"/>
        <w:ind w:right="54" w:firstLine="698"/>
        <w:rPr>
          <w:sz w:val="24"/>
          <w:szCs w:val="24"/>
        </w:rPr>
      </w:pPr>
      <w:r w:rsidRPr="00FE46B4">
        <w:rPr>
          <w:sz w:val="24"/>
          <w:szCs w:val="24"/>
        </w:rPr>
        <w:t xml:space="preserve">Цветочненский сельский совет вправе отказать в проведении публичных слушаний в случаях: </w:t>
      </w:r>
    </w:p>
    <w:p w:rsidR="00B655E4" w:rsidRPr="00FE46B4" w:rsidRDefault="00B655E4" w:rsidP="00F26A30">
      <w:pPr>
        <w:numPr>
          <w:ilvl w:val="0"/>
          <w:numId w:val="13"/>
        </w:numPr>
        <w:spacing w:after="0" w:line="240" w:lineRule="auto"/>
        <w:ind w:left="0" w:right="54" w:firstLine="698"/>
        <w:rPr>
          <w:sz w:val="24"/>
          <w:szCs w:val="24"/>
        </w:rPr>
      </w:pPr>
      <w:r w:rsidRPr="00FE46B4">
        <w:rPr>
          <w:sz w:val="24"/>
          <w:szCs w:val="24"/>
        </w:rPr>
        <w:t xml:space="preserve">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 </w:t>
      </w:r>
    </w:p>
    <w:p w:rsidR="00B655E4" w:rsidRPr="00FE46B4" w:rsidRDefault="00B655E4" w:rsidP="00F26A30">
      <w:pPr>
        <w:numPr>
          <w:ilvl w:val="0"/>
          <w:numId w:val="13"/>
        </w:numPr>
        <w:spacing w:after="0" w:line="240" w:lineRule="auto"/>
        <w:ind w:left="0" w:right="54" w:firstLine="698"/>
        <w:rPr>
          <w:sz w:val="24"/>
          <w:szCs w:val="24"/>
        </w:rPr>
      </w:pPr>
      <w:r w:rsidRPr="00FE46B4">
        <w:rPr>
          <w:sz w:val="24"/>
          <w:szCs w:val="24"/>
        </w:rPr>
        <w:t xml:space="preserve">признания недействительными более чем 5% от проверяемых подписей. </w:t>
      </w:r>
    </w:p>
    <w:p w:rsidR="00B655E4" w:rsidRPr="00FE46B4" w:rsidRDefault="00B655E4" w:rsidP="00F26A30">
      <w:pPr>
        <w:numPr>
          <w:ilvl w:val="0"/>
          <w:numId w:val="14"/>
        </w:numPr>
        <w:spacing w:after="0" w:line="240" w:lineRule="auto"/>
        <w:ind w:right="54" w:firstLine="698"/>
        <w:rPr>
          <w:sz w:val="24"/>
          <w:szCs w:val="24"/>
        </w:rPr>
      </w:pPr>
      <w:r w:rsidRPr="00FE46B4">
        <w:rPr>
          <w:sz w:val="24"/>
          <w:szCs w:val="24"/>
        </w:rPr>
        <w:t xml:space="preserve">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spellStart"/>
      <w:r w:rsidRPr="00FE46B4">
        <w:rPr>
          <w:sz w:val="24"/>
          <w:szCs w:val="24"/>
        </w:rPr>
        <w:t>Цветочненским</w:t>
      </w:r>
      <w:proofErr w:type="spellEnd"/>
      <w:r w:rsidRPr="00FE46B4">
        <w:rPr>
          <w:sz w:val="24"/>
          <w:szCs w:val="24"/>
        </w:rPr>
        <w:t xml:space="preserve"> сельским советом. </w:t>
      </w:r>
    </w:p>
    <w:p w:rsidR="00B655E4" w:rsidRPr="00FE46B4" w:rsidRDefault="00B655E4" w:rsidP="00F26A30">
      <w:pPr>
        <w:numPr>
          <w:ilvl w:val="0"/>
          <w:numId w:val="14"/>
        </w:numPr>
        <w:spacing w:after="0" w:line="240" w:lineRule="auto"/>
        <w:ind w:right="54" w:firstLine="698"/>
        <w:rPr>
          <w:sz w:val="24"/>
          <w:szCs w:val="24"/>
        </w:rPr>
      </w:pPr>
      <w:r w:rsidRPr="00FE46B4">
        <w:rPr>
          <w:sz w:val="24"/>
          <w:szCs w:val="24"/>
        </w:rPr>
        <w:t xml:space="preserve">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 </w:t>
      </w:r>
    </w:p>
    <w:p w:rsidR="00B655E4" w:rsidRPr="00FE46B4" w:rsidRDefault="00B655E4" w:rsidP="00F26A30">
      <w:pPr>
        <w:numPr>
          <w:ilvl w:val="0"/>
          <w:numId w:val="14"/>
        </w:numPr>
        <w:spacing w:after="0" w:line="240" w:lineRule="auto"/>
        <w:ind w:right="54" w:firstLine="698"/>
        <w:rPr>
          <w:sz w:val="24"/>
          <w:szCs w:val="24"/>
        </w:rPr>
      </w:pPr>
      <w:r w:rsidRPr="00FE46B4">
        <w:rPr>
          <w:sz w:val="24"/>
          <w:szCs w:val="24"/>
        </w:rPr>
        <w:t xml:space="preserve">В случае назначения публичных слушаний в сроки, установленные Уставом Цветочненского сельского поселения, заблаговременно должно быть опубликовано (обнародовано) сообщение, в котором необходимо указать: </w:t>
      </w:r>
    </w:p>
    <w:p w:rsidR="00B655E4" w:rsidRPr="00FE46B4" w:rsidRDefault="00B655E4" w:rsidP="00F26A30">
      <w:pPr>
        <w:numPr>
          <w:ilvl w:val="0"/>
          <w:numId w:val="15"/>
        </w:numPr>
        <w:spacing w:after="0" w:line="240" w:lineRule="auto"/>
        <w:ind w:left="0" w:right="54" w:firstLine="698"/>
        <w:rPr>
          <w:sz w:val="24"/>
          <w:szCs w:val="24"/>
        </w:rPr>
      </w:pPr>
      <w:r w:rsidRPr="00FE46B4">
        <w:rPr>
          <w:sz w:val="24"/>
          <w:szCs w:val="24"/>
        </w:rPr>
        <w:lastRenderedPageBreak/>
        <w:t xml:space="preserve">дату, время и место проведения публичных слушаний; </w:t>
      </w:r>
    </w:p>
    <w:p w:rsidR="00B655E4" w:rsidRPr="00FE46B4" w:rsidRDefault="00B655E4" w:rsidP="00F26A30">
      <w:pPr>
        <w:numPr>
          <w:ilvl w:val="0"/>
          <w:numId w:val="15"/>
        </w:numPr>
        <w:spacing w:after="0" w:line="240" w:lineRule="auto"/>
        <w:ind w:left="0" w:right="54" w:firstLine="698"/>
        <w:rPr>
          <w:sz w:val="24"/>
          <w:szCs w:val="24"/>
        </w:rPr>
      </w:pPr>
      <w:r w:rsidRPr="00FE46B4">
        <w:rPr>
          <w:sz w:val="24"/>
          <w:szCs w:val="24"/>
        </w:rPr>
        <w:t xml:space="preserve">тему слушаний; </w:t>
      </w:r>
    </w:p>
    <w:p w:rsidR="00B655E4" w:rsidRPr="00FE46B4" w:rsidRDefault="00B655E4" w:rsidP="00F26A30">
      <w:pPr>
        <w:numPr>
          <w:ilvl w:val="0"/>
          <w:numId w:val="15"/>
        </w:numPr>
        <w:spacing w:after="0" w:line="240" w:lineRule="auto"/>
        <w:ind w:left="0" w:right="54" w:firstLine="698"/>
        <w:rPr>
          <w:sz w:val="24"/>
          <w:szCs w:val="24"/>
        </w:rPr>
      </w:pPr>
      <w:r w:rsidRPr="00FE46B4">
        <w:rPr>
          <w:sz w:val="24"/>
          <w:szCs w:val="24"/>
        </w:rPr>
        <w:t xml:space="preserve">инициаторов проведения публичных слушаний; </w:t>
      </w:r>
    </w:p>
    <w:p w:rsidR="00B655E4" w:rsidRPr="00FE46B4" w:rsidRDefault="00B655E4" w:rsidP="00F26A30">
      <w:pPr>
        <w:numPr>
          <w:ilvl w:val="0"/>
          <w:numId w:val="15"/>
        </w:numPr>
        <w:spacing w:after="0" w:line="240" w:lineRule="auto"/>
        <w:ind w:left="0" w:right="54" w:firstLine="698"/>
        <w:rPr>
          <w:sz w:val="24"/>
          <w:szCs w:val="24"/>
        </w:rPr>
      </w:pPr>
      <w:r w:rsidRPr="00FE46B4">
        <w:rPr>
          <w:sz w:val="24"/>
          <w:szCs w:val="24"/>
        </w:rPr>
        <w:t xml:space="preserve">проект нормативного правого акта, если его опубликование предусмотрено действующим законодательством; </w:t>
      </w:r>
    </w:p>
    <w:p w:rsidR="00B655E4" w:rsidRPr="00FE46B4" w:rsidRDefault="00B655E4" w:rsidP="00F26A30">
      <w:pPr>
        <w:numPr>
          <w:ilvl w:val="0"/>
          <w:numId w:val="15"/>
        </w:numPr>
        <w:spacing w:after="0" w:line="240" w:lineRule="auto"/>
        <w:ind w:left="0" w:right="54" w:firstLine="698"/>
        <w:rPr>
          <w:sz w:val="24"/>
          <w:szCs w:val="24"/>
        </w:rPr>
      </w:pPr>
      <w:r w:rsidRPr="00FE46B4">
        <w:rPr>
          <w:sz w:val="24"/>
          <w:szCs w:val="24"/>
        </w:rPr>
        <w:t xml:space="preserve">порядок ознакомления с проектом муниципального правого акта в случае, если проект нормативного правого акта не подлежит обязательному опубликованию в соответствии с действующим законодательством. </w:t>
      </w:r>
    </w:p>
    <w:p w:rsidR="00B655E4" w:rsidRPr="00FE46B4" w:rsidRDefault="00B655E4" w:rsidP="00F26A30">
      <w:pPr>
        <w:spacing w:after="0" w:line="240" w:lineRule="auto"/>
        <w:ind w:left="0" w:firstLine="0"/>
        <w:rPr>
          <w:sz w:val="24"/>
          <w:szCs w:val="24"/>
        </w:rPr>
      </w:pPr>
    </w:p>
    <w:p w:rsidR="00B655E4" w:rsidRPr="00FE46B4" w:rsidRDefault="00B655E4" w:rsidP="00F26A30">
      <w:pPr>
        <w:pStyle w:val="1"/>
        <w:numPr>
          <w:ilvl w:val="0"/>
          <w:numId w:val="0"/>
        </w:numPr>
        <w:spacing w:line="240" w:lineRule="auto"/>
        <w:ind w:right="63"/>
        <w:rPr>
          <w:sz w:val="24"/>
          <w:szCs w:val="24"/>
        </w:rPr>
      </w:pPr>
      <w:r w:rsidRPr="00FE46B4">
        <w:rPr>
          <w:sz w:val="24"/>
          <w:szCs w:val="24"/>
        </w:rPr>
        <w:t>Статья 5. Организация и проведение публичных слушаний</w:t>
      </w:r>
    </w:p>
    <w:p w:rsidR="00B655E4" w:rsidRPr="00FE46B4" w:rsidRDefault="00B655E4" w:rsidP="00F26A30">
      <w:pPr>
        <w:spacing w:after="0" w:line="240" w:lineRule="auto"/>
        <w:ind w:left="0" w:firstLine="0"/>
        <w:rPr>
          <w:sz w:val="24"/>
          <w:szCs w:val="24"/>
        </w:rPr>
      </w:pPr>
    </w:p>
    <w:p w:rsidR="00B655E4" w:rsidRPr="00FE46B4" w:rsidRDefault="00B655E4" w:rsidP="00F26A30">
      <w:pPr>
        <w:numPr>
          <w:ilvl w:val="0"/>
          <w:numId w:val="16"/>
        </w:numPr>
        <w:tabs>
          <w:tab w:val="left" w:pos="1134"/>
        </w:tabs>
        <w:spacing w:after="0" w:line="240" w:lineRule="auto"/>
        <w:ind w:right="54" w:firstLine="698"/>
        <w:rPr>
          <w:sz w:val="24"/>
          <w:szCs w:val="24"/>
        </w:rPr>
      </w:pPr>
      <w:r w:rsidRPr="00FE46B4">
        <w:rPr>
          <w:sz w:val="24"/>
          <w:szCs w:val="24"/>
        </w:rPr>
        <w:t xml:space="preserve">Организацию и проведение публичных слушаний осуществляет специально созданная комиссия по проведению публичных слушаний (далее – Комиссия). </w:t>
      </w:r>
    </w:p>
    <w:p w:rsidR="00B655E4" w:rsidRPr="00FE46B4" w:rsidRDefault="00B655E4" w:rsidP="00F26A30">
      <w:pPr>
        <w:numPr>
          <w:ilvl w:val="0"/>
          <w:numId w:val="16"/>
        </w:numPr>
        <w:tabs>
          <w:tab w:val="left" w:pos="1134"/>
        </w:tabs>
        <w:spacing w:after="0" w:line="240" w:lineRule="auto"/>
        <w:ind w:right="54" w:firstLine="698"/>
        <w:rPr>
          <w:sz w:val="24"/>
          <w:szCs w:val="24"/>
        </w:rPr>
      </w:pPr>
      <w:r w:rsidRPr="00FE46B4">
        <w:rPr>
          <w:sz w:val="24"/>
          <w:szCs w:val="24"/>
        </w:rPr>
        <w:t xml:space="preserve">Комиссия по проведению публичного слушания организует подготовку и проведение публичных слушаний, оформляет итоговые документы публичных слушаний. </w:t>
      </w:r>
    </w:p>
    <w:p w:rsidR="00B655E4" w:rsidRPr="00FE46B4" w:rsidRDefault="00B655E4" w:rsidP="00F26A30">
      <w:pPr>
        <w:numPr>
          <w:ilvl w:val="0"/>
          <w:numId w:val="16"/>
        </w:numPr>
        <w:tabs>
          <w:tab w:val="left" w:pos="1134"/>
        </w:tabs>
        <w:spacing w:after="0" w:line="240" w:lineRule="auto"/>
        <w:ind w:right="54" w:firstLine="698"/>
        <w:rPr>
          <w:sz w:val="24"/>
          <w:szCs w:val="24"/>
        </w:rPr>
      </w:pPr>
      <w:r w:rsidRPr="00FE46B4">
        <w:rPr>
          <w:sz w:val="24"/>
          <w:szCs w:val="24"/>
        </w:rPr>
        <w:t xml:space="preserve">Количественный и персональный состав Комиссии, а также её председатель определяется </w:t>
      </w:r>
      <w:proofErr w:type="spellStart"/>
      <w:r w:rsidRPr="00FE46B4">
        <w:rPr>
          <w:sz w:val="24"/>
          <w:szCs w:val="24"/>
        </w:rPr>
        <w:t>Цветочненским</w:t>
      </w:r>
      <w:proofErr w:type="spellEnd"/>
      <w:r w:rsidRPr="00FE46B4">
        <w:rPr>
          <w:sz w:val="24"/>
          <w:szCs w:val="24"/>
        </w:rPr>
        <w:t xml:space="preserve"> сельским советом, либо Главой сельского поселения в зависимости от инициатора проведения публичных слушаний. </w:t>
      </w:r>
    </w:p>
    <w:p w:rsidR="00B655E4" w:rsidRPr="00FE46B4" w:rsidRDefault="00B655E4" w:rsidP="00F26A30">
      <w:pPr>
        <w:numPr>
          <w:ilvl w:val="0"/>
          <w:numId w:val="16"/>
        </w:numPr>
        <w:tabs>
          <w:tab w:val="left" w:pos="1134"/>
        </w:tabs>
        <w:spacing w:after="0" w:line="240" w:lineRule="auto"/>
        <w:ind w:right="54" w:firstLine="698"/>
        <w:rPr>
          <w:sz w:val="24"/>
          <w:szCs w:val="24"/>
        </w:rPr>
      </w:pPr>
      <w:r w:rsidRPr="00FE46B4">
        <w:rPr>
          <w:sz w:val="24"/>
          <w:szCs w:val="24"/>
        </w:rPr>
        <w:t xml:space="preserve">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 </w:t>
      </w:r>
    </w:p>
    <w:p w:rsidR="00B655E4" w:rsidRPr="00FE46B4" w:rsidRDefault="00B655E4" w:rsidP="00F26A30">
      <w:pPr>
        <w:numPr>
          <w:ilvl w:val="0"/>
          <w:numId w:val="16"/>
        </w:numPr>
        <w:tabs>
          <w:tab w:val="left" w:pos="1134"/>
        </w:tabs>
        <w:spacing w:after="0" w:line="240" w:lineRule="auto"/>
        <w:ind w:right="54" w:firstLine="698"/>
        <w:rPr>
          <w:sz w:val="24"/>
          <w:szCs w:val="24"/>
        </w:rPr>
      </w:pPr>
      <w:r w:rsidRPr="00FE46B4">
        <w:rPr>
          <w:sz w:val="24"/>
          <w:szCs w:val="24"/>
        </w:rPr>
        <w:t xml:space="preserve">Комиссия: </w:t>
      </w:r>
    </w:p>
    <w:p w:rsidR="00B655E4" w:rsidRPr="00FE46B4" w:rsidRDefault="00B655E4" w:rsidP="00F26A30">
      <w:pPr>
        <w:tabs>
          <w:tab w:val="left" w:pos="284"/>
        </w:tabs>
        <w:spacing w:after="0" w:line="240" w:lineRule="auto"/>
        <w:ind w:left="0" w:right="54" w:firstLine="709"/>
        <w:rPr>
          <w:sz w:val="24"/>
          <w:szCs w:val="24"/>
        </w:rPr>
      </w:pPr>
      <w:r w:rsidRPr="00FE46B4">
        <w:rPr>
          <w:sz w:val="24"/>
          <w:szCs w:val="24"/>
        </w:rPr>
        <w:t xml:space="preserve">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 </w:t>
      </w:r>
    </w:p>
    <w:p w:rsidR="00B655E4" w:rsidRPr="00FE46B4" w:rsidRDefault="00B655E4" w:rsidP="00F26A30">
      <w:pPr>
        <w:tabs>
          <w:tab w:val="left" w:pos="284"/>
        </w:tabs>
        <w:spacing w:after="0" w:line="240" w:lineRule="auto"/>
        <w:ind w:left="0" w:right="54" w:firstLine="709"/>
        <w:rPr>
          <w:sz w:val="24"/>
          <w:szCs w:val="24"/>
        </w:rPr>
      </w:pPr>
      <w:r w:rsidRPr="00FE46B4">
        <w:rPr>
          <w:sz w:val="24"/>
          <w:szCs w:val="24"/>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B655E4" w:rsidRPr="00FE46B4" w:rsidRDefault="00B655E4" w:rsidP="00F26A30">
      <w:pPr>
        <w:tabs>
          <w:tab w:val="left" w:pos="284"/>
        </w:tabs>
        <w:spacing w:after="0" w:line="240" w:lineRule="auto"/>
        <w:ind w:left="0" w:right="54" w:firstLine="709"/>
        <w:rPr>
          <w:sz w:val="24"/>
          <w:szCs w:val="24"/>
        </w:rPr>
      </w:pPr>
      <w:r w:rsidRPr="00FE46B4">
        <w:rPr>
          <w:sz w:val="24"/>
          <w:szCs w:val="24"/>
        </w:rPr>
        <w:t xml:space="preserve">формирует список лиц, внесших письменные заявления об участии в открытом заседании; организует подготовку открытого заседания и осуществляет его проведение; </w:t>
      </w:r>
    </w:p>
    <w:p w:rsidR="00B655E4" w:rsidRPr="00FE46B4" w:rsidRDefault="00B655E4" w:rsidP="00F26A30">
      <w:pPr>
        <w:tabs>
          <w:tab w:val="left" w:pos="284"/>
        </w:tabs>
        <w:spacing w:after="0" w:line="240" w:lineRule="auto"/>
        <w:ind w:left="0" w:right="54" w:firstLine="709"/>
        <w:rPr>
          <w:sz w:val="24"/>
          <w:szCs w:val="24"/>
        </w:rPr>
      </w:pPr>
      <w:r w:rsidRPr="00FE46B4">
        <w:rPr>
          <w:sz w:val="24"/>
          <w:szCs w:val="24"/>
        </w:rPr>
        <w:t xml:space="preserve">оформляет итоговые документы публичных слушаний; </w:t>
      </w:r>
    </w:p>
    <w:p w:rsidR="00B655E4" w:rsidRPr="00FE46B4" w:rsidRDefault="00B655E4" w:rsidP="00F26A30">
      <w:pPr>
        <w:tabs>
          <w:tab w:val="left" w:pos="284"/>
        </w:tabs>
        <w:spacing w:after="0" w:line="240" w:lineRule="auto"/>
        <w:ind w:left="0" w:right="53" w:firstLine="0"/>
        <w:rPr>
          <w:sz w:val="24"/>
          <w:szCs w:val="24"/>
        </w:rPr>
      </w:pPr>
      <w:r w:rsidRPr="00FE46B4">
        <w:rPr>
          <w:sz w:val="24"/>
          <w:szCs w:val="24"/>
        </w:rPr>
        <w:t xml:space="preserve">осуществляет иные полномочия в соответствии с законодательством и настоящим Положением. </w:t>
      </w:r>
    </w:p>
    <w:p w:rsidR="00B655E4" w:rsidRPr="00FE46B4" w:rsidRDefault="00B655E4" w:rsidP="00F26A30">
      <w:pPr>
        <w:numPr>
          <w:ilvl w:val="0"/>
          <w:numId w:val="17"/>
        </w:numPr>
        <w:tabs>
          <w:tab w:val="left" w:pos="1134"/>
        </w:tabs>
        <w:spacing w:after="0" w:line="240" w:lineRule="auto"/>
        <w:ind w:right="54" w:firstLine="698"/>
        <w:rPr>
          <w:sz w:val="24"/>
          <w:szCs w:val="24"/>
        </w:rPr>
      </w:pPr>
      <w:r w:rsidRPr="00FE46B4">
        <w:rPr>
          <w:sz w:val="24"/>
          <w:szCs w:val="24"/>
        </w:rPr>
        <w:t xml:space="preserve">Председатель комиссии: </w:t>
      </w:r>
    </w:p>
    <w:p w:rsidR="00B655E4" w:rsidRPr="00FE46B4" w:rsidRDefault="00B655E4" w:rsidP="00F26A30">
      <w:pPr>
        <w:spacing w:after="0" w:line="240" w:lineRule="auto"/>
        <w:ind w:left="0" w:right="54" w:firstLine="0"/>
        <w:rPr>
          <w:sz w:val="24"/>
          <w:szCs w:val="24"/>
        </w:rPr>
      </w:pPr>
      <w:r w:rsidRPr="00FE46B4">
        <w:rPr>
          <w:sz w:val="24"/>
          <w:szCs w:val="24"/>
        </w:rPr>
        <w:t xml:space="preserve">организует работу комиссии и руководит ее деятельностью; председательствует на заседаниях комиссии; </w:t>
      </w:r>
    </w:p>
    <w:p w:rsidR="00B655E4" w:rsidRPr="00FE46B4" w:rsidRDefault="00B655E4" w:rsidP="00F26A30">
      <w:pPr>
        <w:spacing w:after="0" w:line="240" w:lineRule="auto"/>
        <w:ind w:left="0" w:right="53" w:hanging="10"/>
        <w:rPr>
          <w:sz w:val="24"/>
          <w:szCs w:val="24"/>
        </w:rPr>
      </w:pPr>
      <w:r w:rsidRPr="00FE46B4">
        <w:rPr>
          <w:sz w:val="24"/>
          <w:szCs w:val="24"/>
        </w:rPr>
        <w:t xml:space="preserve">подписывает итоговые документы публичных слушаний, а также </w:t>
      </w:r>
    </w:p>
    <w:p w:rsidR="00B655E4" w:rsidRPr="00FE46B4" w:rsidRDefault="00B655E4" w:rsidP="00F26A30">
      <w:pPr>
        <w:spacing w:after="0" w:line="240" w:lineRule="auto"/>
        <w:ind w:left="0" w:right="54" w:hanging="708"/>
        <w:rPr>
          <w:sz w:val="24"/>
          <w:szCs w:val="24"/>
        </w:rPr>
      </w:pPr>
      <w:r w:rsidRPr="00FE46B4">
        <w:rPr>
          <w:sz w:val="24"/>
          <w:szCs w:val="24"/>
        </w:rPr>
        <w:t xml:space="preserve">документы, связанные с организацией и проведением публичных слушаний; представляет комиссию в отношениях с населением, органами </w:t>
      </w:r>
    </w:p>
    <w:p w:rsidR="00B655E4" w:rsidRPr="00FE46B4" w:rsidRDefault="00B655E4" w:rsidP="00F26A30">
      <w:pPr>
        <w:spacing w:after="0" w:line="240" w:lineRule="auto"/>
        <w:ind w:left="0" w:right="54" w:hanging="708"/>
        <w:rPr>
          <w:sz w:val="24"/>
          <w:szCs w:val="24"/>
        </w:rPr>
      </w:pPr>
      <w:r w:rsidRPr="00FE46B4">
        <w:rPr>
          <w:sz w:val="24"/>
          <w:szCs w:val="24"/>
        </w:rPr>
        <w:t xml:space="preserve">государственной власти, органами местного самоуправления, организациями; осуществляет иные функции в соответствии с настоящим Положением. </w:t>
      </w:r>
    </w:p>
    <w:p w:rsidR="00B655E4" w:rsidRPr="00FE46B4" w:rsidRDefault="00B655E4" w:rsidP="00F26A30">
      <w:pPr>
        <w:numPr>
          <w:ilvl w:val="0"/>
          <w:numId w:val="17"/>
        </w:numPr>
        <w:tabs>
          <w:tab w:val="left" w:pos="1134"/>
          <w:tab w:val="left" w:pos="1276"/>
        </w:tabs>
        <w:spacing w:after="0" w:line="240" w:lineRule="auto"/>
        <w:ind w:right="54" w:firstLine="698"/>
        <w:rPr>
          <w:sz w:val="24"/>
          <w:szCs w:val="24"/>
        </w:rPr>
      </w:pPr>
      <w:r w:rsidRPr="00FE46B4">
        <w:rPr>
          <w:sz w:val="24"/>
          <w:szCs w:val="24"/>
        </w:rPr>
        <w:t xml:space="preserve">Решения комиссии принимаются путем открытого голосования большинством голосов от установленного числа ее членов. </w:t>
      </w:r>
    </w:p>
    <w:p w:rsidR="00B655E4" w:rsidRPr="00FE46B4" w:rsidRDefault="00B655E4" w:rsidP="00F26A30">
      <w:pPr>
        <w:numPr>
          <w:ilvl w:val="0"/>
          <w:numId w:val="17"/>
        </w:numPr>
        <w:tabs>
          <w:tab w:val="left" w:pos="1134"/>
        </w:tabs>
        <w:spacing w:after="0" w:line="240" w:lineRule="auto"/>
        <w:ind w:right="54" w:firstLine="698"/>
        <w:rPr>
          <w:sz w:val="24"/>
          <w:szCs w:val="24"/>
        </w:rPr>
      </w:pPr>
      <w:r w:rsidRPr="00FE46B4">
        <w:rPr>
          <w:sz w:val="24"/>
          <w:szCs w:val="24"/>
        </w:rPr>
        <w:t xml:space="preserve">Комиссия в рамках своей компетенции взаимодействует с органами и должностными лицами Цветочненского сельского поселения, общественными объединениями, </w:t>
      </w:r>
      <w:r w:rsidRPr="00FE46B4">
        <w:rPr>
          <w:sz w:val="24"/>
          <w:szCs w:val="24"/>
        </w:rPr>
        <w:tab/>
        <w:t xml:space="preserve">территориальным </w:t>
      </w:r>
      <w:r w:rsidRPr="00FE46B4">
        <w:rPr>
          <w:sz w:val="24"/>
          <w:szCs w:val="24"/>
        </w:rPr>
        <w:tab/>
        <w:t xml:space="preserve">общественным </w:t>
      </w:r>
      <w:r w:rsidRPr="00FE46B4">
        <w:rPr>
          <w:sz w:val="24"/>
          <w:szCs w:val="24"/>
        </w:rPr>
        <w:tab/>
        <w:t xml:space="preserve">самоуправлением, средствами массовой информации. </w:t>
      </w:r>
    </w:p>
    <w:p w:rsidR="00B655E4" w:rsidRPr="00FE46B4" w:rsidRDefault="00B655E4" w:rsidP="00F26A30">
      <w:pPr>
        <w:numPr>
          <w:ilvl w:val="0"/>
          <w:numId w:val="17"/>
        </w:numPr>
        <w:tabs>
          <w:tab w:val="left" w:pos="1134"/>
        </w:tabs>
        <w:spacing w:after="0" w:line="240" w:lineRule="auto"/>
        <w:ind w:right="54" w:firstLine="698"/>
        <w:rPr>
          <w:sz w:val="24"/>
          <w:szCs w:val="24"/>
        </w:rPr>
      </w:pPr>
      <w:r w:rsidRPr="00FE46B4">
        <w:rPr>
          <w:sz w:val="24"/>
          <w:szCs w:val="24"/>
        </w:rPr>
        <w:t xml:space="preserve">Материально-техническое и организационное обеспечение деятельности Комиссии осуществляется администрацией Цветочненского сельского поселения. </w:t>
      </w:r>
    </w:p>
    <w:p w:rsidR="00B655E4" w:rsidRPr="00FE46B4" w:rsidRDefault="00B655E4" w:rsidP="00F26A30">
      <w:pPr>
        <w:numPr>
          <w:ilvl w:val="0"/>
          <w:numId w:val="17"/>
        </w:numPr>
        <w:tabs>
          <w:tab w:val="left" w:pos="1276"/>
        </w:tabs>
        <w:spacing w:after="0" w:line="240" w:lineRule="auto"/>
        <w:ind w:right="54" w:firstLine="698"/>
        <w:rPr>
          <w:sz w:val="24"/>
          <w:szCs w:val="24"/>
        </w:rPr>
      </w:pPr>
      <w:r w:rsidRPr="00FE46B4">
        <w:rPr>
          <w:sz w:val="24"/>
          <w:szCs w:val="24"/>
        </w:rPr>
        <w:t>Деятельность Комиссии прекращается после официального опубликования результатов публичного слушания согласно решению Цветочненского сельского совета или постановлению Главы администрации Цветочненского сельского поселения, в зависимости от инициатора</w:t>
      </w:r>
      <w:r w:rsidR="00F717A1" w:rsidRPr="00FE46B4">
        <w:rPr>
          <w:sz w:val="24"/>
          <w:szCs w:val="24"/>
        </w:rPr>
        <w:t xml:space="preserve"> проведения публичных слушаний.</w:t>
      </w:r>
    </w:p>
    <w:p w:rsidR="00F717A1" w:rsidRPr="00FE46B4" w:rsidRDefault="00F717A1" w:rsidP="00F26A30">
      <w:pPr>
        <w:tabs>
          <w:tab w:val="left" w:pos="1276"/>
        </w:tabs>
        <w:spacing w:after="0" w:line="240" w:lineRule="auto"/>
        <w:ind w:left="0" w:right="54" w:firstLine="0"/>
        <w:rPr>
          <w:sz w:val="24"/>
          <w:szCs w:val="24"/>
        </w:rPr>
      </w:pPr>
    </w:p>
    <w:p w:rsidR="00B655E4" w:rsidRPr="00FE46B4" w:rsidRDefault="00B655E4" w:rsidP="00F26A30">
      <w:pPr>
        <w:spacing w:after="0" w:line="240" w:lineRule="auto"/>
        <w:ind w:left="0" w:firstLine="0"/>
        <w:rPr>
          <w:sz w:val="24"/>
          <w:szCs w:val="24"/>
        </w:rPr>
      </w:pPr>
    </w:p>
    <w:p w:rsidR="00B655E4" w:rsidRPr="00FE46B4" w:rsidRDefault="009B7651" w:rsidP="00F26A30">
      <w:pPr>
        <w:pStyle w:val="1"/>
        <w:numPr>
          <w:ilvl w:val="0"/>
          <w:numId w:val="0"/>
        </w:numPr>
        <w:tabs>
          <w:tab w:val="left" w:pos="1134"/>
          <w:tab w:val="left" w:pos="1276"/>
          <w:tab w:val="left" w:pos="1418"/>
        </w:tabs>
        <w:spacing w:line="240" w:lineRule="auto"/>
        <w:ind w:right="1181"/>
        <w:rPr>
          <w:sz w:val="24"/>
          <w:szCs w:val="24"/>
        </w:rPr>
      </w:pPr>
      <w:r w:rsidRPr="00FE46B4">
        <w:rPr>
          <w:sz w:val="24"/>
          <w:szCs w:val="24"/>
        </w:rPr>
        <w:t xml:space="preserve">Статья 6. </w:t>
      </w:r>
      <w:r w:rsidR="00B655E4" w:rsidRPr="00FE46B4">
        <w:rPr>
          <w:sz w:val="24"/>
          <w:szCs w:val="24"/>
        </w:rPr>
        <w:t>Письменные предложения по вопросу, вынесенному на публичные слушания</w:t>
      </w:r>
    </w:p>
    <w:p w:rsidR="00B655E4" w:rsidRPr="00FE46B4" w:rsidRDefault="00B655E4" w:rsidP="00F26A30">
      <w:pPr>
        <w:numPr>
          <w:ilvl w:val="0"/>
          <w:numId w:val="18"/>
        </w:numPr>
        <w:tabs>
          <w:tab w:val="left" w:pos="1134"/>
        </w:tabs>
        <w:spacing w:after="0" w:line="240" w:lineRule="auto"/>
        <w:ind w:right="54" w:firstLine="698"/>
        <w:rPr>
          <w:sz w:val="24"/>
          <w:szCs w:val="24"/>
        </w:rPr>
      </w:pPr>
      <w:r w:rsidRPr="00FE46B4">
        <w:rPr>
          <w:sz w:val="24"/>
          <w:szCs w:val="24"/>
        </w:rPr>
        <w:t xml:space="preserve">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 </w:t>
      </w:r>
    </w:p>
    <w:p w:rsidR="00B655E4" w:rsidRPr="00FE46B4" w:rsidRDefault="00B655E4" w:rsidP="00F26A30">
      <w:pPr>
        <w:spacing w:after="0" w:line="240" w:lineRule="auto"/>
        <w:ind w:left="0" w:right="54"/>
        <w:rPr>
          <w:sz w:val="24"/>
          <w:szCs w:val="24"/>
        </w:rPr>
      </w:pPr>
      <w:r w:rsidRPr="00FE46B4">
        <w:rPr>
          <w:sz w:val="24"/>
          <w:szCs w:val="24"/>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Российской Федерации и должно соответствовать предмету публичных слушаний. </w:t>
      </w:r>
    </w:p>
    <w:p w:rsidR="00B655E4" w:rsidRPr="00FE46B4" w:rsidRDefault="00B655E4" w:rsidP="00F26A30">
      <w:pPr>
        <w:numPr>
          <w:ilvl w:val="0"/>
          <w:numId w:val="18"/>
        </w:numPr>
        <w:spacing w:after="0" w:line="240" w:lineRule="auto"/>
        <w:ind w:right="54" w:firstLine="698"/>
        <w:rPr>
          <w:sz w:val="24"/>
          <w:szCs w:val="24"/>
        </w:rPr>
      </w:pPr>
      <w:r w:rsidRPr="00FE46B4">
        <w:rPr>
          <w:sz w:val="24"/>
          <w:szCs w:val="24"/>
        </w:rPr>
        <w:t xml:space="preserve">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письменном коллективном предложении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B655E4" w:rsidRPr="00FE46B4" w:rsidRDefault="00B655E4" w:rsidP="00F26A30">
      <w:pPr>
        <w:numPr>
          <w:ilvl w:val="0"/>
          <w:numId w:val="18"/>
        </w:numPr>
        <w:tabs>
          <w:tab w:val="left" w:pos="1134"/>
        </w:tabs>
        <w:spacing w:after="0" w:line="240" w:lineRule="auto"/>
        <w:ind w:right="54" w:firstLine="698"/>
        <w:rPr>
          <w:sz w:val="24"/>
          <w:szCs w:val="24"/>
        </w:rPr>
      </w:pPr>
      <w:r w:rsidRPr="00FE46B4">
        <w:rPr>
          <w:sz w:val="24"/>
          <w:szCs w:val="24"/>
        </w:rPr>
        <w:t xml:space="preserve">Предложения, поступившие в Комиссию по вопросу, вынесенному на публичные слушания, подлежат регистрации. </w:t>
      </w:r>
    </w:p>
    <w:p w:rsidR="00B655E4" w:rsidRPr="00FE46B4" w:rsidRDefault="00B655E4" w:rsidP="00F26A30">
      <w:pPr>
        <w:numPr>
          <w:ilvl w:val="0"/>
          <w:numId w:val="18"/>
        </w:numPr>
        <w:tabs>
          <w:tab w:val="left" w:pos="1134"/>
        </w:tabs>
        <w:spacing w:after="0" w:line="240" w:lineRule="auto"/>
        <w:ind w:right="54" w:firstLine="698"/>
        <w:rPr>
          <w:sz w:val="24"/>
          <w:szCs w:val="24"/>
        </w:rPr>
      </w:pPr>
      <w:r w:rsidRPr="00FE46B4">
        <w:rPr>
          <w:sz w:val="24"/>
          <w:szCs w:val="24"/>
        </w:rPr>
        <w:t xml:space="preserve">Предложения по вопросу, вынесенному на публичные слушания, подлежат рассмотрению Комиссией в случае, если они получены в срок не позднее 5 рабочих дней до дня проведения публичных слушаний. Если же предложения получены по истечении данного срока, они не подлежат рассмотрению, о чем уведомляется лицо, внесшее указанные предложения. </w:t>
      </w:r>
    </w:p>
    <w:p w:rsidR="00B655E4" w:rsidRPr="00FE46B4" w:rsidRDefault="00B655E4" w:rsidP="00F26A30">
      <w:pPr>
        <w:numPr>
          <w:ilvl w:val="0"/>
          <w:numId w:val="18"/>
        </w:numPr>
        <w:tabs>
          <w:tab w:val="left" w:pos="1134"/>
        </w:tabs>
        <w:spacing w:after="0" w:line="240" w:lineRule="auto"/>
        <w:ind w:right="54" w:firstLine="698"/>
        <w:rPr>
          <w:sz w:val="24"/>
          <w:szCs w:val="24"/>
        </w:rPr>
      </w:pPr>
      <w:r w:rsidRPr="00FE46B4">
        <w:rPr>
          <w:sz w:val="24"/>
          <w:szCs w:val="24"/>
        </w:rPr>
        <w:t xml:space="preserve">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 </w:t>
      </w:r>
    </w:p>
    <w:p w:rsidR="00B655E4" w:rsidRPr="00FE46B4" w:rsidRDefault="00B655E4" w:rsidP="00F26A30">
      <w:pPr>
        <w:spacing w:after="0" w:line="240" w:lineRule="auto"/>
        <w:ind w:left="0" w:right="54"/>
        <w:rPr>
          <w:sz w:val="24"/>
          <w:szCs w:val="24"/>
        </w:rPr>
      </w:pPr>
      <w:r w:rsidRPr="00FE46B4">
        <w:rPr>
          <w:sz w:val="24"/>
          <w:szCs w:val="24"/>
        </w:rPr>
        <w:t xml:space="preserve">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 </w:t>
      </w:r>
    </w:p>
    <w:p w:rsidR="00B655E4" w:rsidRPr="00FE46B4" w:rsidRDefault="00B655E4" w:rsidP="00F26A30">
      <w:pPr>
        <w:numPr>
          <w:ilvl w:val="0"/>
          <w:numId w:val="18"/>
        </w:numPr>
        <w:tabs>
          <w:tab w:val="left" w:pos="1134"/>
        </w:tabs>
        <w:spacing w:after="0" w:line="240" w:lineRule="auto"/>
        <w:ind w:right="54" w:firstLine="698"/>
        <w:rPr>
          <w:sz w:val="24"/>
          <w:szCs w:val="24"/>
        </w:rPr>
      </w:pPr>
      <w:r w:rsidRPr="00FE46B4">
        <w:rPr>
          <w:sz w:val="24"/>
          <w:szCs w:val="24"/>
        </w:rPr>
        <w:t xml:space="preserve">До проведения публичных слушаний Комиссия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 </w:t>
      </w:r>
    </w:p>
    <w:p w:rsidR="00B655E4" w:rsidRPr="00FE46B4" w:rsidRDefault="00B655E4" w:rsidP="00F26A30">
      <w:pPr>
        <w:numPr>
          <w:ilvl w:val="0"/>
          <w:numId w:val="18"/>
        </w:numPr>
        <w:tabs>
          <w:tab w:val="left" w:pos="1134"/>
        </w:tabs>
        <w:spacing w:after="0" w:line="240" w:lineRule="auto"/>
        <w:ind w:right="54" w:firstLine="698"/>
        <w:rPr>
          <w:sz w:val="24"/>
          <w:szCs w:val="24"/>
        </w:rPr>
      </w:pPr>
      <w:r w:rsidRPr="00FE46B4">
        <w:rPr>
          <w:sz w:val="24"/>
          <w:szCs w:val="24"/>
        </w:rPr>
        <w:t xml:space="preserve">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Комиссии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 </w:t>
      </w:r>
    </w:p>
    <w:p w:rsidR="00B655E4" w:rsidRPr="00FE46B4" w:rsidRDefault="00B655E4" w:rsidP="00F26A30">
      <w:pPr>
        <w:numPr>
          <w:ilvl w:val="0"/>
          <w:numId w:val="18"/>
        </w:numPr>
        <w:tabs>
          <w:tab w:val="left" w:pos="1134"/>
        </w:tabs>
        <w:spacing w:after="0" w:line="240" w:lineRule="auto"/>
        <w:ind w:right="54" w:firstLine="698"/>
        <w:rPr>
          <w:sz w:val="24"/>
          <w:szCs w:val="24"/>
        </w:rPr>
      </w:pPr>
      <w:r w:rsidRPr="00FE46B4">
        <w:rPr>
          <w:sz w:val="24"/>
          <w:szCs w:val="24"/>
        </w:rPr>
        <w:t xml:space="preserve">Комиссия информирует лиц, внесших предложения по вопросу, вынесенному на публичные слушания, о принятом решении по каждому предложению. </w:t>
      </w:r>
    </w:p>
    <w:p w:rsidR="00B655E4" w:rsidRPr="00FE46B4" w:rsidRDefault="00B655E4" w:rsidP="00F26A30">
      <w:pPr>
        <w:spacing w:after="0" w:line="240" w:lineRule="auto"/>
        <w:ind w:left="0" w:firstLine="0"/>
        <w:rPr>
          <w:sz w:val="24"/>
          <w:szCs w:val="24"/>
        </w:rPr>
      </w:pPr>
    </w:p>
    <w:p w:rsidR="00B655E4" w:rsidRPr="00FE46B4" w:rsidRDefault="00B655E4" w:rsidP="00F26A30">
      <w:pPr>
        <w:pStyle w:val="1"/>
        <w:numPr>
          <w:ilvl w:val="0"/>
          <w:numId w:val="0"/>
        </w:numPr>
        <w:spacing w:line="240" w:lineRule="auto"/>
        <w:ind w:right="64"/>
        <w:rPr>
          <w:sz w:val="24"/>
          <w:szCs w:val="24"/>
        </w:rPr>
      </w:pPr>
      <w:r w:rsidRPr="00FE46B4">
        <w:rPr>
          <w:sz w:val="24"/>
          <w:szCs w:val="24"/>
        </w:rPr>
        <w:t>Статья 7. Порядок проведения публичных слушаний</w:t>
      </w:r>
    </w:p>
    <w:p w:rsidR="00B655E4" w:rsidRPr="00FE46B4" w:rsidRDefault="00B655E4" w:rsidP="00F26A30">
      <w:pPr>
        <w:ind w:left="0"/>
        <w:rPr>
          <w:sz w:val="24"/>
          <w:szCs w:val="24"/>
        </w:rPr>
      </w:pPr>
    </w:p>
    <w:p w:rsidR="00B655E4" w:rsidRPr="00FE46B4" w:rsidRDefault="00B655E4" w:rsidP="00F26A30">
      <w:pPr>
        <w:numPr>
          <w:ilvl w:val="0"/>
          <w:numId w:val="19"/>
        </w:numPr>
        <w:tabs>
          <w:tab w:val="left" w:pos="1134"/>
        </w:tabs>
        <w:spacing w:after="0" w:line="240" w:lineRule="auto"/>
        <w:ind w:right="54" w:firstLine="698"/>
        <w:rPr>
          <w:sz w:val="24"/>
          <w:szCs w:val="24"/>
        </w:rPr>
      </w:pPr>
      <w:r w:rsidRPr="00FE46B4">
        <w:rPr>
          <w:sz w:val="24"/>
          <w:szCs w:val="24"/>
        </w:rPr>
        <w:t xml:space="preserve">Для участия в публичных слушаниях, лица, изъявившие желание, направляют в Комиссию письменные заявления об участии в публичных слушаниях в срок не позднее 5 рабочих дней до дня их проведения. </w:t>
      </w:r>
    </w:p>
    <w:p w:rsidR="00B655E4" w:rsidRPr="00FE46B4" w:rsidRDefault="00B655E4" w:rsidP="00F26A30">
      <w:pPr>
        <w:spacing w:after="0" w:line="240" w:lineRule="auto"/>
        <w:ind w:left="0" w:right="54"/>
        <w:rPr>
          <w:sz w:val="24"/>
          <w:szCs w:val="24"/>
        </w:rPr>
      </w:pPr>
      <w:r w:rsidRPr="00FE46B4">
        <w:rPr>
          <w:sz w:val="24"/>
          <w:szCs w:val="24"/>
        </w:rPr>
        <w:t xml:space="preserve">После истечения срока, установленного для подачи заявлений, Комиссия формирует список лиц, внесших письменные заявления об участии в публичных слушаниях. </w:t>
      </w:r>
    </w:p>
    <w:p w:rsidR="00B655E4" w:rsidRPr="00FE46B4" w:rsidRDefault="00B655E4" w:rsidP="00F26A30">
      <w:pPr>
        <w:numPr>
          <w:ilvl w:val="0"/>
          <w:numId w:val="19"/>
        </w:numPr>
        <w:tabs>
          <w:tab w:val="left" w:pos="1134"/>
        </w:tabs>
        <w:spacing w:after="0" w:line="240" w:lineRule="auto"/>
        <w:ind w:right="54" w:firstLine="698"/>
        <w:rPr>
          <w:sz w:val="24"/>
          <w:szCs w:val="24"/>
        </w:rPr>
      </w:pPr>
      <w:r w:rsidRPr="00FE46B4">
        <w:rPr>
          <w:sz w:val="24"/>
          <w:szCs w:val="24"/>
        </w:rPr>
        <w:t xml:space="preserve">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Комиссию предложения по вопросу, вынесенному на публичные слушания, включенные в перечень </w:t>
      </w:r>
      <w:r w:rsidRPr="00FE46B4">
        <w:rPr>
          <w:sz w:val="24"/>
          <w:szCs w:val="24"/>
        </w:rPr>
        <w:lastRenderedPageBreak/>
        <w:t xml:space="preserve">предложений по вопросу, вынесенному на публичные слушания, имеют преимущественное право на участие в публичных слушаниях. </w:t>
      </w:r>
    </w:p>
    <w:p w:rsidR="00B655E4" w:rsidRPr="00FE46B4" w:rsidRDefault="00B655E4" w:rsidP="00F26A30">
      <w:pPr>
        <w:numPr>
          <w:ilvl w:val="0"/>
          <w:numId w:val="19"/>
        </w:numPr>
        <w:tabs>
          <w:tab w:val="left" w:pos="1134"/>
        </w:tabs>
        <w:spacing w:after="0" w:line="240" w:lineRule="auto"/>
        <w:ind w:right="54" w:firstLine="698"/>
        <w:rPr>
          <w:sz w:val="24"/>
          <w:szCs w:val="24"/>
        </w:rPr>
      </w:pPr>
      <w:r w:rsidRPr="00FE46B4">
        <w:rPr>
          <w:sz w:val="24"/>
          <w:szCs w:val="24"/>
        </w:rPr>
        <w:t xml:space="preserve">Проведению публичных слушаний предшествует регистрация участников. Прибывшие на публичные слушания участники, подлежат регистрации Комиссией с указанием фамилии, имени, отчества, даты рождения, места их постоянного проживания на основании паспортных данных. </w:t>
      </w:r>
    </w:p>
    <w:p w:rsidR="00B655E4" w:rsidRPr="00FE46B4" w:rsidRDefault="00B655E4" w:rsidP="00F26A30">
      <w:pPr>
        <w:spacing w:after="0" w:line="240" w:lineRule="auto"/>
        <w:ind w:left="0" w:right="54"/>
        <w:rPr>
          <w:sz w:val="24"/>
          <w:szCs w:val="24"/>
        </w:rPr>
      </w:pPr>
      <w:r w:rsidRPr="00FE46B4">
        <w:rPr>
          <w:sz w:val="24"/>
          <w:szCs w:val="24"/>
        </w:rPr>
        <w:t xml:space="preserve">Лица, желающие выступить на публичных слушаниях, должны зарегистрироваться в этом качестве. </w:t>
      </w:r>
    </w:p>
    <w:p w:rsidR="00B655E4" w:rsidRPr="00FE46B4" w:rsidRDefault="00B655E4" w:rsidP="00F26A30">
      <w:pPr>
        <w:numPr>
          <w:ilvl w:val="0"/>
          <w:numId w:val="19"/>
        </w:numPr>
        <w:tabs>
          <w:tab w:val="left" w:pos="1134"/>
        </w:tabs>
        <w:spacing w:after="0" w:line="240" w:lineRule="auto"/>
        <w:ind w:right="54" w:firstLine="698"/>
        <w:rPr>
          <w:sz w:val="24"/>
          <w:szCs w:val="24"/>
        </w:rPr>
      </w:pPr>
      <w:r w:rsidRPr="00FE46B4">
        <w:rPr>
          <w:sz w:val="24"/>
          <w:szCs w:val="24"/>
        </w:rPr>
        <w:t xml:space="preserve">Орган, назначивший проведение публичных слушаний, назначает председательствующего и секретаря. </w:t>
      </w:r>
    </w:p>
    <w:p w:rsidR="00B655E4" w:rsidRPr="00FE46B4" w:rsidRDefault="00B655E4" w:rsidP="00F26A30">
      <w:pPr>
        <w:numPr>
          <w:ilvl w:val="0"/>
          <w:numId w:val="19"/>
        </w:numPr>
        <w:tabs>
          <w:tab w:val="left" w:pos="1134"/>
        </w:tabs>
        <w:spacing w:after="0" w:line="240" w:lineRule="auto"/>
        <w:ind w:right="54" w:firstLine="698"/>
        <w:rPr>
          <w:sz w:val="24"/>
          <w:szCs w:val="24"/>
        </w:rPr>
      </w:pPr>
      <w:r w:rsidRPr="00FE46B4">
        <w:rPr>
          <w:sz w:val="24"/>
          <w:szCs w:val="24"/>
        </w:rPr>
        <w:t xml:space="preserve">Председательствующий объявляет о начале публичных слушаний,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публичных слушаний. </w:t>
      </w:r>
    </w:p>
    <w:p w:rsidR="00B655E4" w:rsidRPr="00FE46B4" w:rsidRDefault="00B655E4" w:rsidP="00F26A30">
      <w:pPr>
        <w:spacing w:after="0" w:line="240" w:lineRule="auto"/>
        <w:ind w:left="0" w:right="54"/>
        <w:rPr>
          <w:sz w:val="24"/>
          <w:szCs w:val="24"/>
        </w:rPr>
      </w:pPr>
      <w:r w:rsidRPr="00FE46B4">
        <w:rPr>
          <w:sz w:val="24"/>
          <w:szCs w:val="24"/>
        </w:rPr>
        <w:t xml:space="preserve">Затем слово предоставляется одному из членов Комиссии для доклада по предмету публичных слушаний, при необходимости – иным лицам, определенным Комиссией, для содоклада, по окончании которых лица, участвующие в публичных слушаниях, вправе задавать вопросы докладчику (содокладчику), членам Комиссии. </w:t>
      </w:r>
    </w:p>
    <w:p w:rsidR="00B655E4" w:rsidRPr="00FE46B4" w:rsidRDefault="00B655E4" w:rsidP="00F26A30">
      <w:pPr>
        <w:spacing w:after="0" w:line="240" w:lineRule="auto"/>
        <w:ind w:left="0" w:right="54"/>
        <w:rPr>
          <w:sz w:val="24"/>
          <w:szCs w:val="24"/>
        </w:rPr>
      </w:pPr>
      <w:r w:rsidRPr="00FE46B4">
        <w:rPr>
          <w:sz w:val="24"/>
          <w:szCs w:val="24"/>
        </w:rPr>
        <w:t xml:space="preserve">Далее председательствующий предоставляет слово в порядке очередности лицам, зарегистрированным в качестве выступающих на публичных слушаниях, для выступления по предмету публичных слушаний. </w:t>
      </w:r>
    </w:p>
    <w:p w:rsidR="00B655E4" w:rsidRPr="00FE46B4" w:rsidRDefault="00B655E4" w:rsidP="00F26A30">
      <w:pPr>
        <w:spacing w:after="0" w:line="240" w:lineRule="auto"/>
        <w:ind w:left="0" w:right="795" w:hanging="10"/>
        <w:rPr>
          <w:sz w:val="24"/>
          <w:szCs w:val="24"/>
        </w:rPr>
      </w:pPr>
      <w:r w:rsidRPr="00FE46B4">
        <w:rPr>
          <w:sz w:val="24"/>
          <w:szCs w:val="24"/>
        </w:rPr>
        <w:t xml:space="preserve">Председательствующий имеет право на внеочередное выступление. </w:t>
      </w:r>
    </w:p>
    <w:p w:rsidR="00B655E4" w:rsidRPr="00FE46B4" w:rsidRDefault="00B655E4" w:rsidP="00F26A30">
      <w:pPr>
        <w:spacing w:after="0" w:line="240" w:lineRule="auto"/>
        <w:ind w:left="0" w:right="54"/>
        <w:rPr>
          <w:sz w:val="24"/>
          <w:szCs w:val="24"/>
        </w:rPr>
      </w:pPr>
      <w:r w:rsidRPr="00FE46B4">
        <w:rPr>
          <w:sz w:val="24"/>
          <w:szCs w:val="24"/>
        </w:rPr>
        <w:t xml:space="preserve">Лица, участвующие в слушаниях, выступают только с разрешения председательствующего. </w:t>
      </w:r>
    </w:p>
    <w:p w:rsidR="00B655E4" w:rsidRPr="00FE46B4" w:rsidRDefault="00B655E4" w:rsidP="00F26A30">
      <w:pPr>
        <w:spacing w:after="0" w:line="240" w:lineRule="auto"/>
        <w:ind w:left="0" w:right="54"/>
        <w:rPr>
          <w:sz w:val="24"/>
          <w:szCs w:val="24"/>
        </w:rPr>
      </w:pPr>
      <w:r w:rsidRPr="00FE46B4">
        <w:rPr>
          <w:sz w:val="24"/>
          <w:szCs w:val="24"/>
        </w:rPr>
        <w:t xml:space="preserve">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w:t>
      </w:r>
    </w:p>
    <w:p w:rsidR="00B655E4" w:rsidRPr="00FE46B4" w:rsidRDefault="00B655E4" w:rsidP="00F26A30">
      <w:pPr>
        <w:spacing w:after="0" w:line="240" w:lineRule="auto"/>
        <w:ind w:left="0" w:right="54"/>
        <w:rPr>
          <w:sz w:val="24"/>
          <w:szCs w:val="24"/>
        </w:rPr>
      </w:pPr>
      <w:r w:rsidRPr="00FE46B4">
        <w:rPr>
          <w:sz w:val="24"/>
          <w:szCs w:val="24"/>
        </w:rPr>
        <w:t xml:space="preserve">Выступления на публичных слушаниях должны быть связаны с предметом слушаний. </w:t>
      </w:r>
    </w:p>
    <w:p w:rsidR="00B655E4" w:rsidRPr="00FE46B4" w:rsidRDefault="00B655E4" w:rsidP="00F26A30">
      <w:pPr>
        <w:numPr>
          <w:ilvl w:val="0"/>
          <w:numId w:val="20"/>
        </w:numPr>
        <w:tabs>
          <w:tab w:val="left" w:pos="1134"/>
        </w:tabs>
        <w:spacing w:after="0" w:line="240" w:lineRule="auto"/>
        <w:ind w:right="54" w:firstLine="698"/>
        <w:rPr>
          <w:sz w:val="24"/>
          <w:szCs w:val="24"/>
        </w:rPr>
      </w:pPr>
      <w:r w:rsidRPr="00FE46B4">
        <w:rPr>
          <w:sz w:val="24"/>
          <w:szCs w:val="24"/>
        </w:rPr>
        <w:t xml:space="preserve">Председательствующий на слушаниях вправе принять решение о перерыве в слушаниях и об их продолжении в другое время. </w:t>
      </w:r>
    </w:p>
    <w:p w:rsidR="00B655E4" w:rsidRPr="00FE46B4" w:rsidRDefault="00B655E4" w:rsidP="00F26A30">
      <w:pPr>
        <w:spacing w:after="0" w:line="240" w:lineRule="auto"/>
        <w:ind w:left="0" w:right="54"/>
        <w:rPr>
          <w:sz w:val="24"/>
          <w:szCs w:val="24"/>
        </w:rPr>
      </w:pPr>
      <w:r w:rsidRPr="00FE46B4">
        <w:rPr>
          <w:sz w:val="24"/>
          <w:szCs w:val="24"/>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публичных слушаниях,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B655E4" w:rsidRPr="00FE46B4" w:rsidRDefault="00B655E4" w:rsidP="00F26A30">
      <w:pPr>
        <w:spacing w:after="0" w:line="240" w:lineRule="auto"/>
        <w:ind w:left="0" w:right="54"/>
        <w:rPr>
          <w:sz w:val="24"/>
          <w:szCs w:val="24"/>
        </w:rPr>
      </w:pPr>
      <w:r w:rsidRPr="00FE46B4">
        <w:rPr>
          <w:sz w:val="24"/>
          <w:szCs w:val="24"/>
        </w:rPr>
        <w:t xml:space="preserve">В случае возникновения на публичных слушаниях чрезвычайных обстоятельств, а также невозможности пресечения грубого нарушения порядка председательствующий объявляет перерыв. В этом случае слушания считаются прерванными на 20 минут. </w:t>
      </w:r>
    </w:p>
    <w:p w:rsidR="00B655E4" w:rsidRPr="00FE46B4" w:rsidRDefault="00B655E4" w:rsidP="00F26A30">
      <w:pPr>
        <w:numPr>
          <w:ilvl w:val="0"/>
          <w:numId w:val="20"/>
        </w:numPr>
        <w:tabs>
          <w:tab w:val="left" w:pos="1134"/>
        </w:tabs>
        <w:spacing w:after="0" w:line="240" w:lineRule="auto"/>
        <w:ind w:right="54" w:firstLine="698"/>
        <w:rPr>
          <w:sz w:val="24"/>
          <w:szCs w:val="24"/>
        </w:rPr>
      </w:pPr>
      <w:r w:rsidRPr="00FE46B4">
        <w:rPr>
          <w:sz w:val="24"/>
          <w:szCs w:val="24"/>
        </w:rPr>
        <w:t xml:space="preserve">Председательствующий в порядке очередности предоставляет слово для выступления участникам слушаний. </w:t>
      </w:r>
    </w:p>
    <w:p w:rsidR="00B655E4" w:rsidRPr="00FE46B4" w:rsidRDefault="00B655E4" w:rsidP="00F26A30">
      <w:pPr>
        <w:spacing w:after="0" w:line="240" w:lineRule="auto"/>
        <w:ind w:left="0" w:right="53" w:hanging="10"/>
        <w:rPr>
          <w:sz w:val="24"/>
          <w:szCs w:val="24"/>
        </w:rPr>
      </w:pPr>
      <w:r w:rsidRPr="00FE46B4">
        <w:rPr>
          <w:sz w:val="24"/>
          <w:szCs w:val="24"/>
        </w:rPr>
        <w:t xml:space="preserve">Участвующие в публичных слушаниях лица вправе задавать вопросы и выступать по существу рассматриваемого вопроса. </w:t>
      </w:r>
    </w:p>
    <w:p w:rsidR="00B655E4" w:rsidRPr="00FE46B4" w:rsidRDefault="00B655E4" w:rsidP="00F26A30">
      <w:pPr>
        <w:numPr>
          <w:ilvl w:val="0"/>
          <w:numId w:val="20"/>
        </w:numPr>
        <w:tabs>
          <w:tab w:val="left" w:pos="1134"/>
        </w:tabs>
        <w:spacing w:after="0" w:line="240" w:lineRule="auto"/>
        <w:ind w:right="54" w:firstLine="698"/>
        <w:rPr>
          <w:sz w:val="24"/>
          <w:szCs w:val="24"/>
        </w:rPr>
      </w:pPr>
      <w:r w:rsidRPr="00FE46B4">
        <w:rPr>
          <w:sz w:val="24"/>
          <w:szCs w:val="24"/>
        </w:rPr>
        <w:t xml:space="preserve">Для выступления на слушаниях отводится: </w:t>
      </w:r>
    </w:p>
    <w:p w:rsidR="00B655E4" w:rsidRPr="00FE46B4" w:rsidRDefault="00B655E4" w:rsidP="00F26A30">
      <w:pPr>
        <w:numPr>
          <w:ilvl w:val="0"/>
          <w:numId w:val="21"/>
        </w:numPr>
        <w:spacing w:after="0" w:line="240" w:lineRule="auto"/>
        <w:ind w:left="0" w:right="54" w:firstLine="698"/>
        <w:rPr>
          <w:sz w:val="24"/>
          <w:szCs w:val="24"/>
        </w:rPr>
      </w:pPr>
      <w:r w:rsidRPr="00FE46B4">
        <w:rPr>
          <w:sz w:val="24"/>
          <w:szCs w:val="24"/>
        </w:rPr>
        <w:t xml:space="preserve">на вступительное слово председательствующего - до 15 минут; </w:t>
      </w:r>
    </w:p>
    <w:p w:rsidR="00B655E4" w:rsidRPr="00FE46B4" w:rsidRDefault="00B655E4" w:rsidP="00F26A30">
      <w:pPr>
        <w:numPr>
          <w:ilvl w:val="0"/>
          <w:numId w:val="21"/>
        </w:numPr>
        <w:spacing w:after="0" w:line="240" w:lineRule="auto"/>
        <w:ind w:left="0" w:right="54" w:firstLine="698"/>
        <w:rPr>
          <w:sz w:val="24"/>
          <w:szCs w:val="24"/>
        </w:rPr>
      </w:pPr>
      <w:r w:rsidRPr="00FE46B4">
        <w:rPr>
          <w:sz w:val="24"/>
          <w:szCs w:val="24"/>
        </w:rPr>
        <w:t xml:space="preserve">на доклад инициатора проведения публичных слушаний (представителя инициатора) - 20 минут; </w:t>
      </w:r>
    </w:p>
    <w:p w:rsidR="00B655E4" w:rsidRPr="00FE46B4" w:rsidRDefault="00B655E4" w:rsidP="00F26A30">
      <w:pPr>
        <w:numPr>
          <w:ilvl w:val="0"/>
          <w:numId w:val="21"/>
        </w:numPr>
        <w:spacing w:after="0" w:line="240" w:lineRule="auto"/>
        <w:ind w:left="0" w:right="54" w:firstLine="698"/>
        <w:rPr>
          <w:sz w:val="24"/>
          <w:szCs w:val="24"/>
        </w:rPr>
      </w:pPr>
      <w:r w:rsidRPr="00FE46B4">
        <w:rPr>
          <w:sz w:val="24"/>
          <w:szCs w:val="24"/>
        </w:rPr>
        <w:t xml:space="preserve">на выступления экспертов (зачитывание заключений экспертов) – 20 минут; </w:t>
      </w:r>
    </w:p>
    <w:p w:rsidR="00B655E4" w:rsidRPr="00FE46B4" w:rsidRDefault="00B655E4" w:rsidP="00F26A30">
      <w:pPr>
        <w:numPr>
          <w:ilvl w:val="0"/>
          <w:numId w:val="21"/>
        </w:numPr>
        <w:spacing w:after="0" w:line="240" w:lineRule="auto"/>
        <w:ind w:left="0" w:right="54" w:firstLine="698"/>
        <w:rPr>
          <w:sz w:val="24"/>
          <w:szCs w:val="24"/>
        </w:rPr>
      </w:pPr>
      <w:r w:rsidRPr="00FE46B4">
        <w:rPr>
          <w:sz w:val="24"/>
          <w:szCs w:val="24"/>
        </w:rPr>
        <w:t xml:space="preserve">на выступление участников 5-10 минут. </w:t>
      </w:r>
    </w:p>
    <w:p w:rsidR="00B655E4" w:rsidRPr="00FE46B4" w:rsidRDefault="00B655E4" w:rsidP="00F26A30">
      <w:pPr>
        <w:pStyle w:val="a3"/>
        <w:numPr>
          <w:ilvl w:val="0"/>
          <w:numId w:val="20"/>
        </w:numPr>
        <w:tabs>
          <w:tab w:val="left" w:pos="1276"/>
        </w:tabs>
        <w:spacing w:after="0" w:line="240" w:lineRule="auto"/>
        <w:ind w:right="54" w:firstLine="698"/>
        <w:rPr>
          <w:sz w:val="24"/>
          <w:szCs w:val="24"/>
        </w:rPr>
      </w:pPr>
      <w:r w:rsidRPr="00FE46B4">
        <w:rPr>
          <w:sz w:val="24"/>
          <w:szCs w:val="24"/>
        </w:rPr>
        <w:t xml:space="preserve">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 </w:t>
      </w:r>
    </w:p>
    <w:p w:rsidR="00B655E4" w:rsidRPr="00FE46B4" w:rsidRDefault="00B655E4" w:rsidP="00F26A30">
      <w:pPr>
        <w:spacing w:after="0" w:line="240" w:lineRule="auto"/>
        <w:ind w:left="0" w:firstLine="0"/>
        <w:rPr>
          <w:sz w:val="24"/>
          <w:szCs w:val="24"/>
        </w:rPr>
      </w:pPr>
    </w:p>
    <w:p w:rsidR="00B655E4" w:rsidRPr="00FE46B4" w:rsidRDefault="00B655E4" w:rsidP="00F26A30">
      <w:pPr>
        <w:pStyle w:val="1"/>
        <w:numPr>
          <w:ilvl w:val="0"/>
          <w:numId w:val="0"/>
        </w:numPr>
        <w:spacing w:line="240" w:lineRule="auto"/>
        <w:ind w:right="62"/>
        <w:rPr>
          <w:sz w:val="24"/>
          <w:szCs w:val="24"/>
        </w:rPr>
      </w:pPr>
      <w:r w:rsidRPr="00FE46B4">
        <w:rPr>
          <w:sz w:val="24"/>
          <w:szCs w:val="24"/>
        </w:rPr>
        <w:lastRenderedPageBreak/>
        <w:t>Статья 8. Протокол публичных слушаний</w:t>
      </w:r>
    </w:p>
    <w:p w:rsidR="00B655E4" w:rsidRPr="00FE46B4" w:rsidRDefault="00B655E4" w:rsidP="00F26A30">
      <w:pPr>
        <w:ind w:left="0"/>
        <w:jc w:val="center"/>
        <w:rPr>
          <w:sz w:val="24"/>
          <w:szCs w:val="24"/>
        </w:rPr>
      </w:pPr>
    </w:p>
    <w:p w:rsidR="00B655E4" w:rsidRPr="00FE46B4" w:rsidRDefault="00B655E4" w:rsidP="00F26A30">
      <w:pPr>
        <w:numPr>
          <w:ilvl w:val="0"/>
          <w:numId w:val="22"/>
        </w:numPr>
        <w:tabs>
          <w:tab w:val="left" w:pos="1134"/>
        </w:tabs>
        <w:spacing w:after="0" w:line="240" w:lineRule="auto"/>
        <w:ind w:left="0" w:right="54" w:firstLine="363"/>
        <w:rPr>
          <w:sz w:val="24"/>
          <w:szCs w:val="24"/>
        </w:rPr>
      </w:pPr>
      <w:r w:rsidRPr="00FE46B4">
        <w:rPr>
          <w:sz w:val="24"/>
          <w:szCs w:val="24"/>
        </w:rPr>
        <w:t xml:space="preserve">Проведение публичных слушаний сопровождается ведением протокола. Протокол публичных слушаний оформляется Комиссией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B655E4" w:rsidRPr="00FE46B4" w:rsidRDefault="00B655E4" w:rsidP="00F26A30">
      <w:pPr>
        <w:numPr>
          <w:ilvl w:val="0"/>
          <w:numId w:val="22"/>
        </w:numPr>
        <w:tabs>
          <w:tab w:val="left" w:pos="1134"/>
        </w:tabs>
        <w:spacing w:after="0" w:line="240" w:lineRule="auto"/>
        <w:ind w:left="0" w:right="54" w:firstLine="363"/>
        <w:rPr>
          <w:sz w:val="24"/>
          <w:szCs w:val="24"/>
        </w:rPr>
      </w:pPr>
      <w:r w:rsidRPr="00FE46B4">
        <w:rPr>
          <w:sz w:val="24"/>
          <w:szCs w:val="24"/>
        </w:rPr>
        <w:t xml:space="preserve">В протоколе публичных слушаний указываются: </w:t>
      </w:r>
    </w:p>
    <w:p w:rsidR="00B655E4" w:rsidRPr="00FE46B4" w:rsidRDefault="00B655E4" w:rsidP="00F26A30">
      <w:pPr>
        <w:numPr>
          <w:ilvl w:val="0"/>
          <w:numId w:val="23"/>
        </w:numPr>
        <w:tabs>
          <w:tab w:val="left" w:pos="1134"/>
        </w:tabs>
        <w:spacing w:after="0" w:line="240" w:lineRule="auto"/>
        <w:ind w:right="54" w:firstLine="698"/>
        <w:rPr>
          <w:sz w:val="24"/>
          <w:szCs w:val="24"/>
        </w:rPr>
      </w:pPr>
      <w:r w:rsidRPr="00FE46B4">
        <w:rPr>
          <w:sz w:val="24"/>
          <w:szCs w:val="24"/>
        </w:rPr>
        <w:t xml:space="preserve">наименование проекта правового акта (вопроса), по которому проводились публичные слушания; </w:t>
      </w:r>
    </w:p>
    <w:p w:rsidR="00B655E4" w:rsidRPr="00FE46B4" w:rsidRDefault="00B655E4" w:rsidP="00F26A30">
      <w:pPr>
        <w:numPr>
          <w:ilvl w:val="0"/>
          <w:numId w:val="23"/>
        </w:numPr>
        <w:tabs>
          <w:tab w:val="left" w:pos="1134"/>
        </w:tabs>
        <w:spacing w:after="0" w:line="240" w:lineRule="auto"/>
        <w:ind w:right="54" w:firstLine="698"/>
        <w:rPr>
          <w:sz w:val="24"/>
          <w:szCs w:val="24"/>
        </w:rPr>
      </w:pPr>
      <w:r w:rsidRPr="00FE46B4">
        <w:rPr>
          <w:sz w:val="24"/>
          <w:szCs w:val="24"/>
        </w:rPr>
        <w:t xml:space="preserve">инициатор проведения публичных слушаний (в случае если инициатором проведения публичных слушаний являлось население Цветочненского сельского поселения, указываются также: количество членов инициативной группы; </w:t>
      </w:r>
    </w:p>
    <w:p w:rsidR="00B655E4" w:rsidRPr="00FE46B4" w:rsidRDefault="00B655E4" w:rsidP="00F26A30">
      <w:pPr>
        <w:numPr>
          <w:ilvl w:val="0"/>
          <w:numId w:val="23"/>
        </w:numPr>
        <w:tabs>
          <w:tab w:val="left" w:pos="1276"/>
        </w:tabs>
        <w:spacing w:after="0" w:line="240" w:lineRule="auto"/>
        <w:ind w:right="54" w:firstLine="698"/>
        <w:rPr>
          <w:sz w:val="24"/>
          <w:szCs w:val="24"/>
        </w:rPr>
      </w:pPr>
      <w:r w:rsidRPr="00FE46B4">
        <w:rPr>
          <w:sz w:val="24"/>
          <w:szCs w:val="24"/>
        </w:rPr>
        <w:t xml:space="preserve">дата, номер и наименование постановления о назначении публичных слушаний; </w:t>
      </w:r>
    </w:p>
    <w:p w:rsidR="00B655E4" w:rsidRPr="00FE46B4" w:rsidRDefault="00B655E4" w:rsidP="00F26A30">
      <w:pPr>
        <w:numPr>
          <w:ilvl w:val="0"/>
          <w:numId w:val="23"/>
        </w:numPr>
        <w:tabs>
          <w:tab w:val="left" w:pos="1134"/>
        </w:tabs>
        <w:spacing w:after="0" w:line="240" w:lineRule="auto"/>
        <w:ind w:right="54" w:firstLine="698"/>
        <w:rPr>
          <w:sz w:val="24"/>
          <w:szCs w:val="24"/>
        </w:rPr>
      </w:pPr>
      <w:r w:rsidRPr="00FE46B4">
        <w:rPr>
          <w:sz w:val="24"/>
          <w:szCs w:val="24"/>
        </w:rPr>
        <w:t xml:space="preserve">дата, источник опубликования (обнародования) постановления о назначении публичных слушаний; </w:t>
      </w:r>
    </w:p>
    <w:p w:rsidR="00B655E4" w:rsidRPr="00FE46B4" w:rsidRDefault="00B655E4" w:rsidP="00F26A30">
      <w:pPr>
        <w:numPr>
          <w:ilvl w:val="0"/>
          <w:numId w:val="23"/>
        </w:numPr>
        <w:tabs>
          <w:tab w:val="left" w:pos="1134"/>
        </w:tabs>
        <w:spacing w:after="0" w:line="240" w:lineRule="auto"/>
        <w:ind w:right="54" w:firstLine="698"/>
        <w:rPr>
          <w:sz w:val="24"/>
          <w:szCs w:val="24"/>
        </w:rPr>
      </w:pPr>
      <w:r w:rsidRPr="00FE46B4">
        <w:rPr>
          <w:sz w:val="24"/>
          <w:szCs w:val="24"/>
        </w:rPr>
        <w:t xml:space="preserve">дата, время и место проведения открытого заседания; </w:t>
      </w:r>
    </w:p>
    <w:p w:rsidR="00B655E4" w:rsidRPr="00FE46B4" w:rsidRDefault="00B655E4" w:rsidP="00F26A30">
      <w:pPr>
        <w:numPr>
          <w:ilvl w:val="0"/>
          <w:numId w:val="23"/>
        </w:numPr>
        <w:tabs>
          <w:tab w:val="left" w:pos="1134"/>
        </w:tabs>
        <w:spacing w:after="0" w:line="240" w:lineRule="auto"/>
        <w:ind w:right="54" w:firstLine="698"/>
        <w:rPr>
          <w:sz w:val="24"/>
          <w:szCs w:val="24"/>
        </w:rPr>
      </w:pPr>
      <w:r w:rsidRPr="00FE46B4">
        <w:rPr>
          <w:sz w:val="24"/>
          <w:szCs w:val="24"/>
        </w:rPr>
        <w:t xml:space="preserve">количество поступивших предложений и замечаний по проекту (вопросу) вынесенному на публичные слушания; </w:t>
      </w:r>
    </w:p>
    <w:p w:rsidR="00B655E4" w:rsidRPr="00FE46B4" w:rsidRDefault="00B655E4" w:rsidP="00F26A30">
      <w:pPr>
        <w:numPr>
          <w:ilvl w:val="0"/>
          <w:numId w:val="23"/>
        </w:numPr>
        <w:tabs>
          <w:tab w:val="left" w:pos="1134"/>
        </w:tabs>
        <w:spacing w:after="0" w:line="240" w:lineRule="auto"/>
        <w:ind w:right="54" w:firstLine="698"/>
        <w:rPr>
          <w:sz w:val="24"/>
          <w:szCs w:val="24"/>
        </w:rPr>
      </w:pPr>
      <w:r w:rsidRPr="00FE46B4">
        <w:rPr>
          <w:sz w:val="24"/>
          <w:szCs w:val="24"/>
        </w:rPr>
        <w:t xml:space="preserve">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 </w:t>
      </w:r>
    </w:p>
    <w:p w:rsidR="00B655E4" w:rsidRPr="00FE46B4" w:rsidRDefault="00B655E4" w:rsidP="00F26A30">
      <w:pPr>
        <w:numPr>
          <w:ilvl w:val="0"/>
          <w:numId w:val="23"/>
        </w:numPr>
        <w:tabs>
          <w:tab w:val="left" w:pos="1134"/>
        </w:tabs>
        <w:spacing w:after="0" w:line="240" w:lineRule="auto"/>
        <w:ind w:right="54" w:firstLine="698"/>
        <w:rPr>
          <w:sz w:val="24"/>
          <w:szCs w:val="24"/>
        </w:rPr>
      </w:pPr>
      <w:r w:rsidRPr="00FE46B4">
        <w:rPr>
          <w:sz w:val="24"/>
          <w:szCs w:val="24"/>
        </w:rPr>
        <w:t xml:space="preserve">решения (рекомендации), принятые по итогам открытого заседания; 9) дата подписания протокола о результатах публичных слушаний. </w:t>
      </w:r>
    </w:p>
    <w:p w:rsidR="00B655E4" w:rsidRPr="00FE46B4" w:rsidRDefault="00B655E4" w:rsidP="00F26A30">
      <w:pPr>
        <w:spacing w:after="0" w:line="240" w:lineRule="auto"/>
        <w:ind w:left="0" w:right="54"/>
        <w:rPr>
          <w:sz w:val="24"/>
          <w:szCs w:val="24"/>
        </w:rPr>
      </w:pPr>
      <w:r w:rsidRPr="00FE46B4">
        <w:rPr>
          <w:sz w:val="24"/>
          <w:szCs w:val="24"/>
        </w:rPr>
        <w:t xml:space="preserve">3. К протоколу публичных слушаний прикладывается перечень предложений по вопросу, вынесенному на публичные слушания. </w:t>
      </w:r>
    </w:p>
    <w:p w:rsidR="00B655E4" w:rsidRPr="00FE46B4" w:rsidRDefault="00B655E4" w:rsidP="00F26A30">
      <w:pPr>
        <w:spacing w:after="0" w:line="240" w:lineRule="auto"/>
        <w:ind w:left="0" w:firstLine="0"/>
        <w:rPr>
          <w:sz w:val="24"/>
          <w:szCs w:val="24"/>
        </w:rPr>
      </w:pPr>
    </w:p>
    <w:p w:rsidR="00B655E4" w:rsidRPr="00FE46B4" w:rsidRDefault="00B655E4" w:rsidP="00F26A30">
      <w:pPr>
        <w:pStyle w:val="1"/>
        <w:numPr>
          <w:ilvl w:val="0"/>
          <w:numId w:val="0"/>
        </w:numPr>
        <w:spacing w:line="240" w:lineRule="auto"/>
        <w:ind w:right="62"/>
        <w:rPr>
          <w:sz w:val="24"/>
          <w:szCs w:val="24"/>
        </w:rPr>
      </w:pPr>
      <w:r w:rsidRPr="00FE46B4">
        <w:rPr>
          <w:sz w:val="24"/>
          <w:szCs w:val="24"/>
        </w:rPr>
        <w:t>Статья 9. Принятие решения на публичных слушаниях</w:t>
      </w:r>
    </w:p>
    <w:p w:rsidR="00B655E4" w:rsidRPr="00FE46B4" w:rsidRDefault="00B655E4" w:rsidP="00F26A30">
      <w:pPr>
        <w:spacing w:after="0" w:line="240" w:lineRule="auto"/>
        <w:ind w:left="0" w:firstLine="0"/>
        <w:jc w:val="center"/>
        <w:rPr>
          <w:b/>
          <w:sz w:val="24"/>
          <w:szCs w:val="24"/>
        </w:rPr>
      </w:pPr>
    </w:p>
    <w:p w:rsidR="00B655E4" w:rsidRPr="00FE46B4" w:rsidRDefault="00B655E4" w:rsidP="00F26A30">
      <w:pPr>
        <w:numPr>
          <w:ilvl w:val="0"/>
          <w:numId w:val="24"/>
        </w:numPr>
        <w:tabs>
          <w:tab w:val="left" w:pos="1134"/>
        </w:tabs>
        <w:spacing w:after="0" w:line="240" w:lineRule="auto"/>
        <w:ind w:right="54" w:firstLine="698"/>
        <w:rPr>
          <w:sz w:val="24"/>
          <w:szCs w:val="24"/>
        </w:rPr>
      </w:pPr>
      <w:r w:rsidRPr="00FE46B4">
        <w:rPr>
          <w:sz w:val="24"/>
          <w:szCs w:val="24"/>
        </w:rPr>
        <w:t xml:space="preserve">После заслушивания мнений участников публичных слушаний определяются вопросы, которые выносятся на голосование. </w:t>
      </w:r>
    </w:p>
    <w:p w:rsidR="00B655E4" w:rsidRPr="00FE46B4" w:rsidRDefault="00B655E4" w:rsidP="00F26A30">
      <w:pPr>
        <w:numPr>
          <w:ilvl w:val="0"/>
          <w:numId w:val="24"/>
        </w:numPr>
        <w:tabs>
          <w:tab w:val="left" w:pos="1134"/>
        </w:tabs>
        <w:spacing w:after="0" w:line="240" w:lineRule="auto"/>
        <w:ind w:right="54" w:firstLine="698"/>
        <w:rPr>
          <w:sz w:val="24"/>
          <w:szCs w:val="24"/>
        </w:rPr>
      </w:pPr>
      <w:r w:rsidRPr="00FE46B4">
        <w:rPr>
          <w:sz w:val="24"/>
          <w:szCs w:val="24"/>
        </w:rPr>
        <w:t xml:space="preserve">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 </w:t>
      </w:r>
    </w:p>
    <w:p w:rsidR="00B655E4" w:rsidRPr="00FE46B4" w:rsidRDefault="00B655E4" w:rsidP="00F26A30">
      <w:pPr>
        <w:numPr>
          <w:ilvl w:val="0"/>
          <w:numId w:val="24"/>
        </w:numPr>
        <w:tabs>
          <w:tab w:val="left" w:pos="1134"/>
        </w:tabs>
        <w:spacing w:after="0" w:line="240" w:lineRule="auto"/>
        <w:ind w:right="54" w:firstLine="698"/>
        <w:rPr>
          <w:sz w:val="24"/>
          <w:szCs w:val="24"/>
        </w:rPr>
      </w:pPr>
      <w:r w:rsidRPr="00FE46B4">
        <w:rPr>
          <w:sz w:val="24"/>
          <w:szCs w:val="24"/>
        </w:rPr>
        <w:t xml:space="preserve">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 </w:t>
      </w:r>
    </w:p>
    <w:p w:rsidR="00B655E4" w:rsidRPr="00FE46B4" w:rsidRDefault="00B655E4" w:rsidP="00F26A30">
      <w:pPr>
        <w:numPr>
          <w:ilvl w:val="0"/>
          <w:numId w:val="24"/>
        </w:numPr>
        <w:tabs>
          <w:tab w:val="left" w:pos="1134"/>
        </w:tabs>
        <w:spacing w:after="0" w:line="240" w:lineRule="auto"/>
        <w:ind w:right="54" w:firstLine="698"/>
        <w:rPr>
          <w:sz w:val="24"/>
          <w:szCs w:val="24"/>
        </w:rPr>
      </w:pPr>
      <w:r w:rsidRPr="00FE46B4">
        <w:rPr>
          <w:sz w:val="24"/>
          <w:szCs w:val="24"/>
        </w:rPr>
        <w:t xml:space="preserve">Решение по результатам публичных слушаний принимается большинством голосов и фиксируется в протоколе. </w:t>
      </w:r>
    </w:p>
    <w:p w:rsidR="00B655E4" w:rsidRPr="00FE46B4" w:rsidRDefault="00B655E4" w:rsidP="00F26A30">
      <w:pPr>
        <w:spacing w:after="0" w:line="240" w:lineRule="auto"/>
        <w:ind w:left="0" w:right="54"/>
        <w:rPr>
          <w:sz w:val="24"/>
          <w:szCs w:val="24"/>
        </w:rPr>
      </w:pPr>
      <w:r w:rsidRPr="00FE46B4">
        <w:rPr>
          <w:sz w:val="24"/>
          <w:szCs w:val="24"/>
        </w:rPr>
        <w:t xml:space="preserve">Председательствующий дает слово секретарю для оглашения протокола публичных слушаний. </w:t>
      </w:r>
    </w:p>
    <w:p w:rsidR="00B655E4" w:rsidRPr="00FE46B4" w:rsidRDefault="00B655E4" w:rsidP="00F26A30">
      <w:pPr>
        <w:numPr>
          <w:ilvl w:val="0"/>
          <w:numId w:val="24"/>
        </w:numPr>
        <w:tabs>
          <w:tab w:val="left" w:pos="1134"/>
        </w:tabs>
        <w:spacing w:after="0" w:line="240" w:lineRule="auto"/>
        <w:ind w:right="54" w:firstLine="698"/>
        <w:rPr>
          <w:sz w:val="24"/>
          <w:szCs w:val="24"/>
        </w:rPr>
      </w:pPr>
      <w:r w:rsidRPr="00FE46B4">
        <w:rPr>
          <w:sz w:val="24"/>
          <w:szCs w:val="24"/>
        </w:rPr>
        <w:t xml:space="preserve">Решение (резолютивная часть протокола) публичных слушаний подлежит опубликованию (обнародованию) в срок, установленный Уставом муниципального образования для опубликования (обнародования) нормативных правовых актов. </w:t>
      </w:r>
    </w:p>
    <w:p w:rsidR="00B655E4" w:rsidRPr="00FE46B4" w:rsidRDefault="00B655E4" w:rsidP="00F26A30">
      <w:pPr>
        <w:spacing w:after="0" w:line="240" w:lineRule="auto"/>
        <w:ind w:left="0" w:firstLine="0"/>
        <w:rPr>
          <w:sz w:val="24"/>
          <w:szCs w:val="24"/>
        </w:rPr>
      </w:pPr>
    </w:p>
    <w:p w:rsidR="00B655E4" w:rsidRPr="00FE46B4" w:rsidRDefault="00B655E4" w:rsidP="00F26A30">
      <w:pPr>
        <w:pStyle w:val="1"/>
        <w:numPr>
          <w:ilvl w:val="0"/>
          <w:numId w:val="0"/>
        </w:numPr>
        <w:spacing w:line="240" w:lineRule="auto"/>
        <w:ind w:right="66"/>
        <w:rPr>
          <w:sz w:val="24"/>
          <w:szCs w:val="24"/>
        </w:rPr>
      </w:pPr>
      <w:r w:rsidRPr="00FE46B4">
        <w:rPr>
          <w:sz w:val="24"/>
          <w:szCs w:val="24"/>
        </w:rPr>
        <w:t>Статья 10. Заключение о результатах публичных слушаний</w:t>
      </w:r>
    </w:p>
    <w:p w:rsidR="00B655E4" w:rsidRPr="00FE46B4" w:rsidRDefault="00B655E4" w:rsidP="00F26A30">
      <w:pPr>
        <w:spacing w:after="0" w:line="240" w:lineRule="auto"/>
        <w:ind w:left="0" w:firstLine="0"/>
        <w:jc w:val="center"/>
        <w:rPr>
          <w:b/>
          <w:sz w:val="24"/>
          <w:szCs w:val="24"/>
        </w:rPr>
      </w:pPr>
    </w:p>
    <w:p w:rsidR="00B655E4" w:rsidRPr="00FE46B4" w:rsidRDefault="00B655E4" w:rsidP="00F26A30">
      <w:pPr>
        <w:numPr>
          <w:ilvl w:val="0"/>
          <w:numId w:val="25"/>
        </w:numPr>
        <w:tabs>
          <w:tab w:val="left" w:pos="1134"/>
        </w:tabs>
        <w:spacing w:after="0" w:line="240" w:lineRule="auto"/>
        <w:ind w:left="0" w:right="478" w:firstLine="394"/>
        <w:rPr>
          <w:sz w:val="24"/>
          <w:szCs w:val="24"/>
        </w:rPr>
      </w:pPr>
      <w:r w:rsidRPr="00FE46B4">
        <w:rPr>
          <w:sz w:val="24"/>
          <w:szCs w:val="24"/>
        </w:rPr>
        <w:t xml:space="preserve">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 </w:t>
      </w:r>
    </w:p>
    <w:p w:rsidR="00B655E4" w:rsidRPr="00FE46B4" w:rsidRDefault="00B655E4" w:rsidP="00F26A30">
      <w:pPr>
        <w:numPr>
          <w:ilvl w:val="0"/>
          <w:numId w:val="25"/>
        </w:numPr>
        <w:tabs>
          <w:tab w:val="left" w:pos="1134"/>
        </w:tabs>
        <w:spacing w:after="0" w:line="240" w:lineRule="auto"/>
        <w:ind w:left="0" w:right="478" w:firstLine="394"/>
        <w:rPr>
          <w:sz w:val="24"/>
          <w:szCs w:val="24"/>
        </w:rPr>
      </w:pPr>
      <w:r w:rsidRPr="00FE46B4">
        <w:rPr>
          <w:sz w:val="24"/>
          <w:szCs w:val="24"/>
        </w:rPr>
        <w:lastRenderedPageBreak/>
        <w:t xml:space="preserve">В заключении о результатах публичных слушаний указываются: </w:t>
      </w:r>
    </w:p>
    <w:p w:rsidR="00B655E4" w:rsidRPr="00FE46B4" w:rsidRDefault="00B655E4" w:rsidP="00F26A30">
      <w:pPr>
        <w:numPr>
          <w:ilvl w:val="0"/>
          <w:numId w:val="26"/>
        </w:numPr>
        <w:tabs>
          <w:tab w:val="left" w:pos="1134"/>
        </w:tabs>
        <w:spacing w:after="0" w:line="240" w:lineRule="auto"/>
        <w:ind w:right="54" w:firstLine="698"/>
        <w:rPr>
          <w:sz w:val="24"/>
          <w:szCs w:val="24"/>
        </w:rPr>
      </w:pPr>
      <w:r w:rsidRPr="00FE46B4">
        <w:rPr>
          <w:sz w:val="24"/>
          <w:szCs w:val="24"/>
        </w:rPr>
        <w:t xml:space="preserve">наименование проекта правового акта (вопроса), по которому проводились публичные слушания; </w:t>
      </w:r>
    </w:p>
    <w:p w:rsidR="00B655E4" w:rsidRPr="00FE46B4" w:rsidRDefault="00B655E4" w:rsidP="00F26A30">
      <w:pPr>
        <w:numPr>
          <w:ilvl w:val="0"/>
          <w:numId w:val="26"/>
        </w:numPr>
        <w:tabs>
          <w:tab w:val="left" w:pos="1276"/>
        </w:tabs>
        <w:spacing w:after="0" w:line="240" w:lineRule="auto"/>
        <w:ind w:right="54" w:firstLine="698"/>
        <w:rPr>
          <w:sz w:val="24"/>
          <w:szCs w:val="24"/>
        </w:rPr>
      </w:pPr>
      <w:r w:rsidRPr="00FE46B4">
        <w:rPr>
          <w:sz w:val="24"/>
          <w:szCs w:val="24"/>
        </w:rPr>
        <w:t xml:space="preserve">инициатор проведения публичных слушаний (в случае если инициатором проведения публичных слушаний являлось население Цветочненского сельского поселения, указываются также: количество членов инициативной группы); </w:t>
      </w:r>
    </w:p>
    <w:p w:rsidR="00B655E4" w:rsidRPr="00FE46B4" w:rsidRDefault="00B655E4" w:rsidP="00F26A30">
      <w:pPr>
        <w:numPr>
          <w:ilvl w:val="0"/>
          <w:numId w:val="26"/>
        </w:numPr>
        <w:tabs>
          <w:tab w:val="left" w:pos="1134"/>
        </w:tabs>
        <w:spacing w:after="0" w:line="240" w:lineRule="auto"/>
        <w:ind w:right="54" w:firstLine="698"/>
        <w:rPr>
          <w:sz w:val="24"/>
          <w:szCs w:val="24"/>
        </w:rPr>
      </w:pPr>
      <w:r w:rsidRPr="00FE46B4">
        <w:rPr>
          <w:sz w:val="24"/>
          <w:szCs w:val="24"/>
        </w:rPr>
        <w:t xml:space="preserve">дата, номер и наименование постановления о назначении публичных слушаний; </w:t>
      </w:r>
    </w:p>
    <w:p w:rsidR="00B655E4" w:rsidRPr="00FE46B4" w:rsidRDefault="00B655E4" w:rsidP="00F26A30">
      <w:pPr>
        <w:numPr>
          <w:ilvl w:val="0"/>
          <w:numId w:val="26"/>
        </w:numPr>
        <w:tabs>
          <w:tab w:val="left" w:pos="1134"/>
        </w:tabs>
        <w:spacing w:after="0" w:line="240" w:lineRule="auto"/>
        <w:ind w:right="54" w:firstLine="698"/>
        <w:rPr>
          <w:sz w:val="24"/>
          <w:szCs w:val="24"/>
        </w:rPr>
      </w:pPr>
      <w:r w:rsidRPr="00FE46B4">
        <w:rPr>
          <w:sz w:val="24"/>
          <w:szCs w:val="24"/>
        </w:rPr>
        <w:t xml:space="preserve">дата, источник опубликования (обнародования) постановления о назначении публичных слушаний; </w:t>
      </w:r>
    </w:p>
    <w:p w:rsidR="00B655E4" w:rsidRPr="00FE46B4" w:rsidRDefault="00B655E4" w:rsidP="00F26A30">
      <w:pPr>
        <w:numPr>
          <w:ilvl w:val="0"/>
          <w:numId w:val="26"/>
        </w:numPr>
        <w:tabs>
          <w:tab w:val="left" w:pos="1134"/>
        </w:tabs>
        <w:spacing w:after="0" w:line="240" w:lineRule="auto"/>
        <w:ind w:right="54" w:firstLine="698"/>
        <w:rPr>
          <w:sz w:val="24"/>
          <w:szCs w:val="24"/>
        </w:rPr>
      </w:pPr>
      <w:r w:rsidRPr="00FE46B4">
        <w:rPr>
          <w:sz w:val="24"/>
          <w:szCs w:val="24"/>
        </w:rPr>
        <w:t xml:space="preserve">дата, время и место проведения открытого заседания, количество и состав лиц, принявших участие в открытом заседании; </w:t>
      </w:r>
    </w:p>
    <w:p w:rsidR="00B655E4" w:rsidRPr="00FE46B4" w:rsidRDefault="00B655E4" w:rsidP="00F26A30">
      <w:pPr>
        <w:numPr>
          <w:ilvl w:val="0"/>
          <w:numId w:val="26"/>
        </w:numPr>
        <w:tabs>
          <w:tab w:val="left" w:pos="1134"/>
        </w:tabs>
        <w:spacing w:after="0" w:line="240" w:lineRule="auto"/>
        <w:ind w:right="54" w:firstLine="698"/>
        <w:rPr>
          <w:sz w:val="24"/>
          <w:szCs w:val="24"/>
        </w:rPr>
      </w:pPr>
      <w:r w:rsidRPr="00FE46B4">
        <w:rPr>
          <w:sz w:val="24"/>
          <w:szCs w:val="24"/>
        </w:rPr>
        <w:t xml:space="preserve">количество поступивших предложений и замечаний по проекту </w:t>
      </w:r>
    </w:p>
    <w:p w:rsidR="00B655E4" w:rsidRPr="00FE46B4" w:rsidRDefault="00B655E4" w:rsidP="00F26A30">
      <w:pPr>
        <w:spacing w:after="0" w:line="240" w:lineRule="auto"/>
        <w:ind w:left="0" w:right="54" w:firstLine="0"/>
        <w:rPr>
          <w:sz w:val="24"/>
          <w:szCs w:val="24"/>
        </w:rPr>
      </w:pPr>
      <w:r w:rsidRPr="00FE46B4">
        <w:rPr>
          <w:sz w:val="24"/>
          <w:szCs w:val="24"/>
        </w:rPr>
        <w:t xml:space="preserve">(вопросу), вынесенному на публичные слушания; </w:t>
      </w:r>
    </w:p>
    <w:p w:rsidR="00B655E4" w:rsidRPr="00FE46B4" w:rsidRDefault="00B655E4" w:rsidP="00F26A30">
      <w:pPr>
        <w:numPr>
          <w:ilvl w:val="0"/>
          <w:numId w:val="26"/>
        </w:numPr>
        <w:tabs>
          <w:tab w:val="left" w:pos="1134"/>
        </w:tabs>
        <w:spacing w:after="0" w:line="240" w:lineRule="auto"/>
        <w:ind w:right="54" w:firstLine="698"/>
        <w:rPr>
          <w:sz w:val="24"/>
          <w:szCs w:val="24"/>
        </w:rPr>
      </w:pPr>
      <w:r w:rsidRPr="00FE46B4">
        <w:rPr>
          <w:sz w:val="24"/>
          <w:szCs w:val="24"/>
        </w:rPr>
        <w:t xml:space="preserve">решения (рекомендации), принятые по итогам публичных слушаний; 8) дата подписания заключения о результатах публичных слушаний. </w:t>
      </w:r>
    </w:p>
    <w:p w:rsidR="00B655E4" w:rsidRPr="00FE46B4" w:rsidRDefault="00B655E4" w:rsidP="00F26A30">
      <w:pPr>
        <w:spacing w:after="0" w:line="240" w:lineRule="auto"/>
        <w:ind w:left="0" w:right="54"/>
        <w:rPr>
          <w:sz w:val="24"/>
          <w:szCs w:val="24"/>
        </w:rPr>
      </w:pPr>
      <w:r w:rsidRPr="00FE46B4">
        <w:rPr>
          <w:sz w:val="24"/>
          <w:szCs w:val="24"/>
        </w:rPr>
        <w:t xml:space="preserve">3. Заключение о результатах публичных слушаний, включая мотивированное обоснование принятых решений, подлежит опубликованию (обнародованию) в порядке, установленном для официального опубликования (обнародования) муниципальных правовых актов. </w:t>
      </w:r>
    </w:p>
    <w:p w:rsidR="00B655E4" w:rsidRPr="00FE46B4" w:rsidRDefault="00B655E4" w:rsidP="00F26A30">
      <w:pPr>
        <w:spacing w:after="0" w:line="240" w:lineRule="auto"/>
        <w:ind w:left="0" w:firstLine="0"/>
        <w:rPr>
          <w:sz w:val="24"/>
          <w:szCs w:val="24"/>
        </w:rPr>
      </w:pPr>
    </w:p>
    <w:p w:rsidR="00B655E4" w:rsidRPr="00FE46B4" w:rsidRDefault="00B655E4" w:rsidP="00F26A30">
      <w:pPr>
        <w:pStyle w:val="1"/>
        <w:numPr>
          <w:ilvl w:val="0"/>
          <w:numId w:val="0"/>
        </w:numPr>
        <w:spacing w:line="240" w:lineRule="auto"/>
        <w:rPr>
          <w:sz w:val="24"/>
          <w:szCs w:val="24"/>
        </w:rPr>
      </w:pPr>
      <w:r w:rsidRPr="00FE46B4">
        <w:rPr>
          <w:sz w:val="24"/>
          <w:szCs w:val="24"/>
        </w:rPr>
        <w:t>Статья 11. Порядок учета органами местного самоуправления решений, принятых на публичных слушаниях</w:t>
      </w:r>
    </w:p>
    <w:p w:rsidR="00B655E4" w:rsidRPr="00FE46B4" w:rsidRDefault="00B655E4" w:rsidP="00F26A30">
      <w:pPr>
        <w:spacing w:after="0" w:line="240" w:lineRule="auto"/>
        <w:ind w:left="0" w:firstLine="0"/>
        <w:rPr>
          <w:sz w:val="24"/>
          <w:szCs w:val="24"/>
        </w:rPr>
      </w:pPr>
    </w:p>
    <w:p w:rsidR="00B655E4" w:rsidRPr="00FE46B4" w:rsidRDefault="00B655E4" w:rsidP="00F26A30">
      <w:pPr>
        <w:numPr>
          <w:ilvl w:val="0"/>
          <w:numId w:val="27"/>
        </w:numPr>
        <w:tabs>
          <w:tab w:val="left" w:pos="709"/>
          <w:tab w:val="left" w:pos="851"/>
          <w:tab w:val="left" w:pos="1134"/>
        </w:tabs>
        <w:spacing w:after="0" w:line="240" w:lineRule="auto"/>
        <w:ind w:right="54" w:firstLine="698"/>
        <w:rPr>
          <w:sz w:val="24"/>
          <w:szCs w:val="24"/>
        </w:rPr>
      </w:pPr>
      <w:r w:rsidRPr="00FE46B4">
        <w:rPr>
          <w:sz w:val="24"/>
          <w:szCs w:val="24"/>
        </w:rPr>
        <w:t xml:space="preserve">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B655E4" w:rsidRPr="00FE46B4" w:rsidRDefault="00B655E4" w:rsidP="00F26A30">
      <w:pPr>
        <w:numPr>
          <w:ilvl w:val="0"/>
          <w:numId w:val="27"/>
        </w:numPr>
        <w:tabs>
          <w:tab w:val="left" w:pos="1134"/>
        </w:tabs>
        <w:spacing w:after="0" w:line="240" w:lineRule="auto"/>
        <w:ind w:right="54" w:firstLine="698"/>
        <w:rPr>
          <w:sz w:val="24"/>
          <w:szCs w:val="24"/>
        </w:rPr>
      </w:pPr>
      <w:r w:rsidRPr="00FE46B4">
        <w:rPr>
          <w:sz w:val="24"/>
          <w:szCs w:val="24"/>
        </w:rPr>
        <w:t xml:space="preserve">В случаях, предусмотренных законодательством, нормативный правовой акт не может быть принят без учета мнения населения. </w:t>
      </w:r>
    </w:p>
    <w:p w:rsidR="009B7651" w:rsidRPr="00FE46B4" w:rsidRDefault="009B7651" w:rsidP="00F26A30">
      <w:pPr>
        <w:tabs>
          <w:tab w:val="left" w:pos="1134"/>
        </w:tabs>
        <w:spacing w:after="0" w:line="240" w:lineRule="auto"/>
        <w:ind w:left="0" w:right="54" w:firstLine="0"/>
        <w:rPr>
          <w:sz w:val="24"/>
          <w:szCs w:val="24"/>
        </w:rPr>
      </w:pPr>
    </w:p>
    <w:p w:rsidR="009B7651" w:rsidRPr="00FE46B4" w:rsidRDefault="009B7651" w:rsidP="00F26A30">
      <w:pPr>
        <w:tabs>
          <w:tab w:val="left" w:pos="1134"/>
        </w:tabs>
        <w:spacing w:after="0" w:line="240" w:lineRule="auto"/>
        <w:ind w:left="0" w:right="54" w:firstLine="0"/>
        <w:rPr>
          <w:sz w:val="24"/>
          <w:szCs w:val="24"/>
        </w:rPr>
      </w:pPr>
    </w:p>
    <w:p w:rsidR="009B7651" w:rsidRPr="00FE46B4" w:rsidRDefault="009B7651" w:rsidP="00F26A30">
      <w:pPr>
        <w:pStyle w:val="Standard"/>
        <w:jc w:val="center"/>
        <w:rPr>
          <w:rFonts w:cs="Times New Roman"/>
          <w:b/>
          <w:bCs/>
        </w:rPr>
      </w:pPr>
      <w:r w:rsidRPr="00FE46B4">
        <w:rPr>
          <w:rFonts w:cs="Times New Roman"/>
          <w:b/>
          <w:bCs/>
        </w:rPr>
        <w:t>Статья 12. Особенности назначения, организации и проведения публичных слушаний по проекту Генерального плана поселения и проекту внесения в него изменений.</w:t>
      </w:r>
    </w:p>
    <w:p w:rsidR="009B7651" w:rsidRPr="00FE46B4" w:rsidRDefault="009B7651" w:rsidP="00F26A30">
      <w:pPr>
        <w:pStyle w:val="Standard"/>
        <w:jc w:val="center"/>
        <w:rPr>
          <w:rFonts w:cs="Times New Roman"/>
          <w:b/>
          <w:bCs/>
        </w:rPr>
      </w:pPr>
    </w:p>
    <w:p w:rsidR="009B7651" w:rsidRPr="00FE46B4" w:rsidRDefault="009B7651" w:rsidP="00F26A30">
      <w:pPr>
        <w:pStyle w:val="Standard"/>
        <w:jc w:val="both"/>
        <w:rPr>
          <w:rFonts w:cs="Times New Roman"/>
        </w:rPr>
      </w:pPr>
      <w:bookmarkStart w:id="2" w:name="P0083"/>
      <w:bookmarkEnd w:id="2"/>
      <w:r w:rsidRPr="00FE46B4">
        <w:rPr>
          <w:rFonts w:cs="Times New Roman"/>
        </w:rPr>
        <w:t xml:space="preserve">    1. Публичные слушания по проекту Генерального плана, в том числе по внесению в него изменений, назначаются постановлением Главы поселения.</w:t>
      </w:r>
    </w:p>
    <w:p w:rsidR="009B7651" w:rsidRPr="00FE46B4" w:rsidRDefault="009B7651" w:rsidP="00F26A30">
      <w:pPr>
        <w:pStyle w:val="Standard"/>
        <w:jc w:val="both"/>
        <w:rPr>
          <w:rFonts w:cs="Times New Roman"/>
        </w:rPr>
      </w:pPr>
      <w:bookmarkStart w:id="3" w:name="P0084"/>
      <w:bookmarkEnd w:id="3"/>
      <w:r w:rsidRPr="00FE46B4">
        <w:rPr>
          <w:rFonts w:cs="Times New Roman"/>
        </w:rPr>
        <w:t xml:space="preserve">    2. Участниками публичных слушаний по проекту (корректировке) Генерального плана, а также по проекту внесения в него изменений являются жители, проживающие или зарегистрированные по месту жительства на территории </w:t>
      </w:r>
      <w:r w:rsidR="00920C6E" w:rsidRPr="00FE46B4">
        <w:rPr>
          <w:rFonts w:cs="Times New Roman"/>
        </w:rPr>
        <w:t>Цветочненск</w:t>
      </w:r>
      <w:r w:rsidRPr="00FE46B4">
        <w:rPr>
          <w:rFonts w:cs="Times New Roman"/>
        </w:rPr>
        <w:t>ого сельского поселения, правообладатели земельных участков и объектов капитального строительства, расположенных на территории поселения, а также иные заинтересованные лица.</w:t>
      </w:r>
    </w:p>
    <w:p w:rsidR="009B7651" w:rsidRPr="00FE46B4" w:rsidRDefault="009B7651" w:rsidP="00F26A30">
      <w:pPr>
        <w:pStyle w:val="Standard"/>
        <w:jc w:val="both"/>
        <w:rPr>
          <w:rFonts w:cs="Times New Roman"/>
        </w:rPr>
      </w:pPr>
      <w:bookmarkStart w:id="4" w:name="P0085"/>
      <w:bookmarkEnd w:id="4"/>
      <w:r w:rsidRPr="00FE46B4">
        <w:rPr>
          <w:rFonts w:cs="Times New Roman"/>
        </w:rPr>
        <w:t xml:space="preserve">    3. Публичные слушания по проекту Генерального плана и внесению в него изменений проводятся в срок не менее одного и не более трех месяцев с момента опубликования постановления Главы поселения, до дня опубликования заключения о результатах публичных слушаний.</w:t>
      </w:r>
    </w:p>
    <w:p w:rsidR="009B7651" w:rsidRPr="00FE46B4" w:rsidRDefault="009B7651" w:rsidP="00F26A30">
      <w:pPr>
        <w:pStyle w:val="Standard"/>
        <w:jc w:val="both"/>
        <w:rPr>
          <w:rFonts w:cs="Times New Roman"/>
        </w:rPr>
      </w:pPr>
      <w:bookmarkStart w:id="5" w:name="P0086"/>
      <w:bookmarkEnd w:id="5"/>
      <w:r w:rsidRPr="00FE46B4">
        <w:rPr>
          <w:rFonts w:cs="Times New Roman"/>
        </w:rPr>
        <w:t xml:space="preserve">   4. Проект Генерального плана, положения и схемы до утверждения подлежат согласованию в порядке, установленном Правительством РФ; официальному опубликованию и размещению на сайте поселения, не менее чем за три месяца до его утверждения.</w:t>
      </w:r>
    </w:p>
    <w:p w:rsidR="009B7651" w:rsidRPr="00FE46B4" w:rsidRDefault="009B7651" w:rsidP="00F26A30">
      <w:pPr>
        <w:pStyle w:val="Standard"/>
        <w:jc w:val="both"/>
        <w:rPr>
          <w:rFonts w:cs="Times New Roman"/>
        </w:rPr>
      </w:pPr>
      <w:bookmarkStart w:id="6" w:name="P0087"/>
      <w:bookmarkEnd w:id="6"/>
      <w:r w:rsidRPr="00FE46B4">
        <w:rPr>
          <w:rFonts w:cs="Times New Roman"/>
        </w:rPr>
        <w:t xml:space="preserve">   5. Глава поселения направляет проект Генерального плана с заключением о результатах публичных слушаний в </w:t>
      </w:r>
      <w:r w:rsidR="00920C6E" w:rsidRPr="00FE46B4">
        <w:rPr>
          <w:rFonts w:cs="Times New Roman"/>
        </w:rPr>
        <w:t>Цветочненск</w:t>
      </w:r>
      <w:r w:rsidRPr="00FE46B4">
        <w:rPr>
          <w:rFonts w:cs="Times New Roman"/>
        </w:rPr>
        <w:t>ий сельский совет депутатов для его утверждения либо для решения о направлении проекта на доработку, в соответствии с протоколом и заключением.</w:t>
      </w:r>
    </w:p>
    <w:p w:rsidR="009B7651" w:rsidRPr="00FE46B4" w:rsidRDefault="009B7651" w:rsidP="00F26A30">
      <w:pPr>
        <w:pStyle w:val="Standard"/>
        <w:jc w:val="both"/>
        <w:rPr>
          <w:rFonts w:cs="Times New Roman"/>
        </w:rPr>
      </w:pPr>
      <w:bookmarkStart w:id="7" w:name="P0088"/>
      <w:bookmarkEnd w:id="7"/>
      <w:r w:rsidRPr="00FE46B4">
        <w:rPr>
          <w:rFonts w:cs="Times New Roman"/>
        </w:rPr>
        <w:t xml:space="preserve">   6. Совет депутатов, с учетом протокола публичных слушаний и заключения о результатах их проведения, принимает решение: об утверждении проекта Генерального плана, или внесении в него изменений, или об отклонении и направлении проекта на доработку.</w:t>
      </w:r>
    </w:p>
    <w:p w:rsidR="009B7651" w:rsidRPr="00FE46B4" w:rsidRDefault="009B7651" w:rsidP="00F26A30">
      <w:pPr>
        <w:pStyle w:val="Standard"/>
        <w:jc w:val="both"/>
        <w:rPr>
          <w:rFonts w:cs="Times New Roman"/>
          <w:b/>
          <w:bCs/>
        </w:rPr>
      </w:pPr>
    </w:p>
    <w:p w:rsidR="009B7651" w:rsidRPr="00FE46B4" w:rsidRDefault="00F26A30" w:rsidP="00F26A30">
      <w:pPr>
        <w:pStyle w:val="Standard"/>
        <w:jc w:val="center"/>
        <w:rPr>
          <w:rFonts w:cs="Times New Roman"/>
          <w:b/>
          <w:bCs/>
        </w:rPr>
      </w:pPr>
      <w:r w:rsidRPr="00FE46B4">
        <w:rPr>
          <w:rFonts w:cs="Times New Roman"/>
          <w:b/>
          <w:bCs/>
        </w:rPr>
        <w:t>Статья 13.</w:t>
      </w:r>
      <w:r w:rsidR="009B7651" w:rsidRPr="00FE46B4">
        <w:rPr>
          <w:rFonts w:cs="Times New Roman"/>
          <w:b/>
          <w:bCs/>
        </w:rPr>
        <w:t xml:space="preserve"> Особенности назначения, организации и проведения публичных слушаний по проекту Правил землепользования и застройки поселения и проекту внесения в них изменений.</w:t>
      </w:r>
    </w:p>
    <w:p w:rsidR="009B7651" w:rsidRPr="00FE46B4" w:rsidRDefault="009B7651" w:rsidP="00F26A30">
      <w:pPr>
        <w:pStyle w:val="Standard"/>
        <w:jc w:val="both"/>
        <w:rPr>
          <w:rFonts w:cs="Times New Roman"/>
        </w:rPr>
      </w:pPr>
      <w:bookmarkStart w:id="8" w:name="P008B"/>
      <w:bookmarkEnd w:id="8"/>
      <w:r w:rsidRPr="00FE46B4">
        <w:rPr>
          <w:rFonts w:cs="Times New Roman"/>
        </w:rPr>
        <w:t xml:space="preserve">   1. Публичные слушания по проекту Правил землепользования и застройки </w:t>
      </w:r>
      <w:r w:rsidR="00920C6E" w:rsidRPr="00FE46B4">
        <w:rPr>
          <w:rFonts w:cs="Times New Roman"/>
        </w:rPr>
        <w:t>Цветочненск</w:t>
      </w:r>
      <w:r w:rsidRPr="00FE46B4">
        <w:rPr>
          <w:rFonts w:cs="Times New Roman"/>
        </w:rPr>
        <w:t>ого сельского поселения, в том числе по внесению в них изменений, назначаются распоряжением Главы поселения в срок не позднее чем через 10 дней со дня получения такого проекта.</w:t>
      </w:r>
    </w:p>
    <w:p w:rsidR="009B7651" w:rsidRPr="00FE46B4" w:rsidRDefault="009B7651" w:rsidP="00F26A30">
      <w:pPr>
        <w:pStyle w:val="Standard"/>
        <w:jc w:val="both"/>
        <w:rPr>
          <w:rFonts w:cs="Times New Roman"/>
        </w:rPr>
      </w:pPr>
      <w:bookmarkStart w:id="9" w:name="P008C"/>
      <w:bookmarkEnd w:id="9"/>
      <w:r w:rsidRPr="00FE46B4">
        <w:rPr>
          <w:rFonts w:cs="Times New Roman"/>
        </w:rPr>
        <w:t xml:space="preserve">   2. Участниками публичных слушаний по проекту Правил землепользования и застройки являются жители </w:t>
      </w:r>
      <w:r w:rsidR="00920C6E" w:rsidRPr="00FE46B4">
        <w:rPr>
          <w:rFonts w:cs="Times New Roman"/>
        </w:rPr>
        <w:t>Цветочненск</w:t>
      </w:r>
      <w:r w:rsidRPr="00FE46B4">
        <w:rPr>
          <w:rFonts w:cs="Times New Roman"/>
        </w:rPr>
        <w:t>ого сельского поселения, юридические и физические лица, являющиеся правообладателями земельных участков или объектов капитального строительства, расположенных в границах указанных территорий, жители смежных территорий, имеющих общую границу, а также иные заинтересованные лица.</w:t>
      </w:r>
    </w:p>
    <w:p w:rsidR="009B7651" w:rsidRPr="00FE46B4" w:rsidRDefault="009B7651" w:rsidP="00F26A30">
      <w:pPr>
        <w:pStyle w:val="Standard"/>
        <w:jc w:val="both"/>
        <w:rPr>
          <w:rFonts w:cs="Times New Roman"/>
        </w:rPr>
      </w:pPr>
      <w:bookmarkStart w:id="10" w:name="P008D"/>
      <w:bookmarkEnd w:id="10"/>
      <w:r w:rsidRPr="00FE46B4">
        <w:rPr>
          <w:rFonts w:cs="Times New Roman"/>
        </w:rPr>
        <w:t xml:space="preserve">   3. После завершения публичных слушаний по проекту Правил землепользования и застройки, в том числе проекту внесения в них изменений, специалист администрации по земельным и имущественным вопросам администрации </w:t>
      </w:r>
      <w:r w:rsidR="00920C6E" w:rsidRPr="00FE46B4">
        <w:rPr>
          <w:rFonts w:cs="Times New Roman"/>
        </w:rPr>
        <w:t>Цветочненск</w:t>
      </w:r>
      <w:r w:rsidRPr="00FE46B4">
        <w:rPr>
          <w:rFonts w:cs="Times New Roman"/>
        </w:rPr>
        <w:t>ого сельского поселения, с учетом результатов таких публичных слушаний обеспечивает внесение изменений в Правила землепользования и застройки и представляет указанный проект Главе поселения. Обязательным приложением к проекту являются протоколы публичных слушаний и заключения о результатах их проведения.</w:t>
      </w:r>
    </w:p>
    <w:p w:rsidR="009B7651" w:rsidRPr="00FE46B4" w:rsidRDefault="009B7651" w:rsidP="00F26A30">
      <w:pPr>
        <w:pStyle w:val="Standard"/>
        <w:jc w:val="both"/>
        <w:rPr>
          <w:rFonts w:cs="Times New Roman"/>
        </w:rPr>
      </w:pPr>
      <w:bookmarkStart w:id="11" w:name="P008E"/>
      <w:bookmarkEnd w:id="11"/>
      <w:r w:rsidRPr="00FE46B4">
        <w:rPr>
          <w:rFonts w:cs="Times New Roman"/>
        </w:rPr>
        <w:t xml:space="preserve">   4. Глава поселения в течение десяти дней, после представления ему проекта Правил землепользования застройки или проекта внесения в них изменений, с учетом заключения о результатах публичных слушаний, принимает одно из следующих решений:</w:t>
      </w:r>
    </w:p>
    <w:p w:rsidR="009B7651" w:rsidRPr="00FE46B4" w:rsidRDefault="009B7651" w:rsidP="00F26A30">
      <w:pPr>
        <w:pStyle w:val="Standard"/>
        <w:jc w:val="both"/>
        <w:rPr>
          <w:rFonts w:cs="Times New Roman"/>
        </w:rPr>
      </w:pPr>
      <w:bookmarkStart w:id="12" w:name="P008F"/>
      <w:bookmarkEnd w:id="12"/>
      <w:r w:rsidRPr="00FE46B4">
        <w:rPr>
          <w:rFonts w:cs="Times New Roman"/>
        </w:rPr>
        <w:t>- о согласии с проектом Правил землепользования и застройки, в том числе проектом внесения в них изменений, и направлении их в Совет депутатов для утверждения;</w:t>
      </w:r>
    </w:p>
    <w:p w:rsidR="009B7651" w:rsidRPr="00FE46B4" w:rsidRDefault="009B7651" w:rsidP="00F26A30">
      <w:pPr>
        <w:pStyle w:val="Standard"/>
        <w:jc w:val="both"/>
        <w:rPr>
          <w:rFonts w:cs="Times New Roman"/>
        </w:rPr>
      </w:pPr>
      <w:bookmarkStart w:id="13" w:name="P0090"/>
      <w:bookmarkEnd w:id="13"/>
      <w:r w:rsidRPr="00FE46B4">
        <w:rPr>
          <w:rFonts w:cs="Times New Roman"/>
        </w:rPr>
        <w:t>- об отклонении проекта Правил землепользования и застройки, в том числе проекта внесения в них изменений, и направлении его на доработку с указанием даты его повторного представления.</w:t>
      </w:r>
    </w:p>
    <w:p w:rsidR="009B7651" w:rsidRPr="00FE46B4" w:rsidRDefault="009B7651" w:rsidP="00F26A30">
      <w:pPr>
        <w:pStyle w:val="Standard"/>
        <w:jc w:val="both"/>
        <w:rPr>
          <w:rFonts w:cs="Times New Roman"/>
        </w:rPr>
      </w:pPr>
      <w:bookmarkStart w:id="14" w:name="P0091"/>
      <w:bookmarkEnd w:id="14"/>
      <w:r w:rsidRPr="00FE46B4">
        <w:rPr>
          <w:rFonts w:cs="Times New Roman"/>
        </w:rPr>
        <w:t xml:space="preserve">   5. Публичные слушания по проекту Правил землепользования и застройки </w:t>
      </w:r>
      <w:r w:rsidR="00920C6E" w:rsidRPr="00FE46B4">
        <w:rPr>
          <w:rFonts w:cs="Times New Roman"/>
        </w:rPr>
        <w:t>Цветочненск</w:t>
      </w:r>
      <w:r w:rsidRPr="00FE46B4">
        <w:rPr>
          <w:rFonts w:cs="Times New Roman"/>
        </w:rPr>
        <w:t>ого сельского поселения и проекту внесения в них изменений проводятся в срок не менее двух и не более четырех месяцев с момента опубликования такого проекта.</w:t>
      </w:r>
    </w:p>
    <w:p w:rsidR="009B7651" w:rsidRPr="00FE46B4" w:rsidRDefault="009B7651" w:rsidP="00F26A30">
      <w:pPr>
        <w:pStyle w:val="Standard"/>
        <w:jc w:val="both"/>
        <w:rPr>
          <w:rFonts w:cs="Times New Roman"/>
          <w:b/>
          <w:bCs/>
        </w:rPr>
      </w:pPr>
    </w:p>
    <w:p w:rsidR="009B7651" w:rsidRPr="00FE46B4" w:rsidRDefault="00F26A30" w:rsidP="00F26A30">
      <w:pPr>
        <w:pStyle w:val="Standard"/>
        <w:jc w:val="center"/>
        <w:rPr>
          <w:rFonts w:cs="Times New Roman"/>
          <w:b/>
          <w:bCs/>
        </w:rPr>
      </w:pPr>
      <w:r w:rsidRPr="00FE46B4">
        <w:rPr>
          <w:rFonts w:cs="Times New Roman"/>
          <w:b/>
          <w:bCs/>
        </w:rPr>
        <w:t>Статья 14</w:t>
      </w:r>
      <w:r w:rsidR="009B7651" w:rsidRPr="00FE46B4">
        <w:rPr>
          <w:rFonts w:cs="Times New Roman"/>
          <w:b/>
          <w:bCs/>
        </w:rPr>
        <w:t>. Особенности назначения, организации и проведения публичных слушаний по проекту планировки и проекту межевания территорий.</w:t>
      </w:r>
    </w:p>
    <w:p w:rsidR="009B7651" w:rsidRPr="00FE46B4" w:rsidRDefault="009B7651" w:rsidP="00F26A30">
      <w:pPr>
        <w:pStyle w:val="Standard"/>
        <w:jc w:val="center"/>
        <w:rPr>
          <w:rFonts w:cs="Times New Roman"/>
          <w:b/>
          <w:bCs/>
        </w:rPr>
      </w:pPr>
    </w:p>
    <w:p w:rsidR="009B7651" w:rsidRPr="00FE46B4" w:rsidRDefault="009B7651" w:rsidP="00F26A30">
      <w:pPr>
        <w:pStyle w:val="Standard"/>
        <w:jc w:val="both"/>
        <w:rPr>
          <w:rFonts w:cs="Times New Roman"/>
        </w:rPr>
      </w:pPr>
      <w:bookmarkStart w:id="15" w:name="P0094"/>
      <w:bookmarkEnd w:id="15"/>
      <w:r w:rsidRPr="00FE46B4">
        <w:rPr>
          <w:rFonts w:cs="Times New Roman"/>
        </w:rPr>
        <w:t xml:space="preserve">   1. Публичные слушания по проекту планировки территорий и проекту межевания территорий назначаются постановлением Главы поселения.</w:t>
      </w:r>
    </w:p>
    <w:p w:rsidR="009B7651" w:rsidRPr="00FE46B4" w:rsidRDefault="009B7651" w:rsidP="00F26A30">
      <w:pPr>
        <w:pStyle w:val="Standard"/>
        <w:jc w:val="both"/>
        <w:rPr>
          <w:rFonts w:cs="Times New Roman"/>
        </w:rPr>
      </w:pPr>
      <w:bookmarkStart w:id="16" w:name="P0095"/>
      <w:bookmarkEnd w:id="16"/>
      <w:r w:rsidRPr="00FE46B4">
        <w:rPr>
          <w:rFonts w:cs="Times New Roman"/>
        </w:rPr>
        <w:t xml:space="preserve">   2. Участниками публичных слушаний по проекту планировки территорий и проекту межевания территорий являются жители, проживающие или зарегистрированные по месту жительства на территории поселения, применительно к которой осуществляется подготовка проекта, ее планировки и проекта ее межевания, правообладатели земельных участков и объектов капитального строительства, расположенных на указанных территориях, а также иные заинтересованные лица, законные интересы которых могут быть нарушены в связи с реализацией таких проектов.</w:t>
      </w:r>
    </w:p>
    <w:p w:rsidR="009B7651" w:rsidRPr="00FE46B4" w:rsidRDefault="009B7651" w:rsidP="00F26A30">
      <w:pPr>
        <w:pStyle w:val="Standard"/>
        <w:jc w:val="both"/>
        <w:rPr>
          <w:rFonts w:cs="Times New Roman"/>
        </w:rPr>
      </w:pPr>
      <w:bookmarkStart w:id="17" w:name="P0096"/>
      <w:bookmarkEnd w:id="17"/>
      <w:r w:rsidRPr="00FE46B4">
        <w:rPr>
          <w:rFonts w:cs="Times New Roman"/>
        </w:rPr>
        <w:t xml:space="preserve">   3. Публичные слушания по проекту планировки территорий и проекту межевания территорий проводятся в срок не менее одного и не более трех месяцев с момента опубликования постановления Главы поселения до дня опубликования заключения о результатах публичных слушаний.</w:t>
      </w:r>
    </w:p>
    <w:p w:rsidR="009B7651" w:rsidRPr="00FE46B4" w:rsidRDefault="009B7651" w:rsidP="00F26A30">
      <w:pPr>
        <w:pStyle w:val="Standard"/>
        <w:jc w:val="both"/>
        <w:rPr>
          <w:rFonts w:cs="Times New Roman"/>
        </w:rPr>
      </w:pPr>
      <w:bookmarkStart w:id="18" w:name="P0097"/>
      <w:bookmarkEnd w:id="18"/>
      <w:r w:rsidRPr="00FE46B4">
        <w:rPr>
          <w:rFonts w:cs="Times New Roman"/>
        </w:rPr>
        <w:t xml:space="preserve">   4. Специалист администрации </w:t>
      </w:r>
      <w:r w:rsidR="00920C6E" w:rsidRPr="00FE46B4">
        <w:rPr>
          <w:rFonts w:cs="Times New Roman"/>
        </w:rPr>
        <w:t>Цветочненск</w:t>
      </w:r>
      <w:r w:rsidRPr="00FE46B4">
        <w:rPr>
          <w:rFonts w:cs="Times New Roman"/>
        </w:rPr>
        <w:t>ого сельского поселения по земельным вопросам не позднее чем через пятнадцать дней со дня проведения публичных слушаний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с обязательным приложением заключения о результатах проведения публичных слушаний.</w:t>
      </w:r>
    </w:p>
    <w:p w:rsidR="009B7651" w:rsidRPr="00FE46B4" w:rsidRDefault="009B7651" w:rsidP="00F26A30">
      <w:pPr>
        <w:pStyle w:val="Standard"/>
        <w:ind w:firstLine="284"/>
        <w:jc w:val="both"/>
        <w:rPr>
          <w:rFonts w:cs="Times New Roman"/>
        </w:rPr>
      </w:pPr>
      <w:r w:rsidRPr="00FE46B4">
        <w:rPr>
          <w:rFonts w:cs="Times New Roman"/>
        </w:rPr>
        <w:t>5. Глава поселения, с учетом протокола публичных слушаний по проекту планировки</w:t>
      </w:r>
    </w:p>
    <w:p w:rsidR="009B7651" w:rsidRPr="00FE46B4" w:rsidRDefault="009B7651" w:rsidP="00F26A30">
      <w:pPr>
        <w:pStyle w:val="Standard"/>
        <w:jc w:val="both"/>
        <w:rPr>
          <w:rFonts w:cs="Times New Roman"/>
        </w:rPr>
      </w:pPr>
      <w:r w:rsidRPr="00FE46B4">
        <w:rPr>
          <w:rFonts w:cs="Times New Roman"/>
        </w:rPr>
        <w:t>территории и проекту межевания территории и заключения о результатах публичных слушаний, принимает одно из следующих решений:</w:t>
      </w:r>
    </w:p>
    <w:p w:rsidR="009B7651" w:rsidRPr="00FE46B4" w:rsidRDefault="009B7651" w:rsidP="00F26A30">
      <w:pPr>
        <w:pStyle w:val="Standard"/>
        <w:jc w:val="both"/>
        <w:rPr>
          <w:rFonts w:cs="Times New Roman"/>
        </w:rPr>
      </w:pPr>
      <w:bookmarkStart w:id="19" w:name="P0099"/>
      <w:bookmarkEnd w:id="19"/>
      <w:r w:rsidRPr="00FE46B4">
        <w:rPr>
          <w:rFonts w:cs="Times New Roman"/>
        </w:rPr>
        <w:lastRenderedPageBreak/>
        <w:t>- об утверждении документации по планировке территории;</w:t>
      </w:r>
    </w:p>
    <w:p w:rsidR="009B7651" w:rsidRPr="00FE46B4" w:rsidRDefault="009B7651" w:rsidP="00F26A30">
      <w:pPr>
        <w:pStyle w:val="Standard"/>
        <w:jc w:val="both"/>
        <w:rPr>
          <w:rFonts w:cs="Times New Roman"/>
        </w:rPr>
      </w:pPr>
      <w:bookmarkStart w:id="20" w:name="P009A"/>
      <w:bookmarkEnd w:id="20"/>
      <w:r w:rsidRPr="00FE46B4">
        <w:rPr>
          <w:rFonts w:cs="Times New Roman"/>
        </w:rPr>
        <w:t>- об отклонении документации по планировке территории и о направлении ее на доработку.</w:t>
      </w:r>
    </w:p>
    <w:p w:rsidR="009B7651" w:rsidRPr="00FE46B4" w:rsidRDefault="009B7651" w:rsidP="00F26A30">
      <w:pPr>
        <w:pStyle w:val="Standard"/>
        <w:jc w:val="both"/>
        <w:rPr>
          <w:rFonts w:cs="Times New Roman"/>
          <w:b/>
          <w:bCs/>
        </w:rPr>
      </w:pPr>
    </w:p>
    <w:p w:rsidR="009B7651" w:rsidRPr="00FE46B4" w:rsidRDefault="00F26A30" w:rsidP="00F26A30">
      <w:pPr>
        <w:pStyle w:val="Standard"/>
        <w:jc w:val="center"/>
        <w:rPr>
          <w:rFonts w:cs="Times New Roman"/>
          <w:b/>
          <w:bCs/>
        </w:rPr>
      </w:pPr>
      <w:r w:rsidRPr="00FE46B4">
        <w:rPr>
          <w:rFonts w:cs="Times New Roman"/>
          <w:b/>
          <w:bCs/>
        </w:rPr>
        <w:t>Статья 15</w:t>
      </w:r>
      <w:r w:rsidR="009B7651" w:rsidRPr="00FE46B4">
        <w:rPr>
          <w:rFonts w:cs="Times New Roman"/>
          <w:b/>
          <w:bCs/>
        </w:rPr>
        <w:t>. Особенности назначения, организации 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установления разрешенного вида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9B7651" w:rsidRPr="00FE46B4" w:rsidRDefault="009B7651" w:rsidP="00F26A30">
      <w:pPr>
        <w:pStyle w:val="Standard"/>
        <w:jc w:val="center"/>
        <w:rPr>
          <w:rFonts w:cs="Times New Roman"/>
          <w:b/>
          <w:bCs/>
        </w:rPr>
      </w:pPr>
    </w:p>
    <w:p w:rsidR="009B7651" w:rsidRPr="00FE46B4" w:rsidRDefault="009B7651" w:rsidP="00F26A30">
      <w:pPr>
        <w:pStyle w:val="Standard"/>
        <w:jc w:val="both"/>
        <w:rPr>
          <w:rFonts w:cs="Times New Roman"/>
        </w:rPr>
      </w:pPr>
      <w:bookmarkStart w:id="21" w:name="P009D"/>
      <w:bookmarkEnd w:id="21"/>
      <w:r w:rsidRPr="00FE46B4">
        <w:rPr>
          <w:rFonts w:cs="Times New Roman"/>
        </w:rPr>
        <w:t xml:space="preserve">    1. Проведение публичных слушаний обеспечивается Комиссией по проведению публичных слушаний по вопросам градостроительной деятельности (далее - Комиссия), которая формируется распоряжением Главы поселения.</w:t>
      </w:r>
    </w:p>
    <w:p w:rsidR="009B7651" w:rsidRPr="00FE46B4" w:rsidRDefault="009B7651" w:rsidP="00F26A30">
      <w:pPr>
        <w:pStyle w:val="Standard"/>
        <w:jc w:val="both"/>
        <w:rPr>
          <w:rFonts w:cs="Times New Roman"/>
        </w:rPr>
      </w:pPr>
      <w:bookmarkStart w:id="22" w:name="P009E"/>
      <w:bookmarkEnd w:id="22"/>
      <w:r w:rsidRPr="00FE46B4">
        <w:rPr>
          <w:rFonts w:cs="Times New Roman"/>
        </w:rPr>
        <w:t xml:space="preserve">    2. Специалист администрации </w:t>
      </w:r>
      <w:r w:rsidR="00920C6E" w:rsidRPr="00FE46B4">
        <w:rPr>
          <w:rFonts w:cs="Times New Roman"/>
        </w:rPr>
        <w:t>Цветочненск</w:t>
      </w:r>
      <w:r w:rsidRPr="00FE46B4">
        <w:rPr>
          <w:rFonts w:cs="Times New Roman"/>
        </w:rPr>
        <w:t>ого сельского поселения по земельным вопросам осуществляет базовую подготовку к публичным слушаниям, необходимое организационное сопровождение, общую координацию действий и проведение публичных слушаний.</w:t>
      </w:r>
    </w:p>
    <w:p w:rsidR="009B7651" w:rsidRPr="00FE46B4" w:rsidRDefault="009B7651" w:rsidP="00F26A30">
      <w:pPr>
        <w:pStyle w:val="Standard"/>
        <w:jc w:val="both"/>
        <w:rPr>
          <w:rFonts w:cs="Times New Roman"/>
        </w:rPr>
      </w:pPr>
      <w:bookmarkStart w:id="23" w:name="P009F"/>
      <w:bookmarkEnd w:id="23"/>
      <w:r w:rsidRPr="00FE46B4">
        <w:rPr>
          <w:rFonts w:cs="Times New Roman"/>
        </w:rPr>
        <w:t xml:space="preserve">    3. Срок проведения публичных слушаний по проекту планировки территории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9B7651" w:rsidRPr="00FE46B4" w:rsidRDefault="009B7651" w:rsidP="00F26A30">
      <w:pPr>
        <w:pStyle w:val="Standard"/>
        <w:jc w:val="both"/>
        <w:rPr>
          <w:rFonts w:cs="Times New Roman"/>
        </w:rPr>
      </w:pPr>
      <w:bookmarkStart w:id="24" w:name="P00A0"/>
      <w:bookmarkEnd w:id="24"/>
      <w:r w:rsidRPr="00FE46B4">
        <w:rPr>
          <w:rFonts w:cs="Times New Roman"/>
        </w:rPr>
        <w:t xml:space="preserve">   4. Срок проведения публичных слушаний по вопросам изменения одного вида разрешенного использования земельных участков или объектов капитального строительства на другой вид использования и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9B7651" w:rsidRPr="00FE46B4" w:rsidRDefault="009B7651" w:rsidP="00F26A30">
      <w:pPr>
        <w:pStyle w:val="Standard"/>
        <w:jc w:val="both"/>
        <w:rPr>
          <w:rFonts w:cs="Times New Roman"/>
        </w:rPr>
      </w:pPr>
      <w:bookmarkStart w:id="25" w:name="P00A1"/>
      <w:bookmarkEnd w:id="25"/>
      <w:r w:rsidRPr="00FE46B4">
        <w:rPr>
          <w:rFonts w:cs="Times New Roman"/>
        </w:rPr>
        <w:t xml:space="preserve">    5. Направление в Комиссию заявлений заинтересованных лиц о проведении публичных слушаний:</w:t>
      </w:r>
    </w:p>
    <w:p w:rsidR="009B7651" w:rsidRPr="00FE46B4" w:rsidRDefault="009B7651" w:rsidP="00F26A30">
      <w:pPr>
        <w:pStyle w:val="Standard"/>
        <w:jc w:val="both"/>
        <w:rPr>
          <w:rFonts w:cs="Times New Roman"/>
        </w:rPr>
      </w:pPr>
      <w:bookmarkStart w:id="26" w:name="P00A2"/>
      <w:bookmarkEnd w:id="26"/>
      <w:r w:rsidRPr="00FE46B4">
        <w:rPr>
          <w:rFonts w:cs="Times New Roman"/>
        </w:rPr>
        <w:t xml:space="preserve">    5.1. Лицо, заинтересованное в утверждении подготовленной документации по планировке территории, направляет в Комиссию заявление о проведении публичных слушаний.</w:t>
      </w:r>
    </w:p>
    <w:p w:rsidR="009B7651" w:rsidRPr="00FE46B4" w:rsidRDefault="009B7651" w:rsidP="00F26A30">
      <w:pPr>
        <w:pStyle w:val="Standard"/>
        <w:jc w:val="both"/>
        <w:rPr>
          <w:rFonts w:cs="Times New Roman"/>
        </w:rPr>
      </w:pPr>
      <w:bookmarkStart w:id="27" w:name="P00A3"/>
      <w:bookmarkEnd w:id="27"/>
      <w:r w:rsidRPr="00FE46B4">
        <w:rPr>
          <w:rFonts w:cs="Times New Roman"/>
        </w:rPr>
        <w:t xml:space="preserve">    5.2. Лицо, заинтересованное в изменении вида разрешенного использования земельного участка или объекта капитального строительства на другой вид использования, представляет в Комиссию заявление об изменении вида разрешенного использования с ходатайством о проведении публичных слушаний.</w:t>
      </w:r>
    </w:p>
    <w:p w:rsidR="009B7651" w:rsidRPr="00FE46B4" w:rsidRDefault="009B7651" w:rsidP="00F26A30">
      <w:pPr>
        <w:pStyle w:val="Standard"/>
        <w:jc w:val="both"/>
        <w:rPr>
          <w:rFonts w:cs="Times New Roman"/>
        </w:rPr>
      </w:pPr>
      <w:bookmarkStart w:id="28" w:name="P00A4"/>
      <w:bookmarkEnd w:id="28"/>
      <w:r w:rsidRPr="00FE46B4">
        <w:rPr>
          <w:rFonts w:cs="Times New Roman"/>
        </w:rPr>
        <w:t xml:space="preserve">    5.3.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представляет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с ходатайством о проведении публичных слушаний.</w:t>
      </w:r>
    </w:p>
    <w:p w:rsidR="009B7651" w:rsidRPr="00FE46B4" w:rsidRDefault="009B7651" w:rsidP="00F26A30">
      <w:pPr>
        <w:pStyle w:val="Standard"/>
        <w:jc w:val="both"/>
        <w:rPr>
          <w:rFonts w:cs="Times New Roman"/>
        </w:rPr>
      </w:pPr>
      <w:r w:rsidRPr="00FE46B4">
        <w:rPr>
          <w:rFonts w:cs="Times New Roman"/>
        </w:rPr>
        <w:tab/>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B7651" w:rsidRPr="00FE46B4" w:rsidRDefault="009B7651" w:rsidP="00F26A30">
      <w:pPr>
        <w:pStyle w:val="Standard"/>
        <w:jc w:val="both"/>
        <w:rPr>
          <w:rFonts w:cs="Times New Roman"/>
        </w:rPr>
      </w:pPr>
      <w:bookmarkStart w:id="29" w:name="P00A5"/>
      <w:bookmarkEnd w:id="29"/>
      <w:r w:rsidRPr="00FE46B4">
        <w:rPr>
          <w:rFonts w:cs="Times New Roman"/>
        </w:rPr>
        <w:t xml:space="preserve">    5.4. К заявлению о проведении публичных слушаний по утверждению документации по планировке территории, представляемому на имя председателя Комиссии, прилагаются:</w:t>
      </w:r>
    </w:p>
    <w:p w:rsidR="009B7651" w:rsidRPr="00FE46B4" w:rsidRDefault="009B7651" w:rsidP="00F26A30">
      <w:pPr>
        <w:pStyle w:val="Standard"/>
        <w:jc w:val="both"/>
        <w:rPr>
          <w:rFonts w:cs="Times New Roman"/>
        </w:rPr>
      </w:pPr>
      <w:bookmarkStart w:id="30" w:name="P00A6"/>
      <w:bookmarkEnd w:id="30"/>
      <w:r w:rsidRPr="00FE46B4">
        <w:rPr>
          <w:rFonts w:cs="Times New Roman"/>
        </w:rPr>
        <w:t xml:space="preserve">    5.4.1. материалы по обоснованию проекта планировки территории в графической форме и пояснительная записка;</w:t>
      </w:r>
    </w:p>
    <w:p w:rsidR="009B7651" w:rsidRPr="00FE46B4" w:rsidRDefault="009B7651" w:rsidP="00F26A30">
      <w:pPr>
        <w:pStyle w:val="Standard"/>
        <w:jc w:val="both"/>
        <w:rPr>
          <w:rFonts w:cs="Times New Roman"/>
        </w:rPr>
      </w:pPr>
      <w:bookmarkStart w:id="31" w:name="P00A7"/>
      <w:bookmarkEnd w:id="31"/>
      <w:r w:rsidRPr="00FE46B4">
        <w:rPr>
          <w:rFonts w:cs="Times New Roman"/>
        </w:rPr>
        <w:t xml:space="preserve">    5.4.2. документы, подтверждающие права на земельный участок;</w:t>
      </w:r>
    </w:p>
    <w:p w:rsidR="009B7651" w:rsidRPr="00FE46B4" w:rsidRDefault="009B7651" w:rsidP="00F26A30">
      <w:pPr>
        <w:pStyle w:val="Standard"/>
        <w:jc w:val="both"/>
        <w:rPr>
          <w:rFonts w:cs="Times New Roman"/>
        </w:rPr>
      </w:pPr>
      <w:bookmarkStart w:id="32" w:name="P00A8"/>
      <w:bookmarkEnd w:id="32"/>
      <w:r w:rsidRPr="00FE46B4">
        <w:rPr>
          <w:rFonts w:cs="Times New Roman"/>
        </w:rPr>
        <w:t xml:space="preserve">    5.4.3. выписка из Государственного земельного кадастра (форма В.1, В.2);</w:t>
      </w:r>
    </w:p>
    <w:p w:rsidR="009B7651" w:rsidRPr="00FE46B4" w:rsidRDefault="009B7651" w:rsidP="00F26A30">
      <w:pPr>
        <w:pStyle w:val="Standard"/>
        <w:jc w:val="both"/>
        <w:rPr>
          <w:rFonts w:cs="Times New Roman"/>
        </w:rPr>
      </w:pPr>
      <w:bookmarkStart w:id="33" w:name="P00A9"/>
      <w:bookmarkEnd w:id="33"/>
      <w:r w:rsidRPr="00FE46B4">
        <w:rPr>
          <w:rFonts w:cs="Times New Roman"/>
        </w:rPr>
        <w:t xml:space="preserve">    5.4.4.заключения надзорных служб;</w:t>
      </w:r>
    </w:p>
    <w:p w:rsidR="009B7651" w:rsidRPr="00FE46B4" w:rsidRDefault="009B7651" w:rsidP="00F26A30">
      <w:pPr>
        <w:pStyle w:val="Standard"/>
        <w:jc w:val="both"/>
        <w:rPr>
          <w:rFonts w:cs="Times New Roman"/>
        </w:rPr>
      </w:pPr>
      <w:bookmarkStart w:id="34" w:name="P00AA"/>
      <w:bookmarkEnd w:id="34"/>
      <w:r w:rsidRPr="00FE46B4">
        <w:rPr>
          <w:rFonts w:cs="Times New Roman"/>
        </w:rPr>
        <w:t xml:space="preserve">    5.4.5.ходатайство (декларацию) о намерениях инвестора (заказчика).</w:t>
      </w:r>
    </w:p>
    <w:p w:rsidR="009B7651" w:rsidRPr="00FE46B4" w:rsidRDefault="009B7651" w:rsidP="00F26A30">
      <w:pPr>
        <w:pStyle w:val="Standard"/>
        <w:jc w:val="both"/>
        <w:rPr>
          <w:rFonts w:cs="Times New Roman"/>
        </w:rPr>
      </w:pPr>
      <w:bookmarkStart w:id="35" w:name="P00AB"/>
      <w:bookmarkEnd w:id="35"/>
      <w:r w:rsidRPr="00FE46B4">
        <w:rPr>
          <w:rFonts w:cs="Times New Roman"/>
        </w:rPr>
        <w:lastRenderedPageBreak/>
        <w:t xml:space="preserve">        5.5. При подаче заявления об изменении одного вида разрешенного использования земельных участков и объектов капитального строительства на другой вид использования или о предоставлении разрешения на отклонение от предельных параметров разрешенного строительства, реконструкции объектов капитального строительства также прилагаются:</w:t>
      </w:r>
    </w:p>
    <w:p w:rsidR="009B7651" w:rsidRPr="00FE46B4" w:rsidRDefault="009B7651" w:rsidP="00F26A30">
      <w:pPr>
        <w:pStyle w:val="Standard"/>
        <w:jc w:val="both"/>
        <w:rPr>
          <w:rFonts w:cs="Times New Roman"/>
        </w:rPr>
      </w:pPr>
      <w:bookmarkStart w:id="36" w:name="P00AC"/>
      <w:bookmarkEnd w:id="36"/>
      <w:r w:rsidRPr="00FE46B4">
        <w:rPr>
          <w:rFonts w:cs="Times New Roman"/>
        </w:rPr>
        <w:t xml:space="preserve">    5.5.1. документы, подтверждающие права на земельный участок и (или) на объекты капитального строительства;</w:t>
      </w:r>
    </w:p>
    <w:p w:rsidR="009B7651" w:rsidRPr="00FE46B4" w:rsidRDefault="009B7651" w:rsidP="00F26A30">
      <w:pPr>
        <w:pStyle w:val="Standard"/>
        <w:jc w:val="both"/>
        <w:rPr>
          <w:rFonts w:cs="Times New Roman"/>
        </w:rPr>
      </w:pPr>
      <w:bookmarkStart w:id="37" w:name="P00AD"/>
      <w:bookmarkEnd w:id="37"/>
      <w:r w:rsidRPr="00FE46B4">
        <w:rPr>
          <w:rFonts w:cs="Times New Roman"/>
        </w:rPr>
        <w:t xml:space="preserve">    5.5.2. выписка из Государственного земельного кадастра (форма В.1, В.2);</w:t>
      </w:r>
    </w:p>
    <w:p w:rsidR="009B7651" w:rsidRPr="00FE46B4" w:rsidRDefault="009B7651" w:rsidP="00F26A30">
      <w:pPr>
        <w:pStyle w:val="Standard"/>
        <w:jc w:val="both"/>
        <w:rPr>
          <w:rFonts w:cs="Times New Roman"/>
        </w:rPr>
      </w:pPr>
      <w:bookmarkStart w:id="38" w:name="P00AE"/>
      <w:bookmarkEnd w:id="38"/>
      <w:r w:rsidRPr="00FE46B4">
        <w:rPr>
          <w:rFonts w:cs="Times New Roman"/>
        </w:rPr>
        <w:t xml:space="preserve">    5.5.3. заключения надзорных служб;</w:t>
      </w:r>
    </w:p>
    <w:p w:rsidR="009B7651" w:rsidRPr="00FE46B4" w:rsidRDefault="009B7651" w:rsidP="00F26A30">
      <w:pPr>
        <w:pStyle w:val="Standard"/>
        <w:jc w:val="both"/>
        <w:rPr>
          <w:rFonts w:cs="Times New Roman"/>
        </w:rPr>
      </w:pPr>
      <w:bookmarkStart w:id="39" w:name="P00AF"/>
      <w:bookmarkEnd w:id="39"/>
      <w:r w:rsidRPr="00FE46B4">
        <w:rPr>
          <w:rFonts w:cs="Times New Roman"/>
        </w:rPr>
        <w:t xml:space="preserve">    5.5.4. технический паспорт БТИ на объект капитального строительства;</w:t>
      </w:r>
    </w:p>
    <w:p w:rsidR="009B7651" w:rsidRPr="00FE46B4" w:rsidRDefault="009B7651" w:rsidP="00F26A30">
      <w:pPr>
        <w:pStyle w:val="Standard"/>
        <w:jc w:val="both"/>
        <w:rPr>
          <w:rFonts w:cs="Times New Roman"/>
        </w:rPr>
      </w:pPr>
      <w:bookmarkStart w:id="40" w:name="P00B0"/>
      <w:bookmarkEnd w:id="40"/>
      <w:r w:rsidRPr="00FE46B4">
        <w:rPr>
          <w:rFonts w:cs="Times New Roman"/>
        </w:rPr>
        <w:t xml:space="preserve">    5.5.5. ходатайство (декларация) о намерениях инвестора (заказчика);</w:t>
      </w:r>
    </w:p>
    <w:p w:rsidR="009B7651" w:rsidRPr="00FE46B4" w:rsidRDefault="009B7651" w:rsidP="00F26A30">
      <w:pPr>
        <w:pStyle w:val="Standard"/>
        <w:jc w:val="both"/>
        <w:rPr>
          <w:rFonts w:cs="Times New Roman"/>
        </w:rPr>
      </w:pPr>
      <w:bookmarkStart w:id="41" w:name="P00B1"/>
      <w:bookmarkEnd w:id="41"/>
      <w:r w:rsidRPr="00FE46B4">
        <w:rPr>
          <w:rFonts w:cs="Times New Roman"/>
        </w:rPr>
        <w:t xml:space="preserve">    5.5.6. проект реконструкции объектов капитального строительства.</w:t>
      </w:r>
    </w:p>
    <w:p w:rsidR="009B7651" w:rsidRPr="00FE46B4" w:rsidRDefault="009B7651" w:rsidP="00F26A30">
      <w:pPr>
        <w:pStyle w:val="Standard"/>
        <w:jc w:val="both"/>
        <w:rPr>
          <w:rFonts w:cs="Times New Roman"/>
        </w:rPr>
      </w:pPr>
      <w:bookmarkStart w:id="42" w:name="P00B2"/>
      <w:bookmarkEnd w:id="42"/>
      <w:r w:rsidRPr="00FE46B4">
        <w:rPr>
          <w:rFonts w:cs="Times New Roman"/>
        </w:rPr>
        <w:t xml:space="preserve">    5.6. Комиссия рассматривает заявление и прилагаемые к нему документы, в течение 3 дней со дня их поступления в Комиссию и принимает одно из двух решений:</w:t>
      </w:r>
    </w:p>
    <w:p w:rsidR="009B7651" w:rsidRPr="00FE46B4" w:rsidRDefault="009B7651" w:rsidP="00F26A30">
      <w:pPr>
        <w:pStyle w:val="Standard"/>
        <w:jc w:val="both"/>
        <w:rPr>
          <w:rFonts w:cs="Times New Roman"/>
        </w:rPr>
      </w:pPr>
      <w:bookmarkStart w:id="43" w:name="P00B3"/>
      <w:bookmarkEnd w:id="43"/>
      <w:r w:rsidRPr="00FE46B4">
        <w:rPr>
          <w:rFonts w:cs="Times New Roman"/>
        </w:rPr>
        <w:t>- о направлении заявления и представленных материалов на подготовку документов для принятия Главой поселения решения о назначении публичных слушаний;</w:t>
      </w:r>
    </w:p>
    <w:p w:rsidR="009B7651" w:rsidRPr="00FE46B4" w:rsidRDefault="009B7651" w:rsidP="00F26A30">
      <w:pPr>
        <w:pStyle w:val="Standard"/>
        <w:jc w:val="both"/>
        <w:rPr>
          <w:rFonts w:cs="Times New Roman"/>
        </w:rPr>
      </w:pPr>
      <w:bookmarkStart w:id="44" w:name="P00B4"/>
      <w:bookmarkEnd w:id="44"/>
      <w:r w:rsidRPr="00FE46B4">
        <w:rPr>
          <w:rFonts w:cs="Times New Roman"/>
        </w:rPr>
        <w:t>- об отклонении заявления с обоснованием причин.</w:t>
      </w:r>
    </w:p>
    <w:p w:rsidR="009B7651" w:rsidRPr="00FE46B4" w:rsidRDefault="009B7651" w:rsidP="00F26A30">
      <w:pPr>
        <w:pStyle w:val="Standard"/>
        <w:jc w:val="both"/>
        <w:rPr>
          <w:rFonts w:cs="Times New Roman"/>
        </w:rPr>
      </w:pPr>
      <w:bookmarkStart w:id="45" w:name="P00B5"/>
      <w:bookmarkEnd w:id="45"/>
      <w:r w:rsidRPr="00FE46B4">
        <w:rPr>
          <w:rFonts w:cs="Times New Roman"/>
        </w:rPr>
        <w:t xml:space="preserve">     6. Назначение публичных слушаний</w:t>
      </w:r>
    </w:p>
    <w:p w:rsidR="009B7651" w:rsidRPr="00FE46B4" w:rsidRDefault="009B7651" w:rsidP="00F26A30">
      <w:pPr>
        <w:pStyle w:val="Standard"/>
        <w:jc w:val="both"/>
        <w:rPr>
          <w:rFonts w:cs="Times New Roman"/>
        </w:rPr>
      </w:pPr>
      <w:bookmarkStart w:id="46" w:name="P00B6"/>
      <w:bookmarkEnd w:id="46"/>
      <w:r w:rsidRPr="00FE46B4">
        <w:rPr>
          <w:rFonts w:cs="Times New Roman"/>
        </w:rPr>
        <w:t xml:space="preserve">     6.1. Комиссия рассматривает представленные документы, необходимые для принятия Главой поселения решения о назначении публичных слушаний, в течение 3 дней со дня поступления заявления в Комиссию.</w:t>
      </w:r>
    </w:p>
    <w:p w:rsidR="009B7651" w:rsidRPr="00FE46B4" w:rsidRDefault="009B7651" w:rsidP="00F26A30">
      <w:pPr>
        <w:pStyle w:val="Standard"/>
        <w:jc w:val="both"/>
        <w:rPr>
          <w:rFonts w:cs="Times New Roman"/>
        </w:rPr>
      </w:pPr>
      <w:bookmarkStart w:id="47" w:name="P00B7"/>
      <w:bookmarkEnd w:id="47"/>
      <w:r w:rsidRPr="00FE46B4">
        <w:rPr>
          <w:rFonts w:cs="Times New Roman"/>
        </w:rPr>
        <w:t xml:space="preserve">     6.2. Глава поселения принимает решение о назначении публичных слушаний по вопросам планировки территории, изменения одного вида разрешенного использования земельных участков и объектов капитального строительства на другой вид использования и предоставления разрешения на отклонение от предельных параметров разрешенного строительства, реконструкции объектов капитального строительства в течение 9 дней со дня поступления в Комиссию заявления лица, заинтересованного в проведении публичных слушаний, при условии представления заявителем всех необходимых документов.</w:t>
      </w:r>
    </w:p>
    <w:p w:rsidR="009B7651" w:rsidRPr="00FE46B4" w:rsidRDefault="009B7651" w:rsidP="00F26A30">
      <w:pPr>
        <w:pStyle w:val="Standard"/>
        <w:jc w:val="both"/>
        <w:rPr>
          <w:rFonts w:cs="Times New Roman"/>
        </w:rPr>
      </w:pPr>
      <w:bookmarkStart w:id="48" w:name="P00B8"/>
      <w:bookmarkEnd w:id="48"/>
      <w:r w:rsidRPr="00FE46B4">
        <w:rPr>
          <w:rFonts w:cs="Times New Roman"/>
        </w:rPr>
        <w:t xml:space="preserve">    6.3. Решение о назначении публичных слушаний оформляется в виде распоряжения Главы поселения.</w:t>
      </w:r>
    </w:p>
    <w:p w:rsidR="009B7651" w:rsidRPr="00FE46B4" w:rsidRDefault="009B7651" w:rsidP="00F26A30">
      <w:pPr>
        <w:pStyle w:val="Standard"/>
        <w:jc w:val="both"/>
        <w:rPr>
          <w:rFonts w:cs="Times New Roman"/>
        </w:rPr>
      </w:pPr>
      <w:bookmarkStart w:id="49" w:name="P00B9"/>
      <w:bookmarkEnd w:id="49"/>
      <w:r w:rsidRPr="00FE46B4">
        <w:rPr>
          <w:rFonts w:cs="Times New Roman"/>
        </w:rPr>
        <w:t xml:space="preserve">    6.4. В распоряжении Главы поселения о назначении публичных слушаний указываются:</w:t>
      </w:r>
    </w:p>
    <w:p w:rsidR="009B7651" w:rsidRPr="00FE46B4" w:rsidRDefault="009B7651" w:rsidP="00F26A30">
      <w:pPr>
        <w:pStyle w:val="Standard"/>
        <w:jc w:val="both"/>
        <w:rPr>
          <w:rFonts w:cs="Times New Roman"/>
        </w:rPr>
      </w:pPr>
      <w:bookmarkStart w:id="50" w:name="P00BA"/>
      <w:bookmarkEnd w:id="50"/>
      <w:r w:rsidRPr="00FE46B4">
        <w:rPr>
          <w:rFonts w:cs="Times New Roman"/>
        </w:rPr>
        <w:t xml:space="preserve">    6.4.1. тема публичных слушаний;</w:t>
      </w:r>
    </w:p>
    <w:p w:rsidR="009B7651" w:rsidRPr="00FE46B4" w:rsidRDefault="009B7651" w:rsidP="00F26A30">
      <w:pPr>
        <w:pStyle w:val="Standard"/>
        <w:jc w:val="both"/>
        <w:rPr>
          <w:rFonts w:cs="Times New Roman"/>
        </w:rPr>
      </w:pPr>
      <w:bookmarkStart w:id="51" w:name="P00BB"/>
      <w:bookmarkEnd w:id="51"/>
      <w:r w:rsidRPr="00FE46B4">
        <w:rPr>
          <w:rFonts w:cs="Times New Roman"/>
        </w:rPr>
        <w:t xml:space="preserve">    6.4.2. дата, время и место проведения публичных слушаний;</w:t>
      </w:r>
    </w:p>
    <w:p w:rsidR="009B7651" w:rsidRPr="00FE46B4" w:rsidRDefault="009B7651" w:rsidP="00F26A30">
      <w:pPr>
        <w:pStyle w:val="Standard"/>
        <w:jc w:val="both"/>
        <w:rPr>
          <w:rFonts w:cs="Times New Roman"/>
        </w:rPr>
      </w:pPr>
      <w:bookmarkStart w:id="52" w:name="P00BC"/>
      <w:bookmarkEnd w:id="52"/>
      <w:r w:rsidRPr="00FE46B4">
        <w:rPr>
          <w:rFonts w:cs="Times New Roman"/>
        </w:rPr>
        <w:t xml:space="preserve">    6.4.3. место размещения документации, подлежащей рассмотрению на публичных слушаниях, для обеспечения возможности ознакомления с ней;</w:t>
      </w:r>
    </w:p>
    <w:p w:rsidR="009B7651" w:rsidRPr="00FE46B4" w:rsidRDefault="009B7651" w:rsidP="00F26A30">
      <w:pPr>
        <w:pStyle w:val="Standard"/>
        <w:jc w:val="both"/>
        <w:rPr>
          <w:rFonts w:cs="Times New Roman"/>
        </w:rPr>
      </w:pPr>
      <w:bookmarkStart w:id="53" w:name="P00BD"/>
      <w:bookmarkEnd w:id="53"/>
      <w:r w:rsidRPr="00FE46B4">
        <w:rPr>
          <w:rFonts w:cs="Times New Roman"/>
        </w:rPr>
        <w:t xml:space="preserve">    6.4.4. специалист администрации по земельным вопросам, уполномоченный на проведение публичных слушаний;</w:t>
      </w:r>
    </w:p>
    <w:p w:rsidR="009B7651" w:rsidRPr="00FE46B4" w:rsidRDefault="009B7651" w:rsidP="00F26A30">
      <w:pPr>
        <w:pStyle w:val="Standard"/>
        <w:jc w:val="both"/>
        <w:rPr>
          <w:rFonts w:cs="Times New Roman"/>
        </w:rPr>
      </w:pPr>
      <w:bookmarkStart w:id="54" w:name="P00BE"/>
      <w:bookmarkEnd w:id="54"/>
      <w:r w:rsidRPr="00FE46B4">
        <w:rPr>
          <w:rFonts w:cs="Times New Roman"/>
        </w:rPr>
        <w:t xml:space="preserve">    6.4.5. место и сроки подачи заинтересованными лицами предложений, замечаний, касающихся вопроса, выносимого на публичные слушания;</w:t>
      </w:r>
    </w:p>
    <w:p w:rsidR="009B7651" w:rsidRPr="00FE46B4" w:rsidRDefault="009B7651" w:rsidP="00F26A30">
      <w:pPr>
        <w:pStyle w:val="Standard"/>
        <w:jc w:val="both"/>
        <w:rPr>
          <w:rFonts w:cs="Times New Roman"/>
        </w:rPr>
      </w:pPr>
      <w:bookmarkStart w:id="55" w:name="P00BF"/>
      <w:bookmarkEnd w:id="55"/>
      <w:r w:rsidRPr="00FE46B4">
        <w:rPr>
          <w:rFonts w:cs="Times New Roman"/>
        </w:rPr>
        <w:t xml:space="preserve">    6.4.6. источник финансирования организации и проведения публичных слушаний;</w:t>
      </w:r>
    </w:p>
    <w:p w:rsidR="009B7651" w:rsidRPr="00FE46B4" w:rsidRDefault="009B7651" w:rsidP="00F26A30">
      <w:pPr>
        <w:pStyle w:val="Standard"/>
        <w:jc w:val="both"/>
        <w:rPr>
          <w:rFonts w:cs="Times New Roman"/>
        </w:rPr>
      </w:pPr>
      <w:bookmarkStart w:id="56" w:name="P00C0"/>
      <w:bookmarkEnd w:id="56"/>
      <w:r w:rsidRPr="00FE46B4">
        <w:rPr>
          <w:rFonts w:cs="Times New Roman"/>
        </w:rPr>
        <w:t xml:space="preserve">     7. Участники публичных слушаний:</w:t>
      </w:r>
    </w:p>
    <w:p w:rsidR="009B7651" w:rsidRPr="00FE46B4" w:rsidRDefault="009B7651" w:rsidP="00F26A30">
      <w:pPr>
        <w:pStyle w:val="Standard"/>
        <w:jc w:val="both"/>
        <w:rPr>
          <w:rFonts w:cs="Times New Roman"/>
        </w:rPr>
      </w:pPr>
      <w:bookmarkStart w:id="57" w:name="P00C1"/>
      <w:bookmarkEnd w:id="57"/>
      <w:r w:rsidRPr="00FE46B4">
        <w:rPr>
          <w:rFonts w:cs="Times New Roman"/>
        </w:rPr>
        <w:t xml:space="preserve">     7.1. Публичные слушания по обсуждению проектов документации по планировке территории проводятся с участием граждан, проживающих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9B7651" w:rsidRPr="00FE46B4" w:rsidRDefault="009B7651" w:rsidP="00F26A30">
      <w:pPr>
        <w:pStyle w:val="Standard"/>
        <w:jc w:val="both"/>
        <w:rPr>
          <w:rFonts w:cs="Times New Roman"/>
        </w:rPr>
      </w:pPr>
      <w:bookmarkStart w:id="58" w:name="P00C2"/>
      <w:bookmarkEnd w:id="58"/>
      <w:r w:rsidRPr="00FE46B4">
        <w:rPr>
          <w:rFonts w:cs="Times New Roman"/>
        </w:rPr>
        <w:t xml:space="preserve">    7.2. Публичные слушания по вопросу изменения вида разрешенного использования земельного участка или объекта капитального строительства на другой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w:t>
      </w:r>
    </w:p>
    <w:p w:rsidR="009B7651" w:rsidRPr="00FE46B4" w:rsidRDefault="009B7651" w:rsidP="00F26A30">
      <w:pPr>
        <w:pStyle w:val="Standard"/>
        <w:jc w:val="both"/>
        <w:rPr>
          <w:rFonts w:cs="Times New Roman"/>
        </w:rPr>
      </w:pPr>
      <w:bookmarkStart w:id="59" w:name="P00C3"/>
      <w:bookmarkEnd w:id="59"/>
      <w:r w:rsidRPr="00FE46B4">
        <w:rPr>
          <w:rFonts w:cs="Times New Roman"/>
        </w:rPr>
        <w:t xml:space="preserve">    7.3.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w:t>
      </w:r>
      <w:r w:rsidRPr="00FE46B4">
        <w:rPr>
          <w:rFonts w:cs="Times New Roman"/>
        </w:rPr>
        <w:lastRenderedPageBreak/>
        <w:t>которой расположен объект капитального строительства.</w:t>
      </w:r>
    </w:p>
    <w:p w:rsidR="009B7651" w:rsidRPr="00FE46B4" w:rsidRDefault="009B7651" w:rsidP="00F26A30">
      <w:pPr>
        <w:pStyle w:val="Standard"/>
        <w:jc w:val="both"/>
        <w:rPr>
          <w:rFonts w:cs="Times New Roman"/>
        </w:rPr>
      </w:pPr>
      <w:bookmarkStart w:id="60" w:name="P00C4"/>
      <w:bookmarkEnd w:id="60"/>
      <w:r w:rsidRPr="00FE46B4">
        <w:rPr>
          <w:rFonts w:cs="Times New Roman"/>
        </w:rPr>
        <w:t xml:space="preserve">    7.4. Специалист по земельным вопросам администрации обеспечивает направление сообщения о проведении публичных слушаний по вопросам изменения вида разрешенного использования земельного участка или объекта капитального строительства на другой вид использования и отклонения от предельных параметров разрешенного строительства, реконструкции объектов капитального строительства:</w:t>
      </w:r>
    </w:p>
    <w:p w:rsidR="009B7651" w:rsidRPr="00FE46B4" w:rsidRDefault="009B7651" w:rsidP="00F26A30">
      <w:pPr>
        <w:pStyle w:val="Standard"/>
        <w:jc w:val="both"/>
        <w:rPr>
          <w:rFonts w:cs="Times New Roman"/>
        </w:rPr>
      </w:pPr>
      <w:bookmarkStart w:id="61" w:name="P00C5"/>
      <w:bookmarkEnd w:id="61"/>
      <w:r w:rsidRPr="00FE46B4">
        <w:rPr>
          <w:rFonts w:cs="Times New Roman"/>
        </w:rPr>
        <w:t>- правообладателям земельных участков, имеющих общие границы с земельным участком, применительно к которому запрашивается изменение вида разрешенного использования или отклонение от предельных параметров разрешенного строительства, реконструкции объектов капитального строительства,</w:t>
      </w:r>
    </w:p>
    <w:p w:rsidR="009B7651" w:rsidRPr="00FE46B4" w:rsidRDefault="009B7651" w:rsidP="00F26A30">
      <w:pPr>
        <w:pStyle w:val="Standard"/>
        <w:jc w:val="both"/>
        <w:rPr>
          <w:rFonts w:cs="Times New Roman"/>
        </w:rPr>
      </w:pPr>
      <w:bookmarkStart w:id="62" w:name="P00C6"/>
      <w:bookmarkEnd w:id="62"/>
      <w:r w:rsidRPr="00FE46B4">
        <w:rPr>
          <w:rFonts w:cs="Times New Roman"/>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изменение вида разрешенного использования или отклонение от предельных параметров разрешенного строительства, реконструкции объектов капитального строительства,</w:t>
      </w:r>
    </w:p>
    <w:p w:rsidR="009B7651" w:rsidRPr="00FE46B4" w:rsidRDefault="009B7651" w:rsidP="00F26A30">
      <w:pPr>
        <w:pStyle w:val="Standard"/>
        <w:jc w:val="both"/>
        <w:rPr>
          <w:rFonts w:cs="Times New Roman"/>
        </w:rPr>
      </w:pPr>
      <w:bookmarkStart w:id="63" w:name="P00C7"/>
      <w:bookmarkEnd w:id="63"/>
      <w:r w:rsidRPr="00FE46B4">
        <w:rPr>
          <w:rFonts w:cs="Times New Roman"/>
        </w:rPr>
        <w:t>правообладателям помещений, являющихся частью объекта капитального строительства, применительно к которому запрашивается изменение вида разрешенного использования или отклонение от предельных параметров разрешенного строительства, реконструкции объектов капитального строительства.</w:t>
      </w:r>
    </w:p>
    <w:p w:rsidR="009B7651" w:rsidRPr="00FE46B4" w:rsidRDefault="009B7651" w:rsidP="00F26A30">
      <w:pPr>
        <w:pStyle w:val="Standard"/>
        <w:jc w:val="both"/>
        <w:rPr>
          <w:rFonts w:cs="Times New Roman"/>
        </w:rPr>
      </w:pPr>
      <w:r w:rsidRPr="00FE46B4">
        <w:rPr>
          <w:rFonts w:cs="Times New Roman"/>
        </w:rPr>
        <w:tab/>
        <w:t xml:space="preserve">По заявлению заинтересованного лица </w:t>
      </w:r>
      <w:r w:rsidRPr="00FE46B4">
        <w:rPr>
          <w:rFonts w:cs="Times New Roman"/>
          <w:shd w:val="clear" w:color="auto" w:fill="FFFFFF"/>
        </w:rPr>
        <w:t>о предоставлении разрешения на условно разрешенный вид использования</w:t>
      </w:r>
      <w:r w:rsidRPr="00FE46B4">
        <w:rPr>
          <w:rFonts w:cs="Times New Roman"/>
        </w:rPr>
        <w:t xml:space="preserve"> специалист по земельным вопросам администрации</w:t>
      </w:r>
      <w:r w:rsidRPr="00FE46B4">
        <w:rPr>
          <w:rFonts w:cs="Times New Roman"/>
          <w:shd w:val="clear" w:color="auto" w:fill="FFFFFF"/>
        </w:rPr>
        <w:t xml:space="preserve">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такого заявления</w:t>
      </w:r>
    </w:p>
    <w:p w:rsidR="009B7651" w:rsidRPr="00FE46B4" w:rsidRDefault="009B7651" w:rsidP="00F26A30">
      <w:pPr>
        <w:pStyle w:val="Standard"/>
        <w:jc w:val="both"/>
        <w:rPr>
          <w:rFonts w:cs="Times New Roman"/>
        </w:rPr>
      </w:pPr>
      <w:r w:rsidRPr="00FE46B4">
        <w:rPr>
          <w:rFonts w:cs="Times New Roman"/>
        </w:rPr>
        <w:tab/>
      </w:r>
    </w:p>
    <w:p w:rsidR="009B7651" w:rsidRPr="00FE46B4" w:rsidRDefault="009B7651" w:rsidP="00F26A30">
      <w:pPr>
        <w:pStyle w:val="Standard"/>
        <w:jc w:val="both"/>
        <w:rPr>
          <w:rFonts w:cs="Times New Roman"/>
        </w:rPr>
      </w:pPr>
      <w:bookmarkStart w:id="64" w:name="P00C8"/>
      <w:bookmarkEnd w:id="64"/>
      <w:r w:rsidRPr="00FE46B4">
        <w:rPr>
          <w:rFonts w:cs="Times New Roman"/>
        </w:rPr>
        <w:t xml:space="preserve">     7.4.1. Специалист по земельным вопросам администрации обеспечивает направление сообщения о проведении публичных слушаний по вопросам планировки территории:</w:t>
      </w:r>
    </w:p>
    <w:p w:rsidR="009B7651" w:rsidRPr="00FE46B4" w:rsidRDefault="009B7651" w:rsidP="00F26A30">
      <w:pPr>
        <w:pStyle w:val="Standard"/>
        <w:jc w:val="both"/>
        <w:rPr>
          <w:rFonts w:cs="Times New Roman"/>
        </w:rPr>
      </w:pPr>
      <w:bookmarkStart w:id="65" w:name="P00C9"/>
      <w:bookmarkEnd w:id="65"/>
      <w:r w:rsidRPr="00FE46B4">
        <w:rPr>
          <w:rFonts w:cs="Times New Roman"/>
        </w:rPr>
        <w:t>- правообладателям земельных участков и объектов капитального строительства, расположенных на территории в отношении которой разрабатывается документация по проекту планировки, законные интересы которых могут быть нарушены в связи с реализацией таких проектов.</w:t>
      </w:r>
    </w:p>
    <w:p w:rsidR="009B7651" w:rsidRPr="00FE46B4" w:rsidRDefault="009B7651" w:rsidP="00F26A30">
      <w:pPr>
        <w:pStyle w:val="Standard"/>
        <w:jc w:val="both"/>
        <w:rPr>
          <w:rFonts w:cs="Times New Roman"/>
        </w:rPr>
      </w:pPr>
      <w:bookmarkStart w:id="66" w:name="P00CA"/>
      <w:bookmarkEnd w:id="66"/>
      <w:r w:rsidRPr="00FE46B4">
        <w:rPr>
          <w:rFonts w:cs="Times New Roman"/>
        </w:rPr>
        <w:t xml:space="preserve">     7.5. Участники публичных слушаний вправе представить в Комиссию, проводящую публичные слушания, свои предложения и замечания, касающиеся вопроса, рассматриваемого на публичных слушаниях, для включения их в протокол публичных слушаний.</w:t>
      </w:r>
    </w:p>
    <w:p w:rsidR="009B7651" w:rsidRPr="00FE46B4" w:rsidRDefault="009B7651" w:rsidP="00F26A30">
      <w:pPr>
        <w:pStyle w:val="Standard"/>
        <w:jc w:val="both"/>
        <w:rPr>
          <w:rFonts w:cs="Times New Roman"/>
        </w:rPr>
      </w:pPr>
      <w:bookmarkStart w:id="67" w:name="P00CB"/>
      <w:bookmarkEnd w:id="67"/>
      <w:r w:rsidRPr="00FE46B4">
        <w:rPr>
          <w:rFonts w:cs="Times New Roman"/>
        </w:rPr>
        <w:t xml:space="preserve">     8. В некоторых случаях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установления разрешенного вида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сопровождается экспозицией подготовленной документации, иных материалов. Срок проведения экспозиции не должен быть менее 10 дней с момента оповещения участников публичных слушаний о проведении публичных слушаний.</w:t>
      </w:r>
    </w:p>
    <w:p w:rsidR="009B7651" w:rsidRPr="00FE46B4" w:rsidRDefault="009B7651" w:rsidP="00F26A30">
      <w:pPr>
        <w:pStyle w:val="Standard"/>
        <w:jc w:val="both"/>
        <w:rPr>
          <w:rFonts w:cs="Times New Roman"/>
        </w:rPr>
      </w:pPr>
      <w:bookmarkStart w:id="68" w:name="P00CC"/>
      <w:bookmarkEnd w:id="68"/>
      <w:r w:rsidRPr="00FE46B4">
        <w:rPr>
          <w:rFonts w:cs="Times New Roman"/>
        </w:rPr>
        <w:t xml:space="preserve">    9. Экспозиция может быть размещена в помещении, в котором назначены публичные слушания, также в иных местах для обеспечения ознакомления заинтересованных лиц, чьи права и законные интересы могут быть затронуты.</w:t>
      </w:r>
    </w:p>
    <w:p w:rsidR="009B7651" w:rsidRPr="00FE46B4" w:rsidRDefault="009B7651" w:rsidP="00F26A30">
      <w:pPr>
        <w:pStyle w:val="Standard"/>
        <w:jc w:val="both"/>
        <w:rPr>
          <w:rFonts w:cs="Times New Roman"/>
        </w:rPr>
      </w:pPr>
      <w:bookmarkStart w:id="69" w:name="P00CD"/>
      <w:bookmarkEnd w:id="69"/>
      <w:r w:rsidRPr="00FE46B4">
        <w:rPr>
          <w:rFonts w:cs="Times New Roman"/>
        </w:rPr>
        <w:t xml:space="preserve">    10. В ходе экспозиции заявители и лица, осуществлявшие разработку документации по </w:t>
      </w:r>
      <w:r w:rsidRPr="00FE46B4">
        <w:rPr>
          <w:rFonts w:cs="Times New Roman"/>
        </w:rPr>
        <w:lastRenderedPageBreak/>
        <w:t>планировке территории, вправе давать разъяснения участникам публичных слушаний.</w:t>
      </w:r>
    </w:p>
    <w:p w:rsidR="009B7651" w:rsidRPr="00FE46B4" w:rsidRDefault="009B7651" w:rsidP="00F26A30">
      <w:pPr>
        <w:pStyle w:val="Standard"/>
        <w:jc w:val="both"/>
        <w:rPr>
          <w:rFonts w:cs="Times New Roman"/>
        </w:rPr>
      </w:pPr>
      <w:bookmarkStart w:id="70" w:name="P00CE"/>
      <w:bookmarkEnd w:id="70"/>
      <w:r w:rsidRPr="00FE46B4">
        <w:rPr>
          <w:rFonts w:cs="Times New Roman"/>
        </w:rPr>
        <w:t xml:space="preserve">    11. Публичные слушания сопровождаются подготовкой протокола, в который включаются предложения и замечания участников публичных слушаний.</w:t>
      </w:r>
    </w:p>
    <w:p w:rsidR="009B7651" w:rsidRPr="00FE46B4" w:rsidRDefault="009B7651" w:rsidP="00F26A30">
      <w:pPr>
        <w:pStyle w:val="Standard"/>
        <w:jc w:val="both"/>
        <w:rPr>
          <w:rFonts w:cs="Times New Roman"/>
        </w:rPr>
      </w:pPr>
      <w:bookmarkStart w:id="71" w:name="P00CF"/>
      <w:bookmarkEnd w:id="71"/>
      <w:r w:rsidRPr="00FE46B4">
        <w:rPr>
          <w:rFonts w:cs="Times New Roman"/>
        </w:rPr>
        <w:t xml:space="preserve">    12. Материалы по публичным слушаниям (протоколы, замечания, предложения, рекомендации и другие) направляются в Комиссию.</w:t>
      </w:r>
    </w:p>
    <w:p w:rsidR="009B7651" w:rsidRPr="00FE46B4" w:rsidRDefault="009B7651" w:rsidP="00F26A30">
      <w:pPr>
        <w:pStyle w:val="Standard"/>
        <w:jc w:val="both"/>
        <w:rPr>
          <w:rFonts w:cs="Times New Roman"/>
        </w:rPr>
      </w:pPr>
      <w:bookmarkStart w:id="72" w:name="P00D0"/>
      <w:bookmarkEnd w:id="72"/>
      <w:r w:rsidRPr="00FE46B4">
        <w:rPr>
          <w:rFonts w:cs="Times New Roman"/>
        </w:rPr>
        <w:t xml:space="preserve">    13. Ведущий специалист по земельным вопросам администрации с учетом протокола публичных слушаний готовит и направляет в Комиссию заключение о результатах публичных слушаний в течение 7 дней со дня проведения публичных слушаний.</w:t>
      </w:r>
    </w:p>
    <w:p w:rsidR="009B7651" w:rsidRPr="00FE46B4" w:rsidRDefault="009B7651" w:rsidP="00F26A30">
      <w:pPr>
        <w:pStyle w:val="Standard"/>
        <w:jc w:val="both"/>
        <w:rPr>
          <w:rFonts w:cs="Times New Roman"/>
        </w:rPr>
      </w:pPr>
      <w:bookmarkStart w:id="73" w:name="P00D1"/>
      <w:bookmarkEnd w:id="73"/>
      <w:r w:rsidRPr="00FE46B4">
        <w:rPr>
          <w:rFonts w:cs="Times New Roman"/>
        </w:rPr>
        <w:t xml:space="preserve">    14. Направление документов Главе администрации для принятия решения</w:t>
      </w:r>
    </w:p>
    <w:p w:rsidR="009B7651" w:rsidRPr="00FE46B4" w:rsidRDefault="009B7651" w:rsidP="00F26A30">
      <w:pPr>
        <w:pStyle w:val="Standard"/>
        <w:jc w:val="both"/>
        <w:rPr>
          <w:rFonts w:cs="Times New Roman"/>
        </w:rPr>
      </w:pPr>
      <w:r w:rsidRPr="00FE46B4">
        <w:rPr>
          <w:rFonts w:cs="Times New Roman"/>
        </w:rPr>
        <w:t xml:space="preserve">   14.1. Комиссия направляет Главе поселения документацию по планировке территории, протокол публичных слушаний и заключение о результатах публичных слушаний не позднее чем через 15 дней со дня проведения публичных слушаний для принятия Главой поселения решения об утверждении документации по планировке территории или об отклонении такой документации и направлении ее на доработку с учетом указанных протокола и заключения.</w:t>
      </w:r>
    </w:p>
    <w:p w:rsidR="009B7651" w:rsidRPr="00FE46B4" w:rsidRDefault="009B7651" w:rsidP="00F26A30">
      <w:pPr>
        <w:pStyle w:val="Standard"/>
        <w:jc w:val="both"/>
        <w:rPr>
          <w:rFonts w:cs="Times New Roman"/>
        </w:rPr>
      </w:pPr>
      <w:bookmarkStart w:id="74" w:name="P00D3"/>
      <w:bookmarkEnd w:id="74"/>
      <w:r w:rsidRPr="00FE46B4">
        <w:rPr>
          <w:rFonts w:cs="Times New Roman"/>
        </w:rPr>
        <w:t xml:space="preserve">    14.1.1.Утвержденная документация по планировке территории направляется Главе поселения в течение 7 дней со дня его утверждения.</w:t>
      </w:r>
    </w:p>
    <w:p w:rsidR="009B7651" w:rsidRPr="00FE46B4" w:rsidRDefault="009B7651" w:rsidP="00F26A30">
      <w:pPr>
        <w:pStyle w:val="Standard"/>
        <w:jc w:val="both"/>
        <w:rPr>
          <w:rFonts w:cs="Times New Roman"/>
        </w:rPr>
      </w:pPr>
      <w:bookmarkStart w:id="75" w:name="P00D4"/>
      <w:bookmarkEnd w:id="75"/>
      <w:r w:rsidRPr="00FE46B4">
        <w:rPr>
          <w:rFonts w:cs="Times New Roman"/>
        </w:rPr>
        <w:t xml:space="preserve">    14.2. Комиссия направляет Главе поселения рекомендации об изменении одного вида разрешенного использования земельных участков и объектов капитального строительства на другой вид использования или об отказе в изменении вида разрешенного использования земельных участков и объектов капитального строительства на другой вид использования, для принятия Главой поселения решения, в течение 3 дней со дня поступления рекомендаций.</w:t>
      </w:r>
    </w:p>
    <w:p w:rsidR="009B7651" w:rsidRPr="00FE46B4" w:rsidRDefault="009B7651" w:rsidP="00F26A30">
      <w:pPr>
        <w:pStyle w:val="Standard"/>
        <w:jc w:val="both"/>
        <w:rPr>
          <w:rFonts w:cs="Times New Roman"/>
        </w:rPr>
      </w:pPr>
      <w:bookmarkStart w:id="76" w:name="P00D5"/>
      <w:bookmarkEnd w:id="76"/>
      <w:r w:rsidRPr="00FE46B4">
        <w:rPr>
          <w:rFonts w:cs="Times New Roman"/>
        </w:rPr>
        <w:t xml:space="preserve">    14.3.Комиссия направляет Главе поселения рекомендации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в течение 10 дней со дня проведения публичных слушаний направляет Главе поселения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принятия Главой поселения в течение 7 дней со дня поступления рекомендаций.</w:t>
      </w:r>
    </w:p>
    <w:p w:rsidR="009B7651" w:rsidRPr="00FE46B4" w:rsidRDefault="009B7651" w:rsidP="00F26A30">
      <w:pPr>
        <w:pStyle w:val="Standard"/>
        <w:jc w:val="both"/>
        <w:rPr>
          <w:rFonts w:cs="Times New Roman"/>
        </w:rPr>
      </w:pPr>
      <w:bookmarkStart w:id="77" w:name="P00D6"/>
      <w:bookmarkEnd w:id="77"/>
      <w:r w:rsidRPr="00FE46B4">
        <w:rPr>
          <w:rFonts w:cs="Times New Roman"/>
        </w:rPr>
        <w:t xml:space="preserve">    15. Расходы, связанные с организацией и проведением публичных слушаний</w:t>
      </w:r>
    </w:p>
    <w:p w:rsidR="009B7651" w:rsidRPr="00FE46B4" w:rsidRDefault="009B7651" w:rsidP="00F26A30">
      <w:pPr>
        <w:pStyle w:val="Standard"/>
        <w:jc w:val="both"/>
        <w:rPr>
          <w:rFonts w:cs="Times New Roman"/>
        </w:rPr>
      </w:pPr>
      <w:bookmarkStart w:id="78" w:name="P00D7"/>
      <w:bookmarkEnd w:id="78"/>
      <w:r w:rsidRPr="00FE46B4">
        <w:rPr>
          <w:rFonts w:cs="Times New Roman"/>
        </w:rPr>
        <w:t xml:space="preserve">    15.1. Расходы, связанные с организацией и </w:t>
      </w:r>
      <w:proofErr w:type="gramStart"/>
      <w:r w:rsidRPr="00FE46B4">
        <w:rPr>
          <w:rFonts w:cs="Times New Roman"/>
        </w:rPr>
        <w:t>проведением публичных слушаний</w:t>
      </w:r>
      <w:proofErr w:type="gramEnd"/>
      <w:r w:rsidRPr="00FE46B4">
        <w:rPr>
          <w:rFonts w:cs="Times New Roman"/>
        </w:rPr>
        <w:t xml:space="preserve"> несет физическое или юридическое лицо, заинтересованное в проведении публичных слушаний.</w:t>
      </w:r>
    </w:p>
    <w:p w:rsidR="009B7651" w:rsidRPr="00FE46B4" w:rsidRDefault="009B7651" w:rsidP="00F26A30">
      <w:pPr>
        <w:pStyle w:val="Standard"/>
        <w:jc w:val="both"/>
        <w:rPr>
          <w:rFonts w:cs="Times New Roman"/>
        </w:rPr>
      </w:pPr>
      <w:bookmarkStart w:id="79" w:name="P00D8"/>
      <w:bookmarkEnd w:id="79"/>
      <w:r w:rsidRPr="00FE46B4">
        <w:rPr>
          <w:rFonts w:cs="Times New Roman"/>
        </w:rPr>
        <w:t xml:space="preserve">    15.2. Расходы, связанные с организацией и проведением публичных слушаний по обсуждению проектов планировки территорий и проектов межевания, в особых случаях (например, при строительстве муниципальных объектов, иных случаях) осуществляются за счет бюджета </w:t>
      </w:r>
      <w:r w:rsidR="00920C6E" w:rsidRPr="00FE46B4">
        <w:rPr>
          <w:rFonts w:cs="Times New Roman"/>
        </w:rPr>
        <w:t>Цветочненск</w:t>
      </w:r>
      <w:r w:rsidRPr="00FE46B4">
        <w:rPr>
          <w:rFonts w:cs="Times New Roman"/>
        </w:rPr>
        <w:t>ого сельского поселения Белогорского района Республики Крым.</w:t>
      </w:r>
    </w:p>
    <w:p w:rsidR="009B7651" w:rsidRPr="00FE46B4" w:rsidRDefault="009B7651" w:rsidP="00F26A30">
      <w:pPr>
        <w:tabs>
          <w:tab w:val="left" w:pos="1134"/>
        </w:tabs>
        <w:spacing w:after="0" w:line="240" w:lineRule="auto"/>
        <w:ind w:left="0" w:right="54" w:firstLine="0"/>
        <w:rPr>
          <w:sz w:val="24"/>
          <w:szCs w:val="24"/>
        </w:rPr>
      </w:pPr>
    </w:p>
    <w:sectPr w:rsidR="009B7651" w:rsidRPr="00FE46B4" w:rsidSect="005D0AC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 PL SungtiL GB">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B6F"/>
    <w:multiLevelType w:val="hybridMultilevel"/>
    <w:tmpl w:val="AF7A82DA"/>
    <w:lvl w:ilvl="0" w:tplc="5F12ADC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62A19C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180D60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660A2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5BC3B3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542FB5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5E6D70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7CC879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E382FD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40311C5"/>
    <w:multiLevelType w:val="hybridMultilevel"/>
    <w:tmpl w:val="EFE606FC"/>
    <w:lvl w:ilvl="0" w:tplc="42DEAD50">
      <w:start w:val="1"/>
      <w:numFmt w:val="bullet"/>
      <w:lvlText w:val="-"/>
      <w:lvlJc w:val="left"/>
      <w:pPr>
        <w:ind w:left="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6CAD49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EB0BFB8">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7C65562">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9E85D0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9CEF63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1229BA4">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17E7DE8">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952009C">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5E70DCB"/>
    <w:multiLevelType w:val="hybridMultilevel"/>
    <w:tmpl w:val="2FCE3FC0"/>
    <w:lvl w:ilvl="0" w:tplc="3D3A55AE">
      <w:start w:val="6"/>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E3428C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AA295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5F2227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8DE3F5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C5EC9A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803CD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65AA4D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60DA5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0DB76A4B"/>
    <w:multiLevelType w:val="hybridMultilevel"/>
    <w:tmpl w:val="F3C69590"/>
    <w:lvl w:ilvl="0" w:tplc="303000E6">
      <w:start w:val="6"/>
      <w:numFmt w:val="decimal"/>
      <w:pStyle w:val="1"/>
      <w:lvlText w:val="%1."/>
      <w:lvlJc w:val="left"/>
      <w:pPr>
        <w:ind w:left="851" w:firstLine="0"/>
      </w:pPr>
      <w:rPr>
        <w:rFonts w:ascii="Times New Roman" w:eastAsia="Times New Roman" w:hAnsi="Times New Roman" w:cs="Times New Roman"/>
        <w:b w:val="0"/>
        <w:bCs/>
        <w:i w:val="0"/>
        <w:strike w:val="0"/>
        <w:dstrike w:val="0"/>
        <w:color w:val="000000"/>
        <w:sz w:val="28"/>
        <w:szCs w:val="28"/>
        <w:u w:val="none" w:color="000000"/>
        <w:effect w:val="none"/>
        <w:bdr w:val="none" w:sz="0" w:space="0" w:color="auto" w:frame="1"/>
        <w:vertAlign w:val="baseline"/>
      </w:rPr>
    </w:lvl>
    <w:lvl w:ilvl="1" w:tplc="4BD6B24C">
      <w:start w:val="1"/>
      <w:numFmt w:val="lowerLetter"/>
      <w:lvlText w:val="%2"/>
      <w:lvlJc w:val="left"/>
      <w:pPr>
        <w:ind w:left="32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E4688C8">
      <w:start w:val="1"/>
      <w:numFmt w:val="lowerRoman"/>
      <w:lvlText w:val="%3"/>
      <w:lvlJc w:val="left"/>
      <w:pPr>
        <w:ind w:left="39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F9C47210">
      <w:start w:val="1"/>
      <w:numFmt w:val="decimal"/>
      <w:lvlText w:val="%4"/>
      <w:lvlJc w:val="left"/>
      <w:pPr>
        <w:ind w:left="47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2B84AC40">
      <w:start w:val="1"/>
      <w:numFmt w:val="lowerLetter"/>
      <w:lvlText w:val="%5"/>
      <w:lvlJc w:val="left"/>
      <w:pPr>
        <w:ind w:left="543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0AE5574">
      <w:start w:val="1"/>
      <w:numFmt w:val="lowerRoman"/>
      <w:lvlText w:val="%6"/>
      <w:lvlJc w:val="left"/>
      <w:pPr>
        <w:ind w:left="615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DCC65054">
      <w:start w:val="1"/>
      <w:numFmt w:val="decimal"/>
      <w:lvlText w:val="%7"/>
      <w:lvlJc w:val="left"/>
      <w:pPr>
        <w:ind w:left="68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316AA36">
      <w:start w:val="1"/>
      <w:numFmt w:val="lowerLetter"/>
      <w:lvlText w:val="%8"/>
      <w:lvlJc w:val="left"/>
      <w:pPr>
        <w:ind w:left="75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56D2116A">
      <w:start w:val="1"/>
      <w:numFmt w:val="lowerRoman"/>
      <w:lvlText w:val="%9"/>
      <w:lvlJc w:val="left"/>
      <w:pPr>
        <w:ind w:left="83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0EF33CF7"/>
    <w:multiLevelType w:val="hybridMultilevel"/>
    <w:tmpl w:val="273C96E4"/>
    <w:lvl w:ilvl="0" w:tplc="25C0BE42">
      <w:start w:val="1"/>
      <w:numFmt w:val="bullet"/>
      <w:lvlText w:val="-"/>
      <w:lvlJc w:val="left"/>
      <w:pPr>
        <w:ind w:left="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3D6061E">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27C4880">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62AB52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E58AC78">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60B3EC">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1862974">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40A3E84">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C7004C4">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0B80898"/>
    <w:multiLevelType w:val="hybridMultilevel"/>
    <w:tmpl w:val="4C5CD5C2"/>
    <w:lvl w:ilvl="0" w:tplc="F3048AE8">
      <w:start w:val="6"/>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ABA5A6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FC4645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926698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704220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B0ECCA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3A265C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466E2F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B78BAF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8995FB2"/>
    <w:multiLevelType w:val="hybridMultilevel"/>
    <w:tmpl w:val="2B561136"/>
    <w:lvl w:ilvl="0" w:tplc="82D0DD8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50CFA3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7284BC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6BC729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F3C426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2FAB01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CFA20E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42A1F7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C62DA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9FC052D"/>
    <w:multiLevelType w:val="hybridMultilevel"/>
    <w:tmpl w:val="C35413AC"/>
    <w:lvl w:ilvl="0" w:tplc="2AA2EA3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E6C3FF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3CCBB7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CF8DF7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68832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F32B63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B2A401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50C451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EB69FB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1B6B01A5"/>
    <w:multiLevelType w:val="hybridMultilevel"/>
    <w:tmpl w:val="3BE057D4"/>
    <w:lvl w:ilvl="0" w:tplc="D2A6AB5C">
      <w:start w:val="9"/>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8D630D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869DD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B84284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546B32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CD05D0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8A0F73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3E10D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50FE7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AB92D26"/>
    <w:multiLevelType w:val="hybridMultilevel"/>
    <w:tmpl w:val="A2A63940"/>
    <w:lvl w:ilvl="0" w:tplc="C36CA36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AB6CF5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A548BD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326626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C5CCC9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69442E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1C0A26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7D641A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D74867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B4B08FE"/>
    <w:multiLevelType w:val="hybridMultilevel"/>
    <w:tmpl w:val="3E023490"/>
    <w:lvl w:ilvl="0" w:tplc="E578AF9A">
      <w:start w:val="13"/>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0857E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3D6A4C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5FC620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472D38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204D0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9D453F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86EF3B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442FFC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C3E1177"/>
    <w:multiLevelType w:val="hybridMultilevel"/>
    <w:tmpl w:val="A46C6C2C"/>
    <w:lvl w:ilvl="0" w:tplc="65142C3C">
      <w:start w:val="6"/>
      <w:numFmt w:val="decimal"/>
      <w:lvlText w:val="%1."/>
      <w:lvlJc w:val="left"/>
      <w:pPr>
        <w:ind w:left="2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ACA2DAA">
      <w:start w:val="1"/>
      <w:numFmt w:val="lowerLetter"/>
      <w:lvlText w:val="%2"/>
      <w:lvlJc w:val="left"/>
      <w:pPr>
        <w:ind w:left="20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7AEF222">
      <w:start w:val="1"/>
      <w:numFmt w:val="lowerRoman"/>
      <w:lvlText w:val="%3"/>
      <w:lvlJc w:val="left"/>
      <w:pPr>
        <w:ind w:left="27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3C8AD6A">
      <w:start w:val="1"/>
      <w:numFmt w:val="decimal"/>
      <w:lvlText w:val="%4"/>
      <w:lvlJc w:val="left"/>
      <w:pPr>
        <w:ind w:left="35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D4294FA">
      <w:start w:val="1"/>
      <w:numFmt w:val="lowerLetter"/>
      <w:lvlText w:val="%5"/>
      <w:lvlJc w:val="left"/>
      <w:pPr>
        <w:ind w:left="42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10F0B6">
      <w:start w:val="1"/>
      <w:numFmt w:val="lowerRoman"/>
      <w:lvlText w:val="%6"/>
      <w:lvlJc w:val="left"/>
      <w:pPr>
        <w:ind w:left="49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56E9ED2">
      <w:start w:val="1"/>
      <w:numFmt w:val="decimal"/>
      <w:lvlText w:val="%7"/>
      <w:lvlJc w:val="left"/>
      <w:pPr>
        <w:ind w:left="56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BBC9A28">
      <w:start w:val="1"/>
      <w:numFmt w:val="lowerLetter"/>
      <w:lvlText w:val="%8"/>
      <w:lvlJc w:val="left"/>
      <w:pPr>
        <w:ind w:left="63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5C8DB14">
      <w:start w:val="1"/>
      <w:numFmt w:val="lowerRoman"/>
      <w:lvlText w:val="%9"/>
      <w:lvlJc w:val="left"/>
      <w:pPr>
        <w:ind w:left="71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D9B53FE"/>
    <w:multiLevelType w:val="hybridMultilevel"/>
    <w:tmpl w:val="EADC9354"/>
    <w:lvl w:ilvl="0" w:tplc="7F1A8E38">
      <w:start w:val="1"/>
      <w:numFmt w:val="decimal"/>
      <w:lvlText w:val="%1."/>
      <w:lvlJc w:val="left"/>
      <w:pPr>
        <w:ind w:left="3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742BD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500B88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E981DC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60C0F7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33AFB2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75AEE5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10AEBD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944C7E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DEF47AA"/>
    <w:multiLevelType w:val="hybridMultilevel"/>
    <w:tmpl w:val="33327E24"/>
    <w:lvl w:ilvl="0" w:tplc="8FE00A7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6E0872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37E3D0A">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582269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8A5EB8">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CCE6462">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80E3D10">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8FE5032">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6A0872">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3E4F0D2D"/>
    <w:multiLevelType w:val="hybridMultilevel"/>
    <w:tmpl w:val="CBC02F8E"/>
    <w:lvl w:ilvl="0" w:tplc="C2085ED2">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1B8DC02">
      <w:start w:val="4"/>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070FA3A">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C2C337C">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9AEE90">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BF2DEB8">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A94B3CA">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DE2A732">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E36D51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3E7B2544"/>
    <w:multiLevelType w:val="hybridMultilevel"/>
    <w:tmpl w:val="B0F43792"/>
    <w:lvl w:ilvl="0" w:tplc="5B182F0E">
      <w:start w:val="1"/>
      <w:numFmt w:val="bullet"/>
      <w:lvlText w:val="-"/>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0CC25FA">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EF26A6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622B57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EDE0190">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7E462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9EC73CE">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9AAAA06">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176003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E8E19E5"/>
    <w:multiLevelType w:val="hybridMultilevel"/>
    <w:tmpl w:val="5F3AB692"/>
    <w:lvl w:ilvl="0" w:tplc="AC38671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1F096E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558525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8AE237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DEAF52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2F6E69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2B8C93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44265D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0CEA6E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402767F7"/>
    <w:multiLevelType w:val="hybridMultilevel"/>
    <w:tmpl w:val="54026A6E"/>
    <w:lvl w:ilvl="0" w:tplc="5B54298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A30F8A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FFA2FD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B8E882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E2EDDE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532DCE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7D402B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CE1E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082833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49836015"/>
    <w:multiLevelType w:val="hybridMultilevel"/>
    <w:tmpl w:val="622458A8"/>
    <w:lvl w:ilvl="0" w:tplc="BA9A1CE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DEF0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12CF90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1A531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F7C9D3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F982B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4482EB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D7AF17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B06475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4E70636F"/>
    <w:multiLevelType w:val="hybridMultilevel"/>
    <w:tmpl w:val="735AE3A8"/>
    <w:lvl w:ilvl="0" w:tplc="38AC7AE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A2CD0A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F3E2EE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8761BB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90E1B7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C4DF8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7F8955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FAED92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4E561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4E734BC5"/>
    <w:multiLevelType w:val="hybridMultilevel"/>
    <w:tmpl w:val="1276A904"/>
    <w:lvl w:ilvl="0" w:tplc="837CB40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04EF5C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30E64F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67A1E0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C26F00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428FDC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60668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D34BF0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ADE0BE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534D6703"/>
    <w:multiLevelType w:val="hybridMultilevel"/>
    <w:tmpl w:val="304298CE"/>
    <w:lvl w:ilvl="0" w:tplc="96A24DB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04C9A86">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37C9D98">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9677C2">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874964A">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BB8E932">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724E1D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5FCBCF2">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1C9502">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53565BEC"/>
    <w:multiLevelType w:val="hybridMultilevel"/>
    <w:tmpl w:val="F6E45328"/>
    <w:lvl w:ilvl="0" w:tplc="BB7AC57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60E534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102773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34828D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07EC55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01A02D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686A84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EF054B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C7C2B5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55434052"/>
    <w:multiLevelType w:val="hybridMultilevel"/>
    <w:tmpl w:val="AB6A99B4"/>
    <w:lvl w:ilvl="0" w:tplc="FA8C969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1EA270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EAA858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E8002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E7CFD6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BD6454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6AA5E0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04E976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682696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58463DFD"/>
    <w:multiLevelType w:val="hybridMultilevel"/>
    <w:tmpl w:val="8C6459DC"/>
    <w:lvl w:ilvl="0" w:tplc="B9F44032">
      <w:start w:val="1"/>
      <w:numFmt w:val="decimal"/>
      <w:lvlText w:val="%1."/>
      <w:lvlJc w:val="left"/>
      <w:pPr>
        <w:ind w:left="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23A03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7D0492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CFE3CA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90FB8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6EA690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FDED6A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7C4A4D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7762AD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5D263E48"/>
    <w:multiLevelType w:val="hybridMultilevel"/>
    <w:tmpl w:val="002042DA"/>
    <w:lvl w:ilvl="0" w:tplc="361C4D1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974B1E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6E208D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0AC8A5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72A540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A3CDC1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F962B8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A64E86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F42167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F2F582E"/>
    <w:multiLevelType w:val="hybridMultilevel"/>
    <w:tmpl w:val="C62CF950"/>
    <w:lvl w:ilvl="0" w:tplc="F6301A7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E0A92B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62CD3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D1230A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E92332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D22CE2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F02770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CC90E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4D8EAE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84"/>
    <w:rsid w:val="0001236A"/>
    <w:rsid w:val="005D0ACE"/>
    <w:rsid w:val="005E4C39"/>
    <w:rsid w:val="00780292"/>
    <w:rsid w:val="00865ADC"/>
    <w:rsid w:val="00920C6E"/>
    <w:rsid w:val="009437A5"/>
    <w:rsid w:val="009B7651"/>
    <w:rsid w:val="00B655E4"/>
    <w:rsid w:val="00BA742F"/>
    <w:rsid w:val="00D12084"/>
    <w:rsid w:val="00DE2133"/>
    <w:rsid w:val="00F26A30"/>
    <w:rsid w:val="00F717A1"/>
    <w:rsid w:val="00FC0FFF"/>
    <w:rsid w:val="00FE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A308B-17EA-4F0E-895A-16B93288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5E4"/>
    <w:pPr>
      <w:spacing w:after="14" w:line="266" w:lineRule="auto"/>
      <w:ind w:left="708" w:firstLine="698"/>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B655E4"/>
    <w:pPr>
      <w:keepNext/>
      <w:keepLines/>
      <w:numPr>
        <w:numId w:val="1"/>
      </w:numPr>
      <w:spacing w:after="0" w:line="268" w:lineRule="auto"/>
      <w:ind w:left="10"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5E4"/>
    <w:rPr>
      <w:rFonts w:ascii="Times New Roman" w:eastAsia="Times New Roman" w:hAnsi="Times New Roman" w:cs="Times New Roman"/>
      <w:b/>
      <w:color w:val="000000"/>
      <w:sz w:val="28"/>
      <w:lang w:eastAsia="ru-RU"/>
    </w:rPr>
  </w:style>
  <w:style w:type="paragraph" w:styleId="a3">
    <w:name w:val="List Paragraph"/>
    <w:basedOn w:val="a"/>
    <w:uiPriority w:val="34"/>
    <w:qFormat/>
    <w:rsid w:val="00B655E4"/>
    <w:pPr>
      <w:ind w:left="720"/>
      <w:contextualSpacing/>
    </w:pPr>
  </w:style>
  <w:style w:type="paragraph" w:customStyle="1" w:styleId="a4">
    <w:name w:val="Прижатый влево"/>
    <w:basedOn w:val="a"/>
    <w:next w:val="a"/>
    <w:uiPriority w:val="99"/>
    <w:rsid w:val="00B655E4"/>
    <w:pPr>
      <w:widowControl w:val="0"/>
      <w:autoSpaceDE w:val="0"/>
      <w:autoSpaceDN w:val="0"/>
      <w:adjustRightInd w:val="0"/>
      <w:spacing w:after="0" w:line="240" w:lineRule="auto"/>
      <w:ind w:left="0" w:firstLine="0"/>
      <w:jc w:val="left"/>
    </w:pPr>
    <w:rPr>
      <w:rFonts w:ascii="Times New Roman CYR" w:eastAsiaTheme="minorEastAsia" w:hAnsi="Times New Roman CYR" w:cs="Times New Roman CYR"/>
      <w:color w:val="auto"/>
      <w:sz w:val="24"/>
      <w:szCs w:val="24"/>
    </w:rPr>
  </w:style>
  <w:style w:type="character" w:customStyle="1" w:styleId="a5">
    <w:name w:val="Цветовое выделение"/>
    <w:uiPriority w:val="99"/>
    <w:rsid w:val="00B655E4"/>
    <w:rPr>
      <w:b/>
      <w:bCs w:val="0"/>
      <w:color w:val="26282F"/>
    </w:rPr>
  </w:style>
  <w:style w:type="character" w:customStyle="1" w:styleId="a6">
    <w:name w:val="Гипертекстовая ссылка"/>
    <w:basedOn w:val="a5"/>
    <w:uiPriority w:val="99"/>
    <w:rsid w:val="00B655E4"/>
    <w:rPr>
      <w:rFonts w:ascii="Times New Roman" w:hAnsi="Times New Roman" w:cs="Times New Roman" w:hint="default"/>
      <w:b w:val="0"/>
      <w:bCs w:val="0"/>
      <w:color w:val="106BBE"/>
    </w:rPr>
  </w:style>
  <w:style w:type="character" w:styleId="a7">
    <w:name w:val="Hyperlink"/>
    <w:basedOn w:val="a0"/>
    <w:uiPriority w:val="99"/>
    <w:semiHidden/>
    <w:unhideWhenUsed/>
    <w:rsid w:val="00B655E4"/>
    <w:rPr>
      <w:color w:val="0000FF"/>
      <w:u w:val="single"/>
    </w:rPr>
  </w:style>
  <w:style w:type="paragraph" w:customStyle="1" w:styleId="Standard">
    <w:name w:val="Standard"/>
    <w:rsid w:val="009B765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onsPlusTitle">
    <w:name w:val="ConsPlusTitle"/>
    <w:rsid w:val="00F26A30"/>
    <w:pPr>
      <w:suppressAutoHyphens/>
      <w:autoSpaceDE w:val="0"/>
      <w:spacing w:after="0" w:line="240" w:lineRule="auto"/>
    </w:pPr>
    <w:rPr>
      <w:rFonts w:ascii="Arial" w:eastAsia="Times New Roman" w:hAnsi="Arial" w:cs="Arial"/>
      <w:b/>
      <w:bCs/>
      <w:kern w:val="1"/>
      <w:sz w:val="20"/>
      <w:szCs w:val="20"/>
      <w:lang w:eastAsia="ar-SA"/>
    </w:rPr>
  </w:style>
  <w:style w:type="paragraph" w:customStyle="1" w:styleId="ConsPlusNormal">
    <w:name w:val="ConsPlusNormal"/>
    <w:uiPriority w:val="99"/>
    <w:rsid w:val="00F26A30"/>
    <w:pPr>
      <w:widowControl w:val="0"/>
      <w:tabs>
        <w:tab w:val="left" w:pos="708"/>
      </w:tabs>
      <w:suppressAutoHyphens/>
      <w:spacing w:after="0" w:line="100" w:lineRule="atLeast"/>
    </w:pPr>
    <w:rPr>
      <w:rFonts w:ascii="Arial" w:eastAsia="Arial Unicode MS" w:hAnsi="Arial" w:cs="Times New Roman"/>
      <w:color w:val="00000A"/>
      <w:kern w:val="1"/>
      <w:sz w:val="20"/>
      <w:szCs w:val="24"/>
      <w:lang w:eastAsia="ar-SA"/>
    </w:rPr>
  </w:style>
  <w:style w:type="paragraph" w:styleId="a8">
    <w:name w:val="Balloon Text"/>
    <w:basedOn w:val="a"/>
    <w:link w:val="a9"/>
    <w:uiPriority w:val="99"/>
    <w:semiHidden/>
    <w:unhideWhenUsed/>
    <w:rsid w:val="00FE46B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E46B4"/>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1035DEA969D1E45EE056ECD2FCD0DA0279F06EC1D78B2393C8FACFD4AB46379B638FE2AE11132nAxAG" TargetMode="External"/><Relationship Id="rId13" Type="http://schemas.openxmlformats.org/officeDocument/2006/relationships/hyperlink" Target="consultantplus://offline/ref=D311035DEA969D1E45EE056ECD2FCD0DA0279F06EC1D78B2393C8FACFD4AB46379B638FE2AE11033nAx3G" TargetMode="External"/><Relationship Id="rId3" Type="http://schemas.openxmlformats.org/officeDocument/2006/relationships/settings" Target="settings.xml"/><Relationship Id="rId7" Type="http://schemas.openxmlformats.org/officeDocument/2006/relationships/hyperlink" Target="file:///C:\Users\&#1052;&#1072;&#1088;&#1080;&#1085;&#1072;\Downloads\4.&#1087;&#1088;&#1086;&#1077;&#1082;&#1090;%20&#1088;&#1077;&#1096;.&#1086;&#1088;&#1075;%20&#1080;%20&#1087;&#1088;&#1086;&#1074;&#1077;&#1076;%20&#1087;&#1091;&#1073;&#1083;%20&#1089;&#1083;&#1091;&#1096;.docx" TargetMode="External"/><Relationship Id="rId12" Type="http://schemas.openxmlformats.org/officeDocument/2006/relationships/hyperlink" Target="consultantplus://offline/ref=D311035DEA969D1E45EE056ECD2FCD0DA0279F06EC1D78B2393C8FACFD4AB46379B638FE2AE11033nAx3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94;&#1074;&#1077;&#1090;&#1086;&#1095;&#1085;&#1086;&#1077;-&#1072;&#1076;&#1084;.&#1088;&#1092;/" TargetMode="External"/><Relationship Id="rId11" Type="http://schemas.openxmlformats.org/officeDocument/2006/relationships/hyperlink" Target="consultantplus://offline/ref=D311035DEA969D1E45EE056ECD2FCD0DA0279F06EC1D78B2393C8FACFD4AB46379B638FE2AE11033nAx3G" TargetMode="External"/><Relationship Id="rId5" Type="http://schemas.openxmlformats.org/officeDocument/2006/relationships/image" Target="media/image1.png"/><Relationship Id="rId15" Type="http://schemas.openxmlformats.org/officeDocument/2006/relationships/hyperlink" Target="consultantplus://offline/ref=D311035DEA969D1E45EE056ECD2FCD0DA0279F06EC1D78B2393C8FACFD4AB46379B638FE2AE11033nAx3G" TargetMode="External"/><Relationship Id="rId10" Type="http://schemas.openxmlformats.org/officeDocument/2006/relationships/hyperlink" Target="consultantplus://offline/ref=D311035DEA969D1E45EE056ECD2FCD0DA0279F06EC1D78B2393C8FACFD4AB46379B638FE2AE11033nAx3G" TargetMode="External"/><Relationship Id="rId4" Type="http://schemas.openxmlformats.org/officeDocument/2006/relationships/webSettings" Target="webSettings.xml"/><Relationship Id="rId9" Type="http://schemas.openxmlformats.org/officeDocument/2006/relationships/hyperlink" Target="consultantplus://offline/ref=D311035DEA969D1E45EE056ECD2FCD0DA0279F06EC1D78B2393C8FACFD4AB46379B638FE2AE11132nAxAG" TargetMode="External"/><Relationship Id="rId14" Type="http://schemas.openxmlformats.org/officeDocument/2006/relationships/hyperlink" Target="consultantplus://offline/ref=D311035DEA969D1E45EE056ECD2FCD0DA0279F06EC1D78B2393C8FACFD4AB46379B638FE2AE11033nA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7571</Words>
  <Characters>43160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cp:lastPrinted>2020-06-10T07:18:00Z</cp:lastPrinted>
  <dcterms:created xsi:type="dcterms:W3CDTF">2020-05-12T08:06:00Z</dcterms:created>
  <dcterms:modified xsi:type="dcterms:W3CDTF">2020-06-10T07:18:00Z</dcterms:modified>
</cp:coreProperties>
</file>