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85A5" w14:textId="45346B30" w:rsidR="00F91CBA" w:rsidRPr="00F91CBA" w:rsidRDefault="00F91CBA" w:rsidP="00F91CBA">
      <w:pPr>
        <w:tabs>
          <w:tab w:val="left" w:pos="5670"/>
        </w:tabs>
        <w:ind w:firstLine="0"/>
        <w:jc w:val="left"/>
        <w:rPr>
          <w:rFonts w:eastAsia="Times New Roman" w:cs="Arial"/>
          <w:sz w:val="24"/>
          <w:szCs w:val="24"/>
          <w:lang w:eastAsia="ru-RU"/>
        </w:rPr>
      </w:pPr>
      <w:r w:rsidRPr="00F91CBA">
        <w:rPr>
          <w:rFonts w:eastAsia="Times New Roman"/>
          <w:sz w:val="24"/>
          <w:szCs w:val="24"/>
          <w:lang w:eastAsia="ru-RU"/>
        </w:rPr>
        <w:t xml:space="preserve">                                                                          </w:t>
      </w:r>
      <w:r w:rsidRPr="00F91CBA">
        <w:rPr>
          <w:rFonts w:eastAsia="Times New Roman" w:cs="Arial"/>
          <w:b/>
          <w:noProof/>
          <w:sz w:val="24"/>
          <w:szCs w:val="24"/>
          <w:lang w:eastAsia="ru-RU"/>
        </w:rPr>
        <w:drawing>
          <wp:inline distT="0" distB="0" distL="0" distR="0" wp14:anchorId="64BA8387" wp14:editId="6254BED6">
            <wp:extent cx="501015" cy="572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015" cy="572770"/>
                    </a:xfrm>
                    <a:prstGeom prst="rect">
                      <a:avLst/>
                    </a:prstGeom>
                    <a:solidFill>
                      <a:srgbClr val="FFFFFF">
                        <a:alpha val="0"/>
                      </a:srgbClr>
                    </a:solidFill>
                    <a:ln>
                      <a:noFill/>
                    </a:ln>
                  </pic:spPr>
                </pic:pic>
              </a:graphicData>
            </a:graphic>
          </wp:inline>
        </w:drawing>
      </w:r>
      <w:r w:rsidRPr="00F91CBA">
        <w:rPr>
          <w:rFonts w:eastAsia="Times New Roman" w:cs="Arial"/>
          <w:sz w:val="24"/>
          <w:szCs w:val="24"/>
          <w:lang w:eastAsia="ru-RU"/>
        </w:rPr>
        <w:t xml:space="preserve">                                </w:t>
      </w:r>
    </w:p>
    <w:p w14:paraId="6115B6DA" w14:textId="77777777" w:rsidR="00F91CBA" w:rsidRPr="00F91CBA" w:rsidRDefault="00F91CBA" w:rsidP="00F91CBA">
      <w:pPr>
        <w:tabs>
          <w:tab w:val="left" w:pos="5670"/>
        </w:tabs>
        <w:ind w:firstLine="0"/>
        <w:jc w:val="center"/>
        <w:rPr>
          <w:rFonts w:eastAsia="Times New Roman" w:cs="Arial"/>
          <w:sz w:val="24"/>
          <w:szCs w:val="24"/>
          <w:lang w:eastAsia="ru-RU"/>
        </w:rPr>
      </w:pPr>
      <w:r w:rsidRPr="00F91CBA">
        <w:rPr>
          <w:rFonts w:eastAsia="Times New Roman" w:cs="Arial"/>
          <w:sz w:val="24"/>
          <w:szCs w:val="24"/>
          <w:lang w:eastAsia="ru-RU"/>
        </w:rPr>
        <w:t>Республика   Крым</w:t>
      </w:r>
    </w:p>
    <w:p w14:paraId="1914A49C" w14:textId="77777777" w:rsidR="00F91CBA" w:rsidRPr="00F91CBA" w:rsidRDefault="00F91CBA" w:rsidP="00F91CBA">
      <w:pPr>
        <w:tabs>
          <w:tab w:val="left" w:pos="5670"/>
        </w:tabs>
        <w:ind w:firstLine="0"/>
        <w:jc w:val="center"/>
        <w:rPr>
          <w:rFonts w:eastAsia="Times New Roman" w:cs="Arial"/>
          <w:sz w:val="24"/>
          <w:szCs w:val="24"/>
          <w:lang w:eastAsia="ru-RU"/>
        </w:rPr>
      </w:pPr>
      <w:r w:rsidRPr="00F91CBA">
        <w:rPr>
          <w:rFonts w:eastAsia="Times New Roman" w:cs="Arial"/>
          <w:sz w:val="24"/>
          <w:szCs w:val="24"/>
          <w:lang w:eastAsia="ru-RU"/>
        </w:rPr>
        <w:t>Белогорский   район</w:t>
      </w:r>
    </w:p>
    <w:p w14:paraId="47FBBF3A" w14:textId="77777777" w:rsidR="00F91CBA" w:rsidRPr="00F91CBA" w:rsidRDefault="00F91CBA" w:rsidP="00F91CBA">
      <w:pPr>
        <w:tabs>
          <w:tab w:val="left" w:pos="5670"/>
        </w:tabs>
        <w:ind w:firstLine="0"/>
        <w:jc w:val="center"/>
        <w:rPr>
          <w:rFonts w:eastAsia="Times New Roman" w:cs="Arial"/>
          <w:sz w:val="24"/>
          <w:szCs w:val="24"/>
          <w:lang w:eastAsia="ru-RU"/>
        </w:rPr>
      </w:pPr>
      <w:proofErr w:type="spellStart"/>
      <w:proofErr w:type="gramStart"/>
      <w:r w:rsidRPr="00F91CBA">
        <w:rPr>
          <w:rFonts w:eastAsia="Times New Roman" w:cs="Arial"/>
          <w:sz w:val="24"/>
          <w:szCs w:val="24"/>
          <w:lang w:eastAsia="ru-RU"/>
        </w:rPr>
        <w:t>Цветочненский</w:t>
      </w:r>
      <w:proofErr w:type="spellEnd"/>
      <w:r w:rsidRPr="00F91CBA">
        <w:rPr>
          <w:rFonts w:eastAsia="Times New Roman" w:cs="Arial"/>
          <w:sz w:val="24"/>
          <w:szCs w:val="24"/>
          <w:lang w:eastAsia="ru-RU"/>
        </w:rPr>
        <w:t xml:space="preserve">  сельский</w:t>
      </w:r>
      <w:proofErr w:type="gramEnd"/>
      <w:r w:rsidRPr="00F91CBA">
        <w:rPr>
          <w:rFonts w:eastAsia="Times New Roman" w:cs="Arial"/>
          <w:sz w:val="24"/>
          <w:szCs w:val="24"/>
          <w:lang w:eastAsia="ru-RU"/>
        </w:rPr>
        <w:t xml:space="preserve">  совет                                  </w:t>
      </w:r>
    </w:p>
    <w:p w14:paraId="1FE3E3A5" w14:textId="48D51B37" w:rsidR="00F91CBA" w:rsidRPr="00F91CBA" w:rsidRDefault="00AE1D2C" w:rsidP="00F91CBA">
      <w:pPr>
        <w:tabs>
          <w:tab w:val="left" w:pos="5670"/>
        </w:tabs>
        <w:ind w:left="-142" w:firstLine="0"/>
        <w:jc w:val="center"/>
        <w:rPr>
          <w:rFonts w:eastAsia="Times New Roman" w:cs="Arial"/>
          <w:sz w:val="24"/>
          <w:szCs w:val="24"/>
          <w:lang w:eastAsia="ru-RU"/>
        </w:rPr>
      </w:pPr>
      <w:r>
        <w:rPr>
          <w:rFonts w:eastAsia="Times New Roman" w:cs="Arial"/>
          <w:sz w:val="24"/>
          <w:szCs w:val="24"/>
          <w:lang w:eastAsia="ru-RU"/>
        </w:rPr>
        <w:t>39</w:t>
      </w:r>
      <w:r w:rsidR="00F91CBA" w:rsidRPr="00F91CBA">
        <w:rPr>
          <w:rFonts w:eastAsia="Times New Roman" w:cs="Arial"/>
          <w:sz w:val="24"/>
          <w:szCs w:val="24"/>
          <w:lang w:eastAsia="ru-RU"/>
        </w:rPr>
        <w:t xml:space="preserve">-я   </w:t>
      </w:r>
      <w:proofErr w:type="gramStart"/>
      <w:r w:rsidR="00F91CBA" w:rsidRPr="00F91CBA">
        <w:rPr>
          <w:rFonts w:eastAsia="Times New Roman" w:cs="Arial"/>
          <w:sz w:val="24"/>
          <w:szCs w:val="24"/>
          <w:lang w:eastAsia="ru-RU"/>
        </w:rPr>
        <w:t>сессия  сельского</w:t>
      </w:r>
      <w:proofErr w:type="gramEnd"/>
      <w:r w:rsidR="00F91CBA" w:rsidRPr="00F91CBA">
        <w:rPr>
          <w:rFonts w:eastAsia="Times New Roman" w:cs="Arial"/>
          <w:sz w:val="24"/>
          <w:szCs w:val="24"/>
          <w:lang w:eastAsia="ru-RU"/>
        </w:rPr>
        <w:t xml:space="preserve">  совета  2  созыва    </w:t>
      </w:r>
    </w:p>
    <w:p w14:paraId="04A1070A" w14:textId="77777777" w:rsidR="00F91CBA" w:rsidRPr="00F91CBA" w:rsidRDefault="00F91CBA" w:rsidP="00F91CBA">
      <w:pPr>
        <w:tabs>
          <w:tab w:val="left" w:pos="5670"/>
        </w:tabs>
        <w:ind w:left="-142" w:firstLine="0"/>
        <w:jc w:val="left"/>
        <w:rPr>
          <w:rFonts w:eastAsia="Times New Roman" w:cs="Arial"/>
          <w:sz w:val="24"/>
          <w:szCs w:val="24"/>
          <w:lang w:eastAsia="ru-RU"/>
        </w:rPr>
      </w:pPr>
      <w:r w:rsidRPr="00F91CBA">
        <w:rPr>
          <w:rFonts w:eastAsia="Times New Roman" w:cs="Arial"/>
          <w:sz w:val="24"/>
          <w:szCs w:val="24"/>
          <w:lang w:eastAsia="ru-RU"/>
        </w:rPr>
        <w:t xml:space="preserve">                                                                           </w:t>
      </w:r>
    </w:p>
    <w:p w14:paraId="2E5F7409" w14:textId="77777777" w:rsidR="0022499B" w:rsidRDefault="00F91CBA" w:rsidP="00F91CBA">
      <w:pPr>
        <w:tabs>
          <w:tab w:val="left" w:pos="5670"/>
        </w:tabs>
        <w:ind w:left="-142" w:firstLine="0"/>
        <w:jc w:val="left"/>
        <w:rPr>
          <w:rFonts w:eastAsia="Times New Roman" w:cs="Arial"/>
          <w:b/>
          <w:bCs/>
          <w:sz w:val="24"/>
          <w:szCs w:val="24"/>
          <w:lang w:eastAsia="ru-RU"/>
        </w:rPr>
      </w:pPr>
      <w:r w:rsidRPr="00F91CBA">
        <w:rPr>
          <w:rFonts w:eastAsia="Times New Roman" w:cs="Arial"/>
          <w:sz w:val="24"/>
          <w:szCs w:val="24"/>
          <w:lang w:eastAsia="ru-RU"/>
        </w:rPr>
        <w:t xml:space="preserve">                                                                         </w:t>
      </w:r>
      <w:r w:rsidRPr="00F91CBA">
        <w:rPr>
          <w:rFonts w:eastAsia="Times New Roman" w:cs="Arial"/>
          <w:b/>
          <w:bCs/>
          <w:sz w:val="24"/>
          <w:szCs w:val="24"/>
          <w:lang w:eastAsia="ru-RU"/>
        </w:rPr>
        <w:t xml:space="preserve">РЕШЕНИЕ    </w:t>
      </w:r>
    </w:p>
    <w:p w14:paraId="3097B2CC" w14:textId="7452FA76" w:rsidR="00F91CBA" w:rsidRPr="00F91CBA" w:rsidRDefault="00F91CBA" w:rsidP="00F91CBA">
      <w:pPr>
        <w:tabs>
          <w:tab w:val="left" w:pos="5670"/>
        </w:tabs>
        <w:ind w:left="-142" w:firstLine="0"/>
        <w:jc w:val="left"/>
        <w:rPr>
          <w:rFonts w:eastAsia="Times New Roman" w:cs="Arial"/>
          <w:b/>
          <w:bCs/>
          <w:sz w:val="24"/>
          <w:szCs w:val="24"/>
          <w:lang w:eastAsia="ru-RU"/>
        </w:rPr>
      </w:pPr>
      <w:r w:rsidRPr="00F91CBA">
        <w:rPr>
          <w:rFonts w:eastAsia="Times New Roman" w:cs="Arial"/>
          <w:b/>
          <w:bCs/>
          <w:sz w:val="24"/>
          <w:szCs w:val="24"/>
          <w:lang w:eastAsia="ru-RU"/>
        </w:rPr>
        <w:t xml:space="preserve">                                  </w:t>
      </w:r>
    </w:p>
    <w:p w14:paraId="5BAF075E" w14:textId="4A20B5A3" w:rsidR="00F91CBA" w:rsidRPr="00F91CBA" w:rsidRDefault="0022499B" w:rsidP="0022499B">
      <w:pPr>
        <w:ind w:firstLine="0"/>
        <w:rPr>
          <w:sz w:val="24"/>
          <w:szCs w:val="24"/>
        </w:rPr>
      </w:pPr>
      <w:r>
        <w:rPr>
          <w:sz w:val="24"/>
          <w:szCs w:val="24"/>
        </w:rPr>
        <w:t xml:space="preserve">10 июня </w:t>
      </w:r>
      <w:r w:rsidR="00F91CBA" w:rsidRPr="00F91CBA">
        <w:rPr>
          <w:sz w:val="24"/>
          <w:szCs w:val="24"/>
        </w:rPr>
        <w:t>2022</w:t>
      </w:r>
      <w:r>
        <w:rPr>
          <w:sz w:val="24"/>
          <w:szCs w:val="24"/>
        </w:rPr>
        <w:t xml:space="preserve"> </w:t>
      </w:r>
      <w:r w:rsidR="00F91CBA" w:rsidRPr="00F91CBA">
        <w:rPr>
          <w:sz w:val="24"/>
          <w:szCs w:val="24"/>
        </w:rPr>
        <w:t>г</w:t>
      </w:r>
      <w:r>
        <w:rPr>
          <w:sz w:val="24"/>
          <w:szCs w:val="24"/>
        </w:rPr>
        <w:t>ода</w:t>
      </w:r>
      <w:r w:rsidR="00F91CBA" w:rsidRPr="00F91CBA">
        <w:rPr>
          <w:sz w:val="24"/>
          <w:szCs w:val="24"/>
        </w:rPr>
        <w:tab/>
      </w:r>
      <w:r w:rsidR="00F91CBA" w:rsidRPr="00F91CBA">
        <w:rPr>
          <w:sz w:val="24"/>
          <w:szCs w:val="24"/>
        </w:rPr>
        <w:tab/>
      </w:r>
      <w:r w:rsidR="00F91CBA" w:rsidRPr="00F91CBA">
        <w:rPr>
          <w:sz w:val="24"/>
          <w:szCs w:val="24"/>
        </w:rPr>
        <w:tab/>
      </w:r>
      <w:r>
        <w:rPr>
          <w:sz w:val="24"/>
          <w:szCs w:val="24"/>
        </w:rPr>
        <w:t xml:space="preserve">          </w:t>
      </w:r>
      <w:proofErr w:type="spellStart"/>
      <w:r>
        <w:rPr>
          <w:sz w:val="24"/>
          <w:szCs w:val="24"/>
        </w:rPr>
        <w:t>с.Цветочное</w:t>
      </w:r>
      <w:proofErr w:type="spellEnd"/>
      <w:r w:rsidR="00F91CBA" w:rsidRPr="00F91CBA">
        <w:rPr>
          <w:sz w:val="24"/>
          <w:szCs w:val="24"/>
        </w:rPr>
        <w:tab/>
      </w:r>
      <w:r>
        <w:rPr>
          <w:sz w:val="24"/>
          <w:szCs w:val="24"/>
        </w:rPr>
        <w:t xml:space="preserve">                                    №211</w:t>
      </w:r>
      <w:r w:rsidR="00F91CBA" w:rsidRPr="00F91CBA">
        <w:rPr>
          <w:sz w:val="24"/>
          <w:szCs w:val="24"/>
        </w:rPr>
        <w:tab/>
      </w:r>
      <w:r w:rsidR="00F91CBA" w:rsidRPr="00F91CBA">
        <w:rPr>
          <w:sz w:val="24"/>
          <w:szCs w:val="24"/>
        </w:rPr>
        <w:tab/>
      </w:r>
      <w:r w:rsidR="00F91CBA" w:rsidRPr="00F91CBA">
        <w:rPr>
          <w:sz w:val="24"/>
          <w:szCs w:val="24"/>
        </w:rPr>
        <w:tab/>
      </w:r>
      <w:r w:rsidR="00F91CBA" w:rsidRPr="00F91CBA">
        <w:rPr>
          <w:sz w:val="24"/>
          <w:szCs w:val="24"/>
        </w:rPr>
        <w:tab/>
      </w:r>
      <w:r w:rsidR="00F91CBA" w:rsidRPr="00F91CBA">
        <w:rPr>
          <w:sz w:val="24"/>
          <w:szCs w:val="24"/>
        </w:rPr>
        <w:tab/>
      </w:r>
      <w:r w:rsidR="00F91CBA" w:rsidRPr="00F91CBA">
        <w:rPr>
          <w:sz w:val="24"/>
          <w:szCs w:val="24"/>
        </w:rPr>
        <w:tab/>
      </w:r>
      <w:r>
        <w:rPr>
          <w:sz w:val="24"/>
          <w:szCs w:val="24"/>
        </w:rPr>
        <w:t xml:space="preserve"> </w:t>
      </w:r>
    </w:p>
    <w:p w14:paraId="1847F7FD" w14:textId="6CE54438" w:rsidR="00494BED" w:rsidRPr="00F91CBA" w:rsidRDefault="00494BED" w:rsidP="007904A8">
      <w:pPr>
        <w:ind w:firstLine="0"/>
        <w:jc w:val="center"/>
        <w:rPr>
          <w:bCs/>
          <w:sz w:val="24"/>
          <w:szCs w:val="24"/>
        </w:rPr>
      </w:pPr>
      <w:r w:rsidRPr="00F91CBA">
        <w:rPr>
          <w:bCs/>
          <w:sz w:val="24"/>
          <w:szCs w:val="24"/>
        </w:rPr>
        <w:t xml:space="preserve">О внесении изменений в </w:t>
      </w:r>
      <w:r w:rsidR="00F91CBA" w:rsidRPr="00F91CBA">
        <w:rPr>
          <w:bCs/>
          <w:sz w:val="24"/>
          <w:szCs w:val="24"/>
        </w:rPr>
        <w:t>р</w:t>
      </w:r>
      <w:r w:rsidR="00934D5A" w:rsidRPr="00F91CBA">
        <w:rPr>
          <w:bCs/>
          <w:sz w:val="24"/>
          <w:szCs w:val="24"/>
        </w:rPr>
        <w:t>еш</w:t>
      </w:r>
      <w:r w:rsidR="00BE0D4B" w:rsidRPr="00F91CBA">
        <w:rPr>
          <w:bCs/>
          <w:sz w:val="24"/>
          <w:szCs w:val="24"/>
        </w:rPr>
        <w:t xml:space="preserve">ение </w:t>
      </w:r>
      <w:r w:rsidR="00F91CBA" w:rsidRPr="00F91CBA">
        <w:rPr>
          <w:bCs/>
          <w:sz w:val="24"/>
          <w:szCs w:val="24"/>
        </w:rPr>
        <w:t xml:space="preserve">11-й сессии 1-го созыва </w:t>
      </w:r>
      <w:proofErr w:type="spellStart"/>
      <w:r w:rsidR="00F91CBA" w:rsidRPr="00F91CBA">
        <w:rPr>
          <w:bCs/>
          <w:sz w:val="24"/>
          <w:szCs w:val="24"/>
        </w:rPr>
        <w:t>Ц</w:t>
      </w:r>
      <w:r w:rsidR="00A654CC" w:rsidRPr="00F91CBA">
        <w:rPr>
          <w:bCs/>
          <w:sz w:val="24"/>
          <w:szCs w:val="24"/>
        </w:rPr>
        <w:t>веточненск</w:t>
      </w:r>
      <w:r w:rsidRPr="00F91CBA">
        <w:rPr>
          <w:bCs/>
          <w:sz w:val="24"/>
          <w:szCs w:val="24"/>
        </w:rPr>
        <w:t>ого</w:t>
      </w:r>
      <w:proofErr w:type="spellEnd"/>
      <w:r w:rsidRPr="00F91CBA">
        <w:rPr>
          <w:bCs/>
          <w:sz w:val="24"/>
          <w:szCs w:val="24"/>
        </w:rPr>
        <w:t xml:space="preserve"> сельского </w:t>
      </w:r>
      <w:r w:rsidR="00934D5A" w:rsidRPr="00F91CBA">
        <w:rPr>
          <w:bCs/>
          <w:sz w:val="24"/>
          <w:szCs w:val="24"/>
        </w:rPr>
        <w:t xml:space="preserve">совета </w:t>
      </w:r>
      <w:r w:rsidRPr="00F91CBA">
        <w:rPr>
          <w:bCs/>
          <w:sz w:val="24"/>
          <w:szCs w:val="24"/>
        </w:rPr>
        <w:t xml:space="preserve">от </w:t>
      </w:r>
      <w:r w:rsidR="00A654CC" w:rsidRPr="00F91CBA">
        <w:rPr>
          <w:bCs/>
          <w:sz w:val="24"/>
          <w:szCs w:val="24"/>
        </w:rPr>
        <w:t>1</w:t>
      </w:r>
      <w:r w:rsidR="00934D5A" w:rsidRPr="00F91CBA">
        <w:rPr>
          <w:bCs/>
          <w:sz w:val="24"/>
          <w:szCs w:val="24"/>
        </w:rPr>
        <w:t>0.0</w:t>
      </w:r>
      <w:r w:rsidR="00A654CC" w:rsidRPr="00F91CBA">
        <w:rPr>
          <w:bCs/>
          <w:sz w:val="24"/>
          <w:szCs w:val="24"/>
        </w:rPr>
        <w:t>6</w:t>
      </w:r>
      <w:r w:rsidR="00934D5A" w:rsidRPr="00F91CBA">
        <w:rPr>
          <w:bCs/>
          <w:sz w:val="24"/>
          <w:szCs w:val="24"/>
        </w:rPr>
        <w:t>.202</w:t>
      </w:r>
      <w:r w:rsidR="00A654CC" w:rsidRPr="00F91CBA">
        <w:rPr>
          <w:bCs/>
          <w:sz w:val="24"/>
          <w:szCs w:val="24"/>
        </w:rPr>
        <w:t>0</w:t>
      </w:r>
      <w:r w:rsidR="0022499B">
        <w:rPr>
          <w:bCs/>
          <w:sz w:val="24"/>
          <w:szCs w:val="24"/>
        </w:rPr>
        <w:t>г.</w:t>
      </w:r>
      <w:r w:rsidR="00934D5A" w:rsidRPr="00F91CBA">
        <w:rPr>
          <w:bCs/>
          <w:sz w:val="24"/>
          <w:szCs w:val="24"/>
        </w:rPr>
        <w:t xml:space="preserve"> </w:t>
      </w:r>
      <w:r w:rsidR="0022499B" w:rsidRPr="00F91CBA">
        <w:rPr>
          <w:bCs/>
          <w:sz w:val="24"/>
          <w:szCs w:val="24"/>
        </w:rPr>
        <w:t xml:space="preserve">№ 72 </w:t>
      </w:r>
      <w:r w:rsidRPr="00F91CBA">
        <w:rPr>
          <w:bCs/>
          <w:sz w:val="24"/>
          <w:szCs w:val="24"/>
        </w:rPr>
        <w:t>«</w:t>
      </w:r>
      <w:r w:rsidR="00A654CC" w:rsidRPr="00F91CBA">
        <w:rPr>
          <w:bCs/>
          <w:sz w:val="24"/>
          <w:szCs w:val="24"/>
        </w:rPr>
        <w:t>Об утверждении Положения о предоставлении депутатами Цветочненского сельского совета Белогорского района Республики Крым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Pr="00F91CBA">
        <w:rPr>
          <w:bCs/>
          <w:sz w:val="24"/>
          <w:szCs w:val="24"/>
        </w:rPr>
        <w:t>»</w:t>
      </w:r>
    </w:p>
    <w:p w14:paraId="1C016B7F" w14:textId="77777777" w:rsidR="00494BED" w:rsidRPr="00F91CBA" w:rsidRDefault="00494BED" w:rsidP="00494BED">
      <w:pPr>
        <w:ind w:firstLine="0"/>
        <w:rPr>
          <w:sz w:val="24"/>
          <w:szCs w:val="24"/>
        </w:rPr>
      </w:pPr>
    </w:p>
    <w:p w14:paraId="0A2483BA" w14:textId="7BB2C510" w:rsidR="00494BED" w:rsidRPr="00F91CBA" w:rsidRDefault="00934D5A" w:rsidP="00F91CBA">
      <w:pPr>
        <w:ind w:firstLine="708"/>
        <w:rPr>
          <w:sz w:val="24"/>
          <w:szCs w:val="24"/>
        </w:rPr>
      </w:pPr>
      <w:r w:rsidRPr="00F91CBA">
        <w:rPr>
          <w:sz w:val="24"/>
          <w:szCs w:val="24"/>
        </w:rPr>
        <w:t>В</w:t>
      </w:r>
      <w:r w:rsidR="00494BED" w:rsidRPr="00F91CBA">
        <w:rPr>
          <w:sz w:val="24"/>
          <w:szCs w:val="24"/>
        </w:rPr>
        <w:t xml:space="preserve"> соответствии с Федеральным законом от 25 декабря 2008 г. № 273-ФЗ «О противодействии коррупции», Указом Президента № 613 «Вопросы противодействия коррупции» от 08.07.2013 г., Указом Президента РФ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Указом Главы Республики Крым от 15 марта 2021 г. № 61-У «О внесении изменений в некоторые указы Главы Республики Крым», </w:t>
      </w:r>
      <w:proofErr w:type="spellStart"/>
      <w:r w:rsidR="00A654CC" w:rsidRPr="00F91CBA">
        <w:rPr>
          <w:sz w:val="24"/>
          <w:szCs w:val="24"/>
        </w:rPr>
        <w:t>Цветочненск</w:t>
      </w:r>
      <w:r w:rsidR="00DF6476" w:rsidRPr="00F91CBA">
        <w:rPr>
          <w:sz w:val="24"/>
          <w:szCs w:val="24"/>
        </w:rPr>
        <w:t>ий</w:t>
      </w:r>
      <w:proofErr w:type="spellEnd"/>
      <w:r w:rsidR="00494BED" w:rsidRPr="00F91CBA">
        <w:rPr>
          <w:sz w:val="24"/>
          <w:szCs w:val="24"/>
        </w:rPr>
        <w:t xml:space="preserve"> сельск</w:t>
      </w:r>
      <w:r w:rsidR="00DF6476" w:rsidRPr="00F91CBA">
        <w:rPr>
          <w:sz w:val="24"/>
          <w:szCs w:val="24"/>
        </w:rPr>
        <w:t>ий</w:t>
      </w:r>
      <w:r w:rsidR="00494BED" w:rsidRPr="00F91CBA">
        <w:rPr>
          <w:sz w:val="24"/>
          <w:szCs w:val="24"/>
        </w:rPr>
        <w:t xml:space="preserve"> </w:t>
      </w:r>
      <w:r w:rsidR="00DF6476" w:rsidRPr="00F91CBA">
        <w:rPr>
          <w:sz w:val="24"/>
          <w:szCs w:val="24"/>
        </w:rPr>
        <w:t>совет</w:t>
      </w:r>
    </w:p>
    <w:p w14:paraId="2813D39E" w14:textId="143F0148" w:rsidR="00494BED" w:rsidRPr="00F91CBA" w:rsidRDefault="00DF6476" w:rsidP="00494BED">
      <w:pPr>
        <w:ind w:firstLine="0"/>
        <w:rPr>
          <w:b/>
          <w:sz w:val="24"/>
          <w:szCs w:val="24"/>
        </w:rPr>
      </w:pPr>
      <w:r w:rsidRPr="00F91CBA">
        <w:rPr>
          <w:b/>
          <w:sz w:val="24"/>
          <w:szCs w:val="24"/>
        </w:rPr>
        <w:t>РЕШИЛ</w:t>
      </w:r>
      <w:r w:rsidR="00494BED" w:rsidRPr="00F91CBA">
        <w:rPr>
          <w:b/>
          <w:sz w:val="24"/>
          <w:szCs w:val="24"/>
        </w:rPr>
        <w:t>:</w:t>
      </w:r>
    </w:p>
    <w:p w14:paraId="1BAA21CD" w14:textId="77777777" w:rsidR="00494BED" w:rsidRPr="00F91CBA" w:rsidRDefault="00494BED" w:rsidP="007904A8">
      <w:pPr>
        <w:ind w:firstLine="708"/>
        <w:rPr>
          <w:bCs/>
          <w:sz w:val="24"/>
          <w:szCs w:val="24"/>
        </w:rPr>
      </w:pPr>
      <w:r w:rsidRPr="00F91CBA">
        <w:rPr>
          <w:bCs/>
          <w:sz w:val="24"/>
          <w:szCs w:val="24"/>
        </w:rPr>
        <w:t xml:space="preserve">1. Внести </w:t>
      </w:r>
      <w:r w:rsidR="00A654CC" w:rsidRPr="00F91CBA">
        <w:rPr>
          <w:bCs/>
          <w:sz w:val="24"/>
          <w:szCs w:val="24"/>
        </w:rPr>
        <w:t>в Решение Цветочненского сельского совета № 72 от 10.06.2020 «Об утверждении Положения о предоставлении депутатами Цветочненского сельского совета Белогорского района Республики Крым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Pr="00F91CBA">
        <w:rPr>
          <w:bCs/>
          <w:sz w:val="24"/>
          <w:szCs w:val="24"/>
        </w:rPr>
        <w:t xml:space="preserve"> (далее – </w:t>
      </w:r>
      <w:r w:rsidR="00DF6476" w:rsidRPr="00F91CBA">
        <w:rPr>
          <w:bCs/>
          <w:sz w:val="24"/>
          <w:szCs w:val="24"/>
        </w:rPr>
        <w:t>Реш</w:t>
      </w:r>
      <w:r w:rsidR="00BE0D4B" w:rsidRPr="00F91CBA">
        <w:rPr>
          <w:bCs/>
          <w:sz w:val="24"/>
          <w:szCs w:val="24"/>
        </w:rPr>
        <w:t>ение</w:t>
      </w:r>
      <w:r w:rsidRPr="00F91CBA">
        <w:rPr>
          <w:bCs/>
          <w:sz w:val="24"/>
          <w:szCs w:val="24"/>
        </w:rPr>
        <w:t>) следующие изменения:</w:t>
      </w:r>
    </w:p>
    <w:p w14:paraId="68DF814C" w14:textId="77777777" w:rsidR="00494BED" w:rsidRPr="00F91CBA" w:rsidRDefault="00494BED" w:rsidP="00494BED">
      <w:pPr>
        <w:ind w:firstLine="708"/>
        <w:rPr>
          <w:bCs/>
          <w:sz w:val="24"/>
          <w:szCs w:val="24"/>
        </w:rPr>
      </w:pPr>
      <w:r w:rsidRPr="00F91CBA">
        <w:rPr>
          <w:bCs/>
          <w:sz w:val="24"/>
          <w:szCs w:val="24"/>
        </w:rPr>
        <w:t xml:space="preserve">1.1. Дополнить пункт </w:t>
      </w:r>
      <w:r w:rsidR="00A654CC" w:rsidRPr="00F91CBA">
        <w:rPr>
          <w:bCs/>
          <w:sz w:val="24"/>
          <w:szCs w:val="24"/>
        </w:rPr>
        <w:t>6</w:t>
      </w:r>
      <w:r w:rsidR="007904A8" w:rsidRPr="00F91CBA">
        <w:rPr>
          <w:bCs/>
          <w:sz w:val="24"/>
          <w:szCs w:val="24"/>
        </w:rPr>
        <w:t xml:space="preserve"> </w:t>
      </w:r>
      <w:r w:rsidRPr="00F91CBA">
        <w:rPr>
          <w:bCs/>
          <w:sz w:val="24"/>
          <w:szCs w:val="24"/>
        </w:rPr>
        <w:t>Приложения</w:t>
      </w:r>
      <w:r w:rsidR="00BE0D4B" w:rsidRPr="00F91CBA">
        <w:rPr>
          <w:bCs/>
          <w:sz w:val="24"/>
          <w:szCs w:val="24"/>
        </w:rPr>
        <w:t xml:space="preserve"> </w:t>
      </w:r>
      <w:r w:rsidRPr="00F91CBA">
        <w:rPr>
          <w:bCs/>
          <w:sz w:val="24"/>
          <w:szCs w:val="24"/>
        </w:rPr>
        <w:t xml:space="preserve">к </w:t>
      </w:r>
      <w:r w:rsidR="00DF6476" w:rsidRPr="00F91CBA">
        <w:rPr>
          <w:bCs/>
          <w:sz w:val="24"/>
          <w:szCs w:val="24"/>
        </w:rPr>
        <w:t>Решен</w:t>
      </w:r>
      <w:r w:rsidRPr="00F91CBA">
        <w:rPr>
          <w:bCs/>
          <w:sz w:val="24"/>
          <w:szCs w:val="24"/>
        </w:rPr>
        <w:t>ию подпунктом «</w:t>
      </w:r>
      <w:r w:rsidR="00A654CC" w:rsidRPr="00F91CBA">
        <w:rPr>
          <w:bCs/>
          <w:sz w:val="24"/>
          <w:szCs w:val="24"/>
        </w:rPr>
        <w:t>4</w:t>
      </w:r>
      <w:r w:rsidRPr="00F91CBA">
        <w:rPr>
          <w:bCs/>
          <w:sz w:val="24"/>
          <w:szCs w:val="24"/>
        </w:rPr>
        <w:t>» следующего содержания:</w:t>
      </w:r>
    </w:p>
    <w:p w14:paraId="617039EB" w14:textId="77777777" w:rsidR="00494BED" w:rsidRPr="00F91CBA" w:rsidRDefault="00494BED" w:rsidP="00494BED">
      <w:pPr>
        <w:ind w:firstLine="708"/>
        <w:rPr>
          <w:sz w:val="24"/>
          <w:szCs w:val="24"/>
        </w:rPr>
      </w:pPr>
      <w:r w:rsidRPr="00F91CBA">
        <w:rPr>
          <w:sz w:val="24"/>
          <w:szCs w:val="24"/>
        </w:rPr>
        <w:t>«</w:t>
      </w:r>
      <w:r w:rsidR="00A654CC" w:rsidRPr="00F91CBA">
        <w:rPr>
          <w:sz w:val="24"/>
          <w:szCs w:val="24"/>
        </w:rPr>
        <w:t>4</w:t>
      </w:r>
      <w:r w:rsidRPr="00F91CBA">
        <w:rPr>
          <w:sz w:val="24"/>
          <w:szCs w:val="24"/>
        </w:rPr>
        <w:t>) сведения об источниках получения средств, за счет которых совершены сделки (совершена сделка) по приобретению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r w:rsidR="008C1BF4" w:rsidRPr="00F91CBA">
        <w:rPr>
          <w:sz w:val="24"/>
          <w:szCs w:val="24"/>
        </w:rPr>
        <w:t>.</w:t>
      </w:r>
    </w:p>
    <w:p w14:paraId="29B61FE3" w14:textId="06DC073A" w:rsidR="00F91CBA" w:rsidRPr="0087094C" w:rsidRDefault="00F91CBA" w:rsidP="00F91CBA">
      <w:pPr>
        <w:ind w:firstLine="748"/>
        <w:rPr>
          <w:rFonts w:eastAsia="Calibri"/>
          <w:sz w:val="24"/>
          <w:szCs w:val="24"/>
          <w:bdr w:val="none" w:sz="0" w:space="0" w:color="auto" w:frame="1"/>
        </w:rPr>
      </w:pPr>
      <w:r>
        <w:rPr>
          <w:rFonts w:eastAsia="Times New Roman"/>
          <w:color w:val="000000"/>
          <w:sz w:val="24"/>
          <w:szCs w:val="24"/>
          <w:lang w:eastAsia="ru-RU"/>
        </w:rPr>
        <w:t>2</w:t>
      </w:r>
      <w:r w:rsidRPr="0087094C">
        <w:rPr>
          <w:rFonts w:eastAsia="Times New Roman"/>
          <w:color w:val="000000"/>
          <w:sz w:val="24"/>
          <w:szCs w:val="24"/>
          <w:lang w:eastAsia="ru-RU"/>
        </w:rPr>
        <w:t xml:space="preserve">. </w:t>
      </w:r>
      <w:r w:rsidRPr="0087094C">
        <w:rPr>
          <w:rFonts w:eastAsia="Calibri"/>
          <w:sz w:val="24"/>
          <w:szCs w:val="24"/>
          <w:bdr w:val="none" w:sz="0" w:space="0" w:color="auto" w:frame="1"/>
        </w:rPr>
        <w:t xml:space="preserve">Настоящее решение обнародовать на информационном стенде администрации </w:t>
      </w:r>
      <w:proofErr w:type="spellStart"/>
      <w:r w:rsidRPr="0087094C">
        <w:rPr>
          <w:rFonts w:eastAsia="Calibri"/>
          <w:sz w:val="24"/>
          <w:szCs w:val="24"/>
          <w:bdr w:val="none" w:sz="0" w:space="0" w:color="auto" w:frame="1"/>
        </w:rPr>
        <w:t>Цветочненского</w:t>
      </w:r>
      <w:proofErr w:type="spellEnd"/>
      <w:r w:rsidRPr="0087094C">
        <w:rPr>
          <w:rFonts w:eastAsia="Calibri"/>
          <w:sz w:val="24"/>
          <w:szCs w:val="24"/>
          <w:bdr w:val="none" w:sz="0" w:space="0" w:color="auto" w:frame="1"/>
        </w:rPr>
        <w:t xml:space="preserve"> сельского поселения Белогорского района Республики Крым, расположенный по адресу: 297624, Республика Крым, Белогорский район, с. Цветочное, ул. Трубенко,117, на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Pr="0087094C">
        <w:rPr>
          <w:rFonts w:eastAsia="Calibri"/>
          <w:sz w:val="24"/>
          <w:szCs w:val="24"/>
          <w:bdr w:val="none" w:sz="0" w:space="0" w:color="auto" w:frame="1"/>
        </w:rPr>
        <w:t>Цветочненское</w:t>
      </w:r>
      <w:proofErr w:type="spellEnd"/>
      <w:r w:rsidRPr="0087094C">
        <w:rPr>
          <w:rFonts w:eastAsia="Calibri"/>
          <w:sz w:val="24"/>
          <w:szCs w:val="24"/>
          <w:bdr w:val="none" w:sz="0" w:space="0" w:color="auto" w:frame="1"/>
        </w:rPr>
        <w:t xml:space="preserve"> сельское поселение» и вступает в силу с момента обнародования.</w:t>
      </w:r>
    </w:p>
    <w:p w14:paraId="4AF2165D" w14:textId="2DBF679B" w:rsidR="00F91CBA" w:rsidRPr="0087094C" w:rsidRDefault="00F91CBA" w:rsidP="00F91CBA">
      <w:pPr>
        <w:spacing w:line="240" w:lineRule="atLeast"/>
        <w:textAlignment w:val="baseline"/>
        <w:rPr>
          <w:rFonts w:eastAsia="Calibri"/>
          <w:sz w:val="24"/>
          <w:szCs w:val="24"/>
          <w:bdr w:val="none" w:sz="0" w:space="0" w:color="auto" w:frame="1"/>
        </w:rPr>
      </w:pPr>
      <w:r>
        <w:rPr>
          <w:rFonts w:eastAsia="Calibri"/>
          <w:sz w:val="24"/>
          <w:szCs w:val="24"/>
          <w:bdr w:val="none" w:sz="0" w:space="0" w:color="auto" w:frame="1"/>
        </w:rPr>
        <w:t>3</w:t>
      </w:r>
      <w:r w:rsidRPr="0087094C">
        <w:rPr>
          <w:rFonts w:eastAsia="Calibri"/>
          <w:sz w:val="24"/>
          <w:szCs w:val="24"/>
          <w:bdr w:val="none" w:sz="0" w:space="0" w:color="auto" w:frame="1"/>
        </w:rPr>
        <w:t xml:space="preserve">.  </w:t>
      </w:r>
      <w:proofErr w:type="gramStart"/>
      <w:r w:rsidRPr="0087094C">
        <w:rPr>
          <w:rFonts w:eastAsia="Calibri"/>
          <w:sz w:val="24"/>
          <w:szCs w:val="24"/>
          <w:bdr w:val="none" w:sz="0" w:space="0" w:color="auto" w:frame="1"/>
        </w:rPr>
        <w:t>Настоящее  решение</w:t>
      </w:r>
      <w:proofErr w:type="gramEnd"/>
      <w:r w:rsidRPr="0087094C">
        <w:rPr>
          <w:rFonts w:eastAsia="Calibri"/>
          <w:sz w:val="24"/>
          <w:szCs w:val="24"/>
          <w:bdr w:val="none" w:sz="0" w:space="0" w:color="auto" w:frame="1"/>
        </w:rPr>
        <w:t xml:space="preserve">  вступает  в  силу  с  момента  его  подписания и обнародования. </w:t>
      </w:r>
    </w:p>
    <w:p w14:paraId="4450D1E4" w14:textId="77777777" w:rsidR="00F91CBA" w:rsidRPr="0087094C" w:rsidRDefault="00F91CBA" w:rsidP="00F91CBA">
      <w:pPr>
        <w:autoSpaceDE w:val="0"/>
        <w:autoSpaceDN w:val="0"/>
        <w:adjustRightInd w:val="0"/>
        <w:spacing w:line="240" w:lineRule="atLeast"/>
        <w:rPr>
          <w:rFonts w:eastAsia="Calibri"/>
          <w:sz w:val="24"/>
          <w:szCs w:val="24"/>
        </w:rPr>
      </w:pPr>
    </w:p>
    <w:p w14:paraId="30B11485" w14:textId="77777777" w:rsidR="00F91CBA" w:rsidRPr="0087094C" w:rsidRDefault="00F91CBA" w:rsidP="00F91CBA">
      <w:pPr>
        <w:ind w:firstLine="0"/>
        <w:rPr>
          <w:rFonts w:eastAsia="SimSun"/>
          <w:color w:val="00000A"/>
          <w:kern w:val="1"/>
          <w:sz w:val="24"/>
          <w:szCs w:val="24"/>
          <w:lang w:eastAsia="ar-SA"/>
        </w:rPr>
      </w:pPr>
    </w:p>
    <w:p w14:paraId="146D0DA8" w14:textId="77777777" w:rsidR="00F91CBA" w:rsidRPr="0087094C" w:rsidRDefault="00F91CBA" w:rsidP="00F91CBA">
      <w:pPr>
        <w:widowControl w:val="0"/>
        <w:suppressAutoHyphens/>
        <w:spacing w:line="100" w:lineRule="atLeast"/>
        <w:ind w:firstLine="0"/>
        <w:jc w:val="left"/>
        <w:rPr>
          <w:rFonts w:eastAsia="Times New Roman" w:cs="Arial"/>
          <w:sz w:val="24"/>
          <w:szCs w:val="24"/>
          <w:lang w:eastAsia="ru-RU"/>
        </w:rPr>
      </w:pPr>
      <w:r w:rsidRPr="0087094C">
        <w:rPr>
          <w:rFonts w:eastAsia="SimSun"/>
          <w:color w:val="00000A"/>
          <w:kern w:val="1"/>
          <w:sz w:val="24"/>
          <w:szCs w:val="24"/>
          <w:lang w:eastAsia="ar-SA"/>
        </w:rPr>
        <w:t xml:space="preserve">Председатель </w:t>
      </w:r>
      <w:proofErr w:type="spellStart"/>
      <w:r w:rsidRPr="0087094C">
        <w:rPr>
          <w:rFonts w:eastAsia="SimSun"/>
          <w:color w:val="00000A"/>
          <w:kern w:val="1"/>
          <w:sz w:val="24"/>
          <w:szCs w:val="24"/>
          <w:lang w:eastAsia="ar-SA"/>
        </w:rPr>
        <w:t>Цветочненского</w:t>
      </w:r>
      <w:proofErr w:type="spellEnd"/>
      <w:r w:rsidRPr="0087094C">
        <w:rPr>
          <w:rFonts w:eastAsia="SimSun"/>
          <w:color w:val="00000A"/>
          <w:kern w:val="1"/>
          <w:sz w:val="24"/>
          <w:szCs w:val="24"/>
          <w:lang w:eastAsia="ar-SA"/>
        </w:rPr>
        <w:t xml:space="preserve"> </w:t>
      </w:r>
      <w:r w:rsidRPr="0087094C">
        <w:rPr>
          <w:rFonts w:eastAsia="Times New Roman" w:cs="Arial"/>
          <w:sz w:val="24"/>
          <w:szCs w:val="24"/>
          <w:lang w:eastAsia="ru-RU"/>
        </w:rPr>
        <w:t xml:space="preserve">сельского совета – </w:t>
      </w:r>
    </w:p>
    <w:p w14:paraId="6E6AD02A" w14:textId="22F68392" w:rsidR="00F91CBA" w:rsidRPr="00F91CBA" w:rsidRDefault="00F91CBA" w:rsidP="00F91CBA">
      <w:pPr>
        <w:widowControl w:val="0"/>
        <w:suppressAutoHyphens/>
        <w:spacing w:line="100" w:lineRule="atLeast"/>
        <w:ind w:firstLine="0"/>
        <w:jc w:val="left"/>
        <w:rPr>
          <w:rFonts w:eastAsia="Times New Roman" w:cs="Arial"/>
          <w:sz w:val="24"/>
          <w:szCs w:val="24"/>
          <w:lang w:eastAsia="ru-RU"/>
        </w:rPr>
      </w:pPr>
      <w:proofErr w:type="gramStart"/>
      <w:r w:rsidRPr="0087094C">
        <w:rPr>
          <w:rFonts w:eastAsia="Times New Roman" w:cs="Arial"/>
          <w:sz w:val="24"/>
          <w:szCs w:val="24"/>
          <w:lang w:eastAsia="ru-RU"/>
        </w:rPr>
        <w:t>глава  администрации</w:t>
      </w:r>
      <w:proofErr w:type="gramEnd"/>
      <w:r w:rsidRPr="0087094C">
        <w:rPr>
          <w:rFonts w:eastAsia="Times New Roman" w:cs="Arial"/>
          <w:sz w:val="24"/>
          <w:szCs w:val="24"/>
          <w:lang w:eastAsia="ru-RU"/>
        </w:rPr>
        <w:t xml:space="preserve"> </w:t>
      </w:r>
      <w:proofErr w:type="spellStart"/>
      <w:r w:rsidRPr="0087094C">
        <w:rPr>
          <w:rFonts w:eastAsia="Times New Roman" w:cs="Arial"/>
          <w:sz w:val="24"/>
          <w:szCs w:val="24"/>
          <w:lang w:eastAsia="ru-RU"/>
        </w:rPr>
        <w:t>Цветочненского</w:t>
      </w:r>
      <w:proofErr w:type="spellEnd"/>
      <w:r w:rsidRPr="0087094C">
        <w:rPr>
          <w:rFonts w:eastAsia="Times New Roman" w:cs="Arial"/>
          <w:sz w:val="24"/>
          <w:szCs w:val="24"/>
          <w:lang w:eastAsia="ru-RU"/>
        </w:rPr>
        <w:t xml:space="preserve"> сельского поселения                               М.Р. </w:t>
      </w:r>
      <w:proofErr w:type="spellStart"/>
      <w:r w:rsidRPr="0087094C">
        <w:rPr>
          <w:rFonts w:eastAsia="Times New Roman" w:cs="Arial"/>
          <w:sz w:val="24"/>
          <w:szCs w:val="24"/>
          <w:lang w:eastAsia="ru-RU"/>
        </w:rPr>
        <w:t>Ялалов</w:t>
      </w:r>
      <w:proofErr w:type="spellEnd"/>
    </w:p>
    <w:p w14:paraId="52CD8D52" w14:textId="77777777" w:rsidR="00494BED" w:rsidRPr="00F91CBA" w:rsidRDefault="00494BED" w:rsidP="00494BED">
      <w:pPr>
        <w:ind w:firstLine="0"/>
        <w:rPr>
          <w:sz w:val="24"/>
          <w:szCs w:val="24"/>
        </w:rPr>
      </w:pPr>
    </w:p>
    <w:p w14:paraId="286801F8" w14:textId="77777777" w:rsidR="00494BED" w:rsidRPr="00F91CBA" w:rsidRDefault="00494BED" w:rsidP="00494BED">
      <w:pPr>
        <w:ind w:firstLine="0"/>
        <w:rPr>
          <w:sz w:val="24"/>
          <w:szCs w:val="24"/>
        </w:rPr>
      </w:pPr>
    </w:p>
    <w:sectPr w:rsidR="00494BED" w:rsidRPr="00F91CBA" w:rsidSect="0022499B">
      <w:pgSz w:w="11907" w:h="16840"/>
      <w:pgMar w:top="1134" w:right="567" w:bottom="1134"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94BED"/>
    <w:rsid w:val="00025710"/>
    <w:rsid w:val="000E2DEA"/>
    <w:rsid w:val="000E5302"/>
    <w:rsid w:val="001A7869"/>
    <w:rsid w:val="001F24C1"/>
    <w:rsid w:val="0022499B"/>
    <w:rsid w:val="002C690A"/>
    <w:rsid w:val="00326EDC"/>
    <w:rsid w:val="003504D9"/>
    <w:rsid w:val="00381B7C"/>
    <w:rsid w:val="003C1528"/>
    <w:rsid w:val="00494BED"/>
    <w:rsid w:val="007904A8"/>
    <w:rsid w:val="00802E21"/>
    <w:rsid w:val="008434A8"/>
    <w:rsid w:val="008C1BF4"/>
    <w:rsid w:val="00934D5A"/>
    <w:rsid w:val="00A654CC"/>
    <w:rsid w:val="00AE1D2C"/>
    <w:rsid w:val="00BE0D4B"/>
    <w:rsid w:val="00DF6476"/>
    <w:rsid w:val="00E53F8C"/>
    <w:rsid w:val="00ED4D4D"/>
    <w:rsid w:val="00F65FAE"/>
    <w:rsid w:val="00F72410"/>
    <w:rsid w:val="00F74BDA"/>
    <w:rsid w:val="00F91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1EF3"/>
  <w15:docId w15:val="{7DDE54B4-8713-41FB-B510-93A524CD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2741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cvetochnoe12345@gmail.com</cp:lastModifiedBy>
  <cp:revision>4</cp:revision>
  <dcterms:created xsi:type="dcterms:W3CDTF">2022-06-01T06:28:00Z</dcterms:created>
  <dcterms:modified xsi:type="dcterms:W3CDTF">2022-06-09T06:51:00Z</dcterms:modified>
</cp:coreProperties>
</file>