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E7" w:rsidRDefault="00E973E7" w:rsidP="00E973E7">
      <w:pPr>
        <w:jc w:val="center"/>
        <w:rPr>
          <w:color w:val="000000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50292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E7" w:rsidRDefault="00E973E7" w:rsidP="00E973E7">
      <w:pPr>
        <w:jc w:val="center"/>
        <w:rPr>
          <w:color w:val="000000"/>
        </w:rPr>
      </w:pPr>
      <w:proofErr w:type="gramStart"/>
      <w:r>
        <w:rPr>
          <w:color w:val="000000"/>
        </w:rPr>
        <w:t>Республика  Крым</w:t>
      </w:r>
      <w:proofErr w:type="gramEnd"/>
    </w:p>
    <w:p w:rsidR="00E973E7" w:rsidRDefault="00E973E7" w:rsidP="00E973E7">
      <w:pPr>
        <w:jc w:val="center"/>
        <w:rPr>
          <w:color w:val="000000"/>
        </w:rPr>
      </w:pPr>
      <w:r>
        <w:rPr>
          <w:color w:val="000000"/>
        </w:rPr>
        <w:t xml:space="preserve">     Белогорский   район</w:t>
      </w:r>
    </w:p>
    <w:p w:rsidR="00E973E7" w:rsidRDefault="00E973E7" w:rsidP="00E973E7">
      <w:pPr>
        <w:jc w:val="center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color w:val="000000"/>
        </w:rPr>
        <w:t>Цветочненский</w:t>
      </w:r>
      <w:proofErr w:type="spellEnd"/>
      <w:r>
        <w:rPr>
          <w:color w:val="000000"/>
        </w:rPr>
        <w:t xml:space="preserve">  сельский</w:t>
      </w:r>
      <w:proofErr w:type="gramEnd"/>
      <w:r>
        <w:rPr>
          <w:color w:val="000000"/>
        </w:rPr>
        <w:t xml:space="preserve">  совет</w:t>
      </w:r>
    </w:p>
    <w:p w:rsidR="00E973E7" w:rsidRDefault="006A1552" w:rsidP="00E973E7">
      <w:pPr>
        <w:spacing w:line="100" w:lineRule="atLeast"/>
        <w:ind w:right="38"/>
        <w:jc w:val="center"/>
      </w:pPr>
      <w:r>
        <w:rPr>
          <w:color w:val="000000"/>
        </w:rPr>
        <w:t>43-</w:t>
      </w:r>
      <w:r w:rsidR="00E973E7">
        <w:rPr>
          <w:color w:val="000000"/>
        </w:rPr>
        <w:t xml:space="preserve">я    сессия   </w:t>
      </w:r>
      <w:proofErr w:type="gramStart"/>
      <w:r w:rsidR="00E973E7">
        <w:rPr>
          <w:color w:val="000000"/>
        </w:rPr>
        <w:t>сельского  совета</w:t>
      </w:r>
      <w:proofErr w:type="gramEnd"/>
      <w:r w:rsidR="00E973E7">
        <w:rPr>
          <w:color w:val="000000"/>
        </w:rPr>
        <w:t xml:space="preserve"> 2 созыва</w:t>
      </w:r>
    </w:p>
    <w:p w:rsidR="00E973E7" w:rsidRDefault="00E973E7" w:rsidP="00E973E7">
      <w:pPr>
        <w:spacing w:line="100" w:lineRule="atLeast"/>
        <w:ind w:right="38"/>
        <w:jc w:val="center"/>
      </w:pPr>
    </w:p>
    <w:p w:rsidR="00E973E7" w:rsidRDefault="00E973E7" w:rsidP="00E973E7">
      <w:pPr>
        <w:spacing w:line="100" w:lineRule="atLeast"/>
        <w:ind w:right="38"/>
        <w:jc w:val="center"/>
        <w:rPr>
          <w:color w:val="000000"/>
        </w:rPr>
      </w:pPr>
      <w:r>
        <w:rPr>
          <w:color w:val="000000"/>
        </w:rPr>
        <w:t xml:space="preserve">  РЕШЕНИЕ</w:t>
      </w:r>
    </w:p>
    <w:p w:rsidR="00E973E7" w:rsidRDefault="006A1552" w:rsidP="00E973E7">
      <w:pPr>
        <w:spacing w:line="100" w:lineRule="atLeast"/>
        <w:ind w:right="38"/>
        <w:rPr>
          <w:color w:val="000000"/>
        </w:rPr>
      </w:pPr>
      <w:r>
        <w:rPr>
          <w:color w:val="000000"/>
        </w:rPr>
        <w:t>09 ноября</w:t>
      </w:r>
      <w:r w:rsidR="00E973E7">
        <w:rPr>
          <w:color w:val="000000"/>
        </w:rPr>
        <w:t xml:space="preserve"> 2022г.                                    </w:t>
      </w:r>
      <w:r>
        <w:rPr>
          <w:color w:val="000000"/>
        </w:rPr>
        <w:t xml:space="preserve">   </w:t>
      </w:r>
      <w:r w:rsidR="00E973E7">
        <w:rPr>
          <w:color w:val="000000"/>
        </w:rPr>
        <w:t xml:space="preserve">     село Цветочное                                  №</w:t>
      </w:r>
      <w:r>
        <w:rPr>
          <w:color w:val="000000"/>
        </w:rPr>
        <w:t xml:space="preserve"> 234</w:t>
      </w:r>
    </w:p>
    <w:p w:rsidR="00E973E7" w:rsidRDefault="00E973E7" w:rsidP="00E973E7">
      <w:pPr>
        <w:spacing w:line="100" w:lineRule="atLeast"/>
        <w:ind w:right="38"/>
        <w:rPr>
          <w:color w:val="000000"/>
        </w:rPr>
      </w:pPr>
    </w:p>
    <w:p w:rsidR="00E973E7" w:rsidRDefault="00E973E7" w:rsidP="00E973E7">
      <w:pPr>
        <w:spacing w:line="100" w:lineRule="atLeast"/>
        <w:ind w:right="38"/>
        <w:jc w:val="center"/>
        <w:rPr>
          <w:color w:val="000000"/>
        </w:rPr>
      </w:pPr>
      <w:r>
        <w:rPr>
          <w:color w:val="000000"/>
        </w:rPr>
        <w:t xml:space="preserve">О внесении изменений в решение 4-й сессии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</w:t>
      </w:r>
      <w:r w:rsidR="000C3AB0">
        <w:rPr>
          <w:color w:val="000000"/>
        </w:rPr>
        <w:t xml:space="preserve">кого </w:t>
      </w:r>
      <w:proofErr w:type="gramStart"/>
      <w:r w:rsidR="000C3AB0">
        <w:rPr>
          <w:color w:val="000000"/>
        </w:rPr>
        <w:t>совета  2</w:t>
      </w:r>
      <w:proofErr w:type="gramEnd"/>
      <w:r w:rsidR="000C3AB0">
        <w:rPr>
          <w:color w:val="000000"/>
        </w:rPr>
        <w:t>-го созыва от 14.</w:t>
      </w:r>
      <w:r>
        <w:rPr>
          <w:color w:val="000000"/>
        </w:rPr>
        <w:t xml:space="preserve">11.2019г. № 16 «О введении на территории муниципального образования </w:t>
      </w:r>
    </w:p>
    <w:p w:rsidR="00E973E7" w:rsidRDefault="00E973E7" w:rsidP="00E973E7">
      <w:pPr>
        <w:spacing w:line="100" w:lineRule="atLeast"/>
        <w:ind w:right="38"/>
        <w:jc w:val="center"/>
        <w:rPr>
          <w:color w:val="000000"/>
        </w:rPr>
      </w:pPr>
      <w:proofErr w:type="spellStart"/>
      <w:r>
        <w:rPr>
          <w:color w:val="000000"/>
        </w:rPr>
        <w:t>Цветочненское</w:t>
      </w:r>
      <w:proofErr w:type="spellEnd"/>
      <w:r>
        <w:rPr>
          <w:color w:val="000000"/>
        </w:rPr>
        <w:t xml:space="preserve"> сельское поселение Белогорского района Республики Крым </w:t>
      </w:r>
    </w:p>
    <w:p w:rsidR="00E973E7" w:rsidRDefault="00E973E7" w:rsidP="00E973E7">
      <w:pPr>
        <w:spacing w:line="100" w:lineRule="atLeast"/>
        <w:ind w:right="38"/>
        <w:jc w:val="center"/>
        <w:rPr>
          <w:rFonts w:ascii="Times New Roman CYR" w:hAnsi="Times New Roman CYR" w:cs="Times New Roman CYR"/>
        </w:rPr>
      </w:pPr>
      <w:r>
        <w:rPr>
          <w:color w:val="000000"/>
        </w:rPr>
        <w:t xml:space="preserve">налога на имущество физических лиц с 01.01.2020 года» </w:t>
      </w:r>
    </w:p>
    <w:p w:rsidR="00E973E7" w:rsidRDefault="00E973E7" w:rsidP="00E973E7">
      <w:pPr>
        <w:tabs>
          <w:tab w:val="left" w:pos="9639"/>
        </w:tabs>
        <w:jc w:val="center"/>
        <w:rPr>
          <w:rFonts w:ascii="Times New Roman CYR" w:hAnsi="Times New Roman CYR" w:cs="Times New Roman CYR"/>
        </w:rPr>
      </w:pPr>
    </w:p>
    <w:p w:rsidR="00E973E7" w:rsidRDefault="00E973E7" w:rsidP="00E973E7">
      <w:pPr>
        <w:ind w:left="27" w:right="-1" w:firstLine="426"/>
        <w:jc w:val="both"/>
      </w:pPr>
      <w:proofErr w:type="spellStart"/>
      <w:r>
        <w:rPr>
          <w:lang w:val="uk-UA"/>
        </w:rPr>
        <w:t>Руководствуясь</w:t>
      </w:r>
      <w:proofErr w:type="spellEnd"/>
      <w:r>
        <w:rPr>
          <w:lang w:val="uk-UA"/>
        </w:rPr>
        <w:t xml:space="preserve"> </w:t>
      </w:r>
      <w:r>
        <w:rPr>
          <w:spacing w:val="1"/>
          <w:lang w:val="uk-UA"/>
        </w:rPr>
        <w:t xml:space="preserve">  </w:t>
      </w:r>
      <w:r>
        <w:rPr>
          <w:spacing w:val="1"/>
        </w:rPr>
        <w:t xml:space="preserve"> </w:t>
      </w:r>
      <w:r>
        <w:rPr>
          <w:color w:val="00000A"/>
          <w:spacing w:val="1"/>
        </w:rPr>
        <w:t>Федеральным  законом "Об общих принципах организации  местного самоуправления в Российской Федерации"</w:t>
      </w:r>
      <w:r>
        <w:rPr>
          <w:spacing w:val="1"/>
        </w:rPr>
        <w:t xml:space="preserve"> от 06.10.2003 № 131-ФЗ</w:t>
      </w:r>
      <w:r>
        <w:t xml:space="preserve">,  Налоговым  кодексом Российской Федерации  с </w:t>
      </w:r>
      <w:r>
        <w:rPr>
          <w:rFonts w:ascii="Times New Roman CYR" w:hAnsi="Times New Roman CYR" w:cs="Times New Roman CYR"/>
        </w:rPr>
        <w:t xml:space="preserve">изменениями, </w:t>
      </w:r>
      <w:r>
        <w:t xml:space="preserve">№ 54-ЗРК  «Об основах местного самоуправления  в  Республике  Крым»,  </w:t>
      </w:r>
      <w:r>
        <w:rPr>
          <w:rFonts w:ascii="Times New Roman CYR" w:hAnsi="Times New Roman CYR" w:cs="Times New Roman CYR"/>
        </w:rPr>
        <w:t xml:space="preserve">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Республики Крым от 20.01.2015г., Законом Республики </w:t>
      </w:r>
      <w:proofErr w:type="gramStart"/>
      <w:r>
        <w:rPr>
          <w:rFonts w:ascii="Times New Roman CYR" w:hAnsi="Times New Roman CYR" w:cs="Times New Roman CYR"/>
        </w:rPr>
        <w:t>Крым  №</w:t>
      </w:r>
      <w:proofErr w:type="gramEnd"/>
      <w:r>
        <w:rPr>
          <w:rFonts w:ascii="Times New Roman CYR" w:hAnsi="Times New Roman CYR" w:cs="Times New Roman CYR"/>
        </w:rPr>
        <w:t xml:space="preserve"> 75-ЗРК "О внесении изменений в Закон Республики Крым "Об особенностях регулирования имущественных и земельных отношений на территории Республики Крым",</w:t>
      </w:r>
      <w:r>
        <w:t xml:space="preserve">  Уставом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Крым, </w:t>
      </w:r>
      <w:proofErr w:type="spellStart"/>
      <w:r>
        <w:t>Цветочненский</w:t>
      </w:r>
      <w:proofErr w:type="spellEnd"/>
      <w:r>
        <w:t xml:space="preserve">  сельский  совет   </w:t>
      </w:r>
    </w:p>
    <w:p w:rsidR="00E973E7" w:rsidRDefault="00E973E7" w:rsidP="00E973E7">
      <w:pPr>
        <w:ind w:right="-427" w:firstLine="426"/>
      </w:pPr>
    </w:p>
    <w:p w:rsidR="00E973E7" w:rsidRDefault="00E973E7" w:rsidP="00E973E7">
      <w:pPr>
        <w:ind w:right="-1" w:firstLine="426"/>
      </w:pPr>
      <w:r>
        <w:t>РЕШИЛ:</w:t>
      </w:r>
    </w:p>
    <w:p w:rsidR="00E973E7" w:rsidRDefault="00E973E7" w:rsidP="00E973E7">
      <w:pPr>
        <w:ind w:right="-1" w:firstLine="426"/>
      </w:pPr>
    </w:p>
    <w:p w:rsidR="00E973E7" w:rsidRDefault="00E973E7" w:rsidP="00E973E7">
      <w:pPr>
        <w:spacing w:line="100" w:lineRule="atLeast"/>
        <w:ind w:right="38"/>
        <w:rPr>
          <w:color w:val="000000"/>
        </w:rPr>
      </w:pPr>
      <w:r>
        <w:t xml:space="preserve">1.Внести изменения в решение </w:t>
      </w:r>
      <w:r>
        <w:rPr>
          <w:color w:val="000000"/>
        </w:rPr>
        <w:t xml:space="preserve">4-й сессии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</w:t>
      </w:r>
      <w:proofErr w:type="gramStart"/>
      <w:r>
        <w:rPr>
          <w:color w:val="000000"/>
        </w:rPr>
        <w:t>совета  2</w:t>
      </w:r>
      <w:proofErr w:type="gramEnd"/>
      <w:r>
        <w:rPr>
          <w:color w:val="000000"/>
        </w:rPr>
        <w:t xml:space="preserve">-го созыва от 14.011.2019г. № 16 «О введении на территории муниципального образования  </w:t>
      </w:r>
      <w:proofErr w:type="spellStart"/>
      <w:r>
        <w:rPr>
          <w:color w:val="000000"/>
        </w:rPr>
        <w:t>Цветочненское</w:t>
      </w:r>
      <w:proofErr w:type="spellEnd"/>
      <w:r>
        <w:rPr>
          <w:color w:val="000000"/>
        </w:rPr>
        <w:t xml:space="preserve"> сельское поселение Белогорского района Республики Крым налога на имущество физических лиц с 01.01.2020 года»:</w:t>
      </w:r>
    </w:p>
    <w:p w:rsidR="00E973E7" w:rsidRDefault="00E973E7" w:rsidP="00E973E7">
      <w:pPr>
        <w:spacing w:line="100" w:lineRule="atLeast"/>
        <w:ind w:right="38"/>
        <w:rPr>
          <w:rFonts w:ascii="Times New Roman CYR" w:hAnsi="Times New Roman CYR" w:cs="Times New Roman CYR"/>
        </w:rPr>
      </w:pPr>
      <w:r>
        <w:rPr>
          <w:color w:val="000000"/>
        </w:rPr>
        <w:t>пункт 4 Решения изложить в новой редакции:</w:t>
      </w:r>
    </w:p>
    <w:p w:rsidR="00E973E7" w:rsidRDefault="00E973E7" w:rsidP="00E973E7">
      <w:pPr>
        <w:pStyle w:val="a7"/>
        <w:numPr>
          <w:ilvl w:val="0"/>
          <w:numId w:val="2"/>
        </w:numPr>
        <w:ind w:right="-427"/>
        <w:jc w:val="both"/>
      </w:pPr>
      <w:r w:rsidRPr="00E973E7">
        <w:rPr>
          <w:rFonts w:ascii="Times New Roman CYR" w:hAnsi="Times New Roman CYR" w:cs="Times New Roman CYR"/>
        </w:rPr>
        <w:t>Определить следующие налоговые ставки по налогу: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614"/>
        <w:gridCol w:w="6773"/>
        <w:gridCol w:w="2552"/>
      </w:tblGrid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Вид объекта налогообложения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</w:pPr>
            <w:r>
              <w:rPr>
                <w:rFonts w:ascii="Times New Roman CYR" w:hAnsi="Times New Roman CYR" w:cs="Times New Roman CYR"/>
              </w:rPr>
              <w:t>Налоговая ставка (%)</w:t>
            </w: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4.1.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Жилые дома, части жилых домов, квартир, частей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квартир, комнат;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center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4.2.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Объекты незавершенного </w:t>
            </w:r>
            <w:proofErr w:type="gramStart"/>
            <w:r>
              <w:rPr>
                <w:rFonts w:ascii="Times New Roman CYR" w:hAnsi="Times New Roman CYR" w:cs="Times New Roman CYR"/>
              </w:rPr>
              <w:t>строительства  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случае,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если проектируемым назначением таких объектов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является жилой дом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4.3.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Единые недвижимые комплексы, в состав которых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входит хотя бы одно жилое помещение (жилой дом)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4.4.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Гаражи и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машино</w:t>
            </w:r>
            <w:proofErr w:type="spellEnd"/>
            <w:r>
              <w:rPr>
                <w:rFonts w:ascii="Times New Roman CYR" w:hAnsi="Times New Roman CYR" w:cs="Times New Roman CYR"/>
              </w:rPr>
              <w:t>-места;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4.5.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Хозяйственные строения или сооружения, площадь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каждого из которых не превышает 50 квадратных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метров и которые расположены на земельных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участках, предоставленных для ведения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личного подсобного, дачного хозяйства,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огородничества, садоводства или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индивидуального жилищного строительства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4.6.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Объекты налогообложения, включенные в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перечень, определяемый в соответствии с пунктом 7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статьи 378.2 Налогового кодекса, в отношении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объектов налогообложения, предусмотренных </w:t>
            </w: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абзацем вторым пункта 10 статьи 378.2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  <w:rPr>
                <w:rFonts w:ascii="Times New Roman CYR" w:hAnsi="Times New Roman CYR" w:cs="Times New Roman CYR"/>
              </w:rPr>
            </w:pPr>
          </w:p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</w:pPr>
            <w:r>
              <w:rPr>
                <w:rFonts w:ascii="Times New Roman CYR" w:hAnsi="Times New Roman CYR" w:cs="Times New Roman CYR"/>
              </w:rPr>
              <w:t>1.0</w:t>
            </w: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4.7.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Объекты налогообложения, кадастровая стоимость каждого из которых превышает 300 млн. </w:t>
            </w:r>
            <w:proofErr w:type="spellStart"/>
            <w:r>
              <w:rPr>
                <w:rFonts w:ascii="Times New Roman CYR" w:hAnsi="Times New Roman CYR" w:cs="Times New Roman CYR"/>
              </w:rPr>
              <w:t>руб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napToGrid w:val="0"/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E973E7" w:rsidTr="00E973E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4.8.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E7" w:rsidRDefault="00E973E7" w:rsidP="00523099">
            <w:pPr>
              <w:tabs>
                <w:tab w:val="left" w:pos="0"/>
              </w:tabs>
              <w:spacing w:line="100" w:lineRule="atLeast"/>
              <w:ind w:right="-427"/>
              <w:jc w:val="center"/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</w:tr>
    </w:tbl>
    <w:p w:rsidR="00E9031A" w:rsidRDefault="00E9031A" w:rsidP="00E9031A">
      <w:pPr>
        <w:ind w:right="8"/>
        <w:contextualSpacing/>
      </w:pPr>
      <w:r>
        <w:t>2.</w:t>
      </w:r>
      <w:r w:rsidRPr="00E9031A">
        <w:t xml:space="preserve"> </w:t>
      </w:r>
      <w:r>
        <w:rPr>
          <w:rFonts w:ascii="Times New Roman CYR" w:hAnsi="Times New Roman CYR" w:cs="Times New Roman CYR"/>
        </w:rPr>
        <w:t>Настоящие изменения</w:t>
      </w:r>
      <w:r>
        <w:t xml:space="preserve"> вступают в силу с 1 января 2023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</w:t>
      </w:r>
    </w:p>
    <w:p w:rsidR="00E973E7" w:rsidRDefault="00E9031A" w:rsidP="00E973E7">
      <w:pPr>
        <w:pStyle w:val="1"/>
        <w:tabs>
          <w:tab w:val="left" w:pos="1440"/>
        </w:tabs>
        <w:ind w:left="0" w:right="-1"/>
        <w:jc w:val="both"/>
        <w:rPr>
          <w:rFonts w:ascii="Times New Roman CYR" w:hAnsi="Times New Roman CYR" w:cs="Times New Roman CYR"/>
          <w:color w:val="000000"/>
        </w:rPr>
      </w:pPr>
      <w:r>
        <w:t>3</w:t>
      </w:r>
      <w:r w:rsidR="00E973E7">
        <w:t>.</w:t>
      </w:r>
      <w:proofErr w:type="gramStart"/>
      <w:r w:rsidR="00E973E7">
        <w:t>Данное  решение</w:t>
      </w:r>
      <w:proofErr w:type="gramEnd"/>
      <w:r w:rsidR="00E973E7">
        <w:t xml:space="preserve">   обнародовать  на  информационном  стенде  в  административном  здании  </w:t>
      </w:r>
      <w:proofErr w:type="spellStart"/>
      <w:r w:rsidR="00E973E7">
        <w:t>Цветочненского</w:t>
      </w:r>
      <w:proofErr w:type="spellEnd"/>
      <w:r w:rsidR="00E973E7">
        <w:t xml:space="preserve"> сельского   совета по адресу: Республика Крым, Белогорский район, с. Цветочное, ул. </w:t>
      </w:r>
      <w:proofErr w:type="spellStart"/>
      <w:r w:rsidR="00E973E7">
        <w:t>Трубенко</w:t>
      </w:r>
      <w:proofErr w:type="spellEnd"/>
      <w:r w:rsidR="00E973E7">
        <w:t xml:space="preserve">, 117 и   на  официальном  Портале Правительства Республики Крым на  странице Белогорского муниципального  района   </w:t>
      </w:r>
      <w:r w:rsidR="00E973E7">
        <w:rPr>
          <w:lang w:val="en-US"/>
        </w:rPr>
        <w:t>http</w:t>
      </w:r>
      <w:r w:rsidR="00E973E7">
        <w:t>:</w:t>
      </w:r>
      <w:proofErr w:type="spellStart"/>
      <w:r w:rsidR="00E973E7">
        <w:rPr>
          <w:lang w:val="en-US"/>
        </w:rPr>
        <w:t>belogorskiy</w:t>
      </w:r>
      <w:proofErr w:type="spellEnd"/>
      <w:r w:rsidR="00E973E7">
        <w:t>.</w:t>
      </w:r>
      <w:proofErr w:type="spellStart"/>
      <w:r w:rsidR="00E973E7">
        <w:rPr>
          <w:lang w:val="en-US"/>
        </w:rPr>
        <w:t>rk</w:t>
      </w:r>
      <w:proofErr w:type="spellEnd"/>
      <w:r w:rsidR="00E973E7">
        <w:t>.</w:t>
      </w:r>
      <w:proofErr w:type="spellStart"/>
      <w:r w:rsidR="00E973E7">
        <w:rPr>
          <w:lang w:val="en-US"/>
        </w:rPr>
        <w:t>gov</w:t>
      </w:r>
      <w:proofErr w:type="spellEnd"/>
      <w:r w:rsidR="00E973E7">
        <w:t>.</w:t>
      </w:r>
      <w:proofErr w:type="spellStart"/>
      <w:r w:rsidR="00E973E7">
        <w:rPr>
          <w:lang w:val="en-US"/>
        </w:rPr>
        <w:t>ru</w:t>
      </w:r>
      <w:proofErr w:type="spellEnd"/>
      <w:r w:rsidR="00E973E7">
        <w:t xml:space="preserve">   в  разделе  -  Муниципальные  образования  района,  подраздел </w:t>
      </w:r>
      <w:proofErr w:type="spellStart"/>
      <w:r w:rsidR="00E973E7">
        <w:t>Цветочненское</w:t>
      </w:r>
      <w:proofErr w:type="spellEnd"/>
      <w:r w:rsidR="00E973E7">
        <w:t xml:space="preserve">  сельское  поселение.</w:t>
      </w:r>
    </w:p>
    <w:p w:rsidR="00E973E7" w:rsidRDefault="00E9031A" w:rsidP="00E973E7">
      <w:pPr>
        <w:pStyle w:val="1"/>
        <w:tabs>
          <w:tab w:val="left" w:pos="1440"/>
        </w:tabs>
        <w:ind w:left="0" w:right="-1"/>
        <w:jc w:val="both"/>
      </w:pPr>
      <w:r>
        <w:rPr>
          <w:rFonts w:ascii="Times New Roman CYR" w:hAnsi="Times New Roman CYR" w:cs="Times New Roman CYR"/>
          <w:color w:val="000000"/>
        </w:rPr>
        <w:t>4</w:t>
      </w:r>
      <w:r w:rsidR="00E973E7">
        <w:rPr>
          <w:rFonts w:ascii="Times New Roman CYR" w:hAnsi="Times New Roman CYR" w:cs="Times New Roman CYR"/>
          <w:color w:val="000000"/>
        </w:rPr>
        <w:t xml:space="preserve">.Контроль за исполнением настоящего </w:t>
      </w:r>
      <w:proofErr w:type="gramStart"/>
      <w:r w:rsidR="00E973E7">
        <w:rPr>
          <w:rFonts w:ascii="Times New Roman CYR" w:hAnsi="Times New Roman CYR" w:cs="Times New Roman CYR"/>
          <w:color w:val="000000"/>
        </w:rPr>
        <w:t>решения  возложить</w:t>
      </w:r>
      <w:proofErr w:type="gramEnd"/>
      <w:r w:rsidR="00E973E7">
        <w:rPr>
          <w:rFonts w:ascii="Times New Roman CYR" w:hAnsi="Times New Roman CYR" w:cs="Times New Roman CYR"/>
          <w:color w:val="000000"/>
        </w:rPr>
        <w:t xml:space="preserve">  на </w:t>
      </w:r>
      <w:r w:rsidR="00E973E7">
        <w:rPr>
          <w:color w:val="000000"/>
        </w:rPr>
        <w:t xml:space="preserve">председателя </w:t>
      </w:r>
      <w:proofErr w:type="spellStart"/>
      <w:r w:rsidR="00E973E7">
        <w:rPr>
          <w:color w:val="000000"/>
        </w:rPr>
        <w:t>Цветочненского</w:t>
      </w:r>
      <w:proofErr w:type="spellEnd"/>
      <w:r w:rsidR="00E973E7">
        <w:rPr>
          <w:color w:val="000000"/>
        </w:rPr>
        <w:t xml:space="preserve"> сельского  совета – главу  администрации  </w:t>
      </w:r>
      <w:proofErr w:type="spellStart"/>
      <w:r w:rsidR="00E973E7">
        <w:rPr>
          <w:color w:val="000000"/>
        </w:rPr>
        <w:t>Цветочненского</w:t>
      </w:r>
      <w:proofErr w:type="spellEnd"/>
      <w:r w:rsidR="00E973E7">
        <w:rPr>
          <w:color w:val="000000"/>
        </w:rPr>
        <w:t xml:space="preserve"> сельского поселения   М.Р. </w:t>
      </w:r>
      <w:proofErr w:type="spellStart"/>
      <w:r w:rsidR="00E973E7">
        <w:rPr>
          <w:color w:val="000000"/>
        </w:rPr>
        <w:t>Ялалова</w:t>
      </w:r>
      <w:proofErr w:type="spellEnd"/>
    </w:p>
    <w:p w:rsidR="00E973E7" w:rsidRDefault="00E973E7" w:rsidP="00E973E7"/>
    <w:p w:rsidR="00E973E7" w:rsidRDefault="00E973E7" w:rsidP="00E973E7"/>
    <w:p w:rsidR="00E973E7" w:rsidRDefault="00E973E7" w:rsidP="00E973E7"/>
    <w:p w:rsidR="00E973E7" w:rsidRDefault="00E973E7" w:rsidP="00E973E7">
      <w:pPr>
        <w:shd w:val="clear" w:color="auto" w:fill="FFFFFF"/>
        <w:spacing w:line="100" w:lineRule="atLeast"/>
        <w:ind w:hanging="50"/>
        <w:jc w:val="both"/>
        <w:textAlignment w:val="baseline"/>
      </w:pPr>
      <w:r>
        <w:rPr>
          <w:color w:val="000000"/>
        </w:rPr>
        <w:t xml:space="preserve"> Председатель </w:t>
      </w:r>
      <w:proofErr w:type="spellStart"/>
      <w:proofErr w:type="gram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 сельского</w:t>
      </w:r>
      <w:proofErr w:type="gramEnd"/>
      <w:r>
        <w:rPr>
          <w:color w:val="000000"/>
        </w:rPr>
        <w:t xml:space="preserve">  совета-</w:t>
      </w:r>
    </w:p>
    <w:p w:rsidR="00E973E7" w:rsidRDefault="00E973E7" w:rsidP="00E973E7">
      <w:pPr>
        <w:shd w:val="clear" w:color="auto" w:fill="FFFFFF"/>
        <w:spacing w:line="100" w:lineRule="atLeast"/>
        <w:ind w:hanging="50"/>
        <w:jc w:val="both"/>
        <w:textAlignment w:val="baseline"/>
        <w:rPr>
          <w:color w:val="000000"/>
        </w:rPr>
      </w:pPr>
      <w:r>
        <w:t xml:space="preserve"> </w:t>
      </w:r>
      <w:proofErr w:type="gramStart"/>
      <w:r>
        <w:t>глава  администрации</w:t>
      </w:r>
      <w:proofErr w:type="gramEnd"/>
      <w:r>
        <w:t xml:space="preserve">    </w:t>
      </w:r>
      <w:proofErr w:type="spellStart"/>
      <w:r>
        <w:t>Цветочненского</w:t>
      </w:r>
      <w:proofErr w:type="spellEnd"/>
      <w:r>
        <w:t xml:space="preserve">  сельского поселения                            М.Р. </w:t>
      </w:r>
      <w:proofErr w:type="spellStart"/>
      <w:r>
        <w:t>Ялалов</w:t>
      </w:r>
      <w:proofErr w:type="spellEnd"/>
    </w:p>
    <w:bookmarkEnd w:id="0"/>
    <w:p w:rsidR="001C602B" w:rsidRDefault="001C602B"/>
    <w:sectPr w:rsidR="001C602B" w:rsidSect="00E973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18" w:rsidRDefault="00EA6918" w:rsidP="00E973E7">
      <w:r>
        <w:separator/>
      </w:r>
    </w:p>
  </w:endnote>
  <w:endnote w:type="continuationSeparator" w:id="0">
    <w:p w:rsidR="00EA6918" w:rsidRDefault="00EA6918" w:rsidP="00E9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18" w:rsidRDefault="00EA6918" w:rsidP="00E973E7">
      <w:r>
        <w:separator/>
      </w:r>
    </w:p>
  </w:footnote>
  <w:footnote w:type="continuationSeparator" w:id="0">
    <w:p w:rsidR="00EA6918" w:rsidRDefault="00EA6918" w:rsidP="00E9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B54ADB"/>
    <w:multiLevelType w:val="hybridMultilevel"/>
    <w:tmpl w:val="447CD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36DC"/>
    <w:multiLevelType w:val="hybridMultilevel"/>
    <w:tmpl w:val="6D1C5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0"/>
    <w:rsid w:val="000409A6"/>
    <w:rsid w:val="000C3AB0"/>
    <w:rsid w:val="001C602B"/>
    <w:rsid w:val="00695A40"/>
    <w:rsid w:val="006A1552"/>
    <w:rsid w:val="00E9031A"/>
    <w:rsid w:val="00E973E7"/>
    <w:rsid w:val="00E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3077"/>
  <w15:chartTrackingRefBased/>
  <w15:docId w15:val="{6E3BC3A9-FF41-4991-9A0B-1BD7B98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73E7"/>
    <w:pPr>
      <w:ind w:left="720"/>
    </w:pPr>
  </w:style>
  <w:style w:type="paragraph" w:styleId="a3">
    <w:name w:val="header"/>
    <w:basedOn w:val="a"/>
    <w:link w:val="a4"/>
    <w:uiPriority w:val="99"/>
    <w:unhideWhenUsed/>
    <w:rsid w:val="00E973E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973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973E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973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E973E7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1552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5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2022-11-08T06:16:00Z</cp:lastPrinted>
  <dcterms:created xsi:type="dcterms:W3CDTF">2022-10-21T08:20:00Z</dcterms:created>
  <dcterms:modified xsi:type="dcterms:W3CDTF">2022-11-08T06:18:00Z</dcterms:modified>
</cp:coreProperties>
</file>