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7F06" w14:textId="4659800B" w:rsidR="00C20FA2" w:rsidRPr="00C20FA2" w:rsidRDefault="00C20FA2" w:rsidP="00C20F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C20FA2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2A6DC482" wp14:editId="502569D2">
            <wp:extent cx="495300" cy="571500"/>
            <wp:effectExtent l="0" t="0" r="0" b="0"/>
            <wp:docPr id="6161430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F42D" w14:textId="77777777" w:rsidR="00C20FA2" w:rsidRPr="00C20FA2" w:rsidRDefault="00C20FA2" w:rsidP="00C20F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14:paraId="361D4AE0" w14:textId="77777777" w:rsidR="00C20FA2" w:rsidRPr="00C20FA2" w:rsidRDefault="00C20FA2" w:rsidP="00C20F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14:paraId="1CCE35C4" w14:textId="77777777" w:rsidR="00C20FA2" w:rsidRPr="00C20FA2" w:rsidRDefault="00C20FA2" w:rsidP="00C20F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14:paraId="2DF15122" w14:textId="77777777" w:rsidR="00C20FA2" w:rsidRPr="00C20FA2" w:rsidRDefault="00C20FA2" w:rsidP="00C20FA2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 51-</w:t>
      </w:r>
      <w:proofErr w:type="gramStart"/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                            </w:t>
      </w:r>
    </w:p>
    <w:p w14:paraId="1DC25048" w14:textId="77777777" w:rsidR="00C20FA2" w:rsidRPr="00C20FA2" w:rsidRDefault="00C20FA2" w:rsidP="00C20FA2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</w:p>
    <w:p w14:paraId="758B271A" w14:textId="5AE7D5B8" w:rsidR="00C20FA2" w:rsidRPr="00C20FA2" w:rsidRDefault="00C20FA2" w:rsidP="00C20FA2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C20F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РЕШЕНИЕ</w:t>
      </w:r>
    </w:p>
    <w:p w14:paraId="47833963" w14:textId="4B551D76" w:rsidR="002B2365" w:rsidRPr="00C20FA2" w:rsidRDefault="00C20FA2" w:rsidP="00C20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05 </w:t>
      </w:r>
      <w:proofErr w:type="spellStart"/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>июля</w:t>
      </w:r>
      <w:proofErr w:type="spellEnd"/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 2023г.          </w:t>
      </w:r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                         </w:t>
      </w:r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  село Цветочное              </w:t>
      </w:r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               </w:t>
      </w:r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  </w:t>
      </w:r>
      <w:r w:rsidRPr="00C20FA2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 xml:space="preserve">  №27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hi-IN"/>
        </w:rPr>
        <w:t>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</w:tblGrid>
      <w:tr w:rsidR="002B2365" w:rsidRPr="00C20FA2" w14:paraId="1C1ABDFD" w14:textId="77777777" w:rsidTr="002B2365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560C" w14:textId="77777777" w:rsidR="002B2365" w:rsidRPr="00C20FA2" w:rsidRDefault="00DD24B4" w:rsidP="00AD72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C2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C2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от 27.02.2020 № 49 «О старосте населенного пункта </w:t>
            </w:r>
            <w:proofErr w:type="spellStart"/>
            <w:r w:rsidRPr="00C2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C2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Белогорского района Республики Крым»</w:t>
            </w:r>
          </w:p>
        </w:tc>
      </w:tr>
    </w:tbl>
    <w:p w14:paraId="48F74C28" w14:textId="752EFDDE" w:rsidR="002B2365" w:rsidRPr="00C20FA2" w:rsidRDefault="002B2365" w:rsidP="00C5679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E3A1D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tgtFrame="_blank" w:history="1">
        <w:r w:rsidR="00EE3A1D" w:rsidRPr="00C20FA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Федеральным законом от 06.10.2003 № 131-ФЗ</w:t>
        </w:r>
      </w:hyperlink>
      <w:r w:rsidR="00EE3A1D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E3A1D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общих принципах организации местного самоуправления в Российской Федерации»,  </w:t>
      </w:r>
      <w:hyperlink r:id="rId6" w:tgtFrame="_blank" w:history="1">
        <w:r w:rsidR="00EE3A1D" w:rsidRPr="00C20FA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 Республики Крым от 21.08.2014 № 54-ЗРК</w:t>
        </w:r>
      </w:hyperlink>
      <w:r w:rsidR="00EE3A1D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E3A1D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основах местного самоуправления в Республике Крым»</w:t>
      </w: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прокуратуры Белогорского района Республики Крым от 20.04.2023г. №Исорг-20350005-967-23/-20350005, </w:t>
      </w: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0886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</w:t>
      </w:r>
    </w:p>
    <w:p w14:paraId="52316BAE" w14:textId="77777777" w:rsidR="002B2365" w:rsidRPr="00C20FA2" w:rsidRDefault="002B2365" w:rsidP="00C20FA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4CFCC12F" w14:textId="77777777" w:rsidR="00DD24B4" w:rsidRPr="00C20FA2" w:rsidRDefault="00DD24B4" w:rsidP="00DD2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старосте населенного пункта </w:t>
      </w:r>
      <w:proofErr w:type="spellStart"/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утвержденное </w:t>
      </w:r>
      <w:hyperlink r:id="rId7" w:tgtFrame="_blank" w:history="1">
        <w:r w:rsidRPr="00C20FA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решением </w:t>
        </w:r>
        <w:proofErr w:type="spellStart"/>
        <w:r w:rsidRPr="00C20FA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Цветочненского</w:t>
        </w:r>
        <w:proofErr w:type="spellEnd"/>
        <w:r w:rsidRPr="00C20FA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сельского совета Белогорского района Республики Крым от 27.02.2020</w:t>
        </w:r>
      </w:hyperlink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49 (далее – Положение):</w:t>
      </w:r>
    </w:p>
    <w:p w14:paraId="178C1326" w14:textId="77777777" w:rsidR="00DD24B4" w:rsidRPr="00C20FA2" w:rsidRDefault="00DD24B4" w:rsidP="00DD2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Пункт 3 Положения изложить в следующей редакции:</w:t>
      </w:r>
    </w:p>
    <w:p w14:paraId="73C761EF" w14:textId="32A17F26" w:rsidR="00DD24B4" w:rsidRPr="00C20FA2" w:rsidRDefault="00DD24B4" w:rsidP="00DD2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Староста сельского населенного пункта назначается </w:t>
      </w:r>
      <w:proofErr w:type="spellStart"/>
      <w:r w:rsidR="0045114B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Цветочненским</w:t>
      </w:r>
      <w:proofErr w:type="spellEnd"/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 советом, по представлению схода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пункта».</w:t>
      </w:r>
    </w:p>
    <w:p w14:paraId="4304F274" w14:textId="77777777" w:rsidR="00DD24B4" w:rsidRPr="00C20FA2" w:rsidRDefault="00DD24B4" w:rsidP="00DD2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пункте 4 Положения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основе,».</w:t>
      </w:r>
    </w:p>
    <w:p w14:paraId="2FD623E2" w14:textId="77777777" w:rsidR="00DD24B4" w:rsidRPr="00C20FA2" w:rsidRDefault="00DD24B4" w:rsidP="00DD2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подпункте 1 пункте 5 Положения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 свои полномочия на непостоянной основе,».</w:t>
      </w:r>
    </w:p>
    <w:p w14:paraId="452B637A" w14:textId="77777777" w:rsidR="003D628C" w:rsidRPr="00C20FA2" w:rsidRDefault="008B3422" w:rsidP="00413E9D">
      <w:pPr>
        <w:pStyle w:val="a3"/>
        <w:spacing w:before="0" w:beforeAutospacing="0" w:after="0" w:afterAutospacing="0"/>
        <w:ind w:firstLine="709"/>
        <w:jc w:val="both"/>
      </w:pPr>
      <w:r w:rsidRPr="00C20FA2">
        <w:t xml:space="preserve">2. </w:t>
      </w:r>
      <w:r w:rsidR="003D628C" w:rsidRPr="00C20FA2">
        <w:t xml:space="preserve">Обнародовать настоящее решение на </w:t>
      </w:r>
      <w:r w:rsidR="00413E9D" w:rsidRPr="00C20FA2">
        <w:rPr>
          <w:color w:val="000000"/>
        </w:rPr>
        <w:t>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proofErr w:type="spellStart"/>
      <w:r w:rsidR="006A0886" w:rsidRPr="00C20FA2">
        <w:rPr>
          <w:color w:val="000000"/>
        </w:rPr>
        <w:t>Цветочненское</w:t>
      </w:r>
      <w:proofErr w:type="spellEnd"/>
      <w:r w:rsidR="00413E9D" w:rsidRPr="00C20FA2">
        <w:rPr>
          <w:color w:val="000000"/>
        </w:rPr>
        <w:t xml:space="preserve"> сельское поселение», а также </w:t>
      </w:r>
      <w:r w:rsidR="00413E9D" w:rsidRPr="00C20FA2">
        <w:rPr>
          <w:color w:val="000000"/>
        </w:rPr>
        <w:br/>
        <w:t xml:space="preserve">на информационном стенде </w:t>
      </w:r>
      <w:proofErr w:type="spellStart"/>
      <w:r w:rsidR="006A0886" w:rsidRPr="00C20FA2">
        <w:rPr>
          <w:color w:val="000000"/>
        </w:rPr>
        <w:t>Цветочненского</w:t>
      </w:r>
      <w:proofErr w:type="spellEnd"/>
      <w:r w:rsidR="00413E9D" w:rsidRPr="00C20FA2">
        <w:rPr>
          <w:color w:val="000000"/>
        </w:rPr>
        <w:t xml:space="preserve"> сельского совета по адресу: Республика Крым, Белогорский район, с. </w:t>
      </w:r>
      <w:r w:rsidR="007A43C4" w:rsidRPr="00C20FA2">
        <w:rPr>
          <w:color w:val="000000"/>
        </w:rPr>
        <w:t>Цветочное</w:t>
      </w:r>
      <w:r w:rsidR="00413E9D" w:rsidRPr="00C20FA2">
        <w:rPr>
          <w:color w:val="000000"/>
        </w:rPr>
        <w:t>,</w:t>
      </w:r>
      <w:r w:rsidR="007A43C4" w:rsidRPr="00C20FA2">
        <w:rPr>
          <w:color w:val="000000"/>
        </w:rPr>
        <w:t xml:space="preserve"> ул. </w:t>
      </w:r>
      <w:proofErr w:type="spellStart"/>
      <w:r w:rsidR="007A43C4" w:rsidRPr="00C20FA2">
        <w:rPr>
          <w:color w:val="000000"/>
        </w:rPr>
        <w:t>Трубенко</w:t>
      </w:r>
      <w:proofErr w:type="spellEnd"/>
      <w:r w:rsidR="00413E9D" w:rsidRPr="00C20FA2">
        <w:rPr>
          <w:color w:val="000000"/>
        </w:rPr>
        <w:t xml:space="preserve">, </w:t>
      </w:r>
      <w:r w:rsidR="00846E1C" w:rsidRPr="00C20FA2">
        <w:rPr>
          <w:color w:val="000000"/>
        </w:rPr>
        <w:t>1</w:t>
      </w:r>
      <w:r w:rsidR="00413E9D" w:rsidRPr="00C20FA2">
        <w:rPr>
          <w:color w:val="000000"/>
        </w:rPr>
        <w:t>1</w:t>
      </w:r>
      <w:r w:rsidR="00846E1C" w:rsidRPr="00C20FA2">
        <w:rPr>
          <w:color w:val="000000"/>
        </w:rPr>
        <w:t>7</w:t>
      </w:r>
      <w:r w:rsidR="00413E9D" w:rsidRPr="00C20FA2">
        <w:rPr>
          <w:color w:val="000000"/>
        </w:rPr>
        <w:t xml:space="preserve"> </w:t>
      </w:r>
      <w:r w:rsidR="003D628C" w:rsidRPr="00C20FA2">
        <w:t>после регистрации в установленном порядке.</w:t>
      </w:r>
    </w:p>
    <w:p w14:paraId="2C941903" w14:textId="77777777" w:rsidR="003D628C" w:rsidRPr="00C20FA2" w:rsidRDefault="00DD24B4" w:rsidP="003D628C">
      <w:pPr>
        <w:pStyle w:val="a3"/>
        <w:spacing w:before="0" w:beforeAutospacing="0" w:after="0" w:afterAutospacing="0"/>
        <w:ind w:firstLine="709"/>
        <w:jc w:val="both"/>
      </w:pPr>
      <w:r w:rsidRPr="00C20FA2">
        <w:t>3</w:t>
      </w:r>
      <w:r w:rsidR="003D628C" w:rsidRPr="00C20FA2">
        <w:t>. Настоящее решение вступает в силу после его официального опубликования (обнародования).</w:t>
      </w:r>
    </w:p>
    <w:p w14:paraId="48904BD3" w14:textId="77777777" w:rsidR="002B2365" w:rsidRPr="00C20FA2" w:rsidRDefault="00DD24B4" w:rsidP="003D62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20FA2">
        <w:rPr>
          <w:color w:val="000000"/>
        </w:rPr>
        <w:t>4</w:t>
      </w:r>
      <w:r w:rsidR="00D93AFC" w:rsidRPr="00C20FA2">
        <w:rPr>
          <w:color w:val="000000"/>
        </w:rPr>
        <w:t>.</w:t>
      </w:r>
      <w:r w:rsidR="00D93AFC" w:rsidRPr="00C20FA2">
        <w:t> </w:t>
      </w:r>
      <w:r w:rsidR="002B2365" w:rsidRPr="00C20FA2">
        <w:rPr>
          <w:color w:val="000000"/>
        </w:rPr>
        <w:t xml:space="preserve">Контроль за исполнением настоящего </w:t>
      </w:r>
      <w:r w:rsidR="00C56792" w:rsidRPr="00C20FA2">
        <w:rPr>
          <w:color w:val="000000"/>
        </w:rPr>
        <w:t>решение</w:t>
      </w:r>
      <w:r w:rsidR="002B2365" w:rsidRPr="00C20FA2">
        <w:rPr>
          <w:color w:val="000000"/>
        </w:rPr>
        <w:t xml:space="preserve"> оставляю </w:t>
      </w:r>
      <w:r w:rsidR="00D30065" w:rsidRPr="00C20FA2">
        <w:rPr>
          <w:color w:val="000000"/>
        </w:rPr>
        <w:br/>
      </w:r>
      <w:r w:rsidR="002B2365" w:rsidRPr="00C20FA2">
        <w:rPr>
          <w:color w:val="000000"/>
        </w:rPr>
        <w:t>за собой.</w:t>
      </w:r>
    </w:p>
    <w:p w14:paraId="0AEC2100" w14:textId="77777777" w:rsidR="00D30065" w:rsidRPr="00C20FA2" w:rsidRDefault="00D30065" w:rsidP="00232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AA96F" w14:textId="77777777" w:rsidR="002B2365" w:rsidRPr="00C20FA2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="006A0886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14:paraId="5702D626" w14:textId="77777777" w:rsidR="002B2365" w:rsidRPr="00C20FA2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– глава администрации </w:t>
      </w:r>
    </w:p>
    <w:p w14:paraId="22DE4CF1" w14:textId="0B3A5A72" w:rsidR="00341821" w:rsidRPr="00C20FA2" w:rsidRDefault="006A0886" w:rsidP="00C56792">
      <w:pPr>
        <w:spacing w:after="0" w:line="240" w:lineRule="auto"/>
        <w:rPr>
          <w:sz w:val="24"/>
          <w:szCs w:val="24"/>
        </w:rPr>
      </w:pPr>
      <w:proofErr w:type="spellStart"/>
      <w:r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C56792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56792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B2365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  поселения</w:t>
      </w:r>
      <w:proofErr w:type="gramEnd"/>
      <w:r w:rsidR="002B2365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</w:t>
      </w:r>
      <w:r w:rsidR="00D30065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E41BC6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5E7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C75E7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47D7B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6E1C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М.Р. </w:t>
      </w:r>
      <w:proofErr w:type="spellStart"/>
      <w:r w:rsidR="00846E1C" w:rsidRPr="00C20FA2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  <w:proofErr w:type="spellEnd"/>
    </w:p>
    <w:sectPr w:rsidR="00341821" w:rsidRPr="00C20FA2" w:rsidSect="00232B22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92"/>
    <w:rsid w:val="00096BDB"/>
    <w:rsid w:val="0015746B"/>
    <w:rsid w:val="001B10BB"/>
    <w:rsid w:val="001F405C"/>
    <w:rsid w:val="00232B22"/>
    <w:rsid w:val="00247D7B"/>
    <w:rsid w:val="002B2365"/>
    <w:rsid w:val="002B741F"/>
    <w:rsid w:val="00341821"/>
    <w:rsid w:val="003C1CAA"/>
    <w:rsid w:val="003D628C"/>
    <w:rsid w:val="00413E9D"/>
    <w:rsid w:val="004142DC"/>
    <w:rsid w:val="0045114B"/>
    <w:rsid w:val="00451B5D"/>
    <w:rsid w:val="005373C8"/>
    <w:rsid w:val="005968D4"/>
    <w:rsid w:val="005A1392"/>
    <w:rsid w:val="005F1500"/>
    <w:rsid w:val="006477DD"/>
    <w:rsid w:val="00650C15"/>
    <w:rsid w:val="006A0886"/>
    <w:rsid w:val="006A2AF6"/>
    <w:rsid w:val="006C75E7"/>
    <w:rsid w:val="0071083A"/>
    <w:rsid w:val="007A43C4"/>
    <w:rsid w:val="007B16B9"/>
    <w:rsid w:val="00846E1C"/>
    <w:rsid w:val="008B3422"/>
    <w:rsid w:val="008B3918"/>
    <w:rsid w:val="009A39C9"/>
    <w:rsid w:val="00AD7250"/>
    <w:rsid w:val="00C20FA2"/>
    <w:rsid w:val="00C259F0"/>
    <w:rsid w:val="00C51218"/>
    <w:rsid w:val="00C56792"/>
    <w:rsid w:val="00C868D5"/>
    <w:rsid w:val="00CC3F9E"/>
    <w:rsid w:val="00D30065"/>
    <w:rsid w:val="00D72A07"/>
    <w:rsid w:val="00D93AFC"/>
    <w:rsid w:val="00DB223B"/>
    <w:rsid w:val="00DD24B4"/>
    <w:rsid w:val="00E41BC6"/>
    <w:rsid w:val="00EE3A1D"/>
    <w:rsid w:val="00F0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639C"/>
  <w15:docId w15:val="{1E57FF5A-0BF3-4341-95C4-163271B0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2B2365"/>
  </w:style>
  <w:style w:type="character" w:customStyle="1" w:styleId="10">
    <w:name w:val="Гиперссылка1"/>
    <w:basedOn w:val="a0"/>
    <w:rsid w:val="002B2365"/>
  </w:style>
  <w:style w:type="character" w:styleId="a4">
    <w:name w:val="Hyperlink"/>
    <w:basedOn w:val="a0"/>
    <w:uiPriority w:val="99"/>
    <w:unhideWhenUsed/>
    <w:rsid w:val="008B3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33C3D5B-698A-43FF-977C-8EEA56F343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999DCF9-926B-4FA1-9B51-8FD631C66B00" TargetMode="External"/><Relationship Id="rId5" Type="http://schemas.openxmlformats.org/officeDocument/2006/relationships/hyperlink" Target="https://pravo-search.minjust.ru/bigs/showDocument.html?id=E6B4A62A-869F-4141-A89F-E87DF378A77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Belogorsk</dc:creator>
  <cp:lastModifiedBy>Администрация Цветочное</cp:lastModifiedBy>
  <cp:revision>5</cp:revision>
  <dcterms:created xsi:type="dcterms:W3CDTF">2023-04-19T19:31:00Z</dcterms:created>
  <dcterms:modified xsi:type="dcterms:W3CDTF">2023-07-04T07:30:00Z</dcterms:modified>
</cp:coreProperties>
</file>