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F6F8" w14:textId="77777777" w:rsidR="00F9731F" w:rsidRPr="006A2F1B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1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794B52DE" w14:textId="77777777" w:rsidR="00F9731F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20F419" w14:textId="6E3DC461" w:rsidR="007B432B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Белогорского района Руденко И.И.</w:t>
      </w:r>
      <w:r>
        <w:rPr>
          <w:rFonts w:ascii="Times New Roman" w:hAnsi="Times New Roman" w:cs="Times New Roman"/>
          <w:sz w:val="28"/>
          <w:szCs w:val="28"/>
        </w:rPr>
        <w:br/>
        <w:t>для опубликования в районной газете</w:t>
      </w:r>
    </w:p>
    <w:p w14:paraId="52A3BC8A" w14:textId="77777777" w:rsidR="00F9731F" w:rsidRPr="00F9731F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</w:p>
    <w:p w14:paraId="2A866FCB" w14:textId="0716A33B" w:rsidR="00FF3FF5" w:rsidRPr="00244FF4" w:rsidRDefault="00244FF4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</w:rPr>
      </w:pPr>
      <w:bookmarkStart w:id="0" w:name="_Hlk185616646"/>
      <w:r w:rsidRPr="00244FF4">
        <w:rPr>
          <w:sz w:val="28"/>
          <w:szCs w:val="28"/>
        </w:rPr>
        <w:t xml:space="preserve">Прокуратура района </w:t>
      </w:r>
      <w:r>
        <w:rPr>
          <w:sz w:val="28"/>
          <w:szCs w:val="28"/>
        </w:rPr>
        <w:t xml:space="preserve">добилась </w:t>
      </w:r>
      <w:r w:rsidRPr="00244FF4">
        <w:rPr>
          <w:sz w:val="28"/>
        </w:rPr>
        <w:t>признани</w:t>
      </w:r>
      <w:r>
        <w:rPr>
          <w:sz w:val="28"/>
        </w:rPr>
        <w:t>я</w:t>
      </w:r>
      <w:r w:rsidRPr="00244FF4">
        <w:rPr>
          <w:sz w:val="28"/>
        </w:rPr>
        <w:t xml:space="preserve"> права на получение «Удостоверения ребенка из многодетной семьи</w:t>
      </w:r>
      <w:r>
        <w:rPr>
          <w:sz w:val="28"/>
        </w:rPr>
        <w:t>»</w:t>
      </w:r>
      <w:r w:rsidRPr="00244FF4">
        <w:rPr>
          <w:sz w:val="28"/>
        </w:rPr>
        <w:t>.</w:t>
      </w:r>
    </w:p>
    <w:bookmarkEnd w:id="0"/>
    <w:p w14:paraId="0FDD4683" w14:textId="77777777" w:rsidR="00244FF4" w:rsidRDefault="00244FF4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</w:rPr>
      </w:pPr>
    </w:p>
    <w:p w14:paraId="655A5FA4" w14:textId="56E4599C" w:rsidR="00244FF4" w:rsidRDefault="00244FF4" w:rsidP="00244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Прокуратурой Белогорского района проведена проверка соблюдения требований законодательства о социальной поддержке многодетных семей по вопросам выдачи удостоверений «Ребен</w:t>
      </w:r>
      <w:r w:rsidR="005D5F2A">
        <w:rPr>
          <w:rFonts w:ascii="Times New Roman" w:hAnsi="Times New Roman" w:cs="Times New Roman"/>
          <w:sz w:val="28"/>
        </w:rPr>
        <w:t>ок</w:t>
      </w:r>
      <w:r>
        <w:rPr>
          <w:rFonts w:ascii="Times New Roman" w:hAnsi="Times New Roman" w:cs="Times New Roman"/>
          <w:sz w:val="28"/>
        </w:rPr>
        <w:t xml:space="preserve"> из многодетной семьи» и «Родител</w:t>
      </w:r>
      <w:r w:rsidR="005D5F2A">
        <w:rPr>
          <w:rFonts w:ascii="Times New Roman" w:hAnsi="Times New Roman" w:cs="Times New Roman"/>
          <w:sz w:val="28"/>
        </w:rPr>
        <w:t>ь</w:t>
      </w:r>
      <w:bookmarkStart w:id="1" w:name="_GoBack"/>
      <w:bookmarkEnd w:id="1"/>
      <w:r>
        <w:rPr>
          <w:rFonts w:ascii="Times New Roman" w:hAnsi="Times New Roman" w:cs="Times New Roman"/>
          <w:sz w:val="28"/>
        </w:rPr>
        <w:t xml:space="preserve"> из многодетной семьи».</w:t>
      </w:r>
    </w:p>
    <w:p w14:paraId="57140878" w14:textId="77777777" w:rsidR="00244FF4" w:rsidRDefault="00244FF4" w:rsidP="00244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проверки установлено, что Министерство образования, науки и молодежи Республики Крым отказало в выдаче удостоверения несовершеннолетней на основании того, что в ее паспорте отсутствует отметка о регистрации.</w:t>
      </w:r>
    </w:p>
    <w:p w14:paraId="3695C108" w14:textId="57E4B080" w:rsidR="00244FF4" w:rsidRDefault="00244FF4" w:rsidP="00244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признания права на получение «Удостоверения ребенка из многодетной семьи» прокурор района обратился в суд с исковыми требованиями об установлении факта постоянного проживания несовершеннолетней.</w:t>
      </w:r>
    </w:p>
    <w:p w14:paraId="2A1B16CA" w14:textId="1CEBBFA7" w:rsidR="00244FF4" w:rsidRDefault="00244FF4" w:rsidP="00244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Исковые требования прокурора района удовлетворены.</w:t>
      </w:r>
    </w:p>
    <w:p w14:paraId="64AA2B8F" w14:textId="77777777" w:rsidR="00F9731F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5AAD97C9" w14:textId="77777777" w:rsidR="007B432B" w:rsidRPr="007B432B" w:rsidRDefault="007B432B">
      <w:pPr>
        <w:rPr>
          <w:rFonts w:ascii="Times New Roman" w:hAnsi="Times New Roman" w:cs="Times New Roman"/>
          <w:sz w:val="28"/>
        </w:rPr>
      </w:pPr>
    </w:p>
    <w:sectPr w:rsidR="007B432B" w:rsidRPr="007B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09"/>
    <w:rsid w:val="0006506D"/>
    <w:rsid w:val="00084D94"/>
    <w:rsid w:val="00244FF4"/>
    <w:rsid w:val="005D5F2A"/>
    <w:rsid w:val="007B432B"/>
    <w:rsid w:val="007C6409"/>
    <w:rsid w:val="00A3762D"/>
    <w:rsid w:val="00B45F4D"/>
    <w:rsid w:val="00D02D4D"/>
    <w:rsid w:val="00F46EC9"/>
    <w:rsid w:val="00F9731F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729F"/>
  <w15:chartTrackingRefBased/>
  <w15:docId w15:val="{13DA8207-7100-40C8-ACDF-ED28842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Илья Анатольевич</dc:creator>
  <cp:keywords/>
  <dc:description/>
  <cp:lastModifiedBy>Корниенко Илья Анатольевич</cp:lastModifiedBy>
  <cp:revision>5</cp:revision>
  <dcterms:created xsi:type="dcterms:W3CDTF">2024-12-20T16:46:00Z</dcterms:created>
  <dcterms:modified xsi:type="dcterms:W3CDTF">2024-12-20T16:53:00Z</dcterms:modified>
</cp:coreProperties>
</file>