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910"/>
      </w:tblGrid>
      <w:tr w:rsidR="00B37EE1" w:rsidRPr="005D7152" w:rsidTr="00BD2605">
        <w:trPr>
          <w:trHeight w:val="1702"/>
        </w:trPr>
        <w:tc>
          <w:tcPr>
            <w:tcW w:w="8910" w:type="dxa"/>
            <w:tcBorders>
              <w:top w:val="nil"/>
              <w:left w:val="nil"/>
              <w:bottom w:val="nil"/>
              <w:right w:val="nil"/>
            </w:tcBorders>
            <w:shd w:val="clear" w:color="000000" w:fill="FFFFFF"/>
            <w:vAlign w:val="center"/>
          </w:tcPr>
          <w:p w:rsidR="00B37EE1" w:rsidRPr="005D7152" w:rsidRDefault="00B37EE1" w:rsidP="00BD2605">
            <w:pPr>
              <w:autoSpaceDE w:val="0"/>
              <w:autoSpaceDN w:val="0"/>
              <w:adjustRightInd w:val="0"/>
              <w:jc w:val="center"/>
              <w:rPr>
                <w:b/>
                <w:bCs/>
              </w:rPr>
            </w:pPr>
            <w:r w:rsidRPr="005D7152">
              <w:rPr>
                <w:b/>
                <w:bCs/>
              </w:rPr>
              <w:t>АДМИНИСТРАЦИ</w:t>
            </w:r>
            <w:r>
              <w:rPr>
                <w:b/>
                <w:bCs/>
              </w:rPr>
              <w:t>Я</w:t>
            </w:r>
          </w:p>
          <w:p w:rsidR="00B37EE1" w:rsidRPr="005D7152" w:rsidRDefault="00B37EE1" w:rsidP="008C5816">
            <w:pPr>
              <w:autoSpaceDE w:val="0"/>
              <w:autoSpaceDN w:val="0"/>
              <w:adjustRightInd w:val="0"/>
              <w:jc w:val="center"/>
            </w:pPr>
            <w:r w:rsidRPr="005D7152">
              <w:rPr>
                <w:b/>
                <w:bCs/>
              </w:rPr>
              <w:t xml:space="preserve">ЦВЕТОЧНЕНСКОГО </w:t>
            </w:r>
            <w:r w:rsidR="00BD2605">
              <w:rPr>
                <w:b/>
                <w:bCs/>
              </w:rPr>
              <w:t>СЕЛЬСКОГО</w:t>
            </w:r>
            <w:r>
              <w:rPr>
                <w:b/>
                <w:bCs/>
              </w:rPr>
              <w:t xml:space="preserve"> </w:t>
            </w:r>
            <w:r w:rsidRPr="005D7152">
              <w:rPr>
                <w:b/>
                <w:bCs/>
              </w:rPr>
              <w:t>ПОСЕЛЕНИЯ</w:t>
            </w:r>
          </w:p>
          <w:p w:rsidR="00B37EE1" w:rsidRPr="005D7152" w:rsidRDefault="00BD2605" w:rsidP="008C5816">
            <w:pPr>
              <w:autoSpaceDE w:val="0"/>
              <w:autoSpaceDN w:val="0"/>
              <w:adjustRightInd w:val="0"/>
              <w:jc w:val="center"/>
            </w:pPr>
            <w:r>
              <w:rPr>
                <w:b/>
                <w:bCs/>
              </w:rPr>
              <w:t>БЕЛОГОРСКОГО</w:t>
            </w:r>
            <w:r w:rsidR="00B37EE1">
              <w:rPr>
                <w:b/>
                <w:bCs/>
              </w:rPr>
              <w:t xml:space="preserve"> </w:t>
            </w:r>
            <w:r w:rsidR="00B37EE1" w:rsidRPr="005D7152">
              <w:rPr>
                <w:b/>
                <w:bCs/>
              </w:rPr>
              <w:t>РАЙОНА</w:t>
            </w:r>
          </w:p>
          <w:p w:rsidR="00B37EE1" w:rsidRPr="005D7152" w:rsidRDefault="00B37EE1" w:rsidP="008C5816">
            <w:pPr>
              <w:autoSpaceDE w:val="0"/>
              <w:autoSpaceDN w:val="0"/>
              <w:adjustRightInd w:val="0"/>
              <w:jc w:val="center"/>
              <w:rPr>
                <w:sz w:val="22"/>
                <w:szCs w:val="22"/>
                <w:lang w:val="en-US"/>
              </w:rPr>
            </w:pPr>
            <w:r w:rsidRPr="005D7152">
              <w:rPr>
                <w:b/>
                <w:bCs/>
              </w:rPr>
              <w:t>РЕСПУБЛИКИ</w:t>
            </w:r>
            <w:r>
              <w:rPr>
                <w:b/>
                <w:bCs/>
              </w:rPr>
              <w:t xml:space="preserve"> </w:t>
            </w:r>
            <w:r w:rsidRPr="005D7152">
              <w:rPr>
                <w:b/>
                <w:bCs/>
              </w:rPr>
              <w:t>КРЫМ</w:t>
            </w:r>
            <w:r w:rsidRPr="005D7152">
              <w:rPr>
                <w:b/>
                <w:bCs/>
                <w:lang w:val="en-US"/>
              </w:rPr>
              <w:t xml:space="preserve"> </w:t>
            </w:r>
          </w:p>
        </w:tc>
      </w:tr>
    </w:tbl>
    <w:p w:rsidR="00B37EE1" w:rsidRPr="005D7152" w:rsidRDefault="00B37EE1" w:rsidP="00B37EE1">
      <w:pPr>
        <w:autoSpaceDE w:val="0"/>
        <w:autoSpaceDN w:val="0"/>
        <w:adjustRightInd w:val="0"/>
        <w:spacing w:line="276" w:lineRule="auto"/>
        <w:jc w:val="center"/>
        <w:rPr>
          <w:sz w:val="22"/>
          <w:szCs w:val="22"/>
          <w:lang w:val="en-US"/>
        </w:rPr>
      </w:pPr>
    </w:p>
    <w:p w:rsidR="00B37EE1" w:rsidRDefault="00B37EE1" w:rsidP="00BD2605">
      <w:pPr>
        <w:autoSpaceDE w:val="0"/>
        <w:autoSpaceDN w:val="0"/>
        <w:adjustRightInd w:val="0"/>
        <w:spacing w:line="276" w:lineRule="auto"/>
        <w:ind w:left="2832" w:firstLine="708"/>
      </w:pPr>
      <w:r>
        <w:t>ПОСТАНОВЛЕНИЕ</w:t>
      </w:r>
    </w:p>
    <w:p w:rsidR="00B37EE1" w:rsidRDefault="00B37EE1" w:rsidP="00B37EE1">
      <w:pPr>
        <w:autoSpaceDE w:val="0"/>
        <w:autoSpaceDN w:val="0"/>
        <w:adjustRightInd w:val="0"/>
        <w:spacing w:line="276" w:lineRule="auto"/>
      </w:pPr>
    </w:p>
    <w:p w:rsidR="00B37EE1" w:rsidRPr="00FC34C7" w:rsidRDefault="00B37EE1" w:rsidP="00B37EE1">
      <w:r>
        <w:t>22</w:t>
      </w:r>
      <w:r w:rsidR="00BD2605">
        <w:t xml:space="preserve"> июля </w:t>
      </w:r>
      <w:r w:rsidRPr="00FC34C7">
        <w:t>201</w:t>
      </w:r>
      <w:r>
        <w:t>5</w:t>
      </w:r>
      <w:r w:rsidRPr="00FC34C7">
        <w:t xml:space="preserve"> г</w:t>
      </w:r>
      <w:r>
        <w:t xml:space="preserve">. </w:t>
      </w:r>
      <w:r w:rsidR="00BD2605">
        <w:tab/>
      </w:r>
      <w:r w:rsidR="00BD2605">
        <w:tab/>
      </w:r>
      <w:r w:rsidR="00BD2605">
        <w:tab/>
      </w:r>
      <w:proofErr w:type="spellStart"/>
      <w:r w:rsidRPr="00FC34C7">
        <w:t>с</w:t>
      </w:r>
      <w:proofErr w:type="gramStart"/>
      <w:r w:rsidRPr="00FC34C7">
        <w:t>.Ц</w:t>
      </w:r>
      <w:proofErr w:type="gramEnd"/>
      <w:r w:rsidRPr="00FC34C7">
        <w:t>веточное</w:t>
      </w:r>
      <w:proofErr w:type="spellEnd"/>
      <w:r w:rsidRPr="00FC34C7">
        <w:t xml:space="preserve"> </w:t>
      </w:r>
      <w:r w:rsidR="00BD2605">
        <w:tab/>
      </w:r>
      <w:r w:rsidR="00BD2605">
        <w:tab/>
      </w:r>
      <w:r w:rsidR="00BD2605">
        <w:tab/>
      </w:r>
      <w:r w:rsidRPr="00FC34C7">
        <w:t xml:space="preserve">№ </w:t>
      </w:r>
      <w:r>
        <w:t>25</w:t>
      </w:r>
      <w:r w:rsidRPr="00FC34C7">
        <w:t xml:space="preserve"> -</w:t>
      </w:r>
      <w:r>
        <w:t xml:space="preserve"> ПА</w:t>
      </w:r>
      <w:r w:rsidRPr="00FC34C7">
        <w:t xml:space="preserve"> </w:t>
      </w:r>
    </w:p>
    <w:p w:rsidR="00B37EE1" w:rsidRDefault="00B37EE1" w:rsidP="00B37EE1">
      <w:pPr>
        <w:rPr>
          <w:iCs/>
        </w:rPr>
      </w:pPr>
    </w:p>
    <w:p w:rsidR="00B37EE1" w:rsidRDefault="00B37EE1" w:rsidP="00B37EE1">
      <w:pPr>
        <w:jc w:val="both"/>
      </w:pPr>
    </w:p>
    <w:p w:rsidR="00B37EE1" w:rsidRDefault="00B37EE1" w:rsidP="00B37EE1">
      <w:pPr>
        <w:suppressAutoHyphens/>
        <w:rPr>
          <w:rFonts w:eastAsia="SimSun"/>
        </w:rPr>
      </w:pPr>
      <w:r>
        <w:rPr>
          <w:rFonts w:eastAsia="SimSun"/>
        </w:rPr>
        <w:t>Об административном регламенте</w:t>
      </w:r>
    </w:p>
    <w:p w:rsidR="00B37EE1" w:rsidRDefault="00B37EE1" w:rsidP="00B37EE1">
      <w:pPr>
        <w:suppressAutoHyphens/>
        <w:rPr>
          <w:rFonts w:eastAsia="SimSun"/>
        </w:rPr>
      </w:pPr>
      <w:r>
        <w:rPr>
          <w:rFonts w:eastAsia="SimSun"/>
        </w:rPr>
        <w:t xml:space="preserve">администрации муниципального образования </w:t>
      </w:r>
    </w:p>
    <w:p w:rsidR="00B37EE1" w:rsidRDefault="00B37EE1" w:rsidP="00B37EE1">
      <w:pPr>
        <w:suppressAutoHyphens/>
        <w:rPr>
          <w:rFonts w:eastAsia="SimSun"/>
        </w:rPr>
      </w:pPr>
      <w:proofErr w:type="spellStart"/>
      <w:r>
        <w:rPr>
          <w:bCs/>
        </w:rPr>
        <w:t>Цветочненское</w:t>
      </w:r>
      <w:proofErr w:type="spellEnd"/>
      <w:r>
        <w:rPr>
          <w:rFonts w:eastAsia="SimSun"/>
        </w:rPr>
        <w:t xml:space="preserve"> сельского поселения</w:t>
      </w:r>
    </w:p>
    <w:p w:rsidR="00B37EE1" w:rsidRDefault="00B37EE1" w:rsidP="00B37EE1">
      <w:pPr>
        <w:suppressAutoHyphens/>
        <w:rPr>
          <w:rFonts w:eastAsia="SimSun"/>
        </w:rPr>
      </w:pPr>
      <w:r>
        <w:rPr>
          <w:rFonts w:eastAsia="SimSun"/>
        </w:rPr>
        <w:t xml:space="preserve">Белогорского района Республики Крым </w:t>
      </w:r>
    </w:p>
    <w:p w:rsidR="00B37EE1" w:rsidRDefault="00B37EE1" w:rsidP="00B37EE1">
      <w:pPr>
        <w:suppressAutoHyphens/>
        <w:rPr>
          <w:rFonts w:eastAsia="SimSun"/>
        </w:rPr>
      </w:pPr>
      <w:r>
        <w:rPr>
          <w:rFonts w:eastAsia="SimSun"/>
        </w:rPr>
        <w:t xml:space="preserve">по предоставлению муниципальной услуги  </w:t>
      </w:r>
    </w:p>
    <w:p w:rsidR="00B37EE1" w:rsidRDefault="00B37EE1" w:rsidP="00B37EE1">
      <w:pPr>
        <w:suppressAutoHyphens/>
        <w:rPr>
          <w:rFonts w:eastAsia="SimSun"/>
        </w:rPr>
      </w:pPr>
      <w:r>
        <w:t>«</w:t>
      </w:r>
      <w:r>
        <w:rPr>
          <w:iCs/>
        </w:rPr>
        <w:t xml:space="preserve"> </w:t>
      </w:r>
      <w:r>
        <w:rPr>
          <w:rFonts w:eastAsia="SimSun"/>
        </w:rPr>
        <w:t xml:space="preserve">Прием заявлений, документов, а также </w:t>
      </w:r>
    </w:p>
    <w:p w:rsidR="00B37EE1" w:rsidRDefault="00B37EE1" w:rsidP="00B37EE1">
      <w:pPr>
        <w:suppressAutoHyphens/>
        <w:rPr>
          <w:rFonts w:eastAsia="SimSun"/>
        </w:rPr>
      </w:pPr>
      <w:r>
        <w:rPr>
          <w:rFonts w:eastAsia="SimSun"/>
        </w:rPr>
        <w:t xml:space="preserve">постановка граждан на учет в качестве </w:t>
      </w:r>
    </w:p>
    <w:p w:rsidR="00B37EE1" w:rsidRDefault="00BD2605" w:rsidP="00B37EE1">
      <w:pPr>
        <w:autoSpaceDE w:val="0"/>
        <w:autoSpaceDN w:val="0"/>
        <w:adjustRightInd w:val="0"/>
        <w:jc w:val="both"/>
        <w:rPr>
          <w:rFonts w:ascii="Times New Roman CYR" w:hAnsi="Times New Roman CYR" w:cs="Times New Roman CYR"/>
        </w:rPr>
      </w:pPr>
      <w:r>
        <w:rPr>
          <w:rFonts w:eastAsia="SimSun"/>
        </w:rPr>
        <w:t xml:space="preserve">нуждающихся </w:t>
      </w:r>
      <w:r w:rsidR="00B37EE1">
        <w:rPr>
          <w:rFonts w:ascii="Times New Roman CYR" w:hAnsi="Times New Roman CYR" w:cs="Times New Roman CYR"/>
        </w:rPr>
        <w:t>в улучшении жилищных условий»</w:t>
      </w:r>
    </w:p>
    <w:p w:rsidR="00B37EE1" w:rsidRDefault="00B37EE1" w:rsidP="00B37EE1">
      <w:pPr>
        <w:suppressAutoHyphens/>
      </w:pPr>
    </w:p>
    <w:p w:rsidR="00B37EE1" w:rsidRPr="005A0F8B" w:rsidRDefault="00B37EE1" w:rsidP="00B37EE1">
      <w:pPr>
        <w:jc w:val="both"/>
      </w:pPr>
    </w:p>
    <w:p w:rsidR="00B37EE1" w:rsidRPr="00646B2C" w:rsidRDefault="00BD2605" w:rsidP="00B37EE1">
      <w:pPr>
        <w:autoSpaceDE w:val="0"/>
        <w:autoSpaceDN w:val="0"/>
        <w:adjustRightInd w:val="0"/>
        <w:ind w:firstLine="540"/>
        <w:jc w:val="both"/>
      </w:pPr>
      <w:proofErr w:type="gramStart"/>
      <w:r>
        <w:t>В соответствии с Конституцией Российской Федерации,</w:t>
      </w:r>
      <w:r w:rsidR="00B37EE1">
        <w:t xml:space="preserve"> Федеральным Законом от 06.10.2003г. № 131-ФЗ «Об общих принципах организации местного самоупра</w:t>
      </w:r>
      <w:r>
        <w:t>вления в Российской Федерации»,</w:t>
      </w:r>
      <w:r w:rsidR="00B37EE1">
        <w:t xml:space="preserve"> </w:t>
      </w:r>
      <w:r w:rsidR="00B37EE1">
        <w:rPr>
          <w:bCs/>
          <w:color w:val="000000"/>
        </w:rPr>
        <w:t xml:space="preserve">Федеральным законом от 27.07.2010 № 210-ФЗ «Об организации предоставления государственных и муниципальных услуг», </w:t>
      </w:r>
      <w:r w:rsidR="00B37EE1">
        <w:rPr>
          <w:color w:val="000000"/>
        </w:rPr>
        <w:t xml:space="preserve">Жилищным </w:t>
      </w:r>
      <w:r w:rsidR="00B37EE1">
        <w:t>кодексом</w:t>
      </w:r>
      <w:r w:rsidR="00B37EE1">
        <w:rPr>
          <w:color w:val="000000"/>
        </w:rPr>
        <w:t xml:space="preserve"> Российской Федерации, </w:t>
      </w:r>
      <w:r w:rsidR="00B37EE1">
        <w:t>Законом Республики Крым от 21.08.2014г. № 54-ЗРК «Об основах местного сам</w:t>
      </w:r>
      <w:r>
        <w:t>оуправления в Республике Крым»,</w:t>
      </w:r>
      <w:r w:rsidR="00B37EE1">
        <w:t xml:space="preserve"> </w:t>
      </w:r>
      <w:r w:rsidR="00B37EE1">
        <w:rPr>
          <w:rFonts w:ascii="Times New Roman CYR" w:hAnsi="Times New Roman CYR" w:cs="Times New Roman CYR"/>
        </w:rPr>
        <w:t xml:space="preserve">Законом Республики Крым от </w:t>
      </w:r>
      <w:r>
        <w:rPr>
          <w:sz w:val="22"/>
          <w:szCs w:val="22"/>
        </w:rPr>
        <w:t>26.06.2015 №</w:t>
      </w:r>
      <w:r w:rsidR="00B37EE1" w:rsidRPr="001A1620">
        <w:rPr>
          <w:sz w:val="22"/>
          <w:szCs w:val="22"/>
        </w:rPr>
        <w:t xml:space="preserve"> 1</w:t>
      </w:r>
      <w:r>
        <w:rPr>
          <w:sz w:val="22"/>
          <w:szCs w:val="22"/>
        </w:rPr>
        <w:t xml:space="preserve">30-ЗРК/2015 </w:t>
      </w:r>
      <w:r w:rsidR="00B37EE1" w:rsidRPr="00382874">
        <w:t>«</w:t>
      </w:r>
      <w:r w:rsidR="00B37EE1">
        <w:rPr>
          <w:rFonts w:ascii="Times New Roman CYR" w:hAnsi="Times New Roman CYR" w:cs="Times New Roman CYR"/>
        </w:rPr>
        <w:t>О регулировании</w:t>
      </w:r>
      <w:proofErr w:type="gramEnd"/>
      <w:r w:rsidR="00B37EE1">
        <w:rPr>
          <w:rFonts w:ascii="Times New Roman CYR" w:hAnsi="Times New Roman CYR" w:cs="Times New Roman CYR"/>
        </w:rPr>
        <w:t xml:space="preserve"> некоторых вопросов в области жилищных отношений в Республике Крым</w:t>
      </w:r>
      <w:r w:rsidR="00B37EE1" w:rsidRPr="00382874">
        <w:t>»</w:t>
      </w:r>
      <w:proofErr w:type="gramStart"/>
      <w:r>
        <w:t xml:space="preserve"> ,</w:t>
      </w:r>
      <w:proofErr w:type="gramEnd"/>
      <w:r>
        <w:t>Уставом Цветочненского</w:t>
      </w:r>
      <w:r w:rsidR="00B37EE1">
        <w:t xml:space="preserve"> сельского поселени</w:t>
      </w:r>
      <w:r>
        <w:t xml:space="preserve">я, </w:t>
      </w:r>
      <w:r w:rsidR="00B37EE1">
        <w:rPr>
          <w:color w:val="000000"/>
        </w:rPr>
        <w:t>администрация муниципал</w:t>
      </w:r>
      <w:r>
        <w:rPr>
          <w:color w:val="000000"/>
        </w:rPr>
        <w:t xml:space="preserve">ьного образования </w:t>
      </w:r>
      <w:proofErr w:type="spellStart"/>
      <w:r>
        <w:rPr>
          <w:color w:val="000000"/>
        </w:rPr>
        <w:t>Цветочненское</w:t>
      </w:r>
      <w:proofErr w:type="spellEnd"/>
      <w:r w:rsidR="00B37EE1">
        <w:rPr>
          <w:color w:val="000000"/>
        </w:rPr>
        <w:t xml:space="preserve"> сельское поселение Бело</w:t>
      </w:r>
      <w:r>
        <w:rPr>
          <w:color w:val="000000"/>
        </w:rPr>
        <w:t>горского района Республики Крым</w:t>
      </w:r>
      <w:r w:rsidR="00B37EE1">
        <w:rPr>
          <w:bCs/>
          <w:color w:val="000000"/>
        </w:rPr>
        <w:t xml:space="preserve"> </w:t>
      </w:r>
    </w:p>
    <w:p w:rsidR="00B37EE1" w:rsidRDefault="00B37EE1" w:rsidP="00B37EE1">
      <w:pPr>
        <w:jc w:val="both"/>
      </w:pPr>
      <w:r>
        <w:t>ПОСТАНОВЛЯЕТ:</w:t>
      </w:r>
    </w:p>
    <w:p w:rsidR="00B37EE1" w:rsidRDefault="00B37EE1" w:rsidP="00B37EE1"/>
    <w:p w:rsidR="00B37EE1" w:rsidRDefault="00B37EE1" w:rsidP="00B37EE1">
      <w:pPr>
        <w:suppressAutoHyphens/>
        <w:rPr>
          <w:rFonts w:eastAsia="SimSun"/>
        </w:rPr>
      </w:pPr>
      <w:r w:rsidRPr="005A0F8B">
        <w:t xml:space="preserve">1. Утвердить </w:t>
      </w:r>
      <w:r w:rsidR="00BD2605">
        <w:rPr>
          <w:iCs/>
        </w:rPr>
        <w:t>административный регламент</w:t>
      </w:r>
      <w:r>
        <w:rPr>
          <w:rFonts w:eastAsia="SimSun"/>
        </w:rPr>
        <w:t xml:space="preserve"> предо</w:t>
      </w:r>
      <w:r w:rsidR="00BD2605">
        <w:rPr>
          <w:rFonts w:eastAsia="SimSun"/>
        </w:rPr>
        <w:t xml:space="preserve">ставления муниципальной услуги </w:t>
      </w:r>
    </w:p>
    <w:p w:rsidR="00B37EE1" w:rsidRDefault="00B37EE1" w:rsidP="00B37EE1">
      <w:pPr>
        <w:suppressAutoHyphens/>
        <w:rPr>
          <w:rFonts w:eastAsia="SimSun"/>
        </w:rPr>
      </w:pPr>
      <w:r>
        <w:t>«</w:t>
      </w:r>
      <w:r>
        <w:rPr>
          <w:iCs/>
        </w:rPr>
        <w:t xml:space="preserve"> </w:t>
      </w:r>
      <w:r>
        <w:rPr>
          <w:rFonts w:eastAsia="SimSun"/>
        </w:rPr>
        <w:t>Прием заявлений, документов, а</w:t>
      </w:r>
      <w:r w:rsidR="00BD2605">
        <w:rPr>
          <w:rFonts w:eastAsia="SimSun"/>
        </w:rPr>
        <w:t xml:space="preserve"> также </w:t>
      </w:r>
      <w:r>
        <w:rPr>
          <w:rFonts w:eastAsia="SimSun"/>
        </w:rPr>
        <w:t xml:space="preserve">постановка граждан на учет в качестве </w:t>
      </w:r>
    </w:p>
    <w:p w:rsidR="00B37EE1" w:rsidRPr="00356A4A" w:rsidRDefault="00BD2605" w:rsidP="00B37EE1">
      <w:pPr>
        <w:autoSpaceDE w:val="0"/>
        <w:autoSpaceDN w:val="0"/>
        <w:adjustRightInd w:val="0"/>
        <w:jc w:val="both"/>
        <w:rPr>
          <w:rFonts w:ascii="Times New Roman CYR" w:hAnsi="Times New Roman CYR" w:cs="Times New Roman CYR"/>
        </w:rPr>
      </w:pPr>
      <w:r>
        <w:rPr>
          <w:rFonts w:eastAsia="SimSun"/>
        </w:rPr>
        <w:t xml:space="preserve">нуждающихся </w:t>
      </w:r>
      <w:r>
        <w:rPr>
          <w:rFonts w:ascii="Times New Roman CYR" w:hAnsi="Times New Roman CYR" w:cs="Times New Roman CYR"/>
        </w:rPr>
        <w:t xml:space="preserve">в улучшении жилищных условий» </w:t>
      </w:r>
      <w:r w:rsidR="00B37EE1">
        <w:t>/ приложение 1/.</w:t>
      </w:r>
    </w:p>
    <w:p w:rsidR="00B37EE1" w:rsidRPr="009D01D5" w:rsidRDefault="00BD2605" w:rsidP="00B37EE1">
      <w:r>
        <w:t xml:space="preserve">2. Настоящее постановление обнародовать на информационном стенде в здании </w:t>
      </w:r>
      <w:r w:rsidR="00B37EE1" w:rsidRPr="009D01D5">
        <w:t>администрации.</w:t>
      </w:r>
    </w:p>
    <w:p w:rsidR="00B37EE1" w:rsidRDefault="00B37EE1" w:rsidP="00B37EE1">
      <w:pPr>
        <w:rPr>
          <w:b/>
        </w:rPr>
      </w:pPr>
    </w:p>
    <w:p w:rsidR="00B37EE1" w:rsidRDefault="00B37EE1" w:rsidP="00B37EE1">
      <w:pPr>
        <w:rPr>
          <w:b/>
        </w:rPr>
      </w:pPr>
    </w:p>
    <w:p w:rsidR="00B37EE1" w:rsidRDefault="00BD2605" w:rsidP="00B37EE1">
      <w:pPr>
        <w:autoSpaceDE w:val="0"/>
        <w:autoSpaceDN w:val="0"/>
        <w:adjustRightInd w:val="0"/>
        <w:rPr>
          <w:rFonts w:ascii="Times New Roman CYR" w:hAnsi="Times New Roman CYR" w:cs="Times New Roman CYR"/>
        </w:rPr>
      </w:pPr>
      <w:r>
        <w:rPr>
          <w:rFonts w:ascii="Times New Roman CYR" w:hAnsi="Times New Roman CYR" w:cs="Times New Roman CYR"/>
        </w:rPr>
        <w:t>Председатель Цветочненского сельского</w:t>
      </w:r>
      <w:r w:rsidR="00B37EE1">
        <w:rPr>
          <w:rFonts w:ascii="Times New Roman CYR" w:hAnsi="Times New Roman CYR" w:cs="Times New Roman CYR"/>
        </w:rPr>
        <w:t xml:space="preserve"> совета-</w:t>
      </w:r>
    </w:p>
    <w:p w:rsidR="00B37EE1" w:rsidRDefault="00BD2605" w:rsidP="00B37EE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глава администрации Цветочненского </w:t>
      </w:r>
    </w:p>
    <w:p w:rsidR="00B37EE1" w:rsidRDefault="00BD2605" w:rsidP="00B37EE1">
      <w:pPr>
        <w:autoSpaceDE w:val="0"/>
        <w:autoSpaceDN w:val="0"/>
        <w:adjustRightInd w:val="0"/>
        <w:rPr>
          <w:rFonts w:ascii="Times New Roman CYR" w:hAnsi="Times New Roman CYR" w:cs="Times New Roman CYR"/>
        </w:rPr>
      </w:pPr>
      <w:r>
        <w:rPr>
          <w:rFonts w:ascii="Times New Roman CYR" w:hAnsi="Times New Roman CYR" w:cs="Times New Roman CYR"/>
        </w:rPr>
        <w:t>сельского</w:t>
      </w:r>
      <w:r w:rsidR="00B37EE1">
        <w:rPr>
          <w:rFonts w:ascii="Times New Roman CYR" w:hAnsi="Times New Roman CYR" w:cs="Times New Roman CYR"/>
        </w:rPr>
        <w:t xml:space="preserve"> поселения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И.Г.</w:t>
      </w:r>
      <w:proofErr w:type="gramStart"/>
      <w:r>
        <w:rPr>
          <w:rFonts w:ascii="Times New Roman CYR" w:hAnsi="Times New Roman CYR" w:cs="Times New Roman CYR"/>
        </w:rPr>
        <w:t>Здорова</w:t>
      </w:r>
      <w:proofErr w:type="spellEnd"/>
      <w:proofErr w:type="gramEnd"/>
      <w:r>
        <w:rPr>
          <w:rFonts w:ascii="Times New Roman CYR" w:hAnsi="Times New Roman CYR" w:cs="Times New Roman CYR"/>
        </w:rPr>
        <w:t xml:space="preserve"> </w:t>
      </w:r>
    </w:p>
    <w:p w:rsidR="00B37EE1" w:rsidRPr="009D01D5" w:rsidRDefault="00B37EE1" w:rsidP="00B37EE1">
      <w:pPr>
        <w:autoSpaceDE w:val="0"/>
        <w:autoSpaceDN w:val="0"/>
        <w:adjustRightInd w:val="0"/>
        <w:rPr>
          <w:rFonts w:ascii="Times New Roman CYR" w:hAnsi="Times New Roman CYR" w:cs="Times New Roman CYR"/>
        </w:rPr>
      </w:pPr>
    </w:p>
    <w:p w:rsidR="00B37EE1" w:rsidRDefault="00B37EE1" w:rsidP="00B37EE1">
      <w:pPr>
        <w:rPr>
          <w:b/>
        </w:rPr>
      </w:pPr>
    </w:p>
    <w:p w:rsidR="00B37EE1" w:rsidRDefault="00B37EE1" w:rsidP="00B37EE1">
      <w:pPr>
        <w:rPr>
          <w:b/>
        </w:rPr>
      </w:pPr>
    </w:p>
    <w:p w:rsidR="00B37EE1" w:rsidRDefault="00B37EE1" w:rsidP="00B37EE1">
      <w:pPr>
        <w:rPr>
          <w:b/>
        </w:rPr>
      </w:pPr>
    </w:p>
    <w:p w:rsidR="00B37EE1" w:rsidRDefault="00B37EE1" w:rsidP="00B37EE1">
      <w:pPr>
        <w:rPr>
          <w:b/>
        </w:rPr>
      </w:pPr>
    </w:p>
    <w:p w:rsidR="00B37EE1" w:rsidRDefault="00B37EE1" w:rsidP="00B37EE1">
      <w:pPr>
        <w:rPr>
          <w:b/>
        </w:rPr>
      </w:pPr>
    </w:p>
    <w:p w:rsidR="00BD2605" w:rsidRDefault="00BD2605" w:rsidP="00B37EE1">
      <w:pPr>
        <w:rPr>
          <w:b/>
        </w:rPr>
      </w:pPr>
    </w:p>
    <w:p w:rsidR="00BD2605" w:rsidRDefault="00BD2605" w:rsidP="00B37EE1">
      <w:pPr>
        <w:rPr>
          <w:b/>
        </w:rPr>
      </w:pPr>
    </w:p>
    <w:p w:rsidR="00BD2605" w:rsidRDefault="00BD2605" w:rsidP="00B37EE1">
      <w:pPr>
        <w:rPr>
          <w:b/>
        </w:rPr>
      </w:pPr>
    </w:p>
    <w:p w:rsidR="00BD2605" w:rsidRDefault="00BD2605" w:rsidP="00B37EE1">
      <w:pPr>
        <w:rPr>
          <w:b/>
        </w:rPr>
      </w:pPr>
    </w:p>
    <w:p w:rsidR="00BD2605" w:rsidRDefault="00BD2605" w:rsidP="00B37EE1">
      <w:pPr>
        <w:rPr>
          <w:b/>
        </w:rPr>
      </w:pPr>
    </w:p>
    <w:p w:rsidR="00B37EE1" w:rsidRDefault="00BD2605" w:rsidP="00B37EE1">
      <w:pPr>
        <w:jc w:val="right"/>
        <w:rPr>
          <w:rFonts w:ascii="Times New Roman CYR" w:hAnsi="Times New Roman CYR" w:cs="Times New Roman CYR"/>
          <w:bCs/>
        </w:rPr>
      </w:pPr>
      <w:r>
        <w:rPr>
          <w:rFonts w:ascii="Times New Roman CYR" w:hAnsi="Times New Roman CYR" w:cs="Times New Roman CYR"/>
          <w:bCs/>
        </w:rPr>
        <w:t xml:space="preserve">Приложение 1 к </w:t>
      </w:r>
      <w:r w:rsidR="00B37EE1">
        <w:rPr>
          <w:rFonts w:ascii="Times New Roman CYR" w:hAnsi="Times New Roman CYR" w:cs="Times New Roman CYR"/>
          <w:bCs/>
        </w:rPr>
        <w:t>постановлению</w:t>
      </w:r>
    </w:p>
    <w:p w:rsidR="00B37EE1" w:rsidRDefault="00BD2605" w:rsidP="00B37EE1">
      <w:pPr>
        <w:jc w:val="right"/>
        <w:rPr>
          <w:rFonts w:ascii="Times New Roman CYR" w:hAnsi="Times New Roman CYR" w:cs="Times New Roman CYR"/>
          <w:bCs/>
        </w:rPr>
      </w:pPr>
      <w:r>
        <w:rPr>
          <w:rFonts w:ascii="Times New Roman CYR" w:hAnsi="Times New Roman CYR" w:cs="Times New Roman CYR"/>
          <w:bCs/>
        </w:rPr>
        <w:t xml:space="preserve">главы </w:t>
      </w:r>
      <w:r w:rsidR="00B37EE1">
        <w:rPr>
          <w:rFonts w:ascii="Times New Roman CYR" w:hAnsi="Times New Roman CYR" w:cs="Times New Roman CYR"/>
          <w:bCs/>
        </w:rPr>
        <w:t>администрации Цветочненского</w:t>
      </w:r>
    </w:p>
    <w:p w:rsidR="00B37EE1" w:rsidRDefault="00BD2605" w:rsidP="00B37EE1">
      <w:pPr>
        <w:jc w:val="right"/>
        <w:rPr>
          <w:rFonts w:ascii="Times New Roman CYR" w:hAnsi="Times New Roman CYR" w:cs="Times New Roman CYR"/>
          <w:bCs/>
        </w:rPr>
      </w:pPr>
      <w:r>
        <w:rPr>
          <w:rFonts w:ascii="Times New Roman CYR" w:hAnsi="Times New Roman CYR" w:cs="Times New Roman CYR"/>
          <w:bCs/>
        </w:rPr>
        <w:t xml:space="preserve">сельского </w:t>
      </w:r>
      <w:r w:rsidR="00B37EE1">
        <w:rPr>
          <w:rFonts w:ascii="Times New Roman CYR" w:hAnsi="Times New Roman CYR" w:cs="Times New Roman CYR"/>
          <w:bCs/>
        </w:rPr>
        <w:t xml:space="preserve">поселения </w:t>
      </w:r>
      <w:r>
        <w:rPr>
          <w:rFonts w:ascii="Times New Roman CYR" w:hAnsi="Times New Roman CYR" w:cs="Times New Roman CYR"/>
          <w:bCs/>
        </w:rPr>
        <w:t xml:space="preserve">от 22.07.2015 № </w:t>
      </w:r>
      <w:r w:rsidR="00B37EE1">
        <w:rPr>
          <w:rFonts w:ascii="Times New Roman CYR" w:hAnsi="Times New Roman CYR" w:cs="Times New Roman CYR"/>
          <w:bCs/>
        </w:rPr>
        <w:t>25-ПА</w:t>
      </w:r>
    </w:p>
    <w:p w:rsidR="00B37EE1" w:rsidRDefault="00B37EE1" w:rsidP="00B37EE1">
      <w:pPr>
        <w:rPr>
          <w:rFonts w:ascii="Times New Roman CYR" w:hAnsi="Times New Roman CYR" w:cs="Times New Roman CYR"/>
          <w:bCs/>
        </w:rPr>
      </w:pPr>
    </w:p>
    <w:p w:rsidR="00B37EE1" w:rsidRDefault="00B37EE1" w:rsidP="00B37EE1">
      <w:pPr>
        <w:rPr>
          <w:b/>
        </w:rPr>
      </w:pPr>
    </w:p>
    <w:p w:rsidR="00B37EE1" w:rsidRPr="009D01D5" w:rsidRDefault="00B37EE1" w:rsidP="00B37EE1">
      <w:pPr>
        <w:suppressAutoHyphens/>
        <w:jc w:val="center"/>
        <w:rPr>
          <w:rFonts w:eastAsia="SimSun"/>
          <w:b/>
          <w:sz w:val="28"/>
          <w:szCs w:val="28"/>
        </w:rPr>
      </w:pPr>
      <w:r>
        <w:rPr>
          <w:b/>
          <w:iCs/>
          <w:sz w:val="28"/>
          <w:szCs w:val="28"/>
        </w:rPr>
        <w:t>А</w:t>
      </w:r>
      <w:r w:rsidR="00BD2605">
        <w:rPr>
          <w:b/>
          <w:iCs/>
          <w:sz w:val="28"/>
          <w:szCs w:val="28"/>
        </w:rPr>
        <w:t xml:space="preserve">дминистративный регламент </w:t>
      </w:r>
      <w:r w:rsidRPr="009D01D5">
        <w:rPr>
          <w:rFonts w:eastAsia="SimSun"/>
          <w:b/>
          <w:sz w:val="28"/>
          <w:szCs w:val="28"/>
        </w:rPr>
        <w:t>предоставления муниципальной услуги</w:t>
      </w:r>
    </w:p>
    <w:p w:rsidR="00B37EE1" w:rsidRPr="00356A4A" w:rsidRDefault="00B37EE1" w:rsidP="00B37EE1">
      <w:pPr>
        <w:suppressAutoHyphens/>
        <w:jc w:val="center"/>
        <w:rPr>
          <w:rFonts w:eastAsia="SimSun"/>
          <w:b/>
          <w:sz w:val="28"/>
          <w:szCs w:val="28"/>
        </w:rPr>
      </w:pPr>
      <w:r w:rsidRPr="00356A4A">
        <w:rPr>
          <w:b/>
          <w:sz w:val="28"/>
          <w:szCs w:val="28"/>
        </w:rPr>
        <w:t>«</w:t>
      </w:r>
      <w:r w:rsidRPr="00356A4A">
        <w:rPr>
          <w:b/>
          <w:iCs/>
          <w:sz w:val="28"/>
          <w:szCs w:val="28"/>
        </w:rPr>
        <w:t xml:space="preserve"> </w:t>
      </w:r>
      <w:r w:rsidRPr="00356A4A">
        <w:rPr>
          <w:rFonts w:eastAsia="SimSun"/>
          <w:b/>
          <w:sz w:val="28"/>
          <w:szCs w:val="28"/>
        </w:rPr>
        <w:t>Прием з</w:t>
      </w:r>
      <w:r w:rsidR="00BD2605">
        <w:rPr>
          <w:rFonts w:eastAsia="SimSun"/>
          <w:b/>
          <w:sz w:val="28"/>
          <w:szCs w:val="28"/>
        </w:rPr>
        <w:t xml:space="preserve">аявлений, документов, а также </w:t>
      </w:r>
      <w:r w:rsidRPr="00356A4A">
        <w:rPr>
          <w:rFonts w:eastAsia="SimSun"/>
          <w:b/>
          <w:sz w:val="28"/>
          <w:szCs w:val="28"/>
        </w:rPr>
        <w:t>постано</w:t>
      </w:r>
      <w:r w:rsidR="00BD2605">
        <w:rPr>
          <w:rFonts w:eastAsia="SimSun"/>
          <w:b/>
          <w:sz w:val="28"/>
          <w:szCs w:val="28"/>
        </w:rPr>
        <w:t xml:space="preserve">вка граждан на учет в качестве нуждающихся </w:t>
      </w:r>
      <w:r w:rsidRPr="00356A4A">
        <w:rPr>
          <w:rFonts w:ascii="Times New Roman CYR" w:hAnsi="Times New Roman CYR" w:cs="Times New Roman CYR"/>
          <w:b/>
          <w:sz w:val="28"/>
          <w:szCs w:val="28"/>
        </w:rPr>
        <w:t>в улучшении жилищных условий»</w:t>
      </w:r>
    </w:p>
    <w:p w:rsidR="00B37EE1" w:rsidRPr="00646B2C" w:rsidRDefault="00B37EE1" w:rsidP="00B37EE1">
      <w:pPr>
        <w:autoSpaceDE w:val="0"/>
        <w:autoSpaceDN w:val="0"/>
        <w:adjustRightInd w:val="0"/>
        <w:jc w:val="center"/>
        <w:rPr>
          <w:b/>
          <w:bCs/>
          <w:sz w:val="28"/>
          <w:szCs w:val="28"/>
        </w:rPr>
      </w:pPr>
      <w:r w:rsidRPr="00356A4A">
        <w:rPr>
          <w:b/>
          <w:bCs/>
          <w:sz w:val="28"/>
          <w:szCs w:val="28"/>
        </w:rPr>
        <w:t xml:space="preserve"> </w:t>
      </w:r>
    </w:p>
    <w:p w:rsidR="00B37EE1" w:rsidRPr="00356A4A" w:rsidRDefault="00B37EE1" w:rsidP="00B37EE1">
      <w:pPr>
        <w:autoSpaceDE w:val="0"/>
        <w:autoSpaceDN w:val="0"/>
        <w:adjustRightInd w:val="0"/>
        <w:jc w:val="center"/>
        <w:rPr>
          <w:rFonts w:ascii="Times New Roman CYR" w:hAnsi="Times New Roman CYR" w:cs="Times New Roman CYR"/>
        </w:rPr>
      </w:pPr>
      <w:r w:rsidRPr="00356A4A">
        <w:t xml:space="preserve">1. </w:t>
      </w:r>
      <w:r w:rsidRPr="00356A4A">
        <w:rPr>
          <w:rFonts w:ascii="Times New Roman CYR" w:hAnsi="Times New Roman CYR" w:cs="Times New Roman CYR"/>
        </w:rPr>
        <w:t>Общие положения</w:t>
      </w:r>
    </w:p>
    <w:p w:rsidR="00B37EE1" w:rsidRPr="00382874" w:rsidRDefault="00B37EE1" w:rsidP="00B37EE1">
      <w:pPr>
        <w:autoSpaceDE w:val="0"/>
        <w:autoSpaceDN w:val="0"/>
        <w:adjustRightInd w:val="0"/>
        <w:ind w:firstLine="540"/>
        <w:jc w:val="both"/>
        <w:rPr>
          <w:sz w:val="22"/>
          <w:szCs w:val="22"/>
        </w:rPr>
      </w:pPr>
    </w:p>
    <w:p w:rsidR="00B37EE1" w:rsidRPr="00356A4A" w:rsidRDefault="00B37EE1" w:rsidP="00B37EE1">
      <w:pPr>
        <w:suppressAutoHyphens/>
        <w:rPr>
          <w:rFonts w:eastAsia="SimSun"/>
        </w:rPr>
      </w:pPr>
      <w:r w:rsidRPr="00382874">
        <w:rPr>
          <w:sz w:val="22"/>
          <w:szCs w:val="22"/>
        </w:rPr>
        <w:tab/>
      </w:r>
      <w:r w:rsidRPr="00356A4A">
        <w:t xml:space="preserve">1.1. </w:t>
      </w:r>
      <w:r w:rsidRPr="00356A4A">
        <w:rPr>
          <w:rFonts w:ascii="Times New Roman CYR" w:hAnsi="Times New Roman CYR" w:cs="Times New Roman CYR"/>
        </w:rPr>
        <w:t xml:space="preserve">Административный регламент администрации Цветочненского сельского поселения по предоставлению муниципальной  </w:t>
      </w:r>
      <w:r w:rsidRPr="00356A4A">
        <w:t>«</w:t>
      </w:r>
      <w:r w:rsidRPr="00356A4A">
        <w:rPr>
          <w:iCs/>
        </w:rPr>
        <w:t xml:space="preserve"> </w:t>
      </w:r>
      <w:r w:rsidRPr="00356A4A">
        <w:rPr>
          <w:rFonts w:eastAsia="SimSun"/>
        </w:rPr>
        <w:t>Прием з</w:t>
      </w:r>
      <w:r w:rsidR="00BD2605">
        <w:rPr>
          <w:rFonts w:eastAsia="SimSun"/>
        </w:rPr>
        <w:t xml:space="preserve">аявлений, документов, а также </w:t>
      </w:r>
      <w:r w:rsidRPr="00356A4A">
        <w:rPr>
          <w:rFonts w:eastAsia="SimSun"/>
        </w:rPr>
        <w:t xml:space="preserve">постановка граждан на учет в качестве  нуждающихся  </w:t>
      </w:r>
      <w:r w:rsidRPr="00356A4A">
        <w:rPr>
          <w:rFonts w:ascii="Times New Roman CYR" w:hAnsi="Times New Roman CYR" w:cs="Times New Roman CYR"/>
        </w:rPr>
        <w:t xml:space="preserve"> в улучшении жилищных условий»</w:t>
      </w:r>
    </w:p>
    <w:p w:rsidR="00B37EE1" w:rsidRDefault="00B37EE1" w:rsidP="00B37EE1">
      <w:p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(далее - регламент) разработан в целях реализации прав отдельных категорий граждан на жилище</w:t>
      </w:r>
      <w:r w:rsidR="00BD2605">
        <w:rPr>
          <w:rFonts w:ascii="Times New Roman CYR" w:hAnsi="Times New Roman CYR" w:cs="Times New Roman CYR"/>
        </w:rPr>
        <w:t>, предусмотренных федеральным и</w:t>
      </w:r>
      <w:r>
        <w:rPr>
          <w:rFonts w:ascii="Times New Roman CYR" w:hAnsi="Times New Roman CYR" w:cs="Times New Roman CYR"/>
        </w:rPr>
        <w:t xml:space="preserve"> республиканским законодательством, организации эффективной работы администрации </w:t>
      </w:r>
      <w:r w:rsidRPr="00356A4A">
        <w:rPr>
          <w:rFonts w:ascii="Times New Roman CYR" w:hAnsi="Times New Roman CYR" w:cs="Times New Roman CYR"/>
        </w:rPr>
        <w:t xml:space="preserve">Цветочненского </w:t>
      </w:r>
      <w:r>
        <w:rPr>
          <w:rFonts w:ascii="Times New Roman CYR" w:hAnsi="Times New Roman CYR" w:cs="Times New Roman CYR"/>
        </w:rPr>
        <w:t xml:space="preserve">сельского поселения (далее - администрация) по управлению и распоряжению муниципальным жилищным фондом поселения. </w:t>
      </w:r>
    </w:p>
    <w:p w:rsidR="00B37EE1" w:rsidRDefault="00B37EE1" w:rsidP="00B37EE1">
      <w:pPr>
        <w:widowControl w:val="0"/>
        <w:suppressAutoHyphens/>
        <w:autoSpaceDE w:val="0"/>
        <w:autoSpaceDN w:val="0"/>
        <w:adjustRightInd w:val="0"/>
        <w:ind w:firstLine="567"/>
        <w:jc w:val="both"/>
        <w:rPr>
          <w:rFonts w:ascii="Times New Roman CYR" w:hAnsi="Times New Roman CYR" w:cs="Times New Roman CYR"/>
        </w:rPr>
      </w:pPr>
      <w:r w:rsidRPr="00382874">
        <w:tab/>
        <w:t xml:space="preserve">1.2. </w:t>
      </w:r>
      <w:r>
        <w:rPr>
          <w:rFonts w:ascii="Times New Roman CYR" w:hAnsi="Times New Roman CYR" w:cs="Times New Roman CYR"/>
        </w:rPr>
        <w:t>В настоящем Регламенте используются следующие термины и определения:</w:t>
      </w:r>
    </w:p>
    <w:p w:rsidR="00B37EE1" w:rsidRDefault="00B37EE1" w:rsidP="00B37EE1">
      <w:pPr>
        <w:autoSpaceDE w:val="0"/>
        <w:autoSpaceDN w:val="0"/>
        <w:adjustRightInd w:val="0"/>
        <w:ind w:firstLine="709"/>
        <w:jc w:val="both"/>
        <w:rPr>
          <w:rFonts w:ascii="Times New Roman CYR" w:hAnsi="Times New Roman CYR" w:cs="Times New Roman CYR"/>
        </w:rPr>
      </w:pPr>
      <w:proofErr w:type="gramStart"/>
      <w:r w:rsidRPr="00382874">
        <w:t xml:space="preserve">- </w:t>
      </w:r>
      <w:r>
        <w:rPr>
          <w:rFonts w:ascii="Times New Roman CYR" w:hAnsi="Times New Roman CYR" w:cs="Times New Roman CYR"/>
          <w:i/>
          <w:iCs/>
        </w:rPr>
        <w:t>Муниципальная услуга, предоставляемая органом местного самоуправления (далее – муниципальная услуга)</w:t>
      </w:r>
      <w:r>
        <w:rPr>
          <w:rFonts w:ascii="Times New Roman CYR" w:hAnsi="Times New Roman CYR" w:cs="Times New Roman CYR"/>
        </w:rPr>
        <w:t xml:space="preserve"> - деятельность по реализации функций органа местного самоуправления, которая осущес</w:t>
      </w:r>
      <w:r w:rsidR="00BD2605">
        <w:rPr>
          <w:rFonts w:ascii="Times New Roman CYR" w:hAnsi="Times New Roman CYR" w:cs="Times New Roman CYR"/>
        </w:rPr>
        <w:t>твляется по запросам заявителей в пределах полномочий органа,</w:t>
      </w:r>
      <w:r>
        <w:rPr>
          <w:rFonts w:ascii="Times New Roman CYR" w:hAnsi="Times New Roman CYR" w:cs="Times New Roman CYR"/>
        </w:rPr>
        <w:t xml:space="preserve">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w:t>
      </w:r>
      <w:r w:rsidRPr="00382874">
        <w:t>«</w:t>
      </w:r>
      <w:r>
        <w:rPr>
          <w:rFonts w:ascii="Times New Roman CYR" w:hAnsi="Times New Roman CYR" w:cs="Times New Roman CYR"/>
        </w:rPr>
        <w:t>Об общих принципах организации местного самоуправления в Российской Федерации</w:t>
      </w:r>
      <w:r w:rsidRPr="00382874">
        <w:t xml:space="preserve">» </w:t>
      </w:r>
      <w:r w:rsidR="00BD2605">
        <w:rPr>
          <w:rFonts w:ascii="Times New Roman CYR" w:hAnsi="Times New Roman CYR" w:cs="Times New Roman CYR"/>
        </w:rPr>
        <w:t>и Уставом муниципального</w:t>
      </w:r>
      <w:r>
        <w:rPr>
          <w:rFonts w:ascii="Times New Roman CYR" w:hAnsi="Times New Roman CYR" w:cs="Times New Roman CYR"/>
        </w:rPr>
        <w:t xml:space="preserve"> образования.</w:t>
      </w:r>
      <w:proofErr w:type="gramEnd"/>
    </w:p>
    <w:p w:rsidR="00B37EE1" w:rsidRDefault="00B37EE1" w:rsidP="00B37EE1">
      <w:pPr>
        <w:autoSpaceDE w:val="0"/>
        <w:autoSpaceDN w:val="0"/>
        <w:adjustRightInd w:val="0"/>
        <w:ind w:firstLine="709"/>
        <w:jc w:val="both"/>
        <w:rPr>
          <w:rFonts w:ascii="Times New Roman CYR" w:hAnsi="Times New Roman CYR" w:cs="Times New Roman CYR"/>
        </w:rPr>
      </w:pPr>
      <w:r w:rsidRPr="00382874">
        <w:t xml:space="preserve">- </w:t>
      </w:r>
      <w:r>
        <w:rPr>
          <w:rFonts w:ascii="Times New Roman CYR" w:hAnsi="Times New Roman CYR" w:cs="Times New Roman CYR"/>
          <w:i/>
          <w:iCs/>
        </w:rPr>
        <w:t>Заявитель</w:t>
      </w:r>
      <w:r>
        <w:rPr>
          <w:rFonts w:ascii="Times New Roman CYR" w:hAnsi="Times New Roman CYR" w:cs="Times New Roman CYR"/>
        </w:rPr>
        <w:t xml:space="preserve"> - физическое  лицо либо его уполномоченные представители, обратившиеся в орган, представляющий государственные услуги, или в орган, предоставляющий муниципальные услуги, либо в организации, предоставляющие государственные и (или) муниципальные услуги, с запросом о предоставлении государственной или муниципальной услуги, выраженным в устной, письменной или электронной форме.</w:t>
      </w:r>
    </w:p>
    <w:p w:rsidR="00B37EE1" w:rsidRDefault="00B37EE1" w:rsidP="00B37EE1">
      <w:pPr>
        <w:autoSpaceDE w:val="0"/>
        <w:autoSpaceDN w:val="0"/>
        <w:adjustRightInd w:val="0"/>
        <w:ind w:firstLine="709"/>
        <w:jc w:val="both"/>
        <w:rPr>
          <w:rFonts w:ascii="Times New Roman CYR" w:hAnsi="Times New Roman CYR" w:cs="Times New Roman CYR"/>
        </w:rPr>
      </w:pPr>
      <w:r w:rsidRPr="00382874">
        <w:t xml:space="preserve">- </w:t>
      </w:r>
      <w:r>
        <w:rPr>
          <w:rFonts w:ascii="Times New Roman CYR" w:hAnsi="Times New Roman CYR" w:cs="Times New Roman CYR"/>
          <w:i/>
          <w:iCs/>
        </w:rPr>
        <w:t xml:space="preserve">Административный регламент </w:t>
      </w:r>
      <w:r>
        <w:rPr>
          <w:rFonts w:ascii="Times New Roman CYR" w:hAnsi="Times New Roman CYR" w:cs="Times New Roman CYR"/>
        </w:rPr>
        <w:t>–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1.3. </w:t>
      </w:r>
      <w:r>
        <w:rPr>
          <w:rFonts w:ascii="Times New Roman CYR" w:hAnsi="Times New Roman CYR" w:cs="Times New Roman CYR"/>
        </w:rPr>
        <w:t xml:space="preserve">Заявителями, в отношении которых предоставляется муниципальная услуга, являются физические лица, имеющие регистрацию по месту жительства на территории </w:t>
      </w:r>
      <w:r w:rsidRPr="00356A4A">
        <w:rPr>
          <w:rFonts w:ascii="Times New Roman CYR" w:hAnsi="Times New Roman CYR" w:cs="Times New Roman CYR"/>
        </w:rPr>
        <w:t>Цветочненского</w:t>
      </w:r>
      <w:r>
        <w:rPr>
          <w:rFonts w:ascii="Times New Roman CYR" w:hAnsi="Times New Roman CYR" w:cs="Times New Roman CYR"/>
        </w:rPr>
        <w:t xml:space="preserve"> сельского поселения, в целях постановки на учет в качестве нуждающихся в улучшении жилищных условий:</w:t>
      </w:r>
    </w:p>
    <w:p w:rsidR="00B37EE1" w:rsidRDefault="00B37EE1" w:rsidP="00B37EE1">
      <w:pPr>
        <w:autoSpaceDE w:val="0"/>
        <w:autoSpaceDN w:val="0"/>
        <w:adjustRightInd w:val="0"/>
        <w:ind w:right="143" w:firstLine="567"/>
        <w:jc w:val="both"/>
        <w:rPr>
          <w:rFonts w:ascii="Times New Roman CYR" w:hAnsi="Times New Roman CYR" w:cs="Times New Roman CYR"/>
          <w:color w:val="000000"/>
        </w:rPr>
      </w:pPr>
      <w:r w:rsidRPr="00382874">
        <w:rPr>
          <w:color w:val="000000"/>
        </w:rPr>
        <w:t>1)</w:t>
      </w:r>
      <w:r>
        <w:rPr>
          <w:color w:val="000000"/>
          <w:lang w:val="en-US"/>
        </w:rPr>
        <w:t>   </w:t>
      </w:r>
      <w:r w:rsidRPr="00382874">
        <w:rPr>
          <w:color w:val="000000"/>
        </w:rPr>
        <w:t xml:space="preserve"> </w:t>
      </w:r>
      <w:r>
        <w:rPr>
          <w:rFonts w:ascii="Times New Roman CYR" w:hAnsi="Times New Roman CYR" w:cs="Times New Roman CYR"/>
          <w:color w:val="000000"/>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B37EE1" w:rsidRDefault="00B37EE1" w:rsidP="00B37EE1">
      <w:pPr>
        <w:autoSpaceDE w:val="0"/>
        <w:autoSpaceDN w:val="0"/>
        <w:adjustRightInd w:val="0"/>
        <w:ind w:right="143" w:firstLine="567"/>
        <w:jc w:val="both"/>
        <w:rPr>
          <w:rFonts w:ascii="Times New Roman CYR" w:hAnsi="Times New Roman CYR" w:cs="Times New Roman CYR"/>
          <w:color w:val="000000"/>
        </w:rPr>
      </w:pPr>
      <w:r w:rsidRPr="00382874">
        <w:rPr>
          <w:color w:val="000000"/>
        </w:rPr>
        <w:t>2)</w:t>
      </w:r>
      <w:r>
        <w:rPr>
          <w:color w:val="000000"/>
          <w:lang w:val="en-US"/>
        </w:rPr>
        <w:t>   </w:t>
      </w:r>
      <w:r w:rsidRPr="00382874">
        <w:rPr>
          <w:color w:val="000000"/>
        </w:rPr>
        <w:t xml:space="preserve"> </w:t>
      </w:r>
      <w:r>
        <w:rPr>
          <w:rFonts w:ascii="Times New Roman CYR" w:hAnsi="Times New Roman CYR" w:cs="Times New Roman CYR"/>
          <w:color w:val="000000"/>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Pr>
          <w:rFonts w:ascii="Times New Roman CYR" w:hAnsi="Times New Roman CYR" w:cs="Times New Roman CYR"/>
          <w:color w:val="000000"/>
        </w:rPr>
        <w:t>менее учетной</w:t>
      </w:r>
      <w:proofErr w:type="gramEnd"/>
      <w:r>
        <w:rPr>
          <w:rFonts w:ascii="Times New Roman CYR" w:hAnsi="Times New Roman CYR" w:cs="Times New Roman CYR"/>
          <w:color w:val="000000"/>
        </w:rPr>
        <w:t xml:space="preserve"> нормы;</w:t>
      </w:r>
    </w:p>
    <w:p w:rsidR="00B37EE1" w:rsidRDefault="00B37EE1" w:rsidP="00B37EE1">
      <w:pPr>
        <w:autoSpaceDE w:val="0"/>
        <w:autoSpaceDN w:val="0"/>
        <w:adjustRightInd w:val="0"/>
        <w:ind w:right="143" w:firstLine="567"/>
        <w:jc w:val="both"/>
        <w:rPr>
          <w:rFonts w:ascii="Times New Roman CYR" w:hAnsi="Times New Roman CYR" w:cs="Times New Roman CYR"/>
          <w:color w:val="000000"/>
        </w:rPr>
      </w:pPr>
      <w:r w:rsidRPr="00382874">
        <w:rPr>
          <w:color w:val="000000"/>
        </w:rPr>
        <w:t>3)</w:t>
      </w:r>
      <w:r>
        <w:rPr>
          <w:color w:val="000000"/>
          <w:lang w:val="en-US"/>
        </w:rPr>
        <w:t>   </w:t>
      </w:r>
      <w:r w:rsidRPr="00382874">
        <w:rPr>
          <w:color w:val="000000"/>
        </w:rPr>
        <w:t xml:space="preserve"> </w:t>
      </w:r>
      <w:r>
        <w:rPr>
          <w:rFonts w:ascii="Times New Roman CYR" w:hAnsi="Times New Roman CYR" w:cs="Times New Roman CYR"/>
          <w:color w:val="000000"/>
        </w:rPr>
        <w:t>проживают в помещении, не отвечающем установленным для жилых помещений требованиям;</w:t>
      </w:r>
    </w:p>
    <w:p w:rsidR="00B37EE1" w:rsidRDefault="00B37EE1" w:rsidP="00B37EE1">
      <w:pPr>
        <w:autoSpaceDE w:val="0"/>
        <w:autoSpaceDN w:val="0"/>
        <w:adjustRightInd w:val="0"/>
        <w:jc w:val="both"/>
        <w:rPr>
          <w:rFonts w:ascii="Times New Roman CYR" w:hAnsi="Times New Roman CYR" w:cs="Times New Roman CYR"/>
        </w:rPr>
      </w:pPr>
      <w:r w:rsidRPr="00382874">
        <w:rPr>
          <w:color w:val="000000"/>
        </w:rPr>
        <w:t>4)</w:t>
      </w:r>
      <w:r>
        <w:rPr>
          <w:color w:val="000000"/>
          <w:lang w:val="en-US"/>
        </w:rPr>
        <w:t>   </w:t>
      </w:r>
      <w:r w:rsidRPr="00382874">
        <w:rPr>
          <w:color w:val="000000"/>
        </w:rPr>
        <w:t xml:space="preserve"> </w:t>
      </w:r>
      <w:r>
        <w:rPr>
          <w:rFonts w:ascii="Times New Roman CYR" w:hAnsi="Times New Roman CYR" w:cs="Times New Roman CYR"/>
          <w:color w:val="000000"/>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Pr>
          <w:rFonts w:ascii="Times New Roman CYR" w:hAnsi="Times New Roman CYR" w:cs="Times New Roman CYR"/>
          <w:color w:val="000000"/>
        </w:rPr>
        <w:lastRenderedPageBreak/>
        <w:t xml:space="preserve">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w:t>
      </w:r>
      <w:proofErr w:type="gramStart"/>
      <w:r>
        <w:rPr>
          <w:rFonts w:ascii="Times New Roman CYR" w:hAnsi="Times New Roman CYR" w:cs="Times New Roman CYR"/>
          <w:color w:val="000000"/>
        </w:rPr>
        <w:t>найма</w:t>
      </w:r>
      <w:proofErr w:type="gramEnd"/>
      <w:r>
        <w:rPr>
          <w:rFonts w:ascii="Times New Roman CYR" w:hAnsi="Times New Roman CYR" w:cs="Times New Roman CYR"/>
          <w:color w:val="000000"/>
        </w:rPr>
        <w:t xml:space="preserve"> не принадлежащего на праве собственности. </w:t>
      </w:r>
    </w:p>
    <w:p w:rsidR="00B37EE1" w:rsidRDefault="00B37EE1" w:rsidP="00B37EE1">
      <w:pPr>
        <w:autoSpaceDE w:val="0"/>
        <w:autoSpaceDN w:val="0"/>
        <w:adjustRightInd w:val="0"/>
        <w:ind w:firstLine="567"/>
        <w:jc w:val="both"/>
        <w:rPr>
          <w:rFonts w:ascii="Times New Roman CYR" w:hAnsi="Times New Roman CYR" w:cs="Times New Roman CYR"/>
        </w:rPr>
      </w:pPr>
      <w:r w:rsidRPr="00382874">
        <w:t xml:space="preserve">1.4. </w:t>
      </w:r>
      <w:r>
        <w:rPr>
          <w:rFonts w:ascii="Times New Roman CYR" w:hAnsi="Times New Roman CYR" w:cs="Times New Roman CYR"/>
        </w:rPr>
        <w:t>Порядок получения информации заявителями по вопросам предоставления муниципальной услуги:</w:t>
      </w:r>
    </w:p>
    <w:p w:rsidR="00B37EE1" w:rsidRDefault="00B37EE1" w:rsidP="00B37EE1">
      <w:pPr>
        <w:tabs>
          <w:tab w:val="left" w:pos="720"/>
        </w:tabs>
        <w:suppressAutoHyphens/>
        <w:autoSpaceDE w:val="0"/>
        <w:autoSpaceDN w:val="0"/>
        <w:adjustRightInd w:val="0"/>
        <w:ind w:firstLine="567"/>
        <w:jc w:val="both"/>
        <w:rPr>
          <w:rFonts w:ascii="Times New Roman CYR" w:hAnsi="Times New Roman CYR" w:cs="Times New Roman CYR"/>
        </w:rPr>
      </w:pPr>
      <w:r w:rsidRPr="00382874">
        <w:t xml:space="preserve">1.4.1. </w:t>
      </w:r>
      <w:r>
        <w:rPr>
          <w:rFonts w:ascii="Times New Roman CYR" w:hAnsi="Times New Roman CYR" w:cs="Times New Roman CYR"/>
        </w:rPr>
        <w:t>Для получения информации о порядке предоставления муниципальной услуги заявители обращаются в Администрацию:</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t xml:space="preserve">- </w:t>
      </w:r>
      <w:r>
        <w:rPr>
          <w:rFonts w:ascii="Times New Roman CYR" w:hAnsi="Times New Roman CYR" w:cs="Times New Roman CYR"/>
        </w:rPr>
        <w:t>лично;</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в письменном виде (почтой, телеграммой или посредством факсимильной связи);</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электронной почтой;</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по телефону.</w:t>
      </w:r>
    </w:p>
    <w:p w:rsidR="00B37EE1" w:rsidRDefault="00B37EE1" w:rsidP="00B37EE1">
      <w:pPr>
        <w:tabs>
          <w:tab w:val="left" w:pos="720"/>
        </w:tabs>
        <w:suppressAutoHyphen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Информирование заявителей осуществляется в виде:</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индивидуального информирования;</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публичного информирования.</w:t>
      </w:r>
    </w:p>
    <w:p w:rsidR="00B37EE1" w:rsidRDefault="00B37EE1" w:rsidP="00B37EE1">
      <w:pPr>
        <w:tabs>
          <w:tab w:val="left" w:pos="720"/>
        </w:tabs>
        <w:suppressAutoHyphen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Информирование проводится в форме:</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устного информирования;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 </w:t>
      </w:r>
      <w:r>
        <w:rPr>
          <w:rFonts w:ascii="Times New Roman CYR" w:hAnsi="Times New Roman CYR" w:cs="Times New Roman CYR"/>
        </w:rPr>
        <w:t xml:space="preserve">письменного информирования. </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Место расположения администрации – </w:t>
      </w:r>
      <w:r w:rsidR="00BD2605">
        <w:rPr>
          <w:rFonts w:ascii="Times New Roman CYR" w:hAnsi="Times New Roman CYR" w:cs="Times New Roman CYR"/>
          <w:sz w:val="22"/>
          <w:szCs w:val="22"/>
        </w:rPr>
        <w:t xml:space="preserve">ул. </w:t>
      </w:r>
      <w:proofErr w:type="spellStart"/>
      <w:r w:rsidR="00BD2605">
        <w:rPr>
          <w:rFonts w:ascii="Times New Roman CYR" w:hAnsi="Times New Roman CYR" w:cs="Times New Roman CYR"/>
          <w:sz w:val="22"/>
          <w:szCs w:val="22"/>
        </w:rPr>
        <w:t>Трубенко</w:t>
      </w:r>
      <w:proofErr w:type="spellEnd"/>
      <w:r w:rsidR="00BD2605">
        <w:rPr>
          <w:rFonts w:ascii="Times New Roman CYR" w:hAnsi="Times New Roman CYR" w:cs="Times New Roman CYR"/>
          <w:sz w:val="22"/>
          <w:szCs w:val="22"/>
        </w:rPr>
        <w:t xml:space="preserve"> </w:t>
      </w:r>
      <w:r>
        <w:rPr>
          <w:rFonts w:ascii="Times New Roman CYR" w:hAnsi="Times New Roman CYR" w:cs="Times New Roman CYR"/>
          <w:sz w:val="22"/>
          <w:szCs w:val="22"/>
        </w:rPr>
        <w:t xml:space="preserve">д. 117 с. Цветочное  Белогорский район, Республики Крым, </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Час</w:t>
      </w:r>
      <w:r w:rsidR="00BD2605">
        <w:rPr>
          <w:rFonts w:ascii="Times New Roman CYR" w:hAnsi="Times New Roman CYR" w:cs="Times New Roman CYR"/>
        </w:rPr>
        <w:t xml:space="preserve">ы приема: понедельник, среда - </w:t>
      </w:r>
      <w:r>
        <w:rPr>
          <w:rFonts w:ascii="Times New Roman CYR" w:hAnsi="Times New Roman CYR" w:cs="Times New Roman CYR"/>
        </w:rPr>
        <w:t>с 8-00  до 17-00.</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Ко</w:t>
      </w:r>
      <w:r w:rsidR="00BD2605">
        <w:rPr>
          <w:rFonts w:ascii="Times New Roman CYR" w:hAnsi="Times New Roman CYR" w:cs="Times New Roman CYR"/>
        </w:rPr>
        <w:t xml:space="preserve">нтактные телефоны –  9-81-31 </w:t>
      </w:r>
    </w:p>
    <w:p w:rsidR="00B37EE1" w:rsidRPr="00382874" w:rsidRDefault="00B37EE1" w:rsidP="00B37EE1">
      <w:pPr>
        <w:autoSpaceDE w:val="0"/>
        <w:autoSpaceDN w:val="0"/>
        <w:adjustRightInd w:val="0"/>
        <w:ind w:firstLine="540"/>
        <w:jc w:val="both"/>
      </w:pPr>
      <w:r>
        <w:rPr>
          <w:rFonts w:ascii="Times New Roman CYR" w:hAnsi="Times New Roman CYR" w:cs="Times New Roman CYR"/>
        </w:rPr>
        <w:t xml:space="preserve">Электронная  почта администрации: </w:t>
      </w:r>
      <w:r>
        <w:rPr>
          <w:rFonts w:ascii="Calibri" w:hAnsi="Calibri" w:cs="Calibri"/>
          <w:sz w:val="22"/>
          <w:szCs w:val="22"/>
          <w:lang w:val="en-US"/>
        </w:rPr>
        <w:t> </w:t>
      </w:r>
      <w:r w:rsidRPr="00382874">
        <w:t xml:space="preserve"> </w:t>
      </w:r>
      <w:proofErr w:type="spellStart"/>
      <w:r w:rsidRPr="00356A4A">
        <w:rPr>
          <w:lang w:val="en-US"/>
        </w:rPr>
        <w:t>tsvet</w:t>
      </w:r>
      <w:proofErr w:type="spellEnd"/>
      <w:r w:rsidRPr="00356A4A">
        <w:t>_</w:t>
      </w:r>
      <w:proofErr w:type="spellStart"/>
      <w:r w:rsidRPr="00356A4A">
        <w:rPr>
          <w:lang w:val="en-US"/>
        </w:rPr>
        <w:t>sovet</w:t>
      </w:r>
      <w:proofErr w:type="spellEnd"/>
      <w:r w:rsidRPr="00356A4A">
        <w:t>@</w:t>
      </w:r>
      <w:r w:rsidRPr="00356A4A">
        <w:rPr>
          <w:lang w:val="en-US"/>
        </w:rPr>
        <w:t>mail</w:t>
      </w:r>
      <w:r w:rsidRPr="00356A4A">
        <w:t>.</w:t>
      </w:r>
      <w:proofErr w:type="spellStart"/>
      <w:r w:rsidRPr="00356A4A">
        <w:rPr>
          <w:lang w:val="en-US"/>
        </w:rPr>
        <w:t>ru</w:t>
      </w:r>
      <w:proofErr w:type="spellEnd"/>
      <w:r w:rsidR="00BD2605">
        <w:rPr>
          <w:u w:val="single"/>
        </w:rPr>
        <w:t xml:space="preserve"> </w:t>
      </w:r>
    </w:p>
    <w:p w:rsidR="00B37EE1" w:rsidRPr="00356A4A" w:rsidRDefault="00B37EE1" w:rsidP="00B37EE1">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B37EE1" w:rsidRDefault="00B37EE1" w:rsidP="00B37EE1">
      <w:pPr>
        <w:tabs>
          <w:tab w:val="left" w:pos="720"/>
        </w:tabs>
        <w:suppressAutoHyphens/>
        <w:autoSpaceDE w:val="0"/>
        <w:autoSpaceDN w:val="0"/>
        <w:adjustRightInd w:val="0"/>
        <w:ind w:firstLine="567"/>
        <w:jc w:val="both"/>
        <w:rPr>
          <w:rFonts w:ascii="Times New Roman CYR" w:hAnsi="Times New Roman CYR" w:cs="Times New Roman CYR"/>
        </w:rPr>
      </w:pPr>
      <w:r w:rsidRPr="00382874">
        <w:t>1.4.2.</w:t>
      </w:r>
      <w:r>
        <w:rPr>
          <w:rFonts w:ascii="Times New Roman CYR" w:hAnsi="Times New Roman CYR" w:cs="Times New Roman CYR"/>
        </w:rPr>
        <w:t>Индивидуальное устное информирование о порядке предоставления муниципальной услуги осуществляется сотрудниками (муниципальными служащими) Администрации (далее - должностные лица):</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лично;</w:t>
      </w:r>
    </w:p>
    <w:p w:rsidR="00B37EE1" w:rsidRDefault="00B37EE1" w:rsidP="00B37EE1">
      <w:pPr>
        <w:tabs>
          <w:tab w:val="left" w:pos="720"/>
        </w:tabs>
        <w:suppressAutoHyphens/>
        <w:autoSpaceDE w:val="0"/>
        <w:autoSpaceDN w:val="0"/>
        <w:adjustRightInd w:val="0"/>
        <w:ind w:firstLine="720"/>
        <w:jc w:val="both"/>
        <w:rPr>
          <w:rFonts w:ascii="Times New Roman CYR" w:hAnsi="Times New Roman CYR" w:cs="Times New Roman CYR"/>
        </w:rPr>
      </w:pPr>
      <w:r w:rsidRPr="00382874">
        <w:t xml:space="preserve">- </w:t>
      </w:r>
      <w:r>
        <w:rPr>
          <w:rFonts w:ascii="Times New Roman CYR" w:hAnsi="Times New Roman CYR" w:cs="Times New Roman CYR"/>
        </w:rPr>
        <w:t>по телефону.</w:t>
      </w:r>
    </w:p>
    <w:p w:rsidR="00B37EE1" w:rsidRDefault="00B37EE1" w:rsidP="00B37EE1">
      <w:pPr>
        <w:tabs>
          <w:tab w:val="left" w:pos="720"/>
          <w:tab w:val="left" w:pos="1080"/>
        </w:tabs>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При ответах на устные обращения (по телефону или лично) должностные лица Администрации подробно и в вежливой форме информируют обратившихся заявителей по интересующим их вопросам. Ответ на телефонный звонок должен содержать информацию о наименовании органа, в который обратился заявитель, фамилии, имени, отчестве и должности должностного лица, принявшего телефонный звонок. При невозможности ответить на поставленный вопрос, заявителю рекомендуется обратиться к другому должностному лицу или ему сообщается телефонный номер, по которому можно получить необходимую информацию, либо предлагается обратиться письменно, в форме электронного документа или назначить другое удобное для гражданина время консультации.</w:t>
      </w:r>
    </w:p>
    <w:p w:rsidR="00B37EE1" w:rsidRDefault="00B37EE1" w:rsidP="00B37EE1">
      <w:pPr>
        <w:tabs>
          <w:tab w:val="left" w:pos="720"/>
        </w:tabs>
        <w:suppressAutoHyphens/>
        <w:autoSpaceDE w:val="0"/>
        <w:autoSpaceDN w:val="0"/>
        <w:adjustRightInd w:val="0"/>
        <w:ind w:firstLine="567"/>
        <w:jc w:val="both"/>
        <w:rPr>
          <w:rFonts w:ascii="Times New Roman CYR" w:hAnsi="Times New Roman CYR" w:cs="Times New Roman CYR"/>
        </w:rPr>
      </w:pPr>
      <w:r w:rsidRPr="00382874">
        <w:t xml:space="preserve">1.4.3. </w:t>
      </w:r>
      <w:r>
        <w:rPr>
          <w:rFonts w:ascii="Times New Roman CYR" w:hAnsi="Times New Roman CYR" w:cs="Times New Roman CYR"/>
        </w:rPr>
        <w:t>Индивидуальное письменное информирование о порядке предоставления муниципальной услуг</w:t>
      </w:r>
      <w:r w:rsidR="00BD2605">
        <w:rPr>
          <w:rFonts w:ascii="Times New Roman CYR" w:hAnsi="Times New Roman CYR" w:cs="Times New Roman CYR"/>
        </w:rPr>
        <w:t>и при обращении заявителей в</w:t>
      </w:r>
      <w:r>
        <w:rPr>
          <w:rFonts w:ascii="Times New Roman CYR" w:hAnsi="Times New Roman CYR" w:cs="Times New Roman CYR"/>
        </w:rPr>
        <w:t xml:space="preserve"> Администрацию осуществляется путем направления ответов почтовым отправлением, а также электронной почтой.</w:t>
      </w:r>
    </w:p>
    <w:p w:rsidR="00B37EE1" w:rsidRDefault="00B37EE1" w:rsidP="00B37EE1">
      <w:pPr>
        <w:suppressAutoHyphens/>
        <w:autoSpaceDE w:val="0"/>
        <w:autoSpaceDN w:val="0"/>
        <w:adjustRightInd w:val="0"/>
        <w:ind w:firstLine="567"/>
        <w:jc w:val="both"/>
        <w:rPr>
          <w:rFonts w:ascii="Times New Roman CYR" w:hAnsi="Times New Roman CYR" w:cs="Times New Roman CYR"/>
        </w:rPr>
      </w:pPr>
      <w:r w:rsidRPr="00382874">
        <w:t xml:space="preserve"> 1.4.4. </w:t>
      </w:r>
      <w:r>
        <w:rPr>
          <w:rFonts w:ascii="Times New Roman CYR" w:hAnsi="Times New Roman CYR" w:cs="Times New Roman CYR"/>
        </w:rPr>
        <w:t xml:space="preserve">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и отчестве специалиста принявшего звонок. </w:t>
      </w:r>
      <w:proofErr w:type="gramStart"/>
      <w:r>
        <w:rPr>
          <w:rFonts w:ascii="Times New Roman CYR" w:hAnsi="Times New Roman CYR" w:cs="Times New Roman CYR"/>
        </w:rPr>
        <w:t>При невозможности специалиста, принявшего телефонный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1.4.5. </w:t>
      </w:r>
      <w:r>
        <w:rPr>
          <w:rFonts w:ascii="Times New Roman CYR" w:hAnsi="Times New Roman CYR" w:cs="Times New Roman CYR"/>
        </w:rPr>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 по желанию заявителя ответ выдается ему на руки.</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lastRenderedPageBreak/>
        <w:t>Срок ответа на письменное обращение не должен превышать 30 календарных дней с момента регистрации такого заявления.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1.4.6. </w:t>
      </w:r>
      <w:r>
        <w:rPr>
          <w:rFonts w:ascii="Times New Roman CYR" w:hAnsi="Times New Roman CYR" w:cs="Times New Roman CYR"/>
        </w:rPr>
        <w:t>Обраще</w:t>
      </w:r>
      <w:r w:rsidR="00BD2605">
        <w:rPr>
          <w:rFonts w:ascii="Times New Roman CYR" w:hAnsi="Times New Roman CYR" w:cs="Times New Roman CYR"/>
        </w:rPr>
        <w:t xml:space="preserve">ния по вопросам предоставления </w:t>
      </w:r>
      <w:r>
        <w:rPr>
          <w:rFonts w:ascii="Times New Roman CYR" w:hAnsi="Times New Roman CYR" w:cs="Times New Roman CYR"/>
        </w:rPr>
        <w:t>муниципальной услуги, поступающие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1.5. </w:t>
      </w:r>
      <w:r>
        <w:rPr>
          <w:rFonts w:ascii="Times New Roman CYR" w:hAnsi="Times New Roman CYR" w:cs="Times New Roman CYR"/>
        </w:rPr>
        <w:t>При оказании муниципальных услуг по признанию нуждающихся в улучшении жилищных условий администрацией осуществляется взаимодействие:</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отдел  опеки, попечительства и охраны прав детства несовершеннолетних;</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 xml:space="preserve">управлением </w:t>
      </w:r>
      <w:r>
        <w:rPr>
          <w:rFonts w:ascii="Times New Roman CYR" w:hAnsi="Times New Roman CYR" w:cs="Times New Roman CYR"/>
          <w:highlight w:val="white"/>
        </w:rPr>
        <w:t>Управление Федеральной службы государственной регистрации, кадастра и картографии по Крымскому федеральному органу</w:t>
      </w:r>
      <w:r>
        <w:rPr>
          <w:rFonts w:ascii="Times New Roman CYR" w:hAnsi="Times New Roman CYR" w:cs="Times New Roman CYR"/>
        </w:rPr>
        <w:t>;</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управлением федеральной миграционной службы по Республике Крым;</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отделами ЗАГС по муниципальным районам;</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архивами муниципальных районов;</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отделением пенсионного фонда;</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военными комиссариатами;</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органами местного самоуправления Республики Крым;</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управляющими компаниями;</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образовательными учреждениями;</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учреждениями здравоохранения и социальной защиты населения;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органами внутренних дел;</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учреждениями исполнения наказаний.</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В соответствии со </w:t>
      </w:r>
      <w:hyperlink r:id="rId5" w:history="1">
        <w:r w:rsidRPr="00356A4A">
          <w:rPr>
            <w:rFonts w:ascii="Times New Roman CYR" w:hAnsi="Times New Roman CYR" w:cs="Times New Roman CYR"/>
            <w:u w:val="single"/>
          </w:rPr>
          <w:t>ст. 7</w:t>
        </w:r>
      </w:hyperlink>
      <w:r w:rsidRPr="00382874">
        <w:t xml:space="preserve"> </w:t>
      </w:r>
      <w:r>
        <w:rPr>
          <w:rFonts w:ascii="Times New Roman CYR" w:hAnsi="Times New Roman CYR" w:cs="Times New Roman CYR"/>
        </w:rPr>
        <w:t>Федерального закона от 21.07.1997 N 122-ФЗ "О государственной регистрации прав на недвижимое имущество и сделок с ним" администрация вправе получать в учреждениях, осуществляющих государственную регистрацию прав на недвижимое имущество, сведения: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 xml:space="preserve">об объекте недвижимости, сведения о существующих </w:t>
      </w:r>
      <w:proofErr w:type="spellStart"/>
      <w:r>
        <w:rPr>
          <w:rFonts w:ascii="Times New Roman CYR" w:hAnsi="Times New Roman CYR" w:cs="Times New Roman CYR"/>
        </w:rPr>
        <w:t>правопритязаниях</w:t>
      </w:r>
      <w:proofErr w:type="spellEnd"/>
      <w:r>
        <w:rPr>
          <w:rFonts w:ascii="Times New Roman CYR" w:hAnsi="Times New Roman CYR" w:cs="Times New Roman CYR"/>
        </w:rPr>
        <w:t xml:space="preserve"> и заявленных в судебном порядке правах требования в отношении данного объекта недвижимости);</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обобщенные сведения о правах отдельного лица на имеющиеся у него объекты недвижимости, сведения о переходе прав на объекты недвижимости.</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Данные сведения используются при принятии администрацией решений, связанных с реализацией муниципальной услуги по признанию нуждающихся в улучшении жилищных условий.</w:t>
      </w:r>
    </w:p>
    <w:p w:rsidR="00B37EE1" w:rsidRPr="00382874" w:rsidRDefault="00B37EE1" w:rsidP="00B37EE1">
      <w:pPr>
        <w:autoSpaceDE w:val="0"/>
        <w:autoSpaceDN w:val="0"/>
        <w:adjustRightInd w:val="0"/>
        <w:ind w:firstLine="540"/>
        <w:jc w:val="both"/>
      </w:pPr>
    </w:p>
    <w:p w:rsidR="00B37EE1" w:rsidRDefault="00B37EE1" w:rsidP="00B37EE1">
      <w:pPr>
        <w:autoSpaceDE w:val="0"/>
        <w:autoSpaceDN w:val="0"/>
        <w:adjustRightInd w:val="0"/>
        <w:jc w:val="center"/>
        <w:rPr>
          <w:rFonts w:ascii="Times New Roman CYR" w:hAnsi="Times New Roman CYR" w:cs="Times New Roman CYR"/>
        </w:rPr>
      </w:pPr>
      <w:r w:rsidRPr="00382874">
        <w:t xml:space="preserve">2. </w:t>
      </w:r>
      <w:r>
        <w:rPr>
          <w:rFonts w:ascii="Times New Roman CYR" w:hAnsi="Times New Roman CYR" w:cs="Times New Roman CYR"/>
        </w:rPr>
        <w:t>Стандарт предоставления муниципальной услуги</w:t>
      </w:r>
    </w:p>
    <w:p w:rsidR="00B37EE1" w:rsidRPr="00382874" w:rsidRDefault="00B37EE1" w:rsidP="00B37EE1">
      <w:pPr>
        <w:autoSpaceDE w:val="0"/>
        <w:autoSpaceDN w:val="0"/>
        <w:adjustRightInd w:val="0"/>
        <w:ind w:firstLine="540"/>
        <w:jc w:val="both"/>
      </w:pP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2.1. </w:t>
      </w:r>
      <w:r>
        <w:rPr>
          <w:rFonts w:ascii="Times New Roman CYR" w:hAnsi="Times New Roman CYR" w:cs="Times New Roman CYR"/>
        </w:rPr>
        <w:t xml:space="preserve">Наименование муниципальной услуги - </w:t>
      </w:r>
      <w:r w:rsidRPr="00356A4A">
        <w:t>«</w:t>
      </w:r>
      <w:r w:rsidRPr="00356A4A">
        <w:rPr>
          <w:iCs/>
        </w:rPr>
        <w:t xml:space="preserve"> </w:t>
      </w:r>
      <w:r w:rsidRPr="00356A4A">
        <w:rPr>
          <w:rFonts w:eastAsia="SimSun"/>
        </w:rPr>
        <w:t>Прием з</w:t>
      </w:r>
      <w:r w:rsidR="00BD2605">
        <w:rPr>
          <w:rFonts w:eastAsia="SimSun"/>
        </w:rPr>
        <w:t xml:space="preserve">аявлений, документов, а также </w:t>
      </w:r>
      <w:r w:rsidRPr="00356A4A">
        <w:rPr>
          <w:rFonts w:eastAsia="SimSun"/>
        </w:rPr>
        <w:t>постановка граждан н</w:t>
      </w:r>
      <w:r w:rsidR="00BD2605">
        <w:rPr>
          <w:rFonts w:eastAsia="SimSun"/>
        </w:rPr>
        <w:t>а учет в качестве  нуждающихся</w:t>
      </w:r>
      <w:r w:rsidRPr="00356A4A">
        <w:rPr>
          <w:rFonts w:ascii="Times New Roman CYR" w:hAnsi="Times New Roman CYR" w:cs="Times New Roman CYR"/>
        </w:rPr>
        <w:t xml:space="preserve"> в улучшении жилищных условий»</w:t>
      </w:r>
      <w:r>
        <w:rPr>
          <w:rFonts w:ascii="Times New Roman CYR" w:hAnsi="Times New Roman CYR" w:cs="Times New Roman CYR"/>
        </w:rPr>
        <w:t>.</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2.2. </w:t>
      </w:r>
      <w:r>
        <w:rPr>
          <w:rFonts w:ascii="Times New Roman CYR" w:hAnsi="Times New Roman CYR" w:cs="Times New Roman CYR"/>
        </w:rPr>
        <w:t>Администрация осуществляет прием заявлений, документов, а также постановку граждан на учет в качестве нуждающихся в улучшении жилищных условий (далее - учет).</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2.3. </w:t>
      </w:r>
      <w:r>
        <w:rPr>
          <w:rFonts w:ascii="Times New Roman CYR" w:hAnsi="Times New Roman CYR" w:cs="Times New Roman CYR"/>
        </w:rPr>
        <w:t>Результатами предоставления муниципальной услуги являются: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принятие решений о признании нуждающихся в улучшении жилищных условий и направление Заявителю извещения;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 xml:space="preserve">принятие решений </w:t>
      </w:r>
      <w:proofErr w:type="gramStart"/>
      <w:r>
        <w:rPr>
          <w:rFonts w:ascii="Times New Roman CYR" w:hAnsi="Times New Roman CYR" w:cs="Times New Roman CYR"/>
        </w:rPr>
        <w:t>об отказе в постановке граждан на учет в качестве нуждающихся в улучшении</w:t>
      </w:r>
      <w:proofErr w:type="gramEnd"/>
      <w:r>
        <w:rPr>
          <w:rFonts w:ascii="Times New Roman CYR" w:hAnsi="Times New Roman CYR" w:cs="Times New Roman CYR"/>
        </w:rPr>
        <w:t xml:space="preserve"> жилищных условий и направление Заявителю извещения.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2.4. </w:t>
      </w:r>
      <w:r>
        <w:rPr>
          <w:rFonts w:ascii="Times New Roman CYR" w:hAnsi="Times New Roman CYR" w:cs="Times New Roman CYR"/>
        </w:rPr>
        <w:t xml:space="preserve">Решение о постановке или </w:t>
      </w:r>
      <w:proofErr w:type="gramStart"/>
      <w:r>
        <w:rPr>
          <w:rFonts w:ascii="Times New Roman CYR" w:hAnsi="Times New Roman CYR" w:cs="Times New Roman CYR"/>
        </w:rPr>
        <w:t>об отказе в постановке граждан на учет в качестве нуждающихся в улучшении</w:t>
      </w:r>
      <w:proofErr w:type="gramEnd"/>
      <w:r>
        <w:rPr>
          <w:rFonts w:ascii="Times New Roman CYR" w:hAnsi="Times New Roman CYR" w:cs="Times New Roman CYR"/>
        </w:rPr>
        <w:t xml:space="preserve"> жилищных условий, принимается по результатам рассмотрения заявления и документов, указанных в </w:t>
      </w:r>
      <w:hyperlink r:id="rId6" w:history="1">
        <w:r w:rsidRPr="00646B2C">
          <w:rPr>
            <w:rFonts w:ascii="Times New Roman CYR" w:hAnsi="Times New Roman CYR" w:cs="Times New Roman CYR"/>
            <w:u w:val="single"/>
          </w:rPr>
          <w:t>п. 2.6</w:t>
        </w:r>
      </w:hyperlink>
      <w:r w:rsidRPr="00382874">
        <w:t xml:space="preserve"> </w:t>
      </w:r>
      <w:r>
        <w:rPr>
          <w:rFonts w:ascii="Times New Roman CYR" w:hAnsi="Times New Roman CYR" w:cs="Times New Roman CYR"/>
        </w:rPr>
        <w:t>настоящего регламента, не позднее чем через 30 рабочих дней со дня представления указанных документов.</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Не позднее чем через 3 рабочих дня со дня принятия решения о постановке или </w:t>
      </w:r>
      <w:proofErr w:type="gramStart"/>
      <w:r>
        <w:rPr>
          <w:rFonts w:ascii="Times New Roman CYR" w:hAnsi="Times New Roman CYR" w:cs="Times New Roman CYR"/>
        </w:rPr>
        <w:t>об отказе в постановке граждан на учет в качестве нуждающихся в улучшении</w:t>
      </w:r>
      <w:proofErr w:type="gramEnd"/>
      <w:r>
        <w:rPr>
          <w:rFonts w:ascii="Times New Roman CYR" w:hAnsi="Times New Roman CYR" w:cs="Times New Roman CYR"/>
        </w:rPr>
        <w:t xml:space="preserve"> жилищных условий заявителю </w:t>
      </w:r>
      <w:r>
        <w:rPr>
          <w:rFonts w:ascii="Times New Roman CYR" w:hAnsi="Times New Roman CYR" w:cs="Times New Roman CYR"/>
        </w:rPr>
        <w:lastRenderedPageBreak/>
        <w:t>выдается или направляется по адресу, указанному в заявлении, извещение, подтверждающее принятие одного из указанных решений (в том числе в электронной форме).</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2.5. </w:t>
      </w:r>
      <w:r>
        <w:rPr>
          <w:rFonts w:ascii="Times New Roman CYR" w:hAnsi="Times New Roman CYR" w:cs="Times New Roman CYR"/>
        </w:rPr>
        <w:t>Правовые основания для предоставления муниципальной услуги</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Муниципальная услуга предоставляется в соответствии со следующими нормативными правовыми актами: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hyperlink r:id="rId7" w:history="1">
        <w:r w:rsidRPr="00646B2C">
          <w:rPr>
            <w:u w:val="single"/>
          </w:rPr>
          <w:t>Конституцией</w:t>
        </w:r>
      </w:hyperlink>
      <w:r w:rsidRPr="00646B2C">
        <w:t xml:space="preserve"> </w:t>
      </w:r>
      <w:r w:rsidRPr="00646B2C">
        <w:rPr>
          <w:rFonts w:ascii="Times New Roman CYR" w:hAnsi="Times New Roman CYR" w:cs="Times New Roman CYR"/>
        </w:rPr>
        <w:t>Российской Федерации</w:t>
      </w:r>
      <w:proofErr w:type="gramStart"/>
      <w:r w:rsidRPr="00646B2C">
        <w:rPr>
          <w:rFonts w:ascii="Times New Roman CYR" w:hAnsi="Times New Roman CYR" w:cs="Times New Roman CYR"/>
        </w:rPr>
        <w:t xml:space="preserve"> ;</w:t>
      </w:r>
      <w:proofErr w:type="gramEnd"/>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Гражданским </w:t>
      </w:r>
      <w:hyperlink r:id="rId8" w:history="1">
        <w:r w:rsidRPr="00646B2C">
          <w:rPr>
            <w:rFonts w:ascii="Times New Roman CYR" w:hAnsi="Times New Roman CYR" w:cs="Times New Roman CYR"/>
            <w:u w:val="single"/>
          </w:rPr>
          <w:t>кодексом</w:t>
        </w:r>
      </w:hyperlink>
      <w:r w:rsidRPr="00646B2C">
        <w:t xml:space="preserve"> </w:t>
      </w:r>
      <w:r w:rsidRPr="00646B2C">
        <w:rPr>
          <w:rFonts w:ascii="Times New Roman CYR" w:hAnsi="Times New Roman CYR" w:cs="Times New Roman CYR"/>
        </w:rPr>
        <w:t>Российской Федерации (Собрание законодательства Российской Федерации, 1994 г., N 32, ст. 3301; 1996 г., N 5, ст. 410; 2001 г., N 49, ст. 4552);</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Жилищным </w:t>
      </w:r>
      <w:hyperlink r:id="rId9" w:history="1">
        <w:r w:rsidRPr="00646B2C">
          <w:rPr>
            <w:rFonts w:ascii="Times New Roman CYR" w:hAnsi="Times New Roman CYR" w:cs="Times New Roman CYR"/>
            <w:u w:val="single"/>
          </w:rPr>
          <w:t>кодексом</w:t>
        </w:r>
      </w:hyperlink>
      <w:r w:rsidRPr="00646B2C">
        <w:t xml:space="preserve"> </w:t>
      </w:r>
      <w:r w:rsidRPr="00646B2C">
        <w:rPr>
          <w:rFonts w:ascii="Times New Roman CYR" w:hAnsi="Times New Roman CYR" w:cs="Times New Roman CYR"/>
        </w:rPr>
        <w:t>Российской Федерации;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Федеральным </w:t>
      </w:r>
      <w:hyperlink r:id="rId10" w:history="1">
        <w:r w:rsidRPr="00646B2C">
          <w:rPr>
            <w:rFonts w:ascii="Times New Roman CYR" w:hAnsi="Times New Roman CYR" w:cs="Times New Roman CYR"/>
            <w:u w:val="single"/>
          </w:rPr>
          <w:t>законом</w:t>
        </w:r>
      </w:hyperlink>
      <w:r w:rsidRPr="00646B2C">
        <w:t xml:space="preserve"> </w:t>
      </w:r>
      <w:r w:rsidRPr="00646B2C">
        <w:rPr>
          <w:rFonts w:ascii="Times New Roman CYR" w:hAnsi="Times New Roman CYR" w:cs="Times New Roman CYR"/>
        </w:rPr>
        <w:t>от 29.12.2004 N 189-ФЗ "О введении в действие Жилищного кодекса Российской Федерации";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Федеральным </w:t>
      </w:r>
      <w:hyperlink r:id="rId11" w:history="1">
        <w:r w:rsidRPr="00646B2C">
          <w:rPr>
            <w:rFonts w:ascii="Times New Roman CYR" w:hAnsi="Times New Roman CYR" w:cs="Times New Roman CYR"/>
            <w:u w:val="single"/>
          </w:rPr>
          <w:t>законом</w:t>
        </w:r>
      </w:hyperlink>
      <w:r w:rsidRPr="00646B2C">
        <w:t xml:space="preserve"> </w:t>
      </w:r>
      <w:r w:rsidRPr="00646B2C">
        <w:rPr>
          <w:rFonts w:ascii="Times New Roman CYR" w:hAnsi="Times New Roman CYR" w:cs="Times New Roman CYR"/>
        </w:rPr>
        <w:t>от 02.05.2006 N 59-ФЗ "О порядке рассмотрения обращений граждан Российской Федерации";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Федеральным </w:t>
      </w:r>
      <w:hyperlink r:id="rId12" w:history="1">
        <w:r w:rsidRPr="00646B2C">
          <w:rPr>
            <w:rFonts w:ascii="Times New Roman CYR" w:hAnsi="Times New Roman CYR" w:cs="Times New Roman CYR"/>
            <w:u w:val="single"/>
          </w:rPr>
          <w:t>законом</w:t>
        </w:r>
      </w:hyperlink>
      <w:r w:rsidRPr="00646B2C">
        <w:t xml:space="preserve"> </w:t>
      </w:r>
      <w:r w:rsidRPr="00646B2C">
        <w:rPr>
          <w:rFonts w:ascii="Times New Roman CYR" w:hAnsi="Times New Roman CYR" w:cs="Times New Roman CYR"/>
        </w:rPr>
        <w:t>от 27.07.2010 N 210-ФЗ "Об организации предоставления государственных и муниципальных услуг"</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Федеральным </w:t>
      </w:r>
      <w:hyperlink r:id="rId13" w:history="1">
        <w:r w:rsidRPr="00646B2C">
          <w:rPr>
            <w:rFonts w:ascii="Times New Roman CYR" w:hAnsi="Times New Roman CYR" w:cs="Times New Roman CYR"/>
            <w:u w:val="single"/>
          </w:rPr>
          <w:t>законом</w:t>
        </w:r>
      </w:hyperlink>
      <w:r w:rsidRPr="00646B2C">
        <w:t xml:space="preserve"> </w:t>
      </w:r>
      <w:r w:rsidRPr="00646B2C">
        <w:rPr>
          <w:rFonts w:ascii="Times New Roman CYR" w:hAnsi="Times New Roman CYR" w:cs="Times New Roman CYR"/>
        </w:rPr>
        <w:t>от 09.02.2009 N 8-ФЗ "Об обеспечении доступа к информации о деятельности государственных органов и органов местного самоуправления";</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hyperlink r:id="rId14" w:history="1">
        <w:r w:rsidRPr="00646B2C">
          <w:rPr>
            <w:u w:val="single"/>
          </w:rPr>
          <w:t>Постановлением</w:t>
        </w:r>
      </w:hyperlink>
      <w:r w:rsidRPr="00646B2C">
        <w:t xml:space="preserve"> </w:t>
      </w:r>
      <w:r w:rsidRPr="00646B2C">
        <w:rPr>
          <w:rFonts w:ascii="Times New Roman CYR" w:hAnsi="Times New Roman CYR" w:cs="Times New Roman CYR"/>
        </w:rPr>
        <w:t>Правительства Российской Федерации от 15.06.2009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B37EE1"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hyperlink r:id="rId15" w:history="1">
        <w:r w:rsidRPr="00646B2C">
          <w:rPr>
            <w:u w:val="single"/>
          </w:rPr>
          <w:t>Распоряжением</w:t>
        </w:r>
      </w:hyperlink>
      <w:r w:rsidRPr="00382874">
        <w:t xml:space="preserve"> </w:t>
      </w:r>
      <w:r>
        <w:rPr>
          <w:rFonts w:ascii="Times New Roman CYR" w:hAnsi="Times New Roman CYR" w:cs="Times New Roman CYR"/>
        </w:rPr>
        <w:t>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Конституцией Республики Крым;</w:t>
      </w:r>
    </w:p>
    <w:p w:rsidR="00B37EE1" w:rsidRPr="00382874" w:rsidRDefault="00B37EE1" w:rsidP="00B37EE1">
      <w:pPr>
        <w:autoSpaceDE w:val="0"/>
        <w:autoSpaceDN w:val="0"/>
        <w:adjustRightInd w:val="0"/>
        <w:ind w:firstLine="540"/>
        <w:jc w:val="both"/>
      </w:pPr>
      <w:r w:rsidRPr="00382874">
        <w:t xml:space="preserve">- </w:t>
      </w:r>
      <w:r>
        <w:rPr>
          <w:rFonts w:ascii="Times New Roman CYR" w:hAnsi="Times New Roman CYR" w:cs="Times New Roman CYR"/>
        </w:rPr>
        <w:t xml:space="preserve">Закон Республики Крым от </w:t>
      </w:r>
      <w:r w:rsidR="00BD2605">
        <w:rPr>
          <w:sz w:val="22"/>
          <w:szCs w:val="22"/>
        </w:rPr>
        <w:t xml:space="preserve">26.06.2015 № 130-ЗРК/2015 </w:t>
      </w:r>
      <w:r w:rsidRPr="00382874">
        <w:t>«</w:t>
      </w:r>
      <w:r>
        <w:rPr>
          <w:rFonts w:ascii="Times New Roman CYR" w:hAnsi="Times New Roman CYR" w:cs="Times New Roman CYR"/>
        </w:rPr>
        <w:t>О регулировании некоторых вопросов в области жилищных отношений в Республике Крым</w:t>
      </w:r>
      <w:r w:rsidRPr="00382874">
        <w:t xml:space="preserve">»;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w:t>
      </w:r>
      <w:r w:rsidR="00BD2605">
        <w:rPr>
          <w:rFonts w:ascii="Times New Roman CYR" w:hAnsi="Times New Roman CYR" w:cs="Times New Roman CYR"/>
        </w:rPr>
        <w:t xml:space="preserve">Уставом Цветочненского </w:t>
      </w:r>
      <w:r>
        <w:rPr>
          <w:rFonts w:ascii="Times New Roman CYR" w:hAnsi="Times New Roman CYR" w:cs="Times New Roman CYR"/>
        </w:rPr>
        <w:t>сельского поселения;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настоящим Административным регламентом.</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2.6. </w:t>
      </w:r>
      <w:r>
        <w:rPr>
          <w:rFonts w:ascii="Times New Roman CYR" w:hAnsi="Times New Roman CYR" w:cs="Times New Roman CYR"/>
        </w:rPr>
        <w:t>Перечень документов, которые заявитель должен представить самостоятельно:</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 </w:t>
      </w:r>
      <w:hyperlink r:id="rId16" w:history="1">
        <w:r w:rsidRPr="00646B2C">
          <w:rPr>
            <w:u w:val="single"/>
          </w:rPr>
          <w:t>заявление</w:t>
        </w:r>
      </w:hyperlink>
      <w:r w:rsidRPr="00382874">
        <w:t xml:space="preserve"> </w:t>
      </w:r>
      <w:r>
        <w:rPr>
          <w:rFonts w:ascii="Times New Roman CYR" w:hAnsi="Times New Roman CYR" w:cs="Times New Roman CYR"/>
        </w:rPr>
        <w:t xml:space="preserve">о постановке граждан на учет в качестве нуждающихся в улучшении жилищных условий, составляется согласно </w:t>
      </w:r>
      <w:r>
        <w:rPr>
          <w:rFonts w:ascii="Times New Roman CYR" w:hAnsi="Times New Roman CYR" w:cs="Times New Roman CYR"/>
          <w:u w:val="single"/>
        </w:rPr>
        <w:t>приложению N 1</w:t>
      </w:r>
      <w:r>
        <w:rPr>
          <w:rFonts w:ascii="Times New Roman CYR" w:hAnsi="Times New Roman CYR" w:cs="Times New Roman CYR"/>
        </w:rPr>
        <w:t xml:space="preserve"> к настоящему административному регламенту. Заявление может быть заполнено от руки или машинным способом, составляется в единственном экземпляре-подлиннике и подписывается Заявителем;</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2) </w:t>
      </w:r>
      <w:r w:rsidRPr="00646B2C">
        <w:rPr>
          <w:rFonts w:ascii="Times New Roman CYR" w:hAnsi="Times New Roman CYR" w:cs="Times New Roman CYR"/>
        </w:rPr>
        <w:t>копий документов, удостоверяющих личность заявителя и членов его семьи;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3) </w:t>
      </w:r>
      <w:r w:rsidRPr="00646B2C">
        <w:rPr>
          <w:rFonts w:ascii="Times New Roman CYR" w:hAnsi="Times New Roman CYR" w:cs="Times New Roman CYR"/>
        </w:rPr>
        <w:t>копий документов, подтверждающих родственные отношения между лицами, указанными в заявлении в качестве членов семьи;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4) </w:t>
      </w:r>
      <w:r w:rsidRPr="00646B2C">
        <w:rPr>
          <w:rFonts w:ascii="Times New Roman CYR" w:hAnsi="Times New Roman CYR" w:cs="Times New Roman CYR"/>
        </w:rPr>
        <w:t>копий документов, подтверждающих наличие у заявителя и (или) членов его семьи собственных и (или) заемных средств.</w:t>
      </w:r>
    </w:p>
    <w:p w:rsidR="00B37EE1" w:rsidRPr="00646B2C" w:rsidRDefault="00BD2605" w:rsidP="00B37EE1">
      <w:pPr>
        <w:autoSpaceDE w:val="0"/>
        <w:autoSpaceDN w:val="0"/>
        <w:adjustRightInd w:val="0"/>
        <w:ind w:firstLine="680"/>
        <w:jc w:val="both"/>
        <w:rPr>
          <w:rFonts w:ascii="Times New Roman CYR" w:hAnsi="Times New Roman CYR" w:cs="Times New Roman CYR"/>
        </w:rPr>
      </w:pPr>
      <w:proofErr w:type="gramStart"/>
      <w:r>
        <w:rPr>
          <w:rFonts w:ascii="Times New Roman CYR" w:hAnsi="Times New Roman CYR" w:cs="Times New Roman CYR"/>
        </w:rPr>
        <w:t xml:space="preserve">В </w:t>
      </w:r>
      <w:r w:rsidR="00B37EE1" w:rsidRPr="00646B2C">
        <w:rPr>
          <w:rFonts w:ascii="Times New Roman CYR" w:hAnsi="Times New Roman CYR" w:cs="Times New Roman CYR"/>
        </w:rPr>
        <w:t>качестве документов, подтверждающих наличие у заявителя и (или) членов его семьи собственных и (или) з</w:t>
      </w:r>
      <w:r>
        <w:rPr>
          <w:rFonts w:ascii="Times New Roman CYR" w:hAnsi="Times New Roman CYR" w:cs="Times New Roman CYR"/>
        </w:rPr>
        <w:t xml:space="preserve">аемных средств, необходимых для участия в Программе </w:t>
      </w:r>
      <w:r w:rsidR="00B37EE1" w:rsidRPr="00646B2C">
        <w:rPr>
          <w:rFonts w:ascii="Times New Roman CYR" w:hAnsi="Times New Roman CYR" w:cs="Times New Roman CYR"/>
        </w:rPr>
        <w:t>заявители, при подаче заявлений в органы местного самоуправлении, предоставляют оригиналы и копии: выписки с личного счета о средствах на счете, справки из кредитного учреждения о сумме возможного  кредита, и (или) дого</w:t>
      </w:r>
      <w:r>
        <w:rPr>
          <w:rFonts w:ascii="Times New Roman CYR" w:hAnsi="Times New Roman CYR" w:cs="Times New Roman CYR"/>
        </w:rPr>
        <w:t xml:space="preserve">вора займа, и (или) справки из органов </w:t>
      </w:r>
      <w:r w:rsidR="00B37EE1" w:rsidRPr="00646B2C">
        <w:rPr>
          <w:rFonts w:ascii="Times New Roman CYR" w:hAnsi="Times New Roman CYR" w:cs="Times New Roman CYR"/>
        </w:rPr>
        <w:t>Пенсионного</w:t>
      </w:r>
      <w:proofErr w:type="gramEnd"/>
      <w:r w:rsidR="00B37EE1" w:rsidRPr="00646B2C">
        <w:rPr>
          <w:rFonts w:ascii="Times New Roman CYR" w:hAnsi="Times New Roman CYR" w:cs="Times New Roman CYR"/>
        </w:rPr>
        <w:t xml:space="preserve"> Фонда о сумме материнского (семейного) капитала. </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5) </w:t>
      </w:r>
      <w:r w:rsidRPr="00646B2C">
        <w:rPr>
          <w:rFonts w:ascii="Times New Roman CYR" w:hAnsi="Times New Roman CYR" w:cs="Times New Roman CYR"/>
        </w:rPr>
        <w:t xml:space="preserve">документа, подтверждающего признание гражданина </w:t>
      </w:r>
      <w:proofErr w:type="gramStart"/>
      <w:r w:rsidRPr="00646B2C">
        <w:rPr>
          <w:rFonts w:ascii="Times New Roman CYR" w:hAnsi="Times New Roman CYR" w:cs="Times New Roman CYR"/>
        </w:rPr>
        <w:t>нуждающимся</w:t>
      </w:r>
      <w:proofErr w:type="gramEnd"/>
      <w:r w:rsidRPr="00646B2C">
        <w:rPr>
          <w:rFonts w:ascii="Times New Roman CYR" w:hAnsi="Times New Roman CYR" w:cs="Times New Roman CYR"/>
        </w:rPr>
        <w:t xml:space="preserve"> в улучшении жилищных условий;</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6) </w:t>
      </w:r>
      <w:r w:rsidRPr="00646B2C">
        <w:rPr>
          <w:rFonts w:ascii="Times New Roman CYR" w:hAnsi="Times New Roman CYR" w:cs="Times New Roman CYR"/>
        </w:rPr>
        <w:t>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7) </w:t>
      </w:r>
      <w:r w:rsidRPr="00646B2C">
        <w:rPr>
          <w:rFonts w:ascii="Times New Roman CYR" w:hAnsi="Times New Roman CYR" w:cs="Times New Roman CYR"/>
        </w:rPr>
        <w:t>при новом строительстве дома:</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а) эскизный проект;</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lastRenderedPageBreak/>
        <w:t>б) смету на строительство дома, утвержденную заказчиком;</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t xml:space="preserve">8) </w:t>
      </w:r>
      <w:r w:rsidRPr="00646B2C">
        <w:rPr>
          <w:rFonts w:ascii="Times New Roman CYR" w:hAnsi="Times New Roman CYR" w:cs="Times New Roman CYR"/>
        </w:rPr>
        <w:t>при завершении ранее начатого строительством дома:</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а) эскизный проект;</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б) смету на строительство дома, утвержденную заказчиком;</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в) акт обследования строящегося дома, составленный комиссией муниципального образования;</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г) фотографии строящегося дома;</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д) смету на завершение строительства, утвержденную заказчиком;</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t xml:space="preserve">9) </w:t>
      </w:r>
      <w:r w:rsidRPr="00646B2C">
        <w:rPr>
          <w:rFonts w:ascii="Times New Roman CYR" w:hAnsi="Times New Roman CYR" w:cs="Times New Roman CYR"/>
        </w:rPr>
        <w:t>при приобретении жилья:</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а) предварительный договор купли-продажи жилья;</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 xml:space="preserve">б) свидетельство о праве собственности продавца на указанные объекты недвижимости (при наличии). В случае отсутствия свидетельства, выписку из Единого государственного реестра прав, </w:t>
      </w:r>
    </w:p>
    <w:p w:rsidR="00B37EE1" w:rsidRPr="00646B2C" w:rsidRDefault="00B37EE1" w:rsidP="00B37EE1">
      <w:pPr>
        <w:autoSpaceDE w:val="0"/>
        <w:autoSpaceDN w:val="0"/>
        <w:adjustRightInd w:val="0"/>
        <w:jc w:val="both"/>
        <w:rPr>
          <w:rFonts w:ascii="Times New Roman CYR" w:hAnsi="Times New Roman CYR" w:cs="Times New Roman CYR"/>
        </w:rPr>
      </w:pPr>
      <w:r w:rsidRPr="00646B2C">
        <w:rPr>
          <w:rFonts w:ascii="Times New Roman CYR" w:hAnsi="Times New Roman CYR" w:cs="Times New Roman CYR"/>
        </w:rPr>
        <w:t>запрошенную в рамках межведомственного взаимодействия органами местного самоуправления;</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в) копию технического паспорта домовладения (при наличии);</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г) акт и заключение комиссии муниципального образования о признании жилого помещения соответствующим условиям Программы;</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t xml:space="preserve">10) </w:t>
      </w:r>
      <w:r w:rsidRPr="00646B2C">
        <w:rPr>
          <w:rFonts w:ascii="Times New Roman CYR" w:hAnsi="Times New Roman CYR" w:cs="Times New Roman CYR"/>
        </w:rPr>
        <w:t>при участии в долевом строительстве:</w:t>
      </w:r>
    </w:p>
    <w:p w:rsidR="00B37EE1" w:rsidRPr="00646B2C" w:rsidRDefault="00B37EE1" w:rsidP="00B37EE1">
      <w:pPr>
        <w:autoSpaceDE w:val="0"/>
        <w:autoSpaceDN w:val="0"/>
        <w:adjustRightInd w:val="0"/>
        <w:ind w:firstLine="680"/>
        <w:jc w:val="both"/>
        <w:rPr>
          <w:rFonts w:ascii="Times New Roman CYR" w:hAnsi="Times New Roman CYR" w:cs="Times New Roman CYR"/>
        </w:rPr>
      </w:pPr>
      <w:r w:rsidRPr="00646B2C">
        <w:rPr>
          <w:rFonts w:ascii="Times New Roman CYR" w:hAnsi="Times New Roman CYR" w:cs="Times New Roman CYR"/>
        </w:rPr>
        <w:t>а) коммерческое предложение застройщика, в котором обозначены общая площадь и стоимость жилого дома (квартиры).</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 xml:space="preserve">При личном обращении представляются оригиналы документов и их копии. </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Запрещается требовать от заявителя:</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proofErr w:type="gramStart"/>
      <w:r w:rsidRPr="00646B2C">
        <w:rPr>
          <w:rFonts w:ascii="Times New Roman CYR" w:hAnsi="Times New Roman CYR" w:cs="Times New Roman CYR"/>
        </w:rPr>
        <w:t xml:space="preserve">представления документов и информации, которые в соответствии с нормативными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7" w:history="1">
        <w:r w:rsidRPr="00646B2C">
          <w:rPr>
            <w:rFonts w:ascii="Times New Roman CYR" w:hAnsi="Times New Roman CYR" w:cs="Times New Roman CYR"/>
            <w:u w:val="single"/>
          </w:rPr>
          <w:t>части 6 статьи 7</w:t>
        </w:r>
      </w:hyperlink>
      <w:r w:rsidRPr="00646B2C">
        <w:t xml:space="preserve"> </w:t>
      </w:r>
      <w:r w:rsidRPr="00646B2C">
        <w:rPr>
          <w:rFonts w:ascii="Times New Roman CYR" w:hAnsi="Times New Roman CYR" w:cs="Times New Roman CYR"/>
        </w:rPr>
        <w:t>Федерального закона от 27 июля 2010 г. N 210-ФЗ</w:t>
      </w:r>
      <w:proofErr w:type="gramEnd"/>
      <w:r w:rsidRPr="00646B2C">
        <w:rPr>
          <w:rFonts w:ascii="Times New Roman CYR" w:hAnsi="Times New Roman CYR" w:cs="Times New Roman CYR"/>
        </w:rPr>
        <w:t xml:space="preserve"> "Об организации предоставления государственных и муниципальных услуг".</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2.7. </w:t>
      </w:r>
      <w:r w:rsidRPr="00646B2C">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B37EE1" w:rsidRPr="00EB5042"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предоставление заявления и документов лицом, не указанным в </w:t>
      </w:r>
      <w:hyperlink r:id="rId18" w:history="1">
        <w:r w:rsidRPr="00EB5042">
          <w:rPr>
            <w:rFonts w:ascii="Times New Roman CYR" w:hAnsi="Times New Roman CYR" w:cs="Times New Roman CYR"/>
            <w:u w:val="single"/>
          </w:rPr>
          <w:t>п. 1.</w:t>
        </w:r>
        <w:r w:rsidRPr="00EB5042">
          <w:rPr>
            <w:u w:val="single"/>
          </w:rPr>
          <w:t>2</w:t>
        </w:r>
      </w:hyperlink>
      <w:r w:rsidRPr="00EB5042">
        <w:t xml:space="preserve"> </w:t>
      </w:r>
      <w:r w:rsidRPr="00646B2C">
        <w:rPr>
          <w:rFonts w:ascii="Times New Roman CYR" w:hAnsi="Times New Roman CYR" w:cs="Times New Roman CYR"/>
        </w:rPr>
        <w:t>настоящего</w:t>
      </w:r>
      <w:r w:rsidRPr="00EB5042">
        <w:rPr>
          <w:rFonts w:ascii="Times New Roman CYR" w:hAnsi="Times New Roman CYR" w:cs="Times New Roman CYR"/>
        </w:rPr>
        <w:t xml:space="preserve"> </w:t>
      </w:r>
      <w:r w:rsidRPr="00646B2C">
        <w:rPr>
          <w:rFonts w:ascii="Times New Roman CYR" w:hAnsi="Times New Roman CYR" w:cs="Times New Roman CYR"/>
        </w:rPr>
        <w:t>регламента</w:t>
      </w:r>
      <w:r w:rsidRPr="00EB5042">
        <w:rPr>
          <w:rFonts w:ascii="Times New Roman CYR" w:hAnsi="Times New Roman CYR" w:cs="Times New Roman CYR"/>
        </w:rPr>
        <w:t>.</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2.8. </w:t>
      </w:r>
      <w:r w:rsidRPr="00646B2C">
        <w:rPr>
          <w:rFonts w:ascii="Times New Roman CYR" w:hAnsi="Times New Roman CYR" w:cs="Times New Roman CYR"/>
        </w:rPr>
        <w:t>Исчерпывающий перечень оснований для отказа в предоставлении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непредставление документов, предусмотренных в </w:t>
      </w:r>
      <w:hyperlink r:id="rId19" w:history="1">
        <w:r w:rsidRPr="00646B2C">
          <w:rPr>
            <w:rFonts w:ascii="Times New Roman CYR" w:hAnsi="Times New Roman CYR" w:cs="Times New Roman CYR"/>
            <w:u w:val="single"/>
          </w:rPr>
          <w:t>п. 2.6</w:t>
        </w:r>
      </w:hyperlink>
      <w:r w:rsidRPr="00646B2C">
        <w:t xml:space="preserve"> </w:t>
      </w:r>
      <w:r w:rsidRPr="00646B2C">
        <w:rPr>
          <w:rFonts w:ascii="Times New Roman CYR" w:hAnsi="Times New Roman CYR" w:cs="Times New Roman CYR"/>
        </w:rPr>
        <w:t>административного регламента;</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представление документов, которые не подтверждают право соответствующего гражданина состоять на учете в качестве нуждающегося в жилых помещениях;</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совершение действий,  которые привели к уменьшению размера занимаемых жилых помещений или к их отчуждению, принимаются на учет в качестве нуждающихся в жилых помещениях не ранее чем через пять лет со дня совершения указанных намеренных действий.</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2.9. </w:t>
      </w:r>
      <w:r w:rsidRPr="00646B2C">
        <w:rPr>
          <w:rFonts w:ascii="Times New Roman CYR" w:hAnsi="Times New Roman CYR" w:cs="Times New Roman CYR"/>
        </w:rPr>
        <w:t>Предоставление муниципальной услуги осуществляется на бесплатной основе.</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2.10. </w:t>
      </w:r>
      <w:r w:rsidRPr="00646B2C">
        <w:rPr>
          <w:rFonts w:ascii="Times New Roman CYR" w:hAnsi="Times New Roman CYR" w:cs="Times New Roman CYR"/>
        </w:rPr>
        <w:t xml:space="preserve">Максимальный срок ожидания в очереди при подаче заявления и документов составляет </w:t>
      </w:r>
      <w:r>
        <w:rPr>
          <w:rFonts w:ascii="Times New Roman CYR" w:hAnsi="Times New Roman CYR" w:cs="Times New Roman CYR"/>
        </w:rPr>
        <w:t>10</w:t>
      </w:r>
      <w:r w:rsidRPr="00646B2C">
        <w:rPr>
          <w:rFonts w:ascii="Times New Roman CYR" w:hAnsi="Times New Roman CYR" w:cs="Times New Roman CYR"/>
        </w:rPr>
        <w:t xml:space="preserve"> минут.</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 xml:space="preserve">Максимальный срок ожидания получения результата в очереди составляет </w:t>
      </w:r>
      <w:r>
        <w:rPr>
          <w:rFonts w:ascii="Times New Roman CYR" w:hAnsi="Times New Roman CYR" w:cs="Times New Roman CYR"/>
        </w:rPr>
        <w:t xml:space="preserve">   10 </w:t>
      </w:r>
      <w:r w:rsidRPr="00646B2C">
        <w:rPr>
          <w:rFonts w:ascii="Times New Roman CYR" w:hAnsi="Times New Roman CYR" w:cs="Times New Roman CYR"/>
        </w:rPr>
        <w:t>минут.</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2.11. </w:t>
      </w:r>
      <w:r w:rsidRPr="00646B2C">
        <w:rPr>
          <w:rFonts w:ascii="Times New Roman CYR" w:hAnsi="Times New Roman CYR" w:cs="Times New Roman CYR"/>
        </w:rPr>
        <w:t xml:space="preserve">Заявление о предоставлении муниципальной услуги, поступившее при личном обращении заявителя либо посредством почтовой связи (в том числе в электронной форме), регистрируется в течение 3 календарных дней с момента поступления в администрацию в книге регистрации заявлений граждан о постановке на учет в качестве нуждающихся в жилых помещениях. </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lastRenderedPageBreak/>
        <w:t xml:space="preserve">2.12. </w:t>
      </w:r>
      <w:r w:rsidRPr="00646B2C">
        <w:rPr>
          <w:rFonts w:ascii="Times New Roman CYR" w:hAnsi="Times New Roman CYR" w:cs="Times New Roman CYR"/>
        </w:rPr>
        <w:t>Требования к местам исполнения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Вход в здание оборудуется информационной вывеской с указанием наименования органа местного  самоуправления.</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Места для информирования, предназначенные для ознакомления заявителей с информационным материалом, оборудуются:</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информационными стендами;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стульями и столами для возможности оформления документов.</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Информационные стенды должны располагаться непосредственно рядом с кабинетом (рабочим местом) специалиста.</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На информационных стендах размещается следующая информация:</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сведения о нормативных актах по вопросам исполнения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перечень документов, прилагаемых к заявлению о постановке граждан на учет в качестве нуждающихся в жилых помещениях, предоставляемых по договорам социального найма, в соответствии с </w:t>
      </w:r>
      <w:hyperlink r:id="rId20" w:history="1">
        <w:r w:rsidRPr="00646B2C">
          <w:rPr>
            <w:rFonts w:ascii="Times New Roman CYR" w:hAnsi="Times New Roman CYR" w:cs="Times New Roman CYR"/>
            <w:u w:val="single"/>
          </w:rPr>
          <w:t>пунктом 2.6</w:t>
        </w:r>
      </w:hyperlink>
      <w:r w:rsidRPr="00646B2C">
        <w:t xml:space="preserve"> </w:t>
      </w:r>
      <w:r w:rsidRPr="00646B2C">
        <w:rPr>
          <w:rFonts w:ascii="Times New Roman CYR" w:hAnsi="Times New Roman CYR" w:cs="Times New Roman CYR"/>
        </w:rPr>
        <w:t>административного регламента;</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бланки заявлений;</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 xml:space="preserve">часы приема специалистов в соответствии с </w:t>
      </w:r>
      <w:hyperlink r:id="rId21" w:history="1">
        <w:r w:rsidR="00BD2605">
          <w:t xml:space="preserve">пунктом </w:t>
        </w:r>
        <w:r w:rsidRPr="00646B2C">
          <w:rPr>
            <w:u w:val="single"/>
          </w:rPr>
          <w:t>3</w:t>
        </w:r>
      </w:hyperlink>
      <w:r w:rsidRPr="00646B2C">
        <w:t xml:space="preserve"> </w:t>
      </w:r>
      <w:r w:rsidRPr="00646B2C">
        <w:rPr>
          <w:rFonts w:ascii="Times New Roman CYR" w:hAnsi="Times New Roman CYR" w:cs="Times New Roman CYR"/>
        </w:rPr>
        <w:t>административного регламента.</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Места ожидания должны создавать комфортные условия для заявителей.</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Места для заполнения заявления оборудуются стульями, столами и обеспечиваются образцом заявления.</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rPr>
          <w:rFonts w:ascii="Times New Roman CYR" w:hAnsi="Times New Roman CYR" w:cs="Times New Roman CYR"/>
        </w:rP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также средствами телефонной связи, в </w:t>
      </w:r>
      <w:proofErr w:type="spellStart"/>
      <w:r w:rsidRPr="00646B2C">
        <w:rPr>
          <w:rFonts w:ascii="Times New Roman CYR" w:hAnsi="Times New Roman CYR" w:cs="Times New Roman CYR"/>
        </w:rPr>
        <w:t>т.ч</w:t>
      </w:r>
      <w:proofErr w:type="spellEnd"/>
      <w:r w:rsidRPr="00646B2C">
        <w:rPr>
          <w:rFonts w:ascii="Times New Roman CYR" w:hAnsi="Times New Roman CYR" w:cs="Times New Roman CYR"/>
        </w:rPr>
        <w:t>. факсом.</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2.13. </w:t>
      </w:r>
      <w:r w:rsidRPr="00646B2C">
        <w:rPr>
          <w:rFonts w:ascii="Times New Roman CYR" w:hAnsi="Times New Roman CYR" w:cs="Times New Roman CYR"/>
        </w:rPr>
        <w:t>Показатели доступности и качества муниципальных услуг:</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простота и ясность изложения информационных документов;</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наличие различных каналов получения информации о предоставлении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доступность работы с лицами, получающими муниципальную услугу;</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короткое время ожидания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удобный график работы органа, осуществляющего предоставление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удобное территориальное расположение органа, осуществляющего предоставление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точность исполнения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профессиональная подготовка сотрудников органа, осуществляющего предоставление муниципальной услуги;</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высокая культура обслуживания заявителей;</w:t>
      </w:r>
    </w:p>
    <w:p w:rsidR="00B37EE1" w:rsidRPr="00646B2C"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строгое соблюдение сроков предоставления муниципальной услуги;</w:t>
      </w:r>
    </w:p>
    <w:p w:rsidR="00B37EE1" w:rsidRDefault="00B37EE1" w:rsidP="00B37EE1">
      <w:pPr>
        <w:autoSpaceDE w:val="0"/>
        <w:autoSpaceDN w:val="0"/>
        <w:adjustRightInd w:val="0"/>
        <w:ind w:firstLine="540"/>
        <w:jc w:val="both"/>
        <w:rPr>
          <w:rFonts w:ascii="Times New Roman CYR" w:hAnsi="Times New Roman CYR" w:cs="Times New Roman CYR"/>
        </w:rPr>
      </w:pPr>
      <w:r w:rsidRPr="00646B2C">
        <w:t xml:space="preserve">- </w:t>
      </w:r>
      <w:r w:rsidRPr="00646B2C">
        <w:rPr>
          <w:rFonts w:ascii="Times New Roman CYR" w:hAnsi="Times New Roman CYR" w:cs="Times New Roman CYR"/>
        </w:rPr>
        <w:t>количество обоснованных обжалований решений органа, осуществляющего предоставление муниципальной услуги</w:t>
      </w:r>
      <w:r>
        <w:rPr>
          <w:rFonts w:ascii="Times New Roman CYR" w:hAnsi="Times New Roman CYR" w:cs="Times New Roman CYR"/>
        </w:rPr>
        <w:t>.</w:t>
      </w:r>
    </w:p>
    <w:p w:rsidR="00B37EE1" w:rsidRPr="00382874" w:rsidRDefault="00B37EE1" w:rsidP="00B37EE1">
      <w:pPr>
        <w:autoSpaceDE w:val="0"/>
        <w:autoSpaceDN w:val="0"/>
        <w:adjustRightInd w:val="0"/>
        <w:ind w:firstLine="540"/>
        <w:jc w:val="both"/>
      </w:pPr>
    </w:p>
    <w:p w:rsidR="00B37EE1" w:rsidRDefault="00B37EE1" w:rsidP="00B37EE1">
      <w:pPr>
        <w:autoSpaceDE w:val="0"/>
        <w:autoSpaceDN w:val="0"/>
        <w:adjustRightInd w:val="0"/>
        <w:jc w:val="center"/>
        <w:rPr>
          <w:rFonts w:ascii="Times New Roman CYR" w:hAnsi="Times New Roman CYR" w:cs="Times New Roman CYR"/>
        </w:rPr>
      </w:pPr>
      <w:r w:rsidRPr="00382874">
        <w:t xml:space="preserve">3. </w:t>
      </w:r>
      <w:r>
        <w:rPr>
          <w:rFonts w:ascii="Times New Roman CYR" w:hAnsi="Times New Roman CYR" w:cs="Times New Roman CYR"/>
        </w:rPr>
        <w:t>Состав, последовательность и сроки выполнения</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административных процедур, требования к порядку их</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выполнения, в том числе особенности выполнения</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административных процедур в электронном виде</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3.1. </w:t>
      </w:r>
      <w:r>
        <w:rPr>
          <w:rFonts w:ascii="Times New Roman CYR" w:hAnsi="Times New Roman CYR" w:cs="Times New Roman CYR"/>
        </w:rPr>
        <w:t xml:space="preserve">Предоставление муниципальной услуги включает в себя следующие административные процедуры: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 </w:t>
      </w:r>
      <w:r>
        <w:rPr>
          <w:rFonts w:ascii="Times New Roman CYR" w:hAnsi="Times New Roman CYR" w:cs="Times New Roman CYR"/>
        </w:rPr>
        <w:t xml:space="preserve">прием заявления о принятии граждан на учет в качестве нуждающихся в улучшении жилищных условий и соответствующих документов; </w:t>
      </w:r>
    </w:p>
    <w:p w:rsidR="00B37EE1" w:rsidRDefault="00B37EE1" w:rsidP="00B37EE1">
      <w:pPr>
        <w:autoSpaceDE w:val="0"/>
        <w:autoSpaceDN w:val="0"/>
        <w:adjustRightInd w:val="0"/>
        <w:ind w:firstLine="540"/>
        <w:jc w:val="both"/>
        <w:rPr>
          <w:rFonts w:ascii="Times New Roman CYR" w:hAnsi="Times New Roman CYR" w:cs="Times New Roman CYR"/>
          <w:u w:val="single"/>
        </w:rPr>
      </w:pPr>
      <w:r w:rsidRPr="00382874">
        <w:t xml:space="preserve">2) </w:t>
      </w:r>
      <w:r>
        <w:rPr>
          <w:rFonts w:ascii="Times New Roman CYR" w:hAnsi="Times New Roman CYR" w:cs="Times New Roman CYR"/>
        </w:rPr>
        <w:t xml:space="preserve">выдача расписки в принятии соответствующих документов, </w:t>
      </w:r>
      <w:r>
        <w:rPr>
          <w:rFonts w:ascii="Times New Roman CYR" w:hAnsi="Times New Roman CYR" w:cs="Times New Roman CYR"/>
          <w:u w:val="single"/>
        </w:rPr>
        <w:t xml:space="preserve">приложение № 2;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 </w:t>
      </w:r>
      <w:r>
        <w:rPr>
          <w:rFonts w:ascii="Times New Roman CYR" w:hAnsi="Times New Roman CYR" w:cs="Times New Roman CYR"/>
        </w:rPr>
        <w:t xml:space="preserve">регистрация заявления о принятии граждан на учет в качестве нуждающихся в улучшении жилищных условий;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lastRenderedPageBreak/>
        <w:t xml:space="preserve">4) </w:t>
      </w:r>
      <w:r>
        <w:rPr>
          <w:rFonts w:ascii="Times New Roman CYR" w:hAnsi="Times New Roman CYR" w:cs="Times New Roman CYR"/>
        </w:rPr>
        <w:t xml:space="preserve">включение в книгу учета граждан, нуждающихся в улучшении жилищных условий;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 </w:t>
      </w:r>
      <w:r>
        <w:rPr>
          <w:rFonts w:ascii="Times New Roman CYR" w:hAnsi="Times New Roman CYR" w:cs="Times New Roman CYR"/>
        </w:rPr>
        <w:t xml:space="preserve">установление оснований для принятий решения о принятии или об отказе в принятии граждан на учет в качестве нуждающихся в улучшении жилищных условий;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6) </w:t>
      </w:r>
      <w:r>
        <w:rPr>
          <w:rFonts w:ascii="Times New Roman CYR" w:hAnsi="Times New Roman CYR" w:cs="Times New Roman CYR"/>
        </w:rPr>
        <w:t xml:space="preserve">принятие решения о принятии или об отказе в принятии граждан на учет в качестве нуждающихся в улучшении жилищных условий;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7) </w:t>
      </w:r>
      <w:r>
        <w:rPr>
          <w:rFonts w:ascii="Times New Roman CYR" w:hAnsi="Times New Roman CYR" w:cs="Times New Roman CYR"/>
        </w:rPr>
        <w:t xml:space="preserve">направление уведомления заявителю в </w:t>
      </w:r>
      <w:proofErr w:type="spellStart"/>
      <w:r>
        <w:rPr>
          <w:rFonts w:ascii="Times New Roman CYR" w:hAnsi="Times New Roman CYR" w:cs="Times New Roman CYR"/>
        </w:rPr>
        <w:t>соответсвтии</w:t>
      </w:r>
      <w:proofErr w:type="spellEnd"/>
      <w:r>
        <w:rPr>
          <w:rFonts w:ascii="Times New Roman CYR" w:hAnsi="Times New Roman CYR" w:cs="Times New Roman CYR"/>
        </w:rPr>
        <w:t xml:space="preserve">  с </w:t>
      </w:r>
      <w:r>
        <w:rPr>
          <w:rFonts w:ascii="Times New Roman CYR" w:hAnsi="Times New Roman CYR" w:cs="Times New Roman CYR"/>
          <w:u w:val="single"/>
        </w:rPr>
        <w:t>приложением № 3</w:t>
      </w:r>
      <w:r>
        <w:rPr>
          <w:rFonts w:ascii="Times New Roman CYR" w:hAnsi="Times New Roman CYR" w:cs="Times New Roman CYR"/>
        </w:rPr>
        <w:t xml:space="preserve">. </w:t>
      </w:r>
    </w:p>
    <w:p w:rsidR="00B37EE1" w:rsidRDefault="00B37EE1" w:rsidP="00B37EE1">
      <w:pPr>
        <w:autoSpaceDE w:val="0"/>
        <w:autoSpaceDN w:val="0"/>
        <w:adjustRightInd w:val="0"/>
        <w:jc w:val="both"/>
        <w:rPr>
          <w:rFonts w:ascii="Times New Roman CYR" w:hAnsi="Times New Roman CYR" w:cs="Times New Roman CYR"/>
        </w:rPr>
      </w:pPr>
      <w:r w:rsidRPr="00382874">
        <w:t xml:space="preserve">        </w:t>
      </w:r>
      <w:r>
        <w:rPr>
          <w:rFonts w:ascii="Times New Roman CYR" w:hAnsi="Times New Roman CYR" w:cs="Times New Roman CYR"/>
        </w:rPr>
        <w:t>Ответственным за предоставление муниципальной услуги является специалист администрации, в обязанности которого в соответствии с его должностными инструкциями входит выполнение соответствующей функции</w:t>
      </w:r>
    </w:p>
    <w:p w:rsidR="00B37EE1" w:rsidRDefault="00B37EE1" w:rsidP="00B37EE1">
      <w:pPr>
        <w:autoSpaceDE w:val="0"/>
        <w:autoSpaceDN w:val="0"/>
        <w:adjustRightInd w:val="0"/>
        <w:ind w:firstLine="540"/>
        <w:jc w:val="both"/>
        <w:rPr>
          <w:rFonts w:ascii="Times New Roman CYR" w:hAnsi="Times New Roman CYR" w:cs="Times New Roman CYR"/>
          <w:u w:val="single"/>
        </w:rPr>
      </w:pPr>
      <w:r>
        <w:rPr>
          <w:rFonts w:ascii="Times New Roman CYR" w:hAnsi="Times New Roman CYR" w:cs="Times New Roman CYR"/>
        </w:rPr>
        <w:t xml:space="preserve">Блок-схема предоставления муниципальной услуги приведена </w:t>
      </w:r>
      <w:r>
        <w:rPr>
          <w:rFonts w:ascii="Times New Roman CYR" w:hAnsi="Times New Roman CYR" w:cs="Times New Roman CYR"/>
          <w:u w:val="single"/>
        </w:rPr>
        <w:t xml:space="preserve">в приложении № 4.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3.2. </w:t>
      </w:r>
      <w:r>
        <w:rPr>
          <w:rFonts w:ascii="Times New Roman CYR" w:hAnsi="Times New Roman CYR" w:cs="Times New Roman CYR"/>
        </w:rPr>
        <w:t xml:space="preserve">Прием и регистрация заявления граждан. </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Специалист, ответственный за прием документов: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 </w:t>
      </w:r>
      <w:r>
        <w:rPr>
          <w:rFonts w:ascii="Times New Roman CYR" w:hAnsi="Times New Roman CYR" w:cs="Times New Roman CYR"/>
        </w:rPr>
        <w:t xml:space="preserve">устанавливает личность заявителя, в том числе проверяет документ, удостоверяющий личность;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 </w:t>
      </w:r>
      <w:r>
        <w:rPr>
          <w:rFonts w:ascii="Times New Roman CYR" w:hAnsi="Times New Roman CYR" w:cs="Times New Roman CYR"/>
        </w:rPr>
        <w:t xml:space="preserve">проверяет полномочия заявителя, в том числе полномочия представителя действовать от его имени;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 </w:t>
      </w:r>
      <w:r>
        <w:rPr>
          <w:rFonts w:ascii="Times New Roman CYR" w:hAnsi="Times New Roman CYR" w:cs="Times New Roman CYR"/>
        </w:rPr>
        <w:t xml:space="preserve">проверяет наличие всех необходимых документов, исходя из соответствующего перечня документов, представляемых для принятия граждан на учет в качестве нуждающихся в улучшении жилищных условий;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4) </w:t>
      </w:r>
      <w:r>
        <w:rPr>
          <w:rFonts w:ascii="Times New Roman CYR" w:hAnsi="Times New Roman CYR" w:cs="Times New Roman CYR"/>
        </w:rPr>
        <w:t xml:space="preserve">проверяет соответствие представленных документов установленным требованиям;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 </w:t>
      </w:r>
      <w:r>
        <w:rPr>
          <w:rFonts w:ascii="Times New Roman CYR" w:hAnsi="Times New Roman CYR" w:cs="Times New Roman CYR"/>
        </w:rPr>
        <w:t xml:space="preserve">сверяет представленные экземпляры оригиналов и копий документов (в том числе нотариально удостоверенные) друг с другом и заверяет их после проверки соответствия копий оригиналу, после чего оригинал возвращается заявителю; </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Заявления граждан регистрируются в Книге регистрации заявлений граждан, нуждающихся в улучшении жилищных условий (далее - Книга регистрации), которая ведется Администрацией. </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Гражданину, подавшему заявление о принятии на учет, выдается расписка в получении документов с указанием их перечня, даты и времени получения Администрацией. Копия расписки с подписью гражданина в ее получении хранится в Администрации. </w:t>
      </w:r>
    </w:p>
    <w:p w:rsidR="00B37EE1" w:rsidRDefault="00B37EE1" w:rsidP="00B37EE1">
      <w:pPr>
        <w:autoSpaceDE w:val="0"/>
        <w:autoSpaceDN w:val="0"/>
        <w:adjustRightInd w:val="0"/>
        <w:ind w:firstLine="540"/>
        <w:jc w:val="both"/>
        <w:rPr>
          <w:rFonts w:ascii="Times New Roman CYR" w:hAnsi="Times New Roman CYR" w:cs="Times New Roman CYR"/>
        </w:rPr>
      </w:pPr>
      <w:proofErr w:type="gramStart"/>
      <w:r>
        <w:rPr>
          <w:rFonts w:ascii="Times New Roman CYR" w:hAnsi="Times New Roman CYR" w:cs="Times New Roman CYR"/>
        </w:rP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документов в соответствии с пунктом 2.4. настоящего административного регламента, Администрацией, не позднее чем через тридцать рабочих дней со дня представления заявления и всех указанных документов в Администрацию. </w:t>
      </w:r>
      <w:proofErr w:type="gramEnd"/>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При рассмотрении заявлений, поданных несколькими гражданами одновременно (в один день), их очередность определяется по времени подачи заявления с полным комплектом необходимых документов. </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Администрация, осуществляющая принятие на учет, не позднее чем через три рабочих дня со дня принятия решения о принятии на учет выдает или направляет гражданину уведомление о принятии на учет.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3.3. </w:t>
      </w:r>
      <w:r>
        <w:rPr>
          <w:rFonts w:ascii="Times New Roman CYR" w:hAnsi="Times New Roman CYR" w:cs="Times New Roman CYR"/>
        </w:rPr>
        <w:t xml:space="preserve">Ведение учета граждан в качестве нуждающихся в улучшении жилищных условий.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 </w:t>
      </w:r>
      <w:r>
        <w:rPr>
          <w:rFonts w:ascii="Times New Roman CYR" w:hAnsi="Times New Roman CYR" w:cs="Times New Roman CYR"/>
        </w:rPr>
        <w:t xml:space="preserve">Ведение учета граждан в качестве нуждающихся в улучшении жилищных условий, обеспечивается Администрацией.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 </w:t>
      </w:r>
      <w:r>
        <w:rPr>
          <w:rFonts w:ascii="Times New Roman CYR" w:hAnsi="Times New Roman CYR" w:cs="Times New Roman CYR"/>
        </w:rPr>
        <w:t xml:space="preserve">Принятые на учет граждане включаются в Книгу учета граждан, нуждающихся в  улучшении жилищных условий (далее именуется - Книга учета), которая ведется Администрацией.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 </w:t>
      </w:r>
      <w:r>
        <w:rPr>
          <w:rFonts w:ascii="Times New Roman CYR" w:hAnsi="Times New Roman CYR" w:cs="Times New Roman CYR"/>
        </w:rPr>
        <w:t xml:space="preserve">В Книге учета не допускаются подчистки. Поправки и изменения, вносимые на основании документов, заверяются должностным лицом, на которое возложена ответственность за ведение учета граждан, нуждающихся в получении жилого помещения.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4) </w:t>
      </w:r>
      <w:r>
        <w:rPr>
          <w:rFonts w:ascii="Times New Roman CYR" w:hAnsi="Times New Roman CYR" w:cs="Times New Roman CYR"/>
        </w:rPr>
        <w:t xml:space="preserve">На каждого гражданина, принятого на учет в качестве нуждающегося в  улучшении жилищных условий, заводится учетное дело, в котором содержатся все предоставленные им документы. Учетное дело должно содержать опись документов, содержащихся в нем. Учетному делу присваивается номер, соответствующий номеру в Книге учета.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lastRenderedPageBreak/>
        <w:t xml:space="preserve">5) </w:t>
      </w:r>
      <w:r>
        <w:rPr>
          <w:rFonts w:ascii="Times New Roman CYR" w:hAnsi="Times New Roman CYR" w:cs="Times New Roman CYR"/>
        </w:rPr>
        <w:t>Списки граждан, принятых на учет в качестве нуждающихся в  улучшении жилищных условий, составляются на основании данных, содержащихся в Книге учета. Граждане, имеющие право на внеочередное предоставление жилых помещений,</w:t>
      </w:r>
      <w:r>
        <w:rPr>
          <w:rFonts w:ascii="Calibri" w:hAnsi="Calibri" w:cs="Calibri"/>
          <w:sz w:val="22"/>
          <w:szCs w:val="22"/>
        </w:rPr>
        <w:t xml:space="preserve"> </w:t>
      </w:r>
      <w:r>
        <w:rPr>
          <w:rFonts w:ascii="Times New Roman CYR" w:hAnsi="Times New Roman CYR" w:cs="Times New Roman CYR"/>
        </w:rPr>
        <w:t xml:space="preserve">имеющие трех и более детей, включенные в списки молодых семей и молодых специалистов, изъявивших желание улучшить жилищные условия с использованием социальных выплат в рамках федеральной целевой </w:t>
      </w:r>
      <w:hyperlink r:id="rId22" w:history="1">
        <w:r w:rsidRPr="00646B2C">
          <w:rPr>
            <w:rFonts w:ascii="Times New Roman CYR" w:hAnsi="Times New Roman CYR" w:cs="Times New Roman CYR"/>
            <w:u w:val="single"/>
          </w:rPr>
          <w:t>программы</w:t>
        </w:r>
      </w:hyperlink>
      <w:proofErr w:type="gramStart"/>
      <w:r w:rsidRPr="00382874">
        <w:t xml:space="preserve"> </w:t>
      </w:r>
      <w:r w:rsidR="00BD2605">
        <w:t>,</w:t>
      </w:r>
      <w:proofErr w:type="gramEnd"/>
      <w:r>
        <w:rPr>
          <w:rFonts w:ascii="Times New Roman CYR" w:hAnsi="Times New Roman CYR" w:cs="Times New Roman CYR"/>
        </w:rPr>
        <w:t xml:space="preserve"> включаются в отдельные списки.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6) </w:t>
      </w:r>
      <w:r>
        <w:rPr>
          <w:rFonts w:ascii="Times New Roman CYR" w:hAnsi="Times New Roman CYR" w:cs="Times New Roman CYR"/>
        </w:rPr>
        <w:t xml:space="preserve">Администрация обеспечивает надлежащее хранение Книг регистрации, Книг учета, списков граждан, принятых на учет в качестве нуждающихся в улучшении жилищных условий, и их учетных дел.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3.4. </w:t>
      </w:r>
      <w:r>
        <w:rPr>
          <w:rFonts w:ascii="Times New Roman CYR" w:hAnsi="Times New Roman CYR" w:cs="Times New Roman CYR"/>
        </w:rPr>
        <w:t>Ведение очереди граждан, принятых на учет в качестве нуждающихся в улучшении жилищных условий</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 </w:t>
      </w:r>
      <w:r>
        <w:rPr>
          <w:rFonts w:ascii="Times New Roman CYR" w:hAnsi="Times New Roman CYR" w:cs="Times New Roman CYR"/>
        </w:rPr>
        <w:t xml:space="preserve">Очередь граждан, принятых на учет в качестве нуждающихся в улучшении жилищных условий, устанавливается правовыми актами Администрации и ведется по годам постановки на учет.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2) </w:t>
      </w:r>
      <w:r>
        <w:rPr>
          <w:rFonts w:ascii="Times New Roman CYR" w:hAnsi="Times New Roman CYR" w:cs="Times New Roman CYR"/>
        </w:rPr>
        <w:t xml:space="preserve">Администрация ежегодно проводит перерегистрацию граждан, состоящих на учете нуждающихся в улучшении жилищных условий.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 </w:t>
      </w:r>
      <w:r>
        <w:rPr>
          <w:rFonts w:ascii="Times New Roman CYR" w:hAnsi="Times New Roman CYR" w:cs="Times New Roman CYR"/>
        </w:rPr>
        <w:t xml:space="preserve">Для прохождения перерегистрации гражданин обязан предоставить в Администрацию, сведения, подтверждающие его статус нуждающегося в улучшении жилищных условий. Подтверждение сведений осуществляется в следующем порядке: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в случае</w:t>
      </w:r>
      <w:proofErr w:type="gramStart"/>
      <w:r>
        <w:rPr>
          <w:rFonts w:ascii="Times New Roman CYR" w:hAnsi="Times New Roman CYR" w:cs="Times New Roman CYR"/>
        </w:rPr>
        <w:t>,</w:t>
      </w:r>
      <w:proofErr w:type="gramEnd"/>
      <w:r>
        <w:rPr>
          <w:rFonts w:ascii="Times New Roman CYR" w:hAnsi="Times New Roman CYR" w:cs="Times New Roman CYR"/>
        </w:rPr>
        <w:t xml:space="preserve"> если у гражданина за истекший период не произошло изменений в ранее представленных сведениях, это оформляется соответствующей распиской гражданина, которой он подтверждает неизменность ранее предоставленных им сведений;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r>
        <w:rPr>
          <w:rFonts w:ascii="Times New Roman CYR" w:hAnsi="Times New Roman CYR" w:cs="Times New Roman CYR"/>
        </w:rPr>
        <w:t>в случае</w:t>
      </w:r>
      <w:proofErr w:type="gramStart"/>
      <w:r>
        <w:rPr>
          <w:rFonts w:ascii="Times New Roman CYR" w:hAnsi="Times New Roman CYR" w:cs="Times New Roman CYR"/>
        </w:rPr>
        <w:t>,</w:t>
      </w:r>
      <w:proofErr w:type="gramEnd"/>
      <w:r>
        <w:rPr>
          <w:rFonts w:ascii="Times New Roman CYR" w:hAnsi="Times New Roman CYR" w:cs="Times New Roman CYR"/>
        </w:rPr>
        <w:t xml:space="preserve"> если в составе сведений о гражданине произошли изменения, гражданин обязан представить новые документы, подтверждающие произошедшие изменения. При этом Администрация, должна осуществить проверку обоснованности отнесения гражданина к категории нуждающихся в улучшении жилищных условий с учетом новых представленных документов. </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Граждане считаются принятыми на учет со дня принятия соответств</w:t>
      </w:r>
      <w:r w:rsidR="00BD2605">
        <w:rPr>
          <w:rFonts w:ascii="Times New Roman CYR" w:hAnsi="Times New Roman CYR" w:cs="Times New Roman CYR"/>
        </w:rPr>
        <w:t xml:space="preserve">ующего решения администрацией </w:t>
      </w:r>
      <w:r>
        <w:rPr>
          <w:rFonts w:ascii="Times New Roman CYR" w:hAnsi="Times New Roman CYR" w:cs="Times New Roman CYR"/>
        </w:rPr>
        <w:t xml:space="preserve">Цветочненского сельского поселения. </w:t>
      </w:r>
    </w:p>
    <w:p w:rsidR="00B37EE1" w:rsidRDefault="00B37EE1" w:rsidP="00B37EE1">
      <w:pPr>
        <w:autoSpaceDE w:val="0"/>
        <w:autoSpaceDN w:val="0"/>
        <w:adjustRightInd w:val="0"/>
        <w:ind w:firstLine="567"/>
        <w:jc w:val="both"/>
        <w:rPr>
          <w:rFonts w:ascii="Times New Roman CYR" w:hAnsi="Times New Roman CYR" w:cs="Times New Roman CYR"/>
        </w:rPr>
      </w:pPr>
      <w:r>
        <w:rPr>
          <w:rFonts w:ascii="Times New Roman CYR" w:hAnsi="Times New Roman CYR" w:cs="Times New Roman CYR"/>
        </w:rPr>
        <w:t>Книги регистрации, Книги учета, списки граждан, принятых на учет в качестве нуждающихся в улучшении жилищных условий</w:t>
      </w:r>
      <w:proofErr w:type="gramStart"/>
      <w:r>
        <w:rPr>
          <w:rFonts w:ascii="Times New Roman CYR" w:hAnsi="Times New Roman CYR" w:cs="Times New Roman CYR"/>
        </w:rPr>
        <w:t xml:space="preserve"> ,</w:t>
      </w:r>
      <w:proofErr w:type="gramEnd"/>
      <w:r>
        <w:rPr>
          <w:rFonts w:ascii="Times New Roman CYR" w:hAnsi="Times New Roman CYR" w:cs="Times New Roman CYR"/>
        </w:rPr>
        <w:t xml:space="preserve"> и их учетные дела хранятся десять лет после предоставления жилого помещения. </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3.5. </w:t>
      </w:r>
      <w:r>
        <w:rPr>
          <w:rFonts w:ascii="Times New Roman CYR" w:hAnsi="Times New Roman CYR" w:cs="Times New Roman CYR"/>
        </w:rPr>
        <w:t>Принятие решения о постановке на учет или об отказе в постановке на учет.</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Решение о постановке на учет принимается комиссией по предоставлению социальных выплат на строительство (приобретение) жилья гражданам, молодым семьям и молодым специалистам, проживающим на территории Цветочненского  сельского поселения в случае отсутствия оснований для отказа в постановке на учет, указанных в </w:t>
      </w:r>
      <w:hyperlink r:id="rId23" w:history="1">
        <w:r w:rsidRPr="00646B2C">
          <w:rPr>
            <w:rFonts w:ascii="Times New Roman CYR" w:hAnsi="Times New Roman CYR" w:cs="Times New Roman CYR"/>
            <w:u w:val="single"/>
          </w:rPr>
          <w:t>п. 2.</w:t>
        </w:r>
      </w:hyperlink>
      <w:r w:rsidRPr="00646B2C">
        <w:t>8</w:t>
      </w:r>
      <w:r w:rsidRPr="00382874">
        <w:t xml:space="preserve"> </w:t>
      </w:r>
      <w:r>
        <w:rPr>
          <w:rFonts w:ascii="Times New Roman CYR" w:hAnsi="Times New Roman CYR" w:cs="Times New Roman CYR"/>
        </w:rPr>
        <w:t>административного регламента.</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Отказ в постановке граждан на учет в качестве нуждающихся в улучшении жилищных условий допускается в случаях указанных в </w:t>
      </w:r>
      <w:hyperlink r:id="rId24" w:history="1">
        <w:r w:rsidRPr="00646B2C">
          <w:rPr>
            <w:rFonts w:ascii="Times New Roman CYR" w:hAnsi="Times New Roman CYR" w:cs="Times New Roman CYR"/>
            <w:u w:val="single"/>
          </w:rPr>
          <w:t>п. 2.</w:t>
        </w:r>
      </w:hyperlink>
      <w:r w:rsidRPr="00646B2C">
        <w:t>8</w:t>
      </w:r>
      <w:r w:rsidRPr="00382874">
        <w:t xml:space="preserve"> </w:t>
      </w:r>
      <w:r>
        <w:rPr>
          <w:rFonts w:ascii="Times New Roman CYR" w:hAnsi="Times New Roman CYR" w:cs="Times New Roman CYR"/>
        </w:rPr>
        <w:t>административного регламента</w:t>
      </w:r>
    </w:p>
    <w:p w:rsidR="00B37EE1" w:rsidRDefault="00B37EE1" w:rsidP="00B37EE1">
      <w:pPr>
        <w:autoSpaceDE w:val="0"/>
        <w:autoSpaceDN w:val="0"/>
        <w:adjustRightInd w:val="0"/>
        <w:ind w:firstLine="540"/>
        <w:jc w:val="both"/>
        <w:rPr>
          <w:rFonts w:ascii="Times New Roman CYR" w:hAnsi="Times New Roman CYR" w:cs="Times New Roman CYR"/>
        </w:rPr>
      </w:pPr>
      <w:proofErr w:type="gramStart"/>
      <w:r>
        <w:rPr>
          <w:rFonts w:ascii="Times New Roman CYR" w:hAnsi="Times New Roman CYR" w:cs="Times New Roman CYR"/>
        </w:rPr>
        <w:t xml:space="preserve">Решение об отказе в постановке граждан на учет в качестве нуждающихся в улучшении жилищных условий  принимается комиссией по предоставлению социальных выплат на строительство (приобретение) жилья гражданам, молодым семьям и молодым специалистам, проживающим на территории  Цветочненского сельского поселения  и должно содержать основания такого отказа с обязательной ссылкой на нарушения, предусмотренные </w:t>
      </w:r>
      <w:hyperlink r:id="rId25" w:history="1">
        <w:r w:rsidRPr="00646B2C">
          <w:rPr>
            <w:rFonts w:ascii="Times New Roman CYR" w:hAnsi="Times New Roman CYR" w:cs="Times New Roman CYR"/>
            <w:u w:val="single"/>
          </w:rPr>
          <w:t>п. 2.</w:t>
        </w:r>
      </w:hyperlink>
      <w:r w:rsidRPr="00646B2C">
        <w:t>8</w:t>
      </w:r>
      <w:r w:rsidRPr="00382874">
        <w:t xml:space="preserve"> </w:t>
      </w:r>
      <w:r>
        <w:rPr>
          <w:rFonts w:ascii="Times New Roman CYR" w:hAnsi="Times New Roman CYR" w:cs="Times New Roman CYR"/>
        </w:rPr>
        <w:t>административного регламента.</w:t>
      </w:r>
      <w:proofErr w:type="gramEnd"/>
      <w:r>
        <w:rPr>
          <w:rFonts w:ascii="Times New Roman CYR" w:hAnsi="Times New Roman CYR" w:cs="Times New Roman CYR"/>
        </w:rPr>
        <w:t xml:space="preserve"> Данное решение может быть обжаловано в судебном порядке. Решение об отказе в постановке граждан на учет, в качестве нуждающихся в жилых помещениях, не препятствует повторному обращению заявителя.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3.6. </w:t>
      </w:r>
      <w:r>
        <w:rPr>
          <w:rFonts w:ascii="Times New Roman CYR" w:hAnsi="Times New Roman CYR" w:cs="Times New Roman CYR"/>
        </w:rPr>
        <w:t>Подготовка и направление заявителю извещения о постановке на учет граждан в качестве нуждающихся в улучшении жилищных условий   либо отказе в постановке на учет граждан в качестве нуждающихся в улучшении жилищных условий.</w:t>
      </w:r>
    </w:p>
    <w:p w:rsidR="00B37EE1" w:rsidRDefault="00B37EE1" w:rsidP="00B37EE1">
      <w:pPr>
        <w:autoSpaceDE w:val="0"/>
        <w:autoSpaceDN w:val="0"/>
        <w:adjustRightInd w:val="0"/>
        <w:ind w:firstLine="540"/>
        <w:jc w:val="both"/>
        <w:rPr>
          <w:rFonts w:ascii="Times New Roman CYR" w:hAnsi="Times New Roman CYR" w:cs="Times New Roman CYR"/>
        </w:rPr>
      </w:pPr>
      <w:proofErr w:type="gramStart"/>
      <w:r>
        <w:rPr>
          <w:rFonts w:ascii="Times New Roman CYR" w:hAnsi="Times New Roman CYR" w:cs="Times New Roman CYR"/>
        </w:rPr>
        <w:lastRenderedPageBreak/>
        <w:t>Не позднее чем через 3 рабочих дня со дня принятия решения о постановке граждан на учет в качестве нуждающихся в улучшении жилищных условий   либо об отказе в постановке граждан на учет в качестве нуждающихся в улучшении жилищных условий   специалист выдает заявителю лично или направляет по адресу, указанному в заявлении (в том числе в электронной форме), извещение о постановке или отказе</w:t>
      </w:r>
      <w:proofErr w:type="gramEnd"/>
      <w:r>
        <w:rPr>
          <w:rFonts w:ascii="Times New Roman CYR" w:hAnsi="Times New Roman CYR" w:cs="Times New Roman CYR"/>
        </w:rPr>
        <w:t xml:space="preserve"> в постановке граждан на учет в качестве нуждающихся в улучшении жилищных условий.</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Извещение о постановке или об отказе в постановке граждан на учет в качестве нуждающихся в улучшении жилищных условий   подписывается  председателем  и секретарем комиссии по предоставлению социальных выплат на строительство </w:t>
      </w:r>
      <w:proofErr w:type="gramStart"/>
      <w:r>
        <w:rPr>
          <w:rFonts w:ascii="Times New Roman CYR" w:hAnsi="Times New Roman CYR" w:cs="Times New Roman CYR"/>
        </w:rPr>
        <w:t>ю(</w:t>
      </w:r>
      <w:proofErr w:type="gramEnd"/>
      <w:r>
        <w:rPr>
          <w:rFonts w:ascii="Times New Roman CYR" w:hAnsi="Times New Roman CYR" w:cs="Times New Roman CYR"/>
        </w:rPr>
        <w:t>приобретение) жилья гражданам, молодым семьям и молодым специалистам, проживающим на территории</w:t>
      </w:r>
      <w:r w:rsidRPr="00646B2C">
        <w:rPr>
          <w:rFonts w:ascii="Times New Roman CYR" w:hAnsi="Times New Roman CYR" w:cs="Times New Roman CYR"/>
        </w:rPr>
        <w:t xml:space="preserve"> </w:t>
      </w:r>
      <w:r>
        <w:rPr>
          <w:rFonts w:ascii="Times New Roman CYR" w:hAnsi="Times New Roman CYR" w:cs="Times New Roman CYR"/>
        </w:rPr>
        <w:t>Цветочненского сельского поселения.</w:t>
      </w:r>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Граждане, состоящие на учете в качестве нуждающихся в улучшении жилищных условий, обязаны письменно сообщать обо всех изменениях в составе семьи, перемене места жительства, возникновении или прекращении оснований для получения жилых помещений.</w:t>
      </w:r>
    </w:p>
    <w:p w:rsidR="00B37EE1" w:rsidRPr="00382874" w:rsidRDefault="00B37EE1" w:rsidP="00B37EE1">
      <w:pPr>
        <w:autoSpaceDE w:val="0"/>
        <w:autoSpaceDN w:val="0"/>
        <w:adjustRightInd w:val="0"/>
        <w:ind w:firstLine="540"/>
        <w:jc w:val="both"/>
      </w:pPr>
    </w:p>
    <w:p w:rsidR="00B37EE1" w:rsidRPr="00382874" w:rsidRDefault="00B37EE1" w:rsidP="00B37EE1">
      <w:pPr>
        <w:autoSpaceDE w:val="0"/>
        <w:autoSpaceDN w:val="0"/>
        <w:adjustRightInd w:val="0"/>
        <w:ind w:firstLine="540"/>
        <w:jc w:val="both"/>
      </w:pPr>
    </w:p>
    <w:p w:rsidR="00B37EE1" w:rsidRDefault="00B37EE1" w:rsidP="00B37EE1">
      <w:pPr>
        <w:autoSpaceDE w:val="0"/>
        <w:autoSpaceDN w:val="0"/>
        <w:adjustRightInd w:val="0"/>
        <w:jc w:val="center"/>
        <w:rPr>
          <w:rFonts w:ascii="Times New Roman CYR" w:hAnsi="Times New Roman CYR" w:cs="Times New Roman CYR"/>
        </w:rPr>
      </w:pPr>
      <w:r w:rsidRPr="00382874">
        <w:t xml:space="preserve">4. </w:t>
      </w:r>
      <w:r>
        <w:rPr>
          <w:rFonts w:ascii="Times New Roman CYR" w:hAnsi="Times New Roman CYR" w:cs="Times New Roman CYR"/>
        </w:rPr>
        <w:t xml:space="preserve">Формы </w:t>
      </w:r>
      <w:proofErr w:type="gramStart"/>
      <w:r>
        <w:rPr>
          <w:rFonts w:ascii="Times New Roman CYR" w:hAnsi="Times New Roman CYR" w:cs="Times New Roman CYR"/>
        </w:rPr>
        <w:t>контроля за</w:t>
      </w:r>
      <w:proofErr w:type="gramEnd"/>
      <w:r>
        <w:rPr>
          <w:rFonts w:ascii="Times New Roman CYR" w:hAnsi="Times New Roman CYR" w:cs="Times New Roman CYR"/>
        </w:rPr>
        <w:t xml:space="preserve"> исполнением</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административного регламента</w:t>
      </w:r>
    </w:p>
    <w:p w:rsidR="00B37EE1" w:rsidRPr="00382874" w:rsidRDefault="00B37EE1" w:rsidP="00B37EE1">
      <w:pPr>
        <w:autoSpaceDE w:val="0"/>
        <w:autoSpaceDN w:val="0"/>
        <w:adjustRightInd w:val="0"/>
        <w:ind w:firstLine="540"/>
        <w:jc w:val="both"/>
      </w:pP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4.1. </w:t>
      </w:r>
      <w:r>
        <w:rPr>
          <w:rFonts w:ascii="Times New Roman CYR" w:hAnsi="Times New Roman CYR" w:cs="Times New Roman CYR"/>
        </w:rPr>
        <w:t>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председателем, заместителем председателя комиссии по предоставлению социальных выплат на строительство (приобретение) жилья гражданам, молодым семьям и молодым специалистам, проживающим на территории</w:t>
      </w:r>
      <w:r w:rsidRPr="00646B2C">
        <w:rPr>
          <w:rFonts w:ascii="Times New Roman CYR" w:hAnsi="Times New Roman CYR" w:cs="Times New Roman CYR"/>
        </w:rPr>
        <w:t xml:space="preserve"> </w:t>
      </w:r>
      <w:r>
        <w:rPr>
          <w:rFonts w:ascii="Times New Roman CYR" w:hAnsi="Times New Roman CYR" w:cs="Times New Roman CYR"/>
        </w:rPr>
        <w:t>Цветочненского сельского поселения</w:t>
      </w:r>
      <w:proofErr w:type="gramStart"/>
      <w:r>
        <w:rPr>
          <w:rFonts w:ascii="Times New Roman CYR" w:hAnsi="Times New Roman CYR" w:cs="Times New Roman CYR"/>
        </w:rPr>
        <w:t xml:space="preserve">  .</w:t>
      </w:r>
      <w:proofErr w:type="gramEnd"/>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4.2. </w:t>
      </w:r>
      <w:r>
        <w:rPr>
          <w:rFonts w:ascii="Times New Roman CYR" w:hAnsi="Times New Roman CYR" w:cs="Times New Roman CYR"/>
        </w:rPr>
        <w:t xml:space="preserve">За ненадлежащее исполнение требований административного регламента специалисты, ответственные за предоставление муниципальной услуги, несут дисциплинарную ответственность в соответствии с Трудовым </w:t>
      </w:r>
      <w:hyperlink r:id="rId26" w:history="1">
        <w:r w:rsidRPr="00646B2C">
          <w:rPr>
            <w:rFonts w:ascii="Times New Roman CYR" w:hAnsi="Times New Roman CYR" w:cs="Times New Roman CYR"/>
            <w:u w:val="single"/>
          </w:rPr>
          <w:t>кодексом</w:t>
        </w:r>
      </w:hyperlink>
      <w:r w:rsidRPr="00382874">
        <w:t xml:space="preserve"> </w:t>
      </w:r>
      <w:r>
        <w:rPr>
          <w:rFonts w:ascii="Times New Roman CYR" w:hAnsi="Times New Roman CYR" w:cs="Times New Roman CYR"/>
        </w:rPr>
        <w:t>Российской Федерации.</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4.3.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исполнением услуги осуществляется заявителем путем получения устной и письменной информации о выполнении административных процедур (в том числе в электронной форме).</w:t>
      </w:r>
    </w:p>
    <w:p w:rsidR="00B37EE1" w:rsidRPr="00382874" w:rsidRDefault="00B37EE1" w:rsidP="00B37EE1">
      <w:pPr>
        <w:autoSpaceDE w:val="0"/>
        <w:autoSpaceDN w:val="0"/>
        <w:adjustRightInd w:val="0"/>
        <w:jc w:val="both"/>
      </w:pPr>
    </w:p>
    <w:p w:rsidR="00B37EE1" w:rsidRDefault="00B37EE1" w:rsidP="00B37EE1">
      <w:pPr>
        <w:autoSpaceDE w:val="0"/>
        <w:autoSpaceDN w:val="0"/>
        <w:adjustRightInd w:val="0"/>
        <w:jc w:val="center"/>
      </w:pPr>
    </w:p>
    <w:p w:rsidR="00B37EE1" w:rsidRDefault="00B37EE1" w:rsidP="00B37EE1">
      <w:pPr>
        <w:autoSpaceDE w:val="0"/>
        <w:autoSpaceDN w:val="0"/>
        <w:adjustRightInd w:val="0"/>
        <w:jc w:val="center"/>
      </w:pPr>
    </w:p>
    <w:p w:rsidR="00B37EE1" w:rsidRDefault="00B37EE1" w:rsidP="00B37EE1">
      <w:pPr>
        <w:autoSpaceDE w:val="0"/>
        <w:autoSpaceDN w:val="0"/>
        <w:adjustRightInd w:val="0"/>
        <w:jc w:val="center"/>
        <w:rPr>
          <w:rFonts w:ascii="Times New Roman CYR" w:hAnsi="Times New Roman CYR" w:cs="Times New Roman CYR"/>
        </w:rPr>
      </w:pPr>
      <w:r w:rsidRPr="00382874">
        <w:t xml:space="preserve">5. </w:t>
      </w:r>
      <w:r>
        <w:rPr>
          <w:rFonts w:ascii="Times New Roman CYR" w:hAnsi="Times New Roman CYR" w:cs="Times New Roman CYR"/>
        </w:rPr>
        <w:t>Досудебный (внесудебный) порядок обжалования решений</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и действий (бездействия) органа, предоставляющего</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муниципальную услугу</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5.1. </w:t>
      </w:r>
      <w:r>
        <w:rPr>
          <w:rFonts w:ascii="Times New Roman CYR" w:hAnsi="Times New Roman CYR" w:cs="Times New Roman CYR"/>
        </w:rPr>
        <w:t>Заявитель имеет право на досудебное обжалование действий и решений, принятых в ходе предоставления муниципальной услуги, путем подачи письменного обращения (в том числе в электронной форме) в администрацию, либо на фамилию, имя, отчество соответствующего должностного лица.</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5.2. </w:t>
      </w:r>
      <w:proofErr w:type="gramStart"/>
      <w:r>
        <w:rPr>
          <w:rFonts w:ascii="Times New Roman CYR" w:hAnsi="Times New Roman CYR" w:cs="Times New Roman CYR"/>
        </w:rPr>
        <w:t>Предметом досудебного (внесудебного) обжалования могут быть решения (действия, бездействие) должностных лиц, принятые (осуществленные) при предоставлении муниципальной услуги.</w:t>
      </w:r>
      <w:proofErr w:type="gramEnd"/>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5.3. </w:t>
      </w:r>
      <w:r>
        <w:rPr>
          <w:rFonts w:ascii="Times New Roman CYR" w:hAnsi="Times New Roman CYR" w:cs="Times New Roman CYR"/>
        </w:rPr>
        <w:t>Обращение подлежит обязательному рассмотрению.</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5.3.1. </w:t>
      </w:r>
      <w:r>
        <w:rPr>
          <w:rFonts w:ascii="Times New Roman CYR" w:hAnsi="Times New Roman CYR" w:cs="Times New Roman CYR"/>
        </w:rPr>
        <w:t xml:space="preserve">Обращение может быть возвращено на </w:t>
      </w:r>
      <w:proofErr w:type="spellStart"/>
      <w:r>
        <w:rPr>
          <w:rFonts w:ascii="Times New Roman CYR" w:hAnsi="Times New Roman CYR" w:cs="Times New Roman CYR"/>
        </w:rPr>
        <w:t>дооформление</w:t>
      </w:r>
      <w:proofErr w:type="spellEnd"/>
      <w:r>
        <w:rPr>
          <w:rFonts w:ascii="Times New Roman CYR" w:hAnsi="Times New Roman CYR" w:cs="Times New Roman CYR"/>
        </w:rPr>
        <w:t xml:space="preserve"> в случае его несоответствия </w:t>
      </w:r>
      <w:hyperlink r:id="rId27" w:history="1">
        <w:r w:rsidRPr="00646B2C">
          <w:rPr>
            <w:rFonts w:ascii="Times New Roman CYR" w:hAnsi="Times New Roman CYR" w:cs="Times New Roman CYR"/>
            <w:u w:val="single"/>
          </w:rPr>
          <w:t>п. 5.5</w:t>
        </w:r>
      </w:hyperlink>
      <w:r w:rsidRPr="00382874">
        <w:t xml:space="preserve"> </w:t>
      </w:r>
      <w:r>
        <w:rPr>
          <w:rFonts w:ascii="Times New Roman CYR" w:hAnsi="Times New Roman CYR" w:cs="Times New Roman CYR"/>
        </w:rPr>
        <w:t>настоящего регламента.</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5.3.2. </w:t>
      </w:r>
      <w:r>
        <w:rPr>
          <w:rFonts w:ascii="Times New Roman CYR" w:hAnsi="Times New Roman CYR" w:cs="Times New Roman CYR"/>
        </w:rPr>
        <w:t xml:space="preserve">В случае если в письменном обращении не </w:t>
      </w:r>
      <w:proofErr w:type="gramStart"/>
      <w:r>
        <w:rPr>
          <w:rFonts w:ascii="Times New Roman CYR" w:hAnsi="Times New Roman CYR" w:cs="Times New Roman CYR"/>
        </w:rPr>
        <w:t>указаны</w:t>
      </w:r>
      <w:proofErr w:type="gramEnd"/>
      <w:r>
        <w:rPr>
          <w:rFonts w:ascii="Times New Roman CYR" w:hAnsi="Times New Roman CYR" w:cs="Times New Roman CYR"/>
        </w:rPr>
        <w:t xml:space="preserve"> фамилия гражданина, направившего обращение,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lastRenderedPageBreak/>
        <w:t xml:space="preserve">5.4. </w:t>
      </w:r>
      <w:r>
        <w:rPr>
          <w:rFonts w:ascii="Times New Roman CYR" w:hAnsi="Times New Roman CYR" w:cs="Times New Roman CYR"/>
        </w:rPr>
        <w:t>Если в ходе рассмотрения обращение признано необоснованным, гражданину направляется мотивированное сообщение о результате рассмотрения обращения.</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5.5. </w:t>
      </w:r>
      <w:r>
        <w:rPr>
          <w:rFonts w:ascii="Times New Roman CYR" w:hAnsi="Times New Roman CYR" w:cs="Times New Roman CYR"/>
        </w:rPr>
        <w:t>Обращение заявителя должно содержать следующую информацию:</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 </w:t>
      </w:r>
      <w:proofErr w:type="gramStart"/>
      <w:r>
        <w:rPr>
          <w:rFonts w:ascii="Times New Roman CYR" w:hAnsi="Times New Roman CYR" w:cs="Times New Roman CYR"/>
        </w:rPr>
        <w:t>Гражданин в своем письменном обращении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B37EE1" w:rsidRDefault="00B37EE1" w:rsidP="00B37EE1">
      <w:pPr>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В случае необходимости в подтверждение своих доводов гражданин прилагает к письменному обращению документы и материалы либо их копии.</w:t>
      </w:r>
    </w:p>
    <w:p w:rsidR="00B37EE1" w:rsidRDefault="00B37EE1" w:rsidP="00B37EE1">
      <w:pPr>
        <w:autoSpaceDE w:val="0"/>
        <w:autoSpaceDN w:val="0"/>
        <w:adjustRightInd w:val="0"/>
        <w:ind w:firstLine="540"/>
        <w:jc w:val="both"/>
        <w:rPr>
          <w:rFonts w:ascii="Times New Roman CYR" w:hAnsi="Times New Roman CYR" w:cs="Times New Roman CYR"/>
        </w:rPr>
      </w:pPr>
      <w:proofErr w:type="gramStart"/>
      <w:r>
        <w:rPr>
          <w:rFonts w:ascii="Times New Roman CYR" w:hAnsi="Times New Roman CYR" w:cs="Times New Roman CYR"/>
        </w:rPr>
        <w:t>Обращение, поступившее в администрацию или должностному лицу в форме электронного документа,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Pr>
          <w:rFonts w:ascii="Times New Roman CYR" w:hAnsi="Times New Roman CYR" w:cs="Times New Roman CYR"/>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5.6. </w:t>
      </w:r>
      <w:r>
        <w:rPr>
          <w:rFonts w:ascii="Times New Roman CYR" w:hAnsi="Times New Roman CYR" w:cs="Times New Roman CYR"/>
        </w:rPr>
        <w:t>Заявитель вправе по письменному заявлению запрашивать и получать информацию и документы, необходимые для обоснования и рассмотрения жалобы.</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5.7. </w:t>
      </w:r>
      <w:r>
        <w:rPr>
          <w:rFonts w:ascii="Times New Roman CYR" w:hAnsi="Times New Roman CYR" w:cs="Times New Roman CYR"/>
        </w:rPr>
        <w:t>Письменное обращение рассматривается в течение 30 календарных дней с момента регистрации такого обращения и может быть продлено в соответствии с действующим законодательством.</w:t>
      </w: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5.8. </w:t>
      </w:r>
      <w:r>
        <w:rPr>
          <w:rFonts w:ascii="Times New Roman CYR" w:hAnsi="Times New Roman CYR" w:cs="Times New Roman CYR"/>
        </w:rPr>
        <w:t>По результатам рассмотрения обращения заявителю направляется ответ в установленный срок.</w:t>
      </w:r>
    </w:p>
    <w:p w:rsidR="00B37EE1" w:rsidRPr="00382874" w:rsidRDefault="00B37EE1" w:rsidP="00B37EE1">
      <w:pPr>
        <w:autoSpaceDE w:val="0"/>
        <w:autoSpaceDN w:val="0"/>
        <w:adjustRightInd w:val="0"/>
        <w:ind w:firstLine="540"/>
        <w:jc w:val="both"/>
      </w:pPr>
    </w:p>
    <w:p w:rsidR="00B37EE1" w:rsidRPr="00382874" w:rsidRDefault="00B37EE1" w:rsidP="00B37EE1">
      <w:pPr>
        <w:autoSpaceDE w:val="0"/>
        <w:autoSpaceDN w:val="0"/>
        <w:adjustRightInd w:val="0"/>
        <w:ind w:firstLine="540"/>
        <w:jc w:val="both"/>
      </w:pPr>
    </w:p>
    <w:p w:rsidR="00B37EE1" w:rsidRDefault="00BD2605" w:rsidP="00B37EE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Председатель Цветочненского сельского </w:t>
      </w:r>
      <w:r w:rsidR="00B37EE1">
        <w:rPr>
          <w:rFonts w:ascii="Times New Roman CYR" w:hAnsi="Times New Roman CYR" w:cs="Times New Roman CYR"/>
        </w:rPr>
        <w:t>совета-</w:t>
      </w:r>
    </w:p>
    <w:p w:rsidR="00B37EE1" w:rsidRDefault="00BD2605" w:rsidP="00B37EE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глава администрации </w:t>
      </w:r>
      <w:r w:rsidR="00B37EE1">
        <w:rPr>
          <w:rFonts w:ascii="Times New Roman CYR" w:hAnsi="Times New Roman CYR" w:cs="Times New Roman CYR"/>
        </w:rPr>
        <w:t xml:space="preserve">Цветочненского  </w:t>
      </w:r>
    </w:p>
    <w:p w:rsidR="00B37EE1" w:rsidRDefault="00BD2605" w:rsidP="00B37EE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сельского поселения </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И.Г.</w:t>
      </w:r>
      <w:proofErr w:type="gramStart"/>
      <w:r>
        <w:rPr>
          <w:rFonts w:ascii="Times New Roman CYR" w:hAnsi="Times New Roman CYR" w:cs="Times New Roman CYR"/>
        </w:rPr>
        <w:t>Здорова</w:t>
      </w:r>
      <w:proofErr w:type="spellEnd"/>
      <w:proofErr w:type="gramEnd"/>
      <w:r>
        <w:rPr>
          <w:rFonts w:ascii="Times New Roman CYR" w:hAnsi="Times New Roman CYR" w:cs="Times New Roman CYR"/>
        </w:rPr>
        <w:t xml:space="preserve"> </w:t>
      </w:r>
    </w:p>
    <w:p w:rsidR="00B37EE1" w:rsidRPr="00B37EE1" w:rsidRDefault="00B37EE1" w:rsidP="00B37EE1">
      <w:pPr>
        <w:autoSpaceDE w:val="0"/>
        <w:autoSpaceDN w:val="0"/>
        <w:adjustRightInd w:val="0"/>
        <w:ind w:hanging="50"/>
        <w:jc w:val="both"/>
        <w:rPr>
          <w:rFonts w:ascii="Times New Roman CYR" w:hAnsi="Times New Roman CYR" w:cs="Times New Roman CYR"/>
          <w:color w:val="000000"/>
        </w:rPr>
      </w:pPr>
    </w:p>
    <w:p w:rsidR="00B37EE1" w:rsidRPr="00382874" w:rsidRDefault="00B37EE1" w:rsidP="00B37EE1">
      <w:pPr>
        <w:autoSpaceDE w:val="0"/>
        <w:autoSpaceDN w:val="0"/>
        <w:adjustRightInd w:val="0"/>
        <w:jc w:val="both"/>
        <w:rPr>
          <w:sz w:val="22"/>
          <w:szCs w:val="22"/>
        </w:rPr>
      </w:pPr>
    </w:p>
    <w:p w:rsidR="00B37EE1" w:rsidRDefault="00BD2605" w:rsidP="00B37EE1">
      <w:pPr>
        <w:autoSpaceDE w:val="0"/>
        <w:autoSpaceDN w:val="0"/>
        <w:adjustRightInd w:val="0"/>
        <w:ind w:left="6663"/>
        <w:jc w:val="right"/>
        <w:rPr>
          <w:rFonts w:ascii="Times New Roman CYR" w:hAnsi="Times New Roman CYR" w:cs="Times New Roman CYR"/>
        </w:rPr>
      </w:pPr>
      <w:r>
        <w:rPr>
          <w:rFonts w:ascii="Times New Roman CYR" w:hAnsi="Times New Roman CYR" w:cs="Times New Roman CYR"/>
        </w:rPr>
        <w:t xml:space="preserve">Приложение </w:t>
      </w:r>
      <w:r w:rsidR="00B37EE1">
        <w:rPr>
          <w:rFonts w:ascii="Times New Roman CYR" w:hAnsi="Times New Roman CYR" w:cs="Times New Roman CYR"/>
        </w:rPr>
        <w:t xml:space="preserve">1 </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к административному регламенту </w:t>
      </w:r>
    </w:p>
    <w:p w:rsidR="00B37EE1" w:rsidRDefault="00B37EE1" w:rsidP="00B37EE1">
      <w:pPr>
        <w:autoSpaceDE w:val="0"/>
        <w:autoSpaceDN w:val="0"/>
        <w:adjustRightInd w:val="0"/>
        <w:jc w:val="right"/>
        <w:rPr>
          <w:rFonts w:ascii="Times New Roman CYR" w:hAnsi="Times New Roman CYR" w:cs="Times New Roman CYR"/>
        </w:rPr>
      </w:pPr>
      <w:r w:rsidRPr="00382874">
        <w:t>«</w:t>
      </w:r>
      <w:r>
        <w:rPr>
          <w:rFonts w:ascii="Times New Roman CYR" w:hAnsi="Times New Roman CYR" w:cs="Times New Roman CYR"/>
        </w:rPr>
        <w:t xml:space="preserve">Прием заявлений, документов, а также принятие </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граждан на учет в качестве нуждающихся </w:t>
      </w:r>
    </w:p>
    <w:p w:rsidR="00B37EE1" w:rsidRPr="00382874" w:rsidRDefault="00B37EE1" w:rsidP="00B37EE1">
      <w:pPr>
        <w:autoSpaceDE w:val="0"/>
        <w:autoSpaceDN w:val="0"/>
        <w:adjustRightInd w:val="0"/>
        <w:jc w:val="right"/>
      </w:pPr>
      <w:r>
        <w:rPr>
          <w:rFonts w:ascii="Times New Roman CYR" w:hAnsi="Times New Roman CYR" w:cs="Times New Roman CYR"/>
        </w:rPr>
        <w:t>в улучшении жилищных условий</w:t>
      </w:r>
      <w:r w:rsidRPr="00382874">
        <w:t>»</w:t>
      </w:r>
    </w:p>
    <w:p w:rsidR="00B37EE1" w:rsidRPr="00382874" w:rsidRDefault="00B37EE1" w:rsidP="00B37EE1">
      <w:pPr>
        <w:autoSpaceDE w:val="0"/>
        <w:autoSpaceDN w:val="0"/>
        <w:adjustRightInd w:val="0"/>
        <w:jc w:val="right"/>
      </w:pPr>
    </w:p>
    <w:p w:rsidR="00B37EE1" w:rsidRPr="00382874" w:rsidRDefault="00B37EE1" w:rsidP="00B37EE1">
      <w:pPr>
        <w:autoSpaceDE w:val="0"/>
        <w:autoSpaceDN w:val="0"/>
        <w:adjustRightInd w:val="0"/>
        <w:jc w:val="right"/>
      </w:pPr>
    </w:p>
    <w:p w:rsidR="00B37EE1" w:rsidRDefault="00B37EE1" w:rsidP="00B37EE1">
      <w:pPr>
        <w:autoSpaceDE w:val="0"/>
        <w:autoSpaceDN w:val="0"/>
        <w:adjustRightInd w:val="0"/>
        <w:jc w:val="right"/>
        <w:rPr>
          <w:rFonts w:ascii="Times New Roman CYR" w:hAnsi="Times New Roman CYR" w:cs="Times New Roman CYR"/>
        </w:rPr>
      </w:pPr>
      <w:r>
        <w:rPr>
          <w:lang w:val="en-US"/>
        </w:rPr>
        <w:t>                              </w:t>
      </w:r>
      <w:r w:rsidRPr="00382874">
        <w:t xml:space="preserve"> </w:t>
      </w:r>
      <w:r>
        <w:rPr>
          <w:rFonts w:ascii="Times New Roman CYR" w:hAnsi="Times New Roman CYR" w:cs="Times New Roman CYR"/>
        </w:rPr>
        <w:t>В Администрацию ___________сельского поселения</w:t>
      </w:r>
    </w:p>
    <w:p w:rsidR="00B37EE1" w:rsidRDefault="00B37EE1" w:rsidP="00B37EE1">
      <w:pPr>
        <w:autoSpaceDE w:val="0"/>
        <w:autoSpaceDN w:val="0"/>
        <w:adjustRightInd w:val="0"/>
        <w:spacing w:before="100" w:after="100"/>
        <w:jc w:val="right"/>
        <w:rPr>
          <w:rFonts w:ascii="Times New Roman CYR" w:hAnsi="Times New Roman CYR" w:cs="Times New Roman CYR"/>
        </w:rPr>
      </w:pPr>
      <w:r>
        <w:rPr>
          <w:lang w:val="en-US"/>
        </w:rPr>
        <w:t>                           </w:t>
      </w:r>
      <w:r>
        <w:rPr>
          <w:rFonts w:ascii="Times New Roman CYR" w:hAnsi="Times New Roman CYR" w:cs="Times New Roman CYR"/>
        </w:rPr>
        <w:t>от_____________________________________________________</w:t>
      </w:r>
    </w:p>
    <w:p w:rsidR="00B37EE1" w:rsidRDefault="00B37EE1" w:rsidP="00B37EE1">
      <w:pPr>
        <w:autoSpaceDE w:val="0"/>
        <w:autoSpaceDN w:val="0"/>
        <w:adjustRightInd w:val="0"/>
        <w:spacing w:before="100" w:after="100"/>
        <w:jc w:val="right"/>
        <w:rPr>
          <w:rFonts w:ascii="Times New Roman CYR" w:hAnsi="Times New Roman CYR" w:cs="Times New Roman CYR"/>
        </w:rPr>
      </w:pPr>
      <w:r>
        <w:rPr>
          <w:lang w:val="en-US"/>
        </w:rPr>
        <w:t>                               </w:t>
      </w:r>
      <w:r w:rsidRPr="00382874">
        <w:t>(</w:t>
      </w:r>
      <w:r>
        <w:rPr>
          <w:rFonts w:ascii="Times New Roman CYR" w:hAnsi="Times New Roman CYR" w:cs="Times New Roman CYR"/>
        </w:rPr>
        <w:t xml:space="preserve">фамилия, имя, отчество гражданина,  являющегося заявителем) </w:t>
      </w:r>
    </w:p>
    <w:p w:rsidR="00B37EE1" w:rsidRDefault="00B37EE1" w:rsidP="00B37EE1">
      <w:pPr>
        <w:autoSpaceDE w:val="0"/>
        <w:autoSpaceDN w:val="0"/>
        <w:adjustRightInd w:val="0"/>
        <w:spacing w:before="100" w:after="100"/>
        <w:jc w:val="right"/>
        <w:rPr>
          <w:rFonts w:ascii="Times New Roman CYR" w:hAnsi="Times New Roman CYR" w:cs="Times New Roman CYR"/>
        </w:rPr>
      </w:pPr>
      <w:r>
        <w:rPr>
          <w:lang w:val="en-US"/>
        </w:rPr>
        <w:t>                              </w:t>
      </w:r>
      <w:r w:rsidRPr="00382874">
        <w:t xml:space="preserve"> </w:t>
      </w:r>
      <w:proofErr w:type="gramStart"/>
      <w:r>
        <w:rPr>
          <w:rFonts w:ascii="Times New Roman CYR" w:hAnsi="Times New Roman CYR" w:cs="Times New Roman CYR"/>
        </w:rPr>
        <w:t>проживающего</w:t>
      </w:r>
      <w:proofErr w:type="gramEnd"/>
      <w:r>
        <w:rPr>
          <w:rFonts w:ascii="Times New Roman CYR" w:hAnsi="Times New Roman CYR" w:cs="Times New Roman CYR"/>
        </w:rPr>
        <w:t xml:space="preserve"> по адресу:________________________________</w:t>
      </w:r>
    </w:p>
    <w:p w:rsidR="00B37EE1" w:rsidRPr="00382874" w:rsidRDefault="00B37EE1" w:rsidP="00B37EE1">
      <w:pPr>
        <w:autoSpaceDE w:val="0"/>
        <w:autoSpaceDN w:val="0"/>
        <w:adjustRightInd w:val="0"/>
        <w:spacing w:before="100" w:after="100"/>
        <w:jc w:val="right"/>
      </w:pPr>
      <w:r>
        <w:rPr>
          <w:lang w:val="en-US"/>
        </w:rPr>
        <w:t>                             </w:t>
      </w:r>
      <w:r w:rsidRPr="00382874">
        <w:t xml:space="preserve"> </w:t>
      </w:r>
      <w:r>
        <w:rPr>
          <w:lang w:val="en-US"/>
        </w:rPr>
        <w:t> </w:t>
      </w:r>
      <w:r w:rsidRPr="00382874">
        <w:t>_______________________________________________________</w:t>
      </w:r>
    </w:p>
    <w:p w:rsidR="00B37EE1" w:rsidRDefault="00B37EE1" w:rsidP="00B37EE1">
      <w:pPr>
        <w:autoSpaceDE w:val="0"/>
        <w:autoSpaceDN w:val="0"/>
        <w:adjustRightInd w:val="0"/>
        <w:spacing w:before="100" w:after="100"/>
        <w:jc w:val="center"/>
        <w:rPr>
          <w:rFonts w:ascii="Times New Roman CYR" w:hAnsi="Times New Roman CYR" w:cs="Times New Roman CYR"/>
        </w:rPr>
      </w:pPr>
      <w:r>
        <w:rPr>
          <w:rFonts w:ascii="Times New Roman CYR" w:hAnsi="Times New Roman CYR" w:cs="Times New Roman CYR"/>
        </w:rPr>
        <w:t xml:space="preserve">ЗАЯВЛЕНИЕ </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 ПРИНЯТИИ  НА УЧЕТ В КАЧЕСТВЕ </w:t>
      </w:r>
      <w:proofErr w:type="gramStart"/>
      <w:r>
        <w:rPr>
          <w:rFonts w:ascii="Times New Roman CYR" w:hAnsi="Times New Roman CYR" w:cs="Times New Roman CYR"/>
        </w:rPr>
        <w:t>НУЖДАЮЩЕГОСЯ</w:t>
      </w:r>
      <w:proofErr w:type="gramEnd"/>
      <w:r>
        <w:rPr>
          <w:rFonts w:ascii="Times New Roman CYR" w:hAnsi="Times New Roman CYR" w:cs="Times New Roman CYR"/>
        </w:rPr>
        <w:t xml:space="preserve"> </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В УЛУЧШЕНИИ ЖИЛИЩНЫХ УСЛОВИЙ </w:t>
      </w:r>
    </w:p>
    <w:p w:rsidR="00B37EE1" w:rsidRPr="00382874" w:rsidRDefault="00B37EE1" w:rsidP="00B37EE1">
      <w:pPr>
        <w:autoSpaceDE w:val="0"/>
        <w:autoSpaceDN w:val="0"/>
        <w:adjustRightInd w:val="0"/>
        <w:jc w:val="center"/>
      </w:pPr>
    </w:p>
    <w:p w:rsidR="00B37EE1" w:rsidRDefault="00B37EE1" w:rsidP="00B37EE1">
      <w:pPr>
        <w:autoSpaceDE w:val="0"/>
        <w:autoSpaceDN w:val="0"/>
        <w:adjustRightInd w:val="0"/>
        <w:ind w:firstLine="540"/>
        <w:jc w:val="both"/>
        <w:rPr>
          <w:rFonts w:ascii="Times New Roman CYR" w:hAnsi="Times New Roman CYR" w:cs="Times New Roman CYR"/>
        </w:rPr>
      </w:pPr>
      <w:r w:rsidRPr="00382874">
        <w:t xml:space="preserve">1. </w:t>
      </w:r>
      <w:r>
        <w:rPr>
          <w:rFonts w:ascii="Times New Roman CYR" w:hAnsi="Times New Roman CYR" w:cs="Times New Roman CYR"/>
        </w:rPr>
        <w:t xml:space="preserve">Прошу принять меня на учет в качестве нуждающегося в улучшении жилищных условий  муниципального (государственного) жилищного фонда по основанию (основаниям):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lastRenderedPageBreak/>
        <w:t xml:space="preserve">1) </w:t>
      </w:r>
      <w:r>
        <w:rPr>
          <w:rFonts w:ascii="Times New Roman CYR" w:hAnsi="Times New Roman CYR" w:cs="Times New Roman CYR"/>
        </w:rPr>
        <w:t xml:space="preserve">отсутствие жилого помещения по договору социального найма и (или) на праве собственности;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2) </w:t>
      </w:r>
      <w:r>
        <w:rPr>
          <w:rFonts w:ascii="Times New Roman CYR" w:hAnsi="Times New Roman CYR" w:cs="Times New Roman CYR"/>
        </w:rPr>
        <w:t xml:space="preserve">обеспеченность общей площадью жилого помещения на одного члена семьи ниже учетной нормы;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3) </w:t>
      </w:r>
      <w:r>
        <w:rPr>
          <w:rFonts w:ascii="Times New Roman CYR" w:hAnsi="Times New Roman CYR" w:cs="Times New Roman CYR"/>
        </w:rPr>
        <w:t xml:space="preserve">проживание в помещении, не отвечающем установленным для жилых помещений требованиям;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4) </w:t>
      </w:r>
      <w:r>
        <w:rPr>
          <w:rFonts w:ascii="Times New Roman CYR" w:hAnsi="Times New Roman CYR" w:cs="Times New Roman CYR"/>
        </w:rPr>
        <w:t xml:space="preserve">иное____________________________________________________________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2. </w:t>
      </w:r>
      <w:r>
        <w:rPr>
          <w:rFonts w:ascii="Times New Roman CYR" w:hAnsi="Times New Roman CYR" w:cs="Times New Roman CYR"/>
        </w:rPr>
        <w:t xml:space="preserve">Члены семьи (с указанием фамилии, имени, отчества, даты рождения и отношения к заявителю): </w:t>
      </w:r>
    </w:p>
    <w:p w:rsidR="00B37EE1" w:rsidRPr="00382874" w:rsidRDefault="00B37EE1" w:rsidP="00B37EE1">
      <w:pPr>
        <w:autoSpaceDE w:val="0"/>
        <w:autoSpaceDN w:val="0"/>
        <w:adjustRightInd w:val="0"/>
        <w:spacing w:before="100"/>
        <w:ind w:firstLine="540"/>
        <w:jc w:val="both"/>
      </w:pPr>
      <w:r w:rsidRPr="00382874">
        <w:t xml:space="preserve">1)_________________________________________________________________ </w:t>
      </w:r>
    </w:p>
    <w:p w:rsidR="00B37EE1" w:rsidRPr="00382874" w:rsidRDefault="00B37EE1" w:rsidP="00B37EE1">
      <w:pPr>
        <w:autoSpaceDE w:val="0"/>
        <w:autoSpaceDN w:val="0"/>
        <w:adjustRightInd w:val="0"/>
        <w:spacing w:before="100"/>
        <w:ind w:firstLine="540"/>
        <w:jc w:val="both"/>
      </w:pPr>
      <w:r w:rsidRPr="00382874">
        <w:t xml:space="preserve">2)_________________________________________________________________ </w:t>
      </w:r>
    </w:p>
    <w:p w:rsidR="00B37EE1" w:rsidRPr="00382874" w:rsidRDefault="00B37EE1" w:rsidP="00B37EE1">
      <w:pPr>
        <w:autoSpaceDE w:val="0"/>
        <w:autoSpaceDN w:val="0"/>
        <w:adjustRightInd w:val="0"/>
        <w:spacing w:before="100"/>
        <w:ind w:firstLine="540"/>
        <w:jc w:val="both"/>
      </w:pPr>
      <w:r w:rsidRPr="00382874">
        <w:t xml:space="preserve">3)_________________________________________________________________ </w:t>
      </w:r>
    </w:p>
    <w:p w:rsidR="00B37EE1" w:rsidRPr="00382874" w:rsidRDefault="00B37EE1" w:rsidP="00B37EE1">
      <w:pPr>
        <w:autoSpaceDE w:val="0"/>
        <w:autoSpaceDN w:val="0"/>
        <w:adjustRightInd w:val="0"/>
        <w:spacing w:before="100"/>
        <w:ind w:firstLine="540"/>
        <w:jc w:val="both"/>
      </w:pPr>
      <w:r w:rsidRPr="00382874">
        <w:t>4)__________________________________________________________________</w:t>
      </w:r>
    </w:p>
    <w:p w:rsidR="00B37EE1" w:rsidRPr="00382874" w:rsidRDefault="00B37EE1" w:rsidP="00B37EE1">
      <w:pPr>
        <w:autoSpaceDE w:val="0"/>
        <w:autoSpaceDN w:val="0"/>
        <w:adjustRightInd w:val="0"/>
        <w:spacing w:before="100"/>
        <w:ind w:firstLine="540"/>
        <w:jc w:val="both"/>
      </w:pPr>
      <w:r w:rsidRPr="00382874">
        <w:t>5)___________________________________________________________________</w:t>
      </w:r>
    </w:p>
    <w:p w:rsidR="00B37EE1" w:rsidRPr="00382874" w:rsidRDefault="00B37EE1" w:rsidP="00B37EE1">
      <w:pPr>
        <w:autoSpaceDE w:val="0"/>
        <w:autoSpaceDN w:val="0"/>
        <w:adjustRightInd w:val="0"/>
        <w:spacing w:before="100"/>
        <w:ind w:firstLine="540"/>
        <w:jc w:val="both"/>
      </w:pPr>
      <w:r w:rsidRPr="00382874">
        <w:t>6)___________________________________________________________________</w:t>
      </w:r>
    </w:p>
    <w:p w:rsidR="00B37EE1" w:rsidRDefault="00B37EE1" w:rsidP="00B37EE1">
      <w:pPr>
        <w:autoSpaceDE w:val="0"/>
        <w:autoSpaceDN w:val="0"/>
        <w:adjustRightInd w:val="0"/>
        <w:spacing w:before="100"/>
        <w:ind w:firstLine="540"/>
        <w:jc w:val="both"/>
        <w:rPr>
          <w:rFonts w:ascii="Times New Roman CYR" w:hAnsi="Times New Roman CYR" w:cs="Times New Roman CYR"/>
        </w:rPr>
      </w:pPr>
      <w:r>
        <w:rPr>
          <w:rFonts w:ascii="Times New Roman CYR" w:hAnsi="Times New Roman CYR" w:cs="Times New Roman CYR"/>
        </w:rPr>
        <w:t xml:space="preserve">и т.д.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3. </w:t>
      </w:r>
      <w:r>
        <w:rPr>
          <w:rFonts w:ascii="Times New Roman CYR" w:hAnsi="Times New Roman CYR" w:cs="Times New Roman CYR"/>
        </w:rPr>
        <w:t>С заявлением представляю следующие документы:</w:t>
      </w:r>
    </w:p>
    <w:p w:rsidR="00B37EE1" w:rsidRPr="00382874" w:rsidRDefault="00B37EE1" w:rsidP="00B37EE1">
      <w:pPr>
        <w:autoSpaceDE w:val="0"/>
        <w:autoSpaceDN w:val="0"/>
        <w:adjustRightInd w:val="0"/>
        <w:spacing w:before="100"/>
        <w:ind w:firstLine="540"/>
        <w:jc w:val="both"/>
      </w:pPr>
      <w:r w:rsidRPr="00382874">
        <w:t xml:space="preserve">1)_________________________________________________________________ </w:t>
      </w:r>
    </w:p>
    <w:p w:rsidR="00B37EE1" w:rsidRPr="00382874" w:rsidRDefault="00B37EE1" w:rsidP="00B37EE1">
      <w:pPr>
        <w:autoSpaceDE w:val="0"/>
        <w:autoSpaceDN w:val="0"/>
        <w:adjustRightInd w:val="0"/>
        <w:spacing w:before="100"/>
        <w:ind w:firstLine="540"/>
        <w:jc w:val="both"/>
      </w:pPr>
      <w:r w:rsidRPr="00382874">
        <w:t xml:space="preserve">2)_________________________________________________________________ </w:t>
      </w:r>
    </w:p>
    <w:p w:rsidR="00B37EE1" w:rsidRPr="00382874" w:rsidRDefault="00B37EE1" w:rsidP="00B37EE1">
      <w:pPr>
        <w:autoSpaceDE w:val="0"/>
        <w:autoSpaceDN w:val="0"/>
        <w:adjustRightInd w:val="0"/>
        <w:spacing w:before="100"/>
        <w:ind w:firstLine="540"/>
        <w:jc w:val="both"/>
      </w:pPr>
      <w:r w:rsidRPr="00382874">
        <w:t xml:space="preserve">3)_________________________________________________________________ </w:t>
      </w:r>
    </w:p>
    <w:p w:rsidR="00B37EE1" w:rsidRPr="00382874" w:rsidRDefault="00B37EE1" w:rsidP="00B37EE1">
      <w:pPr>
        <w:autoSpaceDE w:val="0"/>
        <w:autoSpaceDN w:val="0"/>
        <w:adjustRightInd w:val="0"/>
        <w:spacing w:before="100"/>
        <w:ind w:firstLine="540"/>
        <w:jc w:val="both"/>
      </w:pPr>
      <w:r w:rsidRPr="00382874">
        <w:t>4)__________________________________________________________________</w:t>
      </w:r>
    </w:p>
    <w:p w:rsidR="00B37EE1" w:rsidRPr="00382874" w:rsidRDefault="00B37EE1" w:rsidP="00B37EE1">
      <w:pPr>
        <w:autoSpaceDE w:val="0"/>
        <w:autoSpaceDN w:val="0"/>
        <w:adjustRightInd w:val="0"/>
        <w:spacing w:before="100"/>
        <w:ind w:firstLine="540"/>
        <w:jc w:val="both"/>
      </w:pPr>
      <w:r w:rsidRPr="00382874">
        <w:t>5)___________________________________________________________________</w:t>
      </w:r>
    </w:p>
    <w:p w:rsidR="00B37EE1" w:rsidRPr="00382874" w:rsidRDefault="00B37EE1" w:rsidP="00B37EE1">
      <w:pPr>
        <w:autoSpaceDE w:val="0"/>
        <w:autoSpaceDN w:val="0"/>
        <w:adjustRightInd w:val="0"/>
        <w:spacing w:before="100"/>
        <w:ind w:firstLine="540"/>
        <w:jc w:val="both"/>
      </w:pPr>
      <w:r w:rsidRPr="00382874">
        <w:t>6)___________________________________________________________________</w:t>
      </w:r>
    </w:p>
    <w:p w:rsidR="00B37EE1" w:rsidRDefault="00B37EE1" w:rsidP="00B37EE1">
      <w:pPr>
        <w:autoSpaceDE w:val="0"/>
        <w:autoSpaceDN w:val="0"/>
        <w:adjustRightInd w:val="0"/>
        <w:spacing w:before="100"/>
        <w:ind w:firstLine="540"/>
        <w:jc w:val="both"/>
        <w:rPr>
          <w:rFonts w:ascii="Times New Roman CYR" w:hAnsi="Times New Roman CYR" w:cs="Times New Roman CYR"/>
        </w:rPr>
      </w:pPr>
      <w:proofErr w:type="gramStart"/>
      <w:r>
        <w:rPr>
          <w:rFonts w:ascii="Times New Roman CYR" w:hAnsi="Times New Roman CYR" w:cs="Times New Roman CYR"/>
        </w:rPr>
        <w:t>Согласны</w:t>
      </w:r>
      <w:proofErr w:type="gramEnd"/>
      <w:r>
        <w:rPr>
          <w:rFonts w:ascii="Times New Roman CYR" w:hAnsi="Times New Roman CYR" w:cs="Times New Roman CYR"/>
        </w:rPr>
        <w:t xml:space="preserve"> на проверку органом, осуществляющим принятие на учет, представленных нами сведений.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4. </w:t>
      </w:r>
      <w:r>
        <w:rPr>
          <w:rFonts w:ascii="Times New Roman CYR" w:hAnsi="Times New Roman CYR" w:cs="Times New Roman CYR"/>
        </w:rPr>
        <w:t xml:space="preserve">Согласны на предоставление жилого помещения по договору социального найма с учетом площади занимаемых нами на праве собственности жилых помещений.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5. </w:t>
      </w:r>
      <w:r>
        <w:rPr>
          <w:rFonts w:ascii="Times New Roman CYR" w:hAnsi="Times New Roman CYR" w:cs="Times New Roman CYR"/>
        </w:rPr>
        <w:t xml:space="preserve">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6. </w:t>
      </w:r>
      <w:r>
        <w:rPr>
          <w:rFonts w:ascii="Times New Roman CYR" w:hAnsi="Times New Roman CYR" w:cs="Times New Roman CYR"/>
        </w:rPr>
        <w:t xml:space="preserve">Обязуемся: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rPr>
      </w:pPr>
      <w:r w:rsidRPr="00382874">
        <w:t xml:space="preserve">1) </w:t>
      </w:r>
      <w:r>
        <w:rPr>
          <w:rFonts w:ascii="Times New Roman CYR" w:hAnsi="Times New Roman CYR" w:cs="Times New Roman CYR"/>
        </w:rPr>
        <w:t xml:space="preserve">в сроки, установленные Законом Республики Крым от 26 .06.2015 № </w:t>
      </w:r>
      <w:r w:rsidRPr="001A1620">
        <w:rPr>
          <w:sz w:val="22"/>
          <w:szCs w:val="22"/>
        </w:rPr>
        <w:t xml:space="preserve">130-ЗРК/2015     </w:t>
      </w:r>
      <w:r w:rsidRPr="00382874">
        <w:t>«</w:t>
      </w:r>
      <w:r>
        <w:rPr>
          <w:rFonts w:ascii="Times New Roman CYR" w:hAnsi="Times New Roman CYR" w:cs="Times New Roman CYR"/>
        </w:rPr>
        <w:t>О регулировании некоторых вопросов в области жилищных отношений в Республике Крым</w:t>
      </w:r>
      <w:r w:rsidRPr="00382874">
        <w:t xml:space="preserve">», </w:t>
      </w:r>
      <w:r>
        <w:rPr>
          <w:rFonts w:ascii="Times New Roman CYR" w:hAnsi="Times New Roman CYR" w:cs="Times New Roman CYR"/>
        </w:rPr>
        <w:t xml:space="preserve">сообщать об утрате оснований, дающих право на предоставление жилого помещения;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bCs/>
        </w:rPr>
      </w:pPr>
      <w:r w:rsidRPr="005652CF">
        <w:rPr>
          <w:bCs/>
        </w:rPr>
        <w:t xml:space="preserve">2) </w:t>
      </w:r>
      <w:r w:rsidRPr="005652CF">
        <w:rPr>
          <w:rFonts w:ascii="Times New Roman CYR" w:hAnsi="Times New Roman CYR" w:cs="Times New Roman CYR"/>
          <w:bCs/>
        </w:rPr>
        <w:t>в течение 30 календарн</w:t>
      </w:r>
      <w:r w:rsidR="00BD2605">
        <w:rPr>
          <w:rFonts w:ascii="Times New Roman CYR" w:hAnsi="Times New Roman CYR" w:cs="Times New Roman CYR"/>
          <w:bCs/>
        </w:rPr>
        <w:t xml:space="preserve">ых дней с момента заключения </w:t>
      </w:r>
      <w:r w:rsidRPr="005652CF">
        <w:rPr>
          <w:rFonts w:ascii="Times New Roman CYR" w:hAnsi="Times New Roman CYR" w:cs="Times New Roman CYR"/>
          <w:bCs/>
        </w:rPr>
        <w:t>(договора социального найма на пр</w:t>
      </w:r>
      <w:r w:rsidR="00BD2605">
        <w:rPr>
          <w:rFonts w:ascii="Times New Roman CYR" w:hAnsi="Times New Roman CYR" w:cs="Times New Roman CYR"/>
          <w:bCs/>
        </w:rPr>
        <w:t>едоставленное жилое помещение</w:t>
      </w:r>
      <w:proofErr w:type="gramStart"/>
      <w:r w:rsidR="00BD2605">
        <w:rPr>
          <w:rFonts w:ascii="Times New Roman CYR" w:hAnsi="Times New Roman CYR" w:cs="Times New Roman CYR"/>
          <w:bCs/>
        </w:rPr>
        <w:t xml:space="preserve"> </w:t>
      </w:r>
      <w:r w:rsidRPr="005652CF">
        <w:rPr>
          <w:rFonts w:ascii="Times New Roman CYR" w:hAnsi="Times New Roman CYR" w:cs="Times New Roman CYR"/>
          <w:bCs/>
        </w:rPr>
        <w:t>)</w:t>
      </w:r>
      <w:proofErr w:type="gramEnd"/>
      <w:r w:rsidRPr="005652CF">
        <w:rPr>
          <w:rFonts w:ascii="Times New Roman CYR" w:hAnsi="Times New Roman CYR" w:cs="Times New Roman CYR"/>
          <w:bCs/>
        </w:rPr>
        <w:t xml:space="preserve">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 </w:t>
      </w:r>
    </w:p>
    <w:p w:rsidR="00B37EE1" w:rsidRDefault="00B37EE1" w:rsidP="00B37EE1">
      <w:pPr>
        <w:autoSpaceDE w:val="0"/>
        <w:autoSpaceDN w:val="0"/>
        <w:adjustRightInd w:val="0"/>
        <w:spacing w:before="100" w:after="100"/>
        <w:ind w:firstLine="540"/>
        <w:jc w:val="both"/>
        <w:rPr>
          <w:rFonts w:ascii="Times New Roman CYR" w:hAnsi="Times New Roman CYR" w:cs="Times New Roman CYR"/>
          <w:bCs/>
        </w:rPr>
      </w:pPr>
    </w:p>
    <w:p w:rsidR="00B37EE1" w:rsidRDefault="00B37EE1" w:rsidP="00B37EE1">
      <w:pPr>
        <w:autoSpaceDE w:val="0"/>
        <w:autoSpaceDN w:val="0"/>
        <w:adjustRightInd w:val="0"/>
        <w:spacing w:before="100" w:after="100"/>
        <w:ind w:firstLine="540"/>
        <w:jc w:val="both"/>
        <w:rPr>
          <w:rFonts w:ascii="Times New Roman CYR" w:hAnsi="Times New Roman CYR" w:cs="Times New Roman CYR"/>
          <w:bCs/>
        </w:rPr>
      </w:pPr>
      <w:r w:rsidRPr="005652CF">
        <w:rPr>
          <w:rFonts w:ascii="Times New Roman CYR" w:hAnsi="Times New Roman CYR" w:cs="Times New Roman CYR"/>
          <w:bCs/>
        </w:rPr>
        <w:t xml:space="preserve"> "___"_________ </w:t>
      </w:r>
      <w:r w:rsidR="00BD2605">
        <w:rPr>
          <w:rFonts w:ascii="Times New Roman CYR" w:hAnsi="Times New Roman CYR" w:cs="Times New Roman CYR"/>
          <w:bCs/>
        </w:rPr>
        <w:t xml:space="preserve">20_ г. (дата подачи заявления) </w:t>
      </w:r>
    </w:p>
    <w:p w:rsidR="00B37EE1" w:rsidRDefault="00B37EE1" w:rsidP="00BD2605">
      <w:pPr>
        <w:autoSpaceDE w:val="0"/>
        <w:autoSpaceDN w:val="0"/>
        <w:adjustRightInd w:val="0"/>
        <w:spacing w:before="100" w:after="100"/>
        <w:jc w:val="both"/>
        <w:rPr>
          <w:rFonts w:ascii="Times New Roman CYR" w:hAnsi="Times New Roman CYR" w:cs="Times New Roman CYR"/>
        </w:rPr>
      </w:pPr>
      <w:r>
        <w:rPr>
          <w:rFonts w:ascii="Times New Roman CYR" w:hAnsi="Times New Roman CYR" w:cs="Times New Roman CYR"/>
        </w:rPr>
        <w:t xml:space="preserve">Подписи заявителя и совершеннолетних членов его семьи: </w:t>
      </w:r>
    </w:p>
    <w:p w:rsidR="00B37EE1" w:rsidRPr="00382874" w:rsidRDefault="00B37EE1" w:rsidP="00B37EE1">
      <w:pPr>
        <w:autoSpaceDE w:val="0"/>
        <w:autoSpaceDN w:val="0"/>
        <w:adjustRightInd w:val="0"/>
        <w:spacing w:before="100" w:after="100"/>
        <w:ind w:firstLine="540"/>
        <w:jc w:val="both"/>
      </w:pPr>
    </w:p>
    <w:p w:rsidR="00B37EE1" w:rsidRPr="00382874" w:rsidRDefault="00B37EE1" w:rsidP="00B37EE1">
      <w:pPr>
        <w:autoSpaceDE w:val="0"/>
        <w:autoSpaceDN w:val="0"/>
        <w:adjustRightInd w:val="0"/>
        <w:jc w:val="both"/>
      </w:pPr>
    </w:p>
    <w:p w:rsidR="00B37EE1" w:rsidRPr="00382874" w:rsidRDefault="00B37EE1" w:rsidP="00B37EE1">
      <w:pPr>
        <w:autoSpaceDE w:val="0"/>
        <w:autoSpaceDN w:val="0"/>
        <w:adjustRightInd w:val="0"/>
        <w:jc w:val="both"/>
      </w:pPr>
    </w:p>
    <w:p w:rsidR="00B37EE1" w:rsidRPr="00382874" w:rsidRDefault="00B37EE1" w:rsidP="00B37EE1">
      <w:pPr>
        <w:autoSpaceDE w:val="0"/>
        <w:autoSpaceDN w:val="0"/>
        <w:adjustRightInd w:val="0"/>
        <w:jc w:val="both"/>
      </w:pPr>
    </w:p>
    <w:p w:rsidR="00B37EE1" w:rsidRDefault="00BD2605" w:rsidP="00B37EE1">
      <w:pPr>
        <w:autoSpaceDE w:val="0"/>
        <w:autoSpaceDN w:val="0"/>
        <w:adjustRightInd w:val="0"/>
        <w:ind w:left="6663"/>
        <w:jc w:val="right"/>
        <w:rPr>
          <w:rFonts w:ascii="Times New Roman CYR" w:hAnsi="Times New Roman CYR" w:cs="Times New Roman CYR"/>
        </w:rPr>
      </w:pPr>
      <w:r>
        <w:rPr>
          <w:rFonts w:ascii="Times New Roman CYR" w:hAnsi="Times New Roman CYR" w:cs="Times New Roman CYR"/>
        </w:rPr>
        <w:t xml:space="preserve">Приложение </w:t>
      </w:r>
      <w:r w:rsidR="00B37EE1">
        <w:rPr>
          <w:rFonts w:ascii="Times New Roman CYR" w:hAnsi="Times New Roman CYR" w:cs="Times New Roman CYR"/>
        </w:rPr>
        <w:t xml:space="preserve">2 </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к административному регламенту </w:t>
      </w:r>
    </w:p>
    <w:p w:rsidR="00B37EE1" w:rsidRDefault="00B37EE1" w:rsidP="00B37EE1">
      <w:pPr>
        <w:autoSpaceDE w:val="0"/>
        <w:autoSpaceDN w:val="0"/>
        <w:adjustRightInd w:val="0"/>
        <w:jc w:val="right"/>
        <w:rPr>
          <w:rFonts w:ascii="Times New Roman CYR" w:hAnsi="Times New Roman CYR" w:cs="Times New Roman CYR"/>
        </w:rPr>
      </w:pPr>
      <w:r w:rsidRPr="00382874">
        <w:t>«</w:t>
      </w:r>
      <w:r>
        <w:rPr>
          <w:rFonts w:ascii="Times New Roman CYR" w:hAnsi="Times New Roman CYR" w:cs="Times New Roman CYR"/>
        </w:rPr>
        <w:t xml:space="preserve">Прием заявлений, документов, а также принятие </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граждан на учет в качестве нуждающихся </w:t>
      </w:r>
    </w:p>
    <w:p w:rsidR="00B37EE1" w:rsidRPr="00382874" w:rsidRDefault="00B37EE1" w:rsidP="00B37EE1">
      <w:pPr>
        <w:autoSpaceDE w:val="0"/>
        <w:autoSpaceDN w:val="0"/>
        <w:adjustRightInd w:val="0"/>
        <w:jc w:val="right"/>
      </w:pPr>
      <w:r>
        <w:rPr>
          <w:rFonts w:ascii="Times New Roman CYR" w:hAnsi="Times New Roman CYR" w:cs="Times New Roman CYR"/>
        </w:rPr>
        <w:t>в улучшении жилищных условий</w:t>
      </w:r>
      <w:r w:rsidRPr="00382874">
        <w:t>»</w:t>
      </w:r>
    </w:p>
    <w:p w:rsidR="00B37EE1" w:rsidRPr="00382874" w:rsidRDefault="00B37EE1" w:rsidP="00B37EE1">
      <w:pPr>
        <w:autoSpaceDE w:val="0"/>
        <w:autoSpaceDN w:val="0"/>
        <w:adjustRightInd w:val="0"/>
        <w:jc w:val="right"/>
      </w:pPr>
    </w:p>
    <w:p w:rsidR="00B37EE1" w:rsidRPr="00382874" w:rsidRDefault="00B37EE1" w:rsidP="00B37EE1">
      <w:pPr>
        <w:autoSpaceDE w:val="0"/>
        <w:autoSpaceDN w:val="0"/>
        <w:adjustRightInd w:val="0"/>
        <w:jc w:val="center"/>
        <w:rPr>
          <w:sz w:val="22"/>
          <w:szCs w:val="22"/>
        </w:rPr>
      </w:pPr>
      <w:r>
        <w:rPr>
          <w:rFonts w:ascii="Times New Roman CYR" w:hAnsi="Times New Roman CYR" w:cs="Times New Roman CYR"/>
          <w:sz w:val="22"/>
          <w:szCs w:val="22"/>
        </w:rPr>
        <w:t>РАСПИСКА</w:t>
      </w:r>
      <w:r>
        <w:rPr>
          <w:rFonts w:ascii="Times New Roman CYR" w:hAnsi="Times New Roman CYR" w:cs="Times New Roman CYR"/>
          <w:sz w:val="22"/>
          <w:szCs w:val="22"/>
        </w:rPr>
        <w:br/>
      </w:r>
      <w:r w:rsidRPr="00382874">
        <w:rPr>
          <w:sz w:val="22"/>
          <w:szCs w:val="22"/>
        </w:rPr>
        <w:br/>
      </w:r>
      <w:r>
        <w:rPr>
          <w:rFonts w:ascii="Times New Roman CYR" w:hAnsi="Times New Roman CYR" w:cs="Times New Roman CYR"/>
          <w:sz w:val="22"/>
          <w:szCs w:val="22"/>
        </w:rPr>
        <w:t>в получении документов для принятия граждан на учет</w:t>
      </w:r>
      <w:r>
        <w:rPr>
          <w:rFonts w:ascii="Times New Roman CYR" w:hAnsi="Times New Roman CYR" w:cs="Times New Roman CYR"/>
          <w:sz w:val="22"/>
          <w:szCs w:val="22"/>
        </w:rPr>
        <w:br/>
        <w:t xml:space="preserve">в качестве нуждающихся в </w:t>
      </w:r>
      <w:r>
        <w:rPr>
          <w:rFonts w:ascii="Times New Roman CYR" w:hAnsi="Times New Roman CYR" w:cs="Times New Roman CYR"/>
        </w:rPr>
        <w:t>улучшении жилищных условий</w:t>
      </w:r>
      <w:r>
        <w:rPr>
          <w:rFonts w:ascii="Times New Roman CYR" w:hAnsi="Times New Roman CYR" w:cs="Times New Roman CYR"/>
          <w:sz w:val="22"/>
          <w:szCs w:val="22"/>
        </w:rPr>
        <w:t xml:space="preserve"> </w:t>
      </w:r>
      <w:r>
        <w:rPr>
          <w:rFonts w:ascii="Times New Roman CYR" w:hAnsi="Times New Roman CYR" w:cs="Times New Roman CYR"/>
          <w:sz w:val="22"/>
          <w:szCs w:val="22"/>
        </w:rPr>
        <w:br/>
      </w:r>
      <w:r w:rsidRPr="00382874">
        <w:rPr>
          <w:sz w:val="22"/>
          <w:szCs w:val="22"/>
        </w:rPr>
        <w:br/>
      </w:r>
      <w:r>
        <w:rPr>
          <w:rFonts w:ascii="Times New Roman CYR" w:hAnsi="Times New Roman CYR" w:cs="Times New Roman CYR"/>
          <w:sz w:val="22"/>
          <w:szCs w:val="22"/>
        </w:rPr>
        <w:t xml:space="preserve">от </w:t>
      </w:r>
      <w:proofErr w:type="gramStart"/>
      <w:r>
        <w:rPr>
          <w:rFonts w:ascii="Times New Roman CYR" w:hAnsi="Times New Roman CYR" w:cs="Times New Roman CYR"/>
          <w:sz w:val="22"/>
          <w:szCs w:val="22"/>
        </w:rPr>
        <w:t>заявителя</w:t>
      </w:r>
      <w:proofErr w:type="gramEnd"/>
      <w:r>
        <w:rPr>
          <w:rFonts w:ascii="Times New Roman CYR" w:hAnsi="Times New Roman CYR" w:cs="Times New Roman CYR"/>
          <w:sz w:val="22"/>
          <w:szCs w:val="22"/>
        </w:rPr>
        <w:t xml:space="preserve"> __________________________________________________________________</w:t>
      </w:r>
      <w:r>
        <w:rPr>
          <w:rFonts w:ascii="Times New Roman CYR" w:hAnsi="Times New Roman CYR" w:cs="Times New Roman CYR"/>
          <w:sz w:val="22"/>
          <w:szCs w:val="22"/>
        </w:rPr>
        <w:br/>
        <w:t>проживающего по адресу:</w:t>
      </w:r>
      <w:r>
        <w:rPr>
          <w:rFonts w:ascii="Times New Roman CYR" w:hAnsi="Times New Roman CYR" w:cs="Times New Roman CYR"/>
          <w:sz w:val="22"/>
          <w:szCs w:val="22"/>
        </w:rPr>
        <w:br/>
      </w:r>
      <w:r w:rsidRPr="00382874">
        <w:rPr>
          <w:sz w:val="22"/>
          <w:szCs w:val="22"/>
        </w:rPr>
        <w:t>_____________________________________________________________________________</w:t>
      </w:r>
    </w:p>
    <w:p w:rsidR="00B37EE1" w:rsidRPr="00382874" w:rsidRDefault="00B37EE1" w:rsidP="00B37EE1">
      <w:pPr>
        <w:autoSpaceDE w:val="0"/>
        <w:autoSpaceDN w:val="0"/>
        <w:adjustRightInd w:val="0"/>
        <w:jc w:val="center"/>
        <w:rPr>
          <w:sz w:val="22"/>
          <w:szCs w:val="22"/>
        </w:rPr>
      </w:pPr>
    </w:p>
    <w:p w:rsidR="00B37EE1" w:rsidRDefault="00B37EE1" w:rsidP="00B37EE1">
      <w:pPr>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Принято_____________ документов на ___________листах.</w:t>
      </w:r>
    </w:p>
    <w:p w:rsidR="00B37EE1" w:rsidRDefault="00B37EE1" w:rsidP="00B37EE1">
      <w:pPr>
        <w:autoSpaceDE w:val="0"/>
        <w:autoSpaceDN w:val="0"/>
        <w:adjustRightInd w:val="0"/>
        <w:rPr>
          <w:rFonts w:ascii="Times New Roman CYR" w:hAnsi="Times New Roman CYR" w:cs="Times New Roman CYR"/>
        </w:rPr>
      </w:pPr>
      <w:r w:rsidRPr="00382874">
        <w:rPr>
          <w:sz w:val="22"/>
          <w:szCs w:val="22"/>
        </w:rPr>
        <w:br/>
      </w:r>
      <w:r>
        <w:rPr>
          <w:rFonts w:ascii="Times New Roman CYR" w:hAnsi="Times New Roman CYR" w:cs="Times New Roman CYR"/>
          <w:sz w:val="22"/>
          <w:szCs w:val="22"/>
        </w:rPr>
        <w:t>Перечень принятых от заявителя документов:</w:t>
      </w:r>
      <w:r>
        <w:rPr>
          <w:rFonts w:ascii="Times New Roman CYR" w:hAnsi="Times New Roman CYR" w:cs="Times New Roman CYR"/>
          <w:sz w:val="22"/>
          <w:szCs w:val="22"/>
        </w:rPr>
        <w:br/>
      </w:r>
      <w:r w:rsidRPr="00382874">
        <w:rPr>
          <w:sz w:val="22"/>
          <w:szCs w:val="22"/>
        </w:rPr>
        <w:t>______________________________________________________________________________ (</w:t>
      </w:r>
      <w:r>
        <w:rPr>
          <w:rFonts w:ascii="Times New Roman CYR" w:hAnsi="Times New Roman CYR" w:cs="Times New Roman CYR"/>
          <w:sz w:val="22"/>
          <w:szCs w:val="22"/>
        </w:rPr>
        <w:t>по списку перечисляются все принятые от заявителя документы)</w:t>
      </w:r>
      <w:r>
        <w:rPr>
          <w:rFonts w:ascii="Times New Roman CYR" w:hAnsi="Times New Roman CYR" w:cs="Times New Roman CYR"/>
          <w:sz w:val="22"/>
          <w:szCs w:val="22"/>
        </w:rPr>
        <w:br/>
      </w:r>
      <w:r w:rsidRPr="00382874">
        <w:rPr>
          <w:sz w:val="22"/>
          <w:szCs w:val="22"/>
        </w:rPr>
        <w:br/>
      </w:r>
      <w:r>
        <w:rPr>
          <w:rFonts w:ascii="Times New Roman CYR" w:hAnsi="Times New Roman CYR" w:cs="Times New Roman CYR"/>
          <w:sz w:val="22"/>
          <w:szCs w:val="22"/>
        </w:rPr>
        <w:t xml:space="preserve">Дата получения документов </w:t>
      </w:r>
      <w:r w:rsidRPr="00382874">
        <w:rPr>
          <w:sz w:val="22"/>
          <w:szCs w:val="22"/>
        </w:rPr>
        <w:t>«___»_______________20___</w:t>
      </w:r>
      <w:r>
        <w:rPr>
          <w:rFonts w:ascii="Times New Roman CYR" w:hAnsi="Times New Roman CYR" w:cs="Times New Roman CYR"/>
          <w:sz w:val="22"/>
          <w:szCs w:val="22"/>
        </w:rPr>
        <w:t>г.</w:t>
      </w:r>
      <w:r>
        <w:rPr>
          <w:rFonts w:ascii="Times New Roman CYR" w:hAnsi="Times New Roman CYR" w:cs="Times New Roman CYR"/>
          <w:sz w:val="22"/>
          <w:szCs w:val="22"/>
        </w:rPr>
        <w:br/>
      </w:r>
      <w:r w:rsidRPr="00382874">
        <w:rPr>
          <w:sz w:val="22"/>
          <w:szCs w:val="22"/>
        </w:rPr>
        <w:br/>
      </w:r>
      <w:r>
        <w:rPr>
          <w:rFonts w:ascii="Times New Roman CYR" w:hAnsi="Times New Roman CYR" w:cs="Times New Roman CYR"/>
          <w:sz w:val="22"/>
          <w:szCs w:val="22"/>
        </w:rPr>
        <w:t>Порядковый номер записи в журнале учета</w:t>
      </w:r>
      <w:proofErr w:type="gramStart"/>
      <w:r>
        <w:rPr>
          <w:rFonts w:ascii="Times New Roman CYR" w:hAnsi="Times New Roman CYR" w:cs="Times New Roman CYR"/>
          <w:sz w:val="22"/>
          <w:szCs w:val="22"/>
        </w:rPr>
        <w:t xml:space="preserve"> _____________________________________________</w:t>
      </w:r>
      <w:r>
        <w:rPr>
          <w:rFonts w:ascii="Times New Roman CYR" w:hAnsi="Times New Roman CYR" w:cs="Times New Roman CYR"/>
          <w:sz w:val="22"/>
          <w:szCs w:val="22"/>
        </w:rPr>
        <w:br/>
      </w:r>
      <w:r w:rsidRPr="00382874">
        <w:rPr>
          <w:sz w:val="22"/>
          <w:szCs w:val="22"/>
        </w:rPr>
        <w:br/>
      </w:r>
      <w:r w:rsidRPr="00382874">
        <w:rPr>
          <w:sz w:val="22"/>
          <w:szCs w:val="22"/>
        </w:rPr>
        <w:br/>
      </w:r>
      <w:r>
        <w:rPr>
          <w:rFonts w:ascii="Times New Roman CYR" w:hAnsi="Times New Roman CYR" w:cs="Times New Roman CYR"/>
          <w:sz w:val="22"/>
          <w:szCs w:val="22"/>
        </w:rPr>
        <w:t>П</w:t>
      </w:r>
      <w:proofErr w:type="gramEnd"/>
      <w:r>
        <w:rPr>
          <w:rFonts w:ascii="Times New Roman CYR" w:hAnsi="Times New Roman CYR" w:cs="Times New Roman CYR"/>
          <w:sz w:val="22"/>
          <w:szCs w:val="22"/>
        </w:rPr>
        <w:t>ринял:______________________________________________________________________</w:t>
      </w:r>
      <w:r>
        <w:rPr>
          <w:rFonts w:ascii="Times New Roman CYR" w:hAnsi="Times New Roman CYR" w:cs="Times New Roman CYR"/>
          <w:sz w:val="22"/>
          <w:szCs w:val="22"/>
        </w:rPr>
        <w:br/>
      </w:r>
      <w:r w:rsidRPr="00382874">
        <w:rPr>
          <w:sz w:val="22"/>
          <w:szCs w:val="22"/>
        </w:rPr>
        <w:t>(</w:t>
      </w:r>
      <w:proofErr w:type="spellStart"/>
      <w:r>
        <w:rPr>
          <w:rFonts w:ascii="Times New Roman CYR" w:hAnsi="Times New Roman CYR" w:cs="Times New Roman CYR"/>
          <w:sz w:val="22"/>
          <w:szCs w:val="22"/>
        </w:rPr>
        <w:t>ф.и.о.</w:t>
      </w:r>
      <w:proofErr w:type="spellEnd"/>
      <w:r>
        <w:rPr>
          <w:rFonts w:ascii="Times New Roman CYR" w:hAnsi="Times New Roman CYR" w:cs="Times New Roman CYR"/>
          <w:sz w:val="22"/>
          <w:szCs w:val="22"/>
        </w:rPr>
        <w:t xml:space="preserve"> специалиста, принявшего документы, подпись)</w:t>
      </w:r>
    </w:p>
    <w:p w:rsidR="00B37EE1" w:rsidRDefault="00B37EE1"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Default="00BD2605" w:rsidP="00B37EE1">
      <w:pPr>
        <w:autoSpaceDE w:val="0"/>
        <w:autoSpaceDN w:val="0"/>
        <w:adjustRightInd w:val="0"/>
        <w:jc w:val="both"/>
        <w:rPr>
          <w:sz w:val="22"/>
          <w:szCs w:val="22"/>
        </w:rPr>
      </w:pPr>
    </w:p>
    <w:p w:rsidR="00BD2605" w:rsidRPr="00382874" w:rsidRDefault="00BD2605" w:rsidP="00B37EE1">
      <w:pPr>
        <w:autoSpaceDE w:val="0"/>
        <w:autoSpaceDN w:val="0"/>
        <w:adjustRightInd w:val="0"/>
        <w:jc w:val="both"/>
        <w:rPr>
          <w:sz w:val="22"/>
          <w:szCs w:val="22"/>
        </w:rPr>
      </w:pPr>
    </w:p>
    <w:p w:rsidR="00B37EE1" w:rsidRDefault="00BD2605" w:rsidP="00B37EE1">
      <w:pPr>
        <w:autoSpaceDE w:val="0"/>
        <w:autoSpaceDN w:val="0"/>
        <w:adjustRightInd w:val="0"/>
        <w:ind w:left="6663"/>
        <w:jc w:val="right"/>
        <w:rPr>
          <w:rFonts w:ascii="Times New Roman CYR" w:hAnsi="Times New Roman CYR" w:cs="Times New Roman CYR"/>
        </w:rPr>
      </w:pPr>
      <w:r>
        <w:rPr>
          <w:rFonts w:ascii="Times New Roman CYR" w:hAnsi="Times New Roman CYR" w:cs="Times New Roman CYR"/>
        </w:rPr>
        <w:t xml:space="preserve">Приложение </w:t>
      </w:r>
      <w:r w:rsidR="00B37EE1">
        <w:rPr>
          <w:rFonts w:ascii="Times New Roman CYR" w:hAnsi="Times New Roman CYR" w:cs="Times New Roman CYR"/>
        </w:rPr>
        <w:t xml:space="preserve">3 </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к административному регламенту </w:t>
      </w:r>
    </w:p>
    <w:p w:rsidR="00B37EE1" w:rsidRDefault="00B37EE1" w:rsidP="00B37EE1">
      <w:pPr>
        <w:autoSpaceDE w:val="0"/>
        <w:autoSpaceDN w:val="0"/>
        <w:adjustRightInd w:val="0"/>
        <w:jc w:val="right"/>
        <w:rPr>
          <w:rFonts w:ascii="Times New Roman CYR" w:hAnsi="Times New Roman CYR" w:cs="Times New Roman CYR"/>
        </w:rPr>
      </w:pPr>
      <w:r w:rsidRPr="00382874">
        <w:t>«</w:t>
      </w:r>
      <w:r>
        <w:rPr>
          <w:rFonts w:ascii="Times New Roman CYR" w:hAnsi="Times New Roman CYR" w:cs="Times New Roman CYR"/>
        </w:rPr>
        <w:t xml:space="preserve">Прием заявлений, документов, а также принятие </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граждан на учет в качестве нуждающихся </w:t>
      </w:r>
    </w:p>
    <w:p w:rsidR="00B37EE1" w:rsidRPr="00382874" w:rsidRDefault="00B37EE1" w:rsidP="00B37EE1">
      <w:pPr>
        <w:autoSpaceDE w:val="0"/>
        <w:autoSpaceDN w:val="0"/>
        <w:adjustRightInd w:val="0"/>
        <w:jc w:val="right"/>
      </w:pPr>
      <w:r>
        <w:rPr>
          <w:rFonts w:ascii="Times New Roman CYR" w:hAnsi="Times New Roman CYR" w:cs="Times New Roman CYR"/>
        </w:rPr>
        <w:t>в улучшении жилищных условий</w:t>
      </w:r>
      <w:r w:rsidRPr="00382874">
        <w:t>»</w:t>
      </w:r>
    </w:p>
    <w:p w:rsidR="00B37EE1" w:rsidRPr="00382874" w:rsidRDefault="00B37EE1" w:rsidP="00B37EE1">
      <w:pPr>
        <w:autoSpaceDE w:val="0"/>
        <w:autoSpaceDN w:val="0"/>
        <w:adjustRightInd w:val="0"/>
        <w:jc w:val="right"/>
      </w:pPr>
    </w:p>
    <w:p w:rsidR="00B37EE1" w:rsidRPr="00382874" w:rsidRDefault="00B37EE1" w:rsidP="00B37EE1">
      <w:pPr>
        <w:autoSpaceDE w:val="0"/>
        <w:autoSpaceDN w:val="0"/>
        <w:adjustRightInd w:val="0"/>
        <w:jc w:val="right"/>
      </w:pPr>
    </w:p>
    <w:p w:rsidR="00B37EE1" w:rsidRPr="00382874" w:rsidRDefault="00B37EE1" w:rsidP="00B37EE1">
      <w:pPr>
        <w:autoSpaceDE w:val="0"/>
        <w:autoSpaceDN w:val="0"/>
        <w:adjustRightInd w:val="0"/>
        <w:jc w:val="right"/>
      </w:pPr>
    </w:p>
    <w:p w:rsidR="00B37EE1" w:rsidRPr="00382874" w:rsidRDefault="00B37EE1" w:rsidP="00B37EE1">
      <w:pPr>
        <w:autoSpaceDE w:val="0"/>
        <w:autoSpaceDN w:val="0"/>
        <w:adjustRightInd w:val="0"/>
        <w:jc w:val="right"/>
      </w:pPr>
    </w:p>
    <w:p w:rsidR="00B37EE1" w:rsidRPr="00382874" w:rsidRDefault="00B37EE1" w:rsidP="00B37EE1">
      <w:pPr>
        <w:autoSpaceDE w:val="0"/>
        <w:autoSpaceDN w:val="0"/>
        <w:adjustRightInd w:val="0"/>
        <w:jc w:val="center"/>
        <w:rPr>
          <w:sz w:val="22"/>
          <w:szCs w:val="22"/>
        </w:rPr>
      </w:pPr>
      <w:r>
        <w:rPr>
          <w:rFonts w:ascii="Times New Roman CYR" w:hAnsi="Times New Roman CYR" w:cs="Times New Roman CYR"/>
          <w:sz w:val="28"/>
          <w:szCs w:val="28"/>
        </w:rPr>
        <w:t>Уведомление</w:t>
      </w:r>
      <w:r>
        <w:rPr>
          <w:rFonts w:ascii="Times New Roman CYR" w:hAnsi="Times New Roman CYR" w:cs="Times New Roman CYR"/>
          <w:sz w:val="28"/>
          <w:szCs w:val="28"/>
        </w:rPr>
        <w:br/>
      </w:r>
      <w:r w:rsidRPr="00382874">
        <w:rPr>
          <w:sz w:val="22"/>
          <w:szCs w:val="22"/>
        </w:rPr>
        <w:br/>
      </w:r>
      <w:r>
        <w:rPr>
          <w:rFonts w:ascii="Times New Roman CYR" w:hAnsi="Times New Roman CYR" w:cs="Times New Roman CYR"/>
          <w:sz w:val="22"/>
          <w:szCs w:val="22"/>
        </w:rPr>
        <w:t xml:space="preserve">о принятии на учет в качестве нуждающихся в </w:t>
      </w:r>
      <w:r>
        <w:rPr>
          <w:rFonts w:ascii="Times New Roman CYR" w:hAnsi="Times New Roman CYR" w:cs="Times New Roman CYR"/>
        </w:rPr>
        <w:t>улучшении жилищных условий</w:t>
      </w:r>
      <w:r>
        <w:rPr>
          <w:rFonts w:ascii="Times New Roman CYR" w:hAnsi="Times New Roman CYR" w:cs="Times New Roman CYR"/>
          <w:sz w:val="22"/>
          <w:szCs w:val="22"/>
        </w:rPr>
        <w:t xml:space="preserve"> </w:t>
      </w:r>
      <w:r>
        <w:rPr>
          <w:rFonts w:ascii="Times New Roman CYR" w:hAnsi="Times New Roman CYR" w:cs="Times New Roman CYR"/>
          <w:sz w:val="22"/>
          <w:szCs w:val="22"/>
        </w:rPr>
        <w:br/>
      </w:r>
    </w:p>
    <w:p w:rsidR="00B37EE1" w:rsidRPr="00382874" w:rsidRDefault="00B37EE1" w:rsidP="00B37EE1">
      <w:pPr>
        <w:autoSpaceDE w:val="0"/>
        <w:autoSpaceDN w:val="0"/>
        <w:adjustRightInd w:val="0"/>
        <w:jc w:val="center"/>
        <w:rPr>
          <w:sz w:val="22"/>
          <w:szCs w:val="22"/>
        </w:rPr>
      </w:pPr>
    </w:p>
    <w:p w:rsidR="00B37EE1" w:rsidRDefault="00B37EE1" w:rsidP="00B37EE1">
      <w:pPr>
        <w:autoSpaceDE w:val="0"/>
        <w:autoSpaceDN w:val="0"/>
        <w:adjustRightInd w:val="0"/>
        <w:rPr>
          <w:rFonts w:ascii="Times New Roman CYR" w:hAnsi="Times New Roman CYR" w:cs="Times New Roman CYR"/>
          <w:sz w:val="20"/>
          <w:szCs w:val="20"/>
        </w:rPr>
      </w:pPr>
      <w:r w:rsidRPr="00382874">
        <w:rPr>
          <w:sz w:val="22"/>
          <w:szCs w:val="22"/>
        </w:rPr>
        <w:br/>
      </w:r>
      <w:r>
        <w:rPr>
          <w:rFonts w:ascii="Times New Roman CYR" w:hAnsi="Times New Roman CYR" w:cs="Times New Roman CYR"/>
          <w:sz w:val="22"/>
          <w:szCs w:val="22"/>
        </w:rPr>
        <w:t>Уважаемый (</w:t>
      </w:r>
      <w:proofErr w:type="spellStart"/>
      <w:r>
        <w:rPr>
          <w:rFonts w:ascii="Times New Roman CYR" w:hAnsi="Times New Roman CYR" w:cs="Times New Roman CYR"/>
          <w:sz w:val="22"/>
          <w:szCs w:val="22"/>
        </w:rPr>
        <w:t>ая</w:t>
      </w:r>
      <w:proofErr w:type="spellEnd"/>
      <w:r>
        <w:rPr>
          <w:rFonts w:ascii="Times New Roman CYR" w:hAnsi="Times New Roman CYR" w:cs="Times New Roman CYR"/>
          <w:sz w:val="22"/>
          <w:szCs w:val="22"/>
        </w:rPr>
        <w:t>) ___________________________________________________________________</w:t>
      </w:r>
      <w:r>
        <w:rPr>
          <w:rFonts w:ascii="Times New Roman CYR" w:hAnsi="Times New Roman CYR" w:cs="Times New Roman CYR"/>
          <w:sz w:val="22"/>
          <w:szCs w:val="22"/>
        </w:rPr>
        <w:br/>
      </w:r>
      <w:r w:rsidRPr="00382874">
        <w:rPr>
          <w:sz w:val="20"/>
          <w:szCs w:val="20"/>
        </w:rPr>
        <w:t>(</w:t>
      </w:r>
      <w:r>
        <w:rPr>
          <w:rFonts w:ascii="Times New Roman CYR" w:hAnsi="Times New Roman CYR" w:cs="Times New Roman CYR"/>
          <w:sz w:val="20"/>
          <w:szCs w:val="20"/>
        </w:rPr>
        <w:t>Ф.И.О.)</w:t>
      </w:r>
    </w:p>
    <w:p w:rsidR="00B37EE1" w:rsidRDefault="00B37EE1" w:rsidP="00B37EE1">
      <w:pPr>
        <w:autoSpaceDE w:val="0"/>
        <w:autoSpaceDN w:val="0"/>
        <w:adjustRightInd w:val="0"/>
        <w:rPr>
          <w:rFonts w:ascii="Times New Roman CYR" w:hAnsi="Times New Roman CYR" w:cs="Times New Roman CYR"/>
          <w:sz w:val="22"/>
          <w:szCs w:val="22"/>
        </w:rPr>
      </w:pPr>
      <w:r w:rsidRPr="00382874">
        <w:rPr>
          <w:sz w:val="20"/>
          <w:szCs w:val="20"/>
        </w:rPr>
        <w:br/>
      </w:r>
      <w:r>
        <w:rPr>
          <w:rFonts w:ascii="Times New Roman CYR" w:hAnsi="Times New Roman CYR" w:cs="Times New Roman CYR"/>
          <w:sz w:val="22"/>
          <w:szCs w:val="22"/>
        </w:rPr>
        <w:t>Ваше заявление о принятии на учет в качестве нуждающихся в</w:t>
      </w:r>
      <w:r>
        <w:rPr>
          <w:rFonts w:ascii="Times New Roman CYR" w:hAnsi="Times New Roman CYR" w:cs="Times New Roman CYR"/>
        </w:rPr>
        <w:t xml:space="preserve"> улучшении жилищных условий </w:t>
      </w:r>
      <w:r>
        <w:rPr>
          <w:rFonts w:ascii="Times New Roman CYR" w:hAnsi="Times New Roman CYR" w:cs="Times New Roman CYR"/>
          <w:sz w:val="22"/>
          <w:szCs w:val="22"/>
        </w:rPr>
        <w:t>рассмотрено и распоряжением Администрации _______сельского поселения от "____" _____года №_____ Вы и члены Вашей семьи в соответствии со статьями ____________________________________________</w:t>
      </w:r>
      <w:r>
        <w:rPr>
          <w:rFonts w:ascii="Times New Roman CYR" w:hAnsi="Times New Roman CYR" w:cs="Times New Roman CYR"/>
          <w:sz w:val="22"/>
          <w:szCs w:val="22"/>
        </w:rPr>
        <w:br/>
        <w:t xml:space="preserve">Жилищного кодекса РФ признаны нуждающимися в </w:t>
      </w:r>
      <w:r>
        <w:rPr>
          <w:rFonts w:ascii="Times New Roman CYR" w:hAnsi="Times New Roman CYR" w:cs="Times New Roman CYR"/>
        </w:rPr>
        <w:t>улучшении жилищных условий</w:t>
      </w:r>
      <w:r>
        <w:rPr>
          <w:rFonts w:ascii="Times New Roman CYR" w:hAnsi="Times New Roman CYR" w:cs="Times New Roman CYR"/>
          <w:sz w:val="22"/>
          <w:szCs w:val="22"/>
        </w:rPr>
        <w:t xml:space="preserve">  и поставлены на учет граждан, нуждающихся в</w:t>
      </w:r>
      <w:r>
        <w:rPr>
          <w:rFonts w:ascii="Times New Roman CYR" w:hAnsi="Times New Roman CYR" w:cs="Times New Roman CYR"/>
        </w:rPr>
        <w:t xml:space="preserve"> улучшении жилищных условий </w:t>
      </w:r>
      <w:r>
        <w:rPr>
          <w:rFonts w:ascii="Times New Roman CYR" w:hAnsi="Times New Roman CYR" w:cs="Times New Roman CYR"/>
          <w:sz w:val="22"/>
          <w:szCs w:val="22"/>
        </w:rPr>
        <w:t xml:space="preserve"> №___ очереди.</w:t>
      </w:r>
    </w:p>
    <w:p w:rsidR="00B37EE1" w:rsidRDefault="00B37EE1"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Default="00BD2605" w:rsidP="00B37EE1">
      <w:pPr>
        <w:autoSpaceDE w:val="0"/>
        <w:autoSpaceDN w:val="0"/>
        <w:adjustRightInd w:val="0"/>
        <w:jc w:val="right"/>
        <w:rPr>
          <w:rFonts w:ascii="Calibri" w:hAnsi="Calibri" w:cs="Calibri"/>
          <w:sz w:val="22"/>
          <w:szCs w:val="22"/>
        </w:rPr>
      </w:pPr>
    </w:p>
    <w:p w:rsidR="00BD2605" w:rsidRPr="00382874" w:rsidRDefault="00BD2605" w:rsidP="00B37EE1">
      <w:pPr>
        <w:autoSpaceDE w:val="0"/>
        <w:autoSpaceDN w:val="0"/>
        <w:adjustRightInd w:val="0"/>
        <w:jc w:val="right"/>
        <w:rPr>
          <w:rFonts w:ascii="Calibri" w:hAnsi="Calibri" w:cs="Calibri"/>
          <w:sz w:val="22"/>
          <w:szCs w:val="22"/>
        </w:rPr>
      </w:pPr>
    </w:p>
    <w:p w:rsidR="00B37EE1" w:rsidRDefault="00BD2605"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lastRenderedPageBreak/>
        <w:t xml:space="preserve">Приложение </w:t>
      </w:r>
      <w:r w:rsidR="00B37EE1">
        <w:rPr>
          <w:rFonts w:ascii="Times New Roman CYR" w:hAnsi="Times New Roman CYR" w:cs="Times New Roman CYR"/>
        </w:rPr>
        <w:t>4</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к административному регламенту </w:t>
      </w:r>
    </w:p>
    <w:p w:rsidR="00B37EE1" w:rsidRDefault="00B37EE1" w:rsidP="00B37EE1">
      <w:pPr>
        <w:autoSpaceDE w:val="0"/>
        <w:autoSpaceDN w:val="0"/>
        <w:adjustRightInd w:val="0"/>
        <w:jc w:val="right"/>
        <w:rPr>
          <w:rFonts w:ascii="Times New Roman CYR" w:hAnsi="Times New Roman CYR" w:cs="Times New Roman CYR"/>
        </w:rPr>
      </w:pPr>
      <w:r w:rsidRPr="00382874">
        <w:t>«</w:t>
      </w:r>
      <w:r>
        <w:rPr>
          <w:rFonts w:ascii="Times New Roman CYR" w:hAnsi="Times New Roman CYR" w:cs="Times New Roman CYR"/>
        </w:rPr>
        <w:t xml:space="preserve">Прием заявлений, документов, а также принятие </w:t>
      </w:r>
    </w:p>
    <w:p w:rsidR="00B37EE1" w:rsidRDefault="00B37EE1" w:rsidP="00B37EE1">
      <w:pPr>
        <w:autoSpaceDE w:val="0"/>
        <w:autoSpaceDN w:val="0"/>
        <w:adjustRightInd w:val="0"/>
        <w:jc w:val="right"/>
        <w:rPr>
          <w:rFonts w:ascii="Times New Roman CYR" w:hAnsi="Times New Roman CYR" w:cs="Times New Roman CYR"/>
        </w:rPr>
      </w:pPr>
      <w:r>
        <w:rPr>
          <w:rFonts w:ascii="Times New Roman CYR" w:hAnsi="Times New Roman CYR" w:cs="Times New Roman CYR"/>
        </w:rPr>
        <w:t xml:space="preserve">граждан на учет в качестве нуждающихся </w:t>
      </w:r>
    </w:p>
    <w:p w:rsidR="00B37EE1" w:rsidRPr="00382874" w:rsidRDefault="00B37EE1" w:rsidP="00B37EE1">
      <w:pPr>
        <w:autoSpaceDE w:val="0"/>
        <w:autoSpaceDN w:val="0"/>
        <w:adjustRightInd w:val="0"/>
        <w:jc w:val="right"/>
      </w:pPr>
      <w:r>
        <w:rPr>
          <w:rFonts w:ascii="Times New Roman CYR" w:hAnsi="Times New Roman CYR" w:cs="Times New Roman CYR"/>
        </w:rPr>
        <w:t xml:space="preserve">в улучшении жилищных условий </w:t>
      </w:r>
      <w:r w:rsidRPr="00382874">
        <w:t>»</w:t>
      </w:r>
    </w:p>
    <w:p w:rsidR="00B37EE1" w:rsidRPr="00382874" w:rsidRDefault="00B37EE1" w:rsidP="00B37EE1">
      <w:pPr>
        <w:autoSpaceDE w:val="0"/>
        <w:autoSpaceDN w:val="0"/>
        <w:adjustRightInd w:val="0"/>
        <w:jc w:val="both"/>
        <w:rPr>
          <w:sz w:val="22"/>
          <w:szCs w:val="22"/>
        </w:rPr>
      </w:pPr>
    </w:p>
    <w:p w:rsidR="00B37EE1" w:rsidRPr="00382874" w:rsidRDefault="00B37EE1" w:rsidP="00B37EE1">
      <w:pPr>
        <w:autoSpaceDE w:val="0"/>
        <w:autoSpaceDN w:val="0"/>
        <w:adjustRightInd w:val="0"/>
        <w:jc w:val="both"/>
        <w:rPr>
          <w:sz w:val="22"/>
          <w:szCs w:val="22"/>
        </w:rPr>
      </w:pPr>
    </w:p>
    <w:p w:rsidR="00B37EE1" w:rsidRPr="00382874" w:rsidRDefault="00B37EE1" w:rsidP="00B37EE1">
      <w:pPr>
        <w:autoSpaceDE w:val="0"/>
        <w:autoSpaceDN w:val="0"/>
        <w:adjustRightInd w:val="0"/>
        <w:jc w:val="both"/>
        <w:rPr>
          <w:sz w:val="22"/>
          <w:szCs w:val="22"/>
        </w:rPr>
      </w:pPr>
    </w:p>
    <w:p w:rsidR="00B37EE1" w:rsidRPr="00382874" w:rsidRDefault="00B37EE1" w:rsidP="00B37EE1">
      <w:pPr>
        <w:autoSpaceDE w:val="0"/>
        <w:autoSpaceDN w:val="0"/>
        <w:adjustRightInd w:val="0"/>
        <w:jc w:val="both"/>
        <w:rPr>
          <w:sz w:val="22"/>
          <w:szCs w:val="22"/>
        </w:rPr>
      </w:pP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sz w:val="28"/>
          <w:szCs w:val="28"/>
        </w:rPr>
        <w:t xml:space="preserve">Блок-схема </w:t>
      </w:r>
    </w:p>
    <w:p w:rsidR="00B37EE1" w:rsidRDefault="00B37EE1" w:rsidP="00B37EE1">
      <w:pPr>
        <w:autoSpaceDE w:val="0"/>
        <w:autoSpaceDN w:val="0"/>
        <w:adjustRightInd w:val="0"/>
        <w:jc w:val="center"/>
        <w:rPr>
          <w:rFonts w:ascii="Times New Roman CYR" w:hAnsi="Times New Roman CYR" w:cs="Times New Roman CYR"/>
        </w:rPr>
      </w:pPr>
      <w:r>
        <w:rPr>
          <w:rFonts w:ascii="Times New Roman CYR" w:hAnsi="Times New Roman CYR" w:cs="Times New Roman CYR"/>
          <w:sz w:val="28"/>
          <w:szCs w:val="28"/>
        </w:rPr>
        <w:t>предоставления муниципальной услуги</w:t>
      </w:r>
      <w:r>
        <w:rPr>
          <w:rFonts w:ascii="Times New Roman CYR" w:hAnsi="Times New Roman CYR" w:cs="Times New Roman CYR"/>
        </w:rPr>
        <w:t xml:space="preserve"> </w:t>
      </w:r>
    </w:p>
    <w:p w:rsidR="00B37EE1" w:rsidRDefault="00B37EE1" w:rsidP="00B37EE1">
      <w:pPr>
        <w:autoSpaceDE w:val="0"/>
        <w:autoSpaceDN w:val="0"/>
        <w:adjustRightInd w:val="0"/>
        <w:rPr>
          <w:lang w:val="en-US"/>
        </w:rPr>
      </w:pPr>
      <w:r>
        <w:rPr>
          <w:sz w:val="16"/>
          <w:szCs w:val="16"/>
          <w:lang w:val="en-US"/>
        </w:rPr>
        <w:t> </w:t>
      </w:r>
      <w:r>
        <w:rPr>
          <w:lang w:val="en-US"/>
        </w:rPr>
        <w:t xml:space="preserve"> </w:t>
      </w:r>
    </w:p>
    <w:tbl>
      <w:tblPr>
        <w:tblW w:w="0" w:type="auto"/>
        <w:tblInd w:w="36" w:type="dxa"/>
        <w:tblLayout w:type="fixed"/>
        <w:tblLook w:val="0000" w:firstRow="0" w:lastRow="0" w:firstColumn="0" w:lastColumn="0" w:noHBand="0" w:noVBand="0"/>
      </w:tblPr>
      <w:tblGrid>
        <w:gridCol w:w="5040"/>
      </w:tblGrid>
      <w:tr w:rsidR="00B37EE1" w:rsidTr="008C5816">
        <w:trPr>
          <w:trHeight w:val="900"/>
        </w:trPr>
        <w:tc>
          <w:tcPr>
            <w:tcW w:w="5040" w:type="dxa"/>
            <w:tcBorders>
              <w:top w:val="single" w:sz="6" w:space="0" w:color="000000"/>
              <w:left w:val="single" w:sz="6" w:space="0" w:color="000000"/>
              <w:bottom w:val="single" w:sz="6" w:space="0" w:color="000000"/>
              <w:right w:val="single" w:sz="6" w:space="0" w:color="000000"/>
            </w:tcBorders>
            <w:shd w:val="clear" w:color="000000" w:fill="FFFFFF"/>
          </w:tcPr>
          <w:p w:rsidR="00B37EE1" w:rsidRDefault="00B37EE1" w:rsidP="008C5816">
            <w:pPr>
              <w:autoSpaceDE w:val="0"/>
              <w:autoSpaceDN w:val="0"/>
              <w:adjustRightInd w:val="0"/>
              <w:spacing w:before="100" w:after="100"/>
              <w:ind w:left="360"/>
              <w:rPr>
                <w:lang w:val="en-US"/>
              </w:rPr>
            </w:pPr>
            <w:r>
              <w:rPr>
                <w:sz w:val="28"/>
                <w:szCs w:val="28"/>
                <w:lang w:val="en-US"/>
              </w:rPr>
              <w:t> </w:t>
            </w:r>
            <w:r>
              <w:rPr>
                <w:lang w:val="en-US"/>
              </w:rPr>
              <w:t xml:space="preserve"> </w:t>
            </w:r>
          </w:p>
          <w:p w:rsidR="00B37EE1" w:rsidRDefault="00B37EE1" w:rsidP="008C5816">
            <w:pPr>
              <w:autoSpaceDE w:val="0"/>
              <w:autoSpaceDN w:val="0"/>
              <w:adjustRightInd w:val="0"/>
              <w:spacing w:before="100" w:after="100"/>
              <w:rPr>
                <w:rFonts w:ascii="Calibri" w:hAnsi="Calibri" w:cs="Calibri"/>
                <w:sz w:val="22"/>
                <w:szCs w:val="22"/>
                <w:lang w:val="en-US"/>
              </w:rPr>
            </w:pPr>
            <w:r>
              <w:rPr>
                <w:rFonts w:ascii="Times New Roman CYR" w:hAnsi="Times New Roman CYR" w:cs="Times New Roman CYR"/>
                <w:sz w:val="28"/>
                <w:szCs w:val="28"/>
              </w:rPr>
              <w:t xml:space="preserve">Прием и консультирование граждан </w:t>
            </w:r>
          </w:p>
        </w:tc>
      </w:tr>
    </w:tbl>
    <w:p w:rsidR="00B37EE1" w:rsidRDefault="00B37EE1" w:rsidP="00B37EE1">
      <w:pPr>
        <w:autoSpaceDE w:val="0"/>
        <w:autoSpaceDN w:val="0"/>
        <w:adjustRightInd w:val="0"/>
        <w:spacing w:after="100"/>
        <w:rPr>
          <w:lang w:val="en-US"/>
        </w:rPr>
      </w:pPr>
      <w:r>
        <w:rPr>
          <w:sz w:val="16"/>
          <w:szCs w:val="16"/>
          <w:lang w:val="en-US"/>
        </w:rPr>
        <w:t xml:space="preserve">                                               </w:t>
      </w:r>
    </w:p>
    <w:tbl>
      <w:tblPr>
        <w:tblW w:w="0" w:type="auto"/>
        <w:tblInd w:w="36" w:type="dxa"/>
        <w:tblLayout w:type="fixed"/>
        <w:tblLook w:val="0000" w:firstRow="0" w:lastRow="0" w:firstColumn="0" w:lastColumn="0" w:noHBand="0" w:noVBand="0"/>
      </w:tblPr>
      <w:tblGrid>
        <w:gridCol w:w="6840"/>
      </w:tblGrid>
      <w:tr w:rsidR="00B37EE1" w:rsidRPr="00382874" w:rsidTr="008C5816">
        <w:trPr>
          <w:trHeight w:val="720"/>
        </w:trPr>
        <w:tc>
          <w:tcPr>
            <w:tcW w:w="6840" w:type="dxa"/>
            <w:tcBorders>
              <w:top w:val="single" w:sz="6" w:space="0" w:color="000000"/>
              <w:left w:val="single" w:sz="6" w:space="0" w:color="000000"/>
              <w:bottom w:val="single" w:sz="6" w:space="0" w:color="000000"/>
              <w:right w:val="single" w:sz="6" w:space="0" w:color="000000"/>
            </w:tcBorders>
            <w:shd w:val="clear" w:color="000000" w:fill="FFFFFF"/>
          </w:tcPr>
          <w:p w:rsidR="00B37EE1" w:rsidRPr="00382874" w:rsidRDefault="00B37EE1" w:rsidP="008C5816">
            <w:pPr>
              <w:autoSpaceDE w:val="0"/>
              <w:autoSpaceDN w:val="0"/>
              <w:adjustRightInd w:val="0"/>
              <w:spacing w:before="100" w:after="100"/>
              <w:rPr>
                <w:rFonts w:ascii="Calibri" w:hAnsi="Calibri" w:cs="Calibri"/>
                <w:sz w:val="22"/>
                <w:szCs w:val="22"/>
              </w:rPr>
            </w:pPr>
            <w:r>
              <w:rPr>
                <w:rFonts w:ascii="Times New Roman CYR" w:hAnsi="Times New Roman CYR" w:cs="Times New Roman CYR"/>
                <w:sz w:val="28"/>
                <w:szCs w:val="28"/>
              </w:rPr>
              <w:t>Прием и регистрация заявлений и представленных документов</w:t>
            </w:r>
            <w:r>
              <w:rPr>
                <w:rFonts w:ascii="Times New Roman CYR" w:hAnsi="Times New Roman CYR" w:cs="Times New Roman CYR"/>
              </w:rPr>
              <w:t xml:space="preserve"> </w:t>
            </w:r>
          </w:p>
        </w:tc>
      </w:tr>
    </w:tbl>
    <w:p w:rsidR="00B37EE1" w:rsidRPr="00382874" w:rsidRDefault="00B37EE1" w:rsidP="00B37EE1">
      <w:pPr>
        <w:autoSpaceDE w:val="0"/>
        <w:autoSpaceDN w:val="0"/>
        <w:adjustRightInd w:val="0"/>
        <w:spacing w:after="100"/>
      </w:pPr>
      <w:r w:rsidRPr="00382874">
        <w:rPr>
          <w:sz w:val="16"/>
          <w:szCs w:val="16"/>
        </w:rPr>
        <w:t xml:space="preserve">                                              </w:t>
      </w:r>
      <w:r w:rsidRPr="00382874">
        <w:t xml:space="preserve"> </w:t>
      </w:r>
    </w:p>
    <w:tbl>
      <w:tblPr>
        <w:tblW w:w="0" w:type="auto"/>
        <w:tblInd w:w="36" w:type="dxa"/>
        <w:tblLayout w:type="fixed"/>
        <w:tblLook w:val="0000" w:firstRow="0" w:lastRow="0" w:firstColumn="0" w:lastColumn="0" w:noHBand="0" w:noVBand="0"/>
      </w:tblPr>
      <w:tblGrid>
        <w:gridCol w:w="6840"/>
      </w:tblGrid>
      <w:tr w:rsidR="00B37EE1" w:rsidRPr="00382874" w:rsidTr="008C5816">
        <w:trPr>
          <w:trHeight w:val="1485"/>
        </w:trPr>
        <w:tc>
          <w:tcPr>
            <w:tcW w:w="6840" w:type="dxa"/>
            <w:tcBorders>
              <w:top w:val="single" w:sz="6" w:space="0" w:color="000000"/>
              <w:left w:val="single" w:sz="6" w:space="0" w:color="000000"/>
              <w:bottom w:val="single" w:sz="6" w:space="0" w:color="000000"/>
              <w:right w:val="single" w:sz="6" w:space="0" w:color="000000"/>
            </w:tcBorders>
            <w:shd w:val="clear" w:color="000000" w:fill="FFFFFF"/>
          </w:tcPr>
          <w:p w:rsidR="00B37EE1" w:rsidRPr="00382874" w:rsidRDefault="00B37EE1" w:rsidP="008C5816">
            <w:pPr>
              <w:autoSpaceDE w:val="0"/>
              <w:autoSpaceDN w:val="0"/>
              <w:adjustRightInd w:val="0"/>
              <w:spacing w:before="100" w:after="100"/>
              <w:rPr>
                <w:rFonts w:ascii="Calibri" w:hAnsi="Calibri" w:cs="Calibri"/>
                <w:sz w:val="22"/>
                <w:szCs w:val="22"/>
              </w:rPr>
            </w:pPr>
            <w:r>
              <w:rPr>
                <w:rFonts w:ascii="Times New Roman CYR" w:hAnsi="Times New Roman CYR" w:cs="Times New Roman CYR"/>
                <w:sz w:val="28"/>
                <w:szCs w:val="28"/>
              </w:rPr>
              <w:t>Выдача расписки в принятии соответствующих документов</w:t>
            </w:r>
            <w:r>
              <w:rPr>
                <w:rFonts w:ascii="Times New Roman CYR" w:hAnsi="Times New Roman CYR" w:cs="Times New Roman CYR"/>
              </w:rPr>
              <w:t xml:space="preserve"> </w:t>
            </w:r>
          </w:p>
        </w:tc>
      </w:tr>
    </w:tbl>
    <w:p w:rsidR="00B37EE1" w:rsidRPr="00382874" w:rsidRDefault="00B37EE1" w:rsidP="00B37EE1">
      <w:pPr>
        <w:autoSpaceDE w:val="0"/>
        <w:autoSpaceDN w:val="0"/>
        <w:adjustRightInd w:val="0"/>
        <w:spacing w:after="100"/>
      </w:pPr>
      <w:r w:rsidRPr="00382874">
        <w:rPr>
          <w:sz w:val="16"/>
          <w:szCs w:val="16"/>
        </w:rPr>
        <w:t xml:space="preserve">                                              </w:t>
      </w:r>
      <w:r w:rsidRPr="00382874">
        <w:t xml:space="preserve"> </w:t>
      </w:r>
    </w:p>
    <w:tbl>
      <w:tblPr>
        <w:tblW w:w="0" w:type="auto"/>
        <w:tblInd w:w="36" w:type="dxa"/>
        <w:tblLayout w:type="fixed"/>
        <w:tblLook w:val="0000" w:firstRow="0" w:lastRow="0" w:firstColumn="0" w:lastColumn="0" w:noHBand="0" w:noVBand="0"/>
      </w:tblPr>
      <w:tblGrid>
        <w:gridCol w:w="9720"/>
      </w:tblGrid>
      <w:tr w:rsidR="00B37EE1" w:rsidRPr="00382874" w:rsidTr="008C5816">
        <w:trPr>
          <w:trHeight w:val="900"/>
        </w:trPr>
        <w:tc>
          <w:tcPr>
            <w:tcW w:w="9720" w:type="dxa"/>
            <w:tcBorders>
              <w:top w:val="single" w:sz="6" w:space="0" w:color="000000"/>
              <w:left w:val="single" w:sz="6" w:space="0" w:color="000000"/>
              <w:bottom w:val="single" w:sz="6" w:space="0" w:color="000000"/>
              <w:right w:val="single" w:sz="6" w:space="0" w:color="000000"/>
            </w:tcBorders>
            <w:shd w:val="clear" w:color="000000" w:fill="FFFFFF"/>
          </w:tcPr>
          <w:p w:rsidR="00B37EE1" w:rsidRPr="00382874" w:rsidRDefault="00B37EE1" w:rsidP="008C5816">
            <w:pPr>
              <w:autoSpaceDE w:val="0"/>
              <w:autoSpaceDN w:val="0"/>
              <w:adjustRightInd w:val="0"/>
              <w:spacing w:before="100" w:after="100"/>
              <w:ind w:left="180"/>
            </w:pPr>
            <w:r>
              <w:rPr>
                <w:sz w:val="28"/>
                <w:szCs w:val="28"/>
                <w:lang w:val="en-US"/>
              </w:rPr>
              <w:t> </w:t>
            </w:r>
            <w:r w:rsidRPr="00382874">
              <w:t xml:space="preserve"> </w:t>
            </w:r>
          </w:p>
          <w:p w:rsidR="00B37EE1" w:rsidRPr="00382874" w:rsidRDefault="00B37EE1" w:rsidP="008C5816">
            <w:pPr>
              <w:autoSpaceDE w:val="0"/>
              <w:autoSpaceDN w:val="0"/>
              <w:adjustRightInd w:val="0"/>
              <w:spacing w:before="100" w:after="100"/>
              <w:ind w:left="180"/>
              <w:jc w:val="both"/>
              <w:rPr>
                <w:rFonts w:ascii="Calibri" w:hAnsi="Calibri" w:cs="Calibri"/>
                <w:sz w:val="22"/>
                <w:szCs w:val="22"/>
              </w:rPr>
            </w:pPr>
            <w:r>
              <w:rPr>
                <w:rFonts w:ascii="Times New Roman CYR" w:hAnsi="Times New Roman CYR" w:cs="Times New Roman CYR"/>
                <w:sz w:val="28"/>
                <w:szCs w:val="28"/>
              </w:rPr>
              <w:t>Принятие решения и подготовка постановления по принятому решению</w:t>
            </w:r>
            <w:r>
              <w:rPr>
                <w:rFonts w:ascii="Times New Roman CYR" w:hAnsi="Times New Roman CYR" w:cs="Times New Roman CYR"/>
              </w:rPr>
              <w:t xml:space="preserve"> </w:t>
            </w:r>
          </w:p>
        </w:tc>
      </w:tr>
    </w:tbl>
    <w:p w:rsidR="00B37EE1" w:rsidRPr="00382874" w:rsidRDefault="00B37EE1" w:rsidP="00B37EE1">
      <w:pPr>
        <w:autoSpaceDE w:val="0"/>
        <w:autoSpaceDN w:val="0"/>
        <w:adjustRightInd w:val="0"/>
        <w:spacing w:after="100"/>
      </w:pPr>
      <w:r>
        <w:rPr>
          <w:sz w:val="16"/>
          <w:szCs w:val="16"/>
          <w:lang w:val="en-US"/>
        </w:rPr>
        <w:t> </w:t>
      </w:r>
      <w:r w:rsidRPr="00382874">
        <w:t xml:space="preserve"> </w:t>
      </w:r>
    </w:p>
    <w:tbl>
      <w:tblPr>
        <w:tblW w:w="0" w:type="auto"/>
        <w:tblInd w:w="36" w:type="dxa"/>
        <w:tblLayout w:type="fixed"/>
        <w:tblLook w:val="0000" w:firstRow="0" w:lastRow="0" w:firstColumn="0" w:lastColumn="0" w:noHBand="0" w:noVBand="0"/>
      </w:tblPr>
      <w:tblGrid>
        <w:gridCol w:w="8100"/>
      </w:tblGrid>
      <w:tr w:rsidR="00B37EE1" w:rsidRPr="00382874" w:rsidTr="008C5816">
        <w:trPr>
          <w:trHeight w:val="900"/>
        </w:trPr>
        <w:tc>
          <w:tcPr>
            <w:tcW w:w="8100" w:type="dxa"/>
            <w:tcBorders>
              <w:top w:val="single" w:sz="6" w:space="0" w:color="000000"/>
              <w:left w:val="single" w:sz="6" w:space="0" w:color="000000"/>
              <w:bottom w:val="single" w:sz="6" w:space="0" w:color="000000"/>
              <w:right w:val="single" w:sz="6" w:space="0" w:color="000000"/>
            </w:tcBorders>
            <w:shd w:val="clear" w:color="000000" w:fill="FFFFFF"/>
          </w:tcPr>
          <w:p w:rsidR="00B37EE1" w:rsidRPr="00382874" w:rsidRDefault="00B37EE1" w:rsidP="008C5816">
            <w:pPr>
              <w:autoSpaceDE w:val="0"/>
              <w:autoSpaceDN w:val="0"/>
              <w:adjustRightInd w:val="0"/>
              <w:spacing w:before="100" w:after="100"/>
              <w:ind w:left="180"/>
              <w:jc w:val="both"/>
            </w:pPr>
            <w:r>
              <w:rPr>
                <w:sz w:val="28"/>
                <w:szCs w:val="28"/>
                <w:lang w:val="en-US"/>
              </w:rPr>
              <w:t> </w:t>
            </w:r>
            <w:r w:rsidRPr="00382874">
              <w:t xml:space="preserve"> </w:t>
            </w:r>
          </w:p>
          <w:p w:rsidR="00B37EE1" w:rsidRDefault="00B37EE1" w:rsidP="008C5816">
            <w:pPr>
              <w:autoSpaceDE w:val="0"/>
              <w:autoSpaceDN w:val="0"/>
              <w:adjustRightInd w:val="0"/>
              <w:spacing w:before="100" w:after="100"/>
              <w:ind w:left="180"/>
              <w:jc w:val="both"/>
              <w:rPr>
                <w:rFonts w:ascii="Times New Roman CYR" w:hAnsi="Times New Roman CYR" w:cs="Times New Roman CYR"/>
              </w:rPr>
            </w:pPr>
            <w:r>
              <w:rPr>
                <w:rFonts w:ascii="Times New Roman CYR" w:hAnsi="Times New Roman CYR" w:cs="Times New Roman CYR"/>
                <w:sz w:val="28"/>
                <w:szCs w:val="28"/>
              </w:rPr>
              <w:t xml:space="preserve">Направление заявителю уведомления о принятом решении. </w:t>
            </w:r>
          </w:p>
          <w:p w:rsidR="00B37EE1" w:rsidRPr="00382874" w:rsidRDefault="00B37EE1" w:rsidP="008C5816">
            <w:pPr>
              <w:autoSpaceDE w:val="0"/>
              <w:autoSpaceDN w:val="0"/>
              <w:adjustRightInd w:val="0"/>
              <w:spacing w:before="100" w:after="100"/>
              <w:ind w:left="180"/>
              <w:jc w:val="both"/>
              <w:rPr>
                <w:rFonts w:ascii="Calibri" w:hAnsi="Calibri" w:cs="Calibri"/>
                <w:sz w:val="22"/>
                <w:szCs w:val="22"/>
              </w:rPr>
            </w:pPr>
            <w:r>
              <w:rPr>
                <w:sz w:val="28"/>
                <w:szCs w:val="28"/>
                <w:lang w:val="en-US"/>
              </w:rPr>
              <w:t> </w:t>
            </w:r>
            <w:r w:rsidRPr="00382874">
              <w:t xml:space="preserve"> </w:t>
            </w:r>
          </w:p>
        </w:tc>
      </w:tr>
    </w:tbl>
    <w:p w:rsidR="00B37EE1" w:rsidRPr="00382874" w:rsidRDefault="00B37EE1" w:rsidP="00B37EE1">
      <w:pPr>
        <w:autoSpaceDE w:val="0"/>
        <w:autoSpaceDN w:val="0"/>
        <w:adjustRightInd w:val="0"/>
        <w:spacing w:line="283" w:lineRule="atLeast"/>
        <w:rPr>
          <w:rFonts w:ascii="Calibri" w:hAnsi="Calibri" w:cs="Calibri"/>
          <w:sz w:val="22"/>
          <w:szCs w:val="22"/>
        </w:rPr>
      </w:pPr>
    </w:p>
    <w:p w:rsidR="00B37EE1" w:rsidRDefault="00B37EE1" w:rsidP="00B37EE1">
      <w:pPr>
        <w:rPr>
          <w:b/>
        </w:rPr>
      </w:pPr>
    </w:p>
    <w:p w:rsidR="00B37EE1" w:rsidRDefault="00B37EE1" w:rsidP="00B37EE1">
      <w:pPr>
        <w:rPr>
          <w:b/>
        </w:rPr>
      </w:pPr>
    </w:p>
    <w:p w:rsidR="00B37EE1" w:rsidRDefault="00B37EE1" w:rsidP="00B37EE1">
      <w:pPr>
        <w:rPr>
          <w:b/>
        </w:rPr>
      </w:pPr>
    </w:p>
    <w:p w:rsidR="0009799B" w:rsidRDefault="00BD2605">
      <w:bookmarkStart w:id="0" w:name="_GoBack"/>
      <w:bookmarkEnd w:id="0"/>
    </w:p>
    <w:sectPr w:rsidR="0009799B" w:rsidSect="00BD260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49"/>
    <w:rsid w:val="00053FDC"/>
    <w:rsid w:val="005542BE"/>
    <w:rsid w:val="00807B6E"/>
    <w:rsid w:val="00B37EE1"/>
    <w:rsid w:val="00BD2605"/>
    <w:rsid w:val="00EB06DD"/>
    <w:rsid w:val="00EE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37EE1"/>
    <w:rPr>
      <w:sz w:val="20"/>
      <w:szCs w:val="20"/>
      <w:lang w:val="en-US" w:eastAsia="en-US"/>
    </w:rPr>
  </w:style>
  <w:style w:type="paragraph" w:customStyle="1" w:styleId="ConsPlusCell">
    <w:name w:val="ConsPlusCell"/>
    <w:rsid w:val="00B37EE1"/>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37EE1"/>
    <w:rPr>
      <w:rFonts w:ascii="Tahoma" w:hAnsi="Tahoma" w:cs="Tahoma"/>
      <w:sz w:val="16"/>
      <w:szCs w:val="16"/>
    </w:rPr>
  </w:style>
  <w:style w:type="character" w:customStyle="1" w:styleId="a5">
    <w:name w:val="Текст выноски Знак"/>
    <w:basedOn w:val="a0"/>
    <w:link w:val="a4"/>
    <w:uiPriority w:val="99"/>
    <w:semiHidden/>
    <w:rsid w:val="00B37E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37EE1"/>
    <w:rPr>
      <w:sz w:val="20"/>
      <w:szCs w:val="20"/>
      <w:lang w:val="en-US" w:eastAsia="en-US"/>
    </w:rPr>
  </w:style>
  <w:style w:type="paragraph" w:customStyle="1" w:styleId="ConsPlusCell">
    <w:name w:val="ConsPlusCell"/>
    <w:rsid w:val="00B37EE1"/>
    <w:pPr>
      <w:autoSpaceDE w:val="0"/>
      <w:autoSpaceDN w:val="0"/>
      <w:adjustRightInd w:val="0"/>
      <w:spacing w:after="0" w:line="240" w:lineRule="auto"/>
    </w:pPr>
    <w:rPr>
      <w:rFonts w:ascii="Arial" w:eastAsia="Calibri" w:hAnsi="Arial" w:cs="Arial"/>
      <w:sz w:val="20"/>
      <w:szCs w:val="20"/>
    </w:rPr>
  </w:style>
  <w:style w:type="paragraph" w:styleId="a4">
    <w:name w:val="Balloon Text"/>
    <w:basedOn w:val="a"/>
    <w:link w:val="a5"/>
    <w:uiPriority w:val="99"/>
    <w:semiHidden/>
    <w:unhideWhenUsed/>
    <w:rsid w:val="00B37EE1"/>
    <w:rPr>
      <w:rFonts w:ascii="Tahoma" w:hAnsi="Tahoma" w:cs="Tahoma"/>
      <w:sz w:val="16"/>
      <w:szCs w:val="16"/>
    </w:rPr>
  </w:style>
  <w:style w:type="character" w:customStyle="1" w:styleId="a5">
    <w:name w:val="Текст выноски Знак"/>
    <w:basedOn w:val="a0"/>
    <w:link w:val="a4"/>
    <w:uiPriority w:val="99"/>
    <w:semiHidden/>
    <w:rsid w:val="00B37E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84602;fld=134;dst=100062" TargetMode="External"/><Relationship Id="rId18" Type="http://schemas.openxmlformats.org/officeDocument/2006/relationships/hyperlink" Target="consultantplus://offline/main?base=RLAW011;n=53387;fld=134;dst=100024" TargetMode="External"/><Relationship Id="rId26" Type="http://schemas.openxmlformats.org/officeDocument/2006/relationships/hyperlink" Target="consultantplus://offline/main?base=LAW;n=108403;fld=134" TargetMode="External"/><Relationship Id="rId3" Type="http://schemas.openxmlformats.org/officeDocument/2006/relationships/settings" Target="settings.xml"/><Relationship Id="rId21" Type="http://schemas.openxmlformats.org/officeDocument/2006/relationships/hyperlink" Target="consultantplus://offline/main?base=RLAW011;n=53387;fld=134;dst=100026"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2746;fld=134;dst=100041" TargetMode="External"/><Relationship Id="rId17" Type="http://schemas.openxmlformats.org/officeDocument/2006/relationships/hyperlink" Target="consultantplus://offline/ref=72060227EC6D1FF1ADF17423CD432B4A02D83EB71D4D758BE6131579EB6ACD773449A0EEh9w5G" TargetMode="External"/><Relationship Id="rId25" Type="http://schemas.openxmlformats.org/officeDocument/2006/relationships/hyperlink" Target="consultantplus://offline/main?base=RLAW011;n=53387;fld=134;dst=100074" TargetMode="External"/><Relationship Id="rId2" Type="http://schemas.microsoft.com/office/2007/relationships/stylesWithEffects" Target="stylesWithEffects.xml"/><Relationship Id="rId16" Type="http://schemas.openxmlformats.org/officeDocument/2006/relationships/hyperlink" Target="consultantplus://offline/main?base=RLAW011;n=53387;fld=134;dst=100174" TargetMode="External"/><Relationship Id="rId20" Type="http://schemas.openxmlformats.org/officeDocument/2006/relationships/hyperlink" Target="consultantplus://offline/main?base=RLAW011;n=53387;fld=134;dst=10007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main?base=RLAW011;n=53387;fld=134;dst=100074" TargetMode="External"/><Relationship Id="rId11" Type="http://schemas.openxmlformats.org/officeDocument/2006/relationships/hyperlink" Target="consultantplus://offline/main?base=LAW;n=103155;fld=134;dst=100051" TargetMode="External"/><Relationship Id="rId24" Type="http://schemas.openxmlformats.org/officeDocument/2006/relationships/hyperlink" Target="consultantplus://offline/main?base=RLAW011;n=53387;fld=134;dst=100074" TargetMode="External"/><Relationship Id="rId5" Type="http://schemas.openxmlformats.org/officeDocument/2006/relationships/hyperlink" Target="consultantplus://offline/main?base=LAW;n=111921;fld=134;dst=100037" TargetMode="External"/><Relationship Id="rId15" Type="http://schemas.openxmlformats.org/officeDocument/2006/relationships/hyperlink" Target="consultantplus://offline/main?base=LAW;n=104547;fld=134" TargetMode="External"/><Relationship Id="rId23" Type="http://schemas.openxmlformats.org/officeDocument/2006/relationships/hyperlink" Target="consultantplus://offline/main?base=RLAW011;n=53387;fld=134;dst=100074" TargetMode="External"/><Relationship Id="rId28" Type="http://schemas.openxmlformats.org/officeDocument/2006/relationships/fontTable" Target="fontTable.xml"/><Relationship Id="rId10" Type="http://schemas.openxmlformats.org/officeDocument/2006/relationships/hyperlink" Target="consultantplus://offline/main?base=LAW;n=103266;fld=134;dst=100067" TargetMode="External"/><Relationship Id="rId19" Type="http://schemas.openxmlformats.org/officeDocument/2006/relationships/hyperlink" Target="consultantplus://offline/main?base=RLAW011;n=53387;fld=134;dst=100074" TargetMode="External"/><Relationship Id="rId4" Type="http://schemas.openxmlformats.org/officeDocument/2006/relationships/webSettings" Target="webSettings.xml"/><Relationship Id="rId9" Type="http://schemas.openxmlformats.org/officeDocument/2006/relationships/hyperlink" Target="consultantplus://offline/main?base=LAW;n=107420;fld=134;dst=100368" TargetMode="External"/><Relationship Id="rId14" Type="http://schemas.openxmlformats.org/officeDocument/2006/relationships/hyperlink" Target="consultantplus://offline/main?base=LAW;n=101630;fld=134" TargetMode="External"/><Relationship Id="rId22" Type="http://schemas.openxmlformats.org/officeDocument/2006/relationships/hyperlink" Target="consultantplus://offline/ref=8768F81749A85B396CF5328A040BFB9AE090C75C0333CA65B0334104AD5FFD96715EE4G1X5O" TargetMode="External"/><Relationship Id="rId27" Type="http://schemas.openxmlformats.org/officeDocument/2006/relationships/hyperlink" Target="consultantplus://offline/main?base=RLAW011;n=53387;fld=134;dst=1001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6107</Words>
  <Characters>34816</Characters>
  <Application>Microsoft Office Word</Application>
  <DocSecurity>0</DocSecurity>
  <Lines>290</Lines>
  <Paragraphs>81</Paragraphs>
  <ScaleCrop>false</ScaleCrop>
  <Company/>
  <LinksUpToDate>false</LinksUpToDate>
  <CharactersWithSpaces>40842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3</cp:revision>
  <dcterms:created xsi:type="dcterms:W3CDTF">2017-06-21T14:09:00Z</dcterms:created>
  <dcterms:modified xsi:type="dcterms:W3CDTF">2017-06-21T14:21:00Z</dcterms:modified>
</cp:coreProperties>
</file>