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AF" w:rsidRPr="004F3482" w:rsidRDefault="00F33FAF" w:rsidP="004F3482">
      <w:pPr>
        <w:widowControl/>
        <w:jc w:val="center"/>
        <w:rPr>
          <w:rFonts w:eastAsia="Times New Roman"/>
          <w:b/>
          <w:color w:val="auto"/>
          <w:kern w:val="0"/>
          <w:sz w:val="28"/>
          <w:szCs w:val="28"/>
          <w:lang w:eastAsia="ar-SA"/>
        </w:rPr>
      </w:pPr>
      <w:r w:rsidRPr="004F3482">
        <w:rPr>
          <w:rFonts w:eastAsia="Times New Roman"/>
          <w:b/>
          <w:color w:val="auto"/>
          <w:kern w:val="0"/>
          <w:sz w:val="28"/>
          <w:szCs w:val="28"/>
          <w:lang w:eastAsia="ar-SA"/>
        </w:rPr>
        <w:t xml:space="preserve">АДМИНИСТРАЦИЯ </w:t>
      </w:r>
    </w:p>
    <w:p w:rsidR="00F33FAF" w:rsidRPr="004F3482" w:rsidRDefault="00F33FAF" w:rsidP="004F3482">
      <w:pPr>
        <w:widowControl/>
        <w:jc w:val="center"/>
        <w:rPr>
          <w:rFonts w:eastAsia="Times New Roman"/>
          <w:b/>
          <w:color w:val="auto"/>
          <w:kern w:val="0"/>
          <w:sz w:val="28"/>
          <w:szCs w:val="28"/>
          <w:lang w:eastAsia="ar-SA"/>
        </w:rPr>
      </w:pPr>
      <w:r w:rsidRPr="004F3482">
        <w:rPr>
          <w:rFonts w:eastAsia="Times New Roman"/>
          <w:b/>
          <w:color w:val="auto"/>
          <w:kern w:val="0"/>
          <w:sz w:val="28"/>
          <w:szCs w:val="28"/>
          <w:lang w:eastAsia="ar-SA"/>
        </w:rPr>
        <w:t xml:space="preserve">ЦВЕТОЧНЕНСКОГО СЕЛЬСКОГО ПОСЕЛЕНИЯ </w:t>
      </w:r>
    </w:p>
    <w:p w:rsidR="00F33FAF" w:rsidRPr="004F3482" w:rsidRDefault="00F33FAF" w:rsidP="004F3482">
      <w:pPr>
        <w:widowControl/>
        <w:jc w:val="center"/>
        <w:rPr>
          <w:rFonts w:eastAsia="Times New Roman"/>
          <w:b/>
          <w:color w:val="auto"/>
          <w:kern w:val="0"/>
          <w:sz w:val="28"/>
          <w:szCs w:val="28"/>
          <w:lang w:eastAsia="ar-SA"/>
        </w:rPr>
      </w:pPr>
      <w:r w:rsidRPr="004F3482">
        <w:rPr>
          <w:rFonts w:eastAsia="Times New Roman"/>
          <w:b/>
          <w:color w:val="auto"/>
          <w:kern w:val="0"/>
          <w:sz w:val="28"/>
          <w:szCs w:val="28"/>
          <w:lang w:eastAsia="ar-SA"/>
        </w:rPr>
        <w:t>БЕЛОГОРСКОГО РАЙОНА</w:t>
      </w:r>
    </w:p>
    <w:p w:rsidR="00F33FAF" w:rsidRPr="004F3482" w:rsidRDefault="00F33FAF" w:rsidP="004F3482">
      <w:pPr>
        <w:widowControl/>
        <w:jc w:val="center"/>
        <w:rPr>
          <w:rFonts w:eastAsia="Times New Roman"/>
          <w:b/>
          <w:color w:val="auto"/>
          <w:kern w:val="0"/>
          <w:sz w:val="28"/>
          <w:szCs w:val="28"/>
          <w:lang w:eastAsia="ar-SA"/>
        </w:rPr>
      </w:pPr>
      <w:r w:rsidRPr="004F3482">
        <w:rPr>
          <w:rFonts w:eastAsia="Times New Roman"/>
          <w:b/>
          <w:color w:val="auto"/>
          <w:kern w:val="0"/>
          <w:sz w:val="28"/>
          <w:szCs w:val="28"/>
          <w:lang w:eastAsia="ar-SA"/>
        </w:rPr>
        <w:t>РЕСПУБЛИКИ КРЫМ</w:t>
      </w:r>
    </w:p>
    <w:p w:rsidR="00F33FAF" w:rsidRPr="004F3482" w:rsidRDefault="00F33FAF" w:rsidP="004F3482">
      <w:pPr>
        <w:widowControl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F33FAF" w:rsidRPr="004F3482" w:rsidRDefault="00F33FAF" w:rsidP="004F3482">
      <w:pPr>
        <w:widowControl/>
        <w:jc w:val="center"/>
        <w:rPr>
          <w:rFonts w:eastAsia="Times New Roman"/>
          <w:i/>
          <w:color w:val="auto"/>
          <w:kern w:val="0"/>
          <w:sz w:val="28"/>
          <w:szCs w:val="28"/>
          <w:lang w:eastAsia="ar-SA"/>
        </w:rPr>
      </w:pPr>
      <w:r w:rsidRPr="004F3482">
        <w:rPr>
          <w:rFonts w:eastAsia="Times New Roman"/>
          <w:i/>
          <w:color w:val="auto"/>
          <w:kern w:val="0"/>
          <w:sz w:val="28"/>
          <w:szCs w:val="28"/>
          <w:lang w:eastAsia="ar-SA"/>
        </w:rPr>
        <w:t>ПОСТАНОВЛЕНИЕ</w:t>
      </w:r>
    </w:p>
    <w:p w:rsidR="00F33FAF" w:rsidRPr="004F3482" w:rsidRDefault="00F33FAF" w:rsidP="004F3482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F33FAF" w:rsidRPr="004F3482" w:rsidRDefault="00F33FAF" w:rsidP="004F3482">
      <w:pPr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4F3482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19.12.2016 года </w:t>
      </w:r>
      <w:r w:rsidR="004F3482"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r w:rsidR="004F3482"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r w:rsidR="004F3482"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r w:rsidR="004F3482"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r w:rsidRPr="004F3482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</w:t>
      </w:r>
      <w:proofErr w:type="spellStart"/>
      <w:r w:rsidRPr="004F3482">
        <w:rPr>
          <w:rFonts w:eastAsia="Times New Roman"/>
          <w:color w:val="auto"/>
          <w:kern w:val="0"/>
          <w:sz w:val="28"/>
          <w:szCs w:val="28"/>
          <w:lang w:eastAsia="ar-SA"/>
        </w:rPr>
        <w:t>с</w:t>
      </w:r>
      <w:proofErr w:type="gramStart"/>
      <w:r w:rsidRPr="004F3482">
        <w:rPr>
          <w:rFonts w:eastAsia="Times New Roman"/>
          <w:color w:val="auto"/>
          <w:kern w:val="0"/>
          <w:sz w:val="28"/>
          <w:szCs w:val="28"/>
          <w:lang w:eastAsia="ar-SA"/>
        </w:rPr>
        <w:t>.Ц</w:t>
      </w:r>
      <w:proofErr w:type="gramEnd"/>
      <w:r w:rsidRPr="004F3482">
        <w:rPr>
          <w:rFonts w:eastAsia="Times New Roman"/>
          <w:color w:val="auto"/>
          <w:kern w:val="0"/>
          <w:sz w:val="28"/>
          <w:szCs w:val="28"/>
          <w:lang w:eastAsia="ar-SA"/>
        </w:rPr>
        <w:t>веточное</w:t>
      </w:r>
      <w:proofErr w:type="spellEnd"/>
      <w:r w:rsidRPr="004F3482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</w:t>
      </w:r>
      <w:r w:rsidR="004F3482"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r w:rsidR="004F3482"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r w:rsidR="004F3482"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r w:rsidRPr="004F3482">
        <w:rPr>
          <w:rFonts w:eastAsia="Times New Roman"/>
          <w:color w:val="auto"/>
          <w:kern w:val="0"/>
          <w:sz w:val="28"/>
          <w:szCs w:val="28"/>
          <w:lang w:eastAsia="ar-SA"/>
        </w:rPr>
        <w:t>№ 256-ПА</w:t>
      </w:r>
    </w:p>
    <w:p w:rsidR="00F33FAF" w:rsidRPr="004F3482" w:rsidRDefault="00F33FAF" w:rsidP="004F3482">
      <w:pPr>
        <w:rPr>
          <w:sz w:val="28"/>
          <w:szCs w:val="28"/>
        </w:rPr>
      </w:pPr>
    </w:p>
    <w:p w:rsidR="00F33FAF" w:rsidRPr="004F3482" w:rsidRDefault="00F33FAF" w:rsidP="004F3482">
      <w:pPr>
        <w:rPr>
          <w:sz w:val="28"/>
          <w:szCs w:val="28"/>
        </w:rPr>
      </w:pPr>
      <w:r w:rsidRPr="004F3482">
        <w:rPr>
          <w:sz w:val="28"/>
          <w:szCs w:val="28"/>
        </w:rPr>
        <w:t xml:space="preserve">Об утверждении муниципальной программы «Повышение эффективности местного самоуправления в муниципальном образовании </w:t>
      </w:r>
      <w:proofErr w:type="spellStart"/>
      <w:r w:rsidRPr="004F3482">
        <w:rPr>
          <w:sz w:val="28"/>
          <w:szCs w:val="28"/>
        </w:rPr>
        <w:t>Цветочненское</w:t>
      </w:r>
      <w:proofErr w:type="spellEnd"/>
      <w:r w:rsidRPr="004F3482">
        <w:rPr>
          <w:sz w:val="28"/>
          <w:szCs w:val="28"/>
        </w:rPr>
        <w:t xml:space="preserve"> сельское поселение Белогорского района Республики Крым» на 2017 год</w:t>
      </w:r>
    </w:p>
    <w:p w:rsidR="00F33FAF" w:rsidRPr="004F3482" w:rsidRDefault="00F33FAF" w:rsidP="004F3482">
      <w:pPr>
        <w:jc w:val="center"/>
        <w:rPr>
          <w:sz w:val="28"/>
          <w:szCs w:val="28"/>
        </w:rPr>
      </w:pPr>
    </w:p>
    <w:p w:rsidR="00F33FAF" w:rsidRPr="004F3482" w:rsidRDefault="00F33FAF" w:rsidP="004F3482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 w:rsidRPr="004F348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 ФЗ «О муниципальной службе в Российской Федерации», руководствуясь Уставом муниципального образования Цветочненского  сельское поселение Белогорского района Республики Крым, принятого решением 3-й сессии 1-го созыва Цветочненского сельского  совета  Белогорского района Республики Крым  от 06 ноября 2014 года №15, </w:t>
      </w:r>
      <w:proofErr w:type="gramEnd"/>
    </w:p>
    <w:p w:rsidR="00F33FAF" w:rsidRPr="004F3482" w:rsidRDefault="00F33FAF" w:rsidP="004F3482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 w:rsidRPr="004F3482">
        <w:rPr>
          <w:sz w:val="28"/>
          <w:szCs w:val="28"/>
        </w:rPr>
        <w:t>П</w:t>
      </w:r>
      <w:proofErr w:type="gramEnd"/>
      <w:r w:rsidRPr="004F3482">
        <w:rPr>
          <w:sz w:val="28"/>
          <w:szCs w:val="28"/>
        </w:rPr>
        <w:t xml:space="preserve"> О С Т А Н О В Л Я Ю:</w:t>
      </w:r>
    </w:p>
    <w:p w:rsidR="00F33FAF" w:rsidRPr="004F3482" w:rsidRDefault="00F33FAF" w:rsidP="004F3482">
      <w:pPr>
        <w:tabs>
          <w:tab w:val="left" w:pos="720"/>
        </w:tabs>
        <w:jc w:val="both"/>
        <w:rPr>
          <w:sz w:val="28"/>
          <w:szCs w:val="28"/>
        </w:rPr>
      </w:pPr>
      <w:r w:rsidRPr="004F3482">
        <w:rPr>
          <w:sz w:val="28"/>
          <w:szCs w:val="28"/>
        </w:rPr>
        <w:t xml:space="preserve">1. Утвердить муниципальную программу «Повышение эффективности местного самоуправления в муниципальном образовании </w:t>
      </w:r>
      <w:proofErr w:type="spellStart"/>
      <w:r w:rsidRPr="004F3482">
        <w:rPr>
          <w:sz w:val="28"/>
          <w:szCs w:val="28"/>
        </w:rPr>
        <w:t>Цветочненское</w:t>
      </w:r>
      <w:proofErr w:type="spellEnd"/>
      <w:r w:rsidRPr="004F3482">
        <w:rPr>
          <w:sz w:val="28"/>
          <w:szCs w:val="28"/>
        </w:rPr>
        <w:t xml:space="preserve"> сельское поселение Белогорского района Республики Крым» на 2017 год согласно приложению к настоящему постановлению</w:t>
      </w:r>
    </w:p>
    <w:p w:rsidR="00F33FAF" w:rsidRPr="004F3482" w:rsidRDefault="00F33FAF" w:rsidP="004F3482">
      <w:pPr>
        <w:tabs>
          <w:tab w:val="left" w:pos="720"/>
        </w:tabs>
        <w:jc w:val="both"/>
        <w:rPr>
          <w:sz w:val="28"/>
          <w:szCs w:val="28"/>
        </w:rPr>
      </w:pPr>
      <w:r w:rsidRPr="004F3482">
        <w:rPr>
          <w:sz w:val="28"/>
          <w:szCs w:val="28"/>
        </w:rPr>
        <w:t>2. Настоя</w:t>
      </w:r>
      <w:r w:rsidR="004F3482">
        <w:rPr>
          <w:sz w:val="28"/>
          <w:szCs w:val="28"/>
        </w:rPr>
        <w:t xml:space="preserve">щее постановление обнародовать </w:t>
      </w:r>
      <w:r w:rsidRPr="004F3482">
        <w:rPr>
          <w:sz w:val="28"/>
          <w:szCs w:val="28"/>
        </w:rPr>
        <w:t>на официальном Портале Правительства Республики Крым на странице Белогорского муниципального района (belogorskiy.rk.gov.ru) в разделе «Муниципальные образование района» подраздел «</w:t>
      </w:r>
      <w:proofErr w:type="spellStart"/>
      <w:r w:rsidRPr="004F3482">
        <w:rPr>
          <w:sz w:val="28"/>
          <w:szCs w:val="28"/>
        </w:rPr>
        <w:t>Цветочненское</w:t>
      </w:r>
      <w:proofErr w:type="spellEnd"/>
      <w:r w:rsidRPr="004F3482">
        <w:rPr>
          <w:sz w:val="28"/>
          <w:szCs w:val="28"/>
        </w:rPr>
        <w:t xml:space="preserve"> сельское поселение», а также путем размещения на информационном стенде административного здания сельского поселения.</w:t>
      </w:r>
    </w:p>
    <w:p w:rsidR="00F33FAF" w:rsidRPr="004F3482" w:rsidRDefault="00F33FAF" w:rsidP="004F3482">
      <w:pPr>
        <w:tabs>
          <w:tab w:val="left" w:pos="720"/>
        </w:tabs>
        <w:jc w:val="both"/>
        <w:rPr>
          <w:sz w:val="28"/>
          <w:szCs w:val="28"/>
        </w:rPr>
      </w:pPr>
      <w:r w:rsidRPr="004F3482">
        <w:rPr>
          <w:sz w:val="28"/>
          <w:szCs w:val="28"/>
        </w:rPr>
        <w:t>3. Контроль по исполнению постановления оставляю за собой.</w:t>
      </w:r>
    </w:p>
    <w:p w:rsidR="00F33FAF" w:rsidRPr="004F3482" w:rsidRDefault="00F33FAF" w:rsidP="004F348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F33FAF" w:rsidRPr="004F3482" w:rsidRDefault="00F33FAF" w:rsidP="004F3482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F33FAF" w:rsidRPr="004F3482" w:rsidRDefault="00F33FAF" w:rsidP="004F3482">
      <w:pPr>
        <w:tabs>
          <w:tab w:val="left" w:pos="720"/>
        </w:tabs>
        <w:jc w:val="both"/>
        <w:rPr>
          <w:sz w:val="28"/>
          <w:szCs w:val="28"/>
        </w:rPr>
      </w:pPr>
      <w:r w:rsidRPr="004F3482">
        <w:rPr>
          <w:sz w:val="28"/>
          <w:szCs w:val="28"/>
        </w:rPr>
        <w:t>Председатель Цветочненского сельского совета-</w:t>
      </w:r>
    </w:p>
    <w:p w:rsidR="00F33FAF" w:rsidRPr="004F3482" w:rsidRDefault="00F33FAF" w:rsidP="004F3482">
      <w:pPr>
        <w:tabs>
          <w:tab w:val="left" w:pos="720"/>
        </w:tabs>
        <w:jc w:val="both"/>
        <w:rPr>
          <w:sz w:val="28"/>
          <w:szCs w:val="28"/>
        </w:rPr>
      </w:pPr>
      <w:r w:rsidRPr="004F3482">
        <w:rPr>
          <w:sz w:val="28"/>
          <w:szCs w:val="28"/>
        </w:rPr>
        <w:t>глава администрации Цветочненского</w:t>
      </w:r>
    </w:p>
    <w:p w:rsidR="00F33FAF" w:rsidRPr="004F3482" w:rsidRDefault="00F33FAF" w:rsidP="004F3482">
      <w:pPr>
        <w:tabs>
          <w:tab w:val="left" w:pos="720"/>
        </w:tabs>
        <w:jc w:val="both"/>
        <w:rPr>
          <w:sz w:val="28"/>
          <w:szCs w:val="28"/>
        </w:rPr>
      </w:pPr>
      <w:r w:rsidRPr="004F3482">
        <w:rPr>
          <w:sz w:val="28"/>
          <w:szCs w:val="28"/>
        </w:rPr>
        <w:t xml:space="preserve">сельского поселения </w:t>
      </w:r>
      <w:r w:rsidR="004F3482">
        <w:rPr>
          <w:sz w:val="28"/>
          <w:szCs w:val="28"/>
        </w:rPr>
        <w:tab/>
      </w:r>
      <w:r w:rsidR="004F3482">
        <w:rPr>
          <w:sz w:val="28"/>
          <w:szCs w:val="28"/>
        </w:rPr>
        <w:tab/>
      </w:r>
      <w:r w:rsidR="004F3482">
        <w:rPr>
          <w:sz w:val="28"/>
          <w:szCs w:val="28"/>
        </w:rPr>
        <w:tab/>
      </w:r>
      <w:r w:rsidR="004F3482">
        <w:rPr>
          <w:sz w:val="28"/>
          <w:szCs w:val="28"/>
        </w:rPr>
        <w:tab/>
      </w:r>
      <w:r w:rsidR="004F3482">
        <w:rPr>
          <w:sz w:val="28"/>
          <w:szCs w:val="28"/>
        </w:rPr>
        <w:tab/>
      </w:r>
      <w:r w:rsidR="004F3482">
        <w:rPr>
          <w:sz w:val="28"/>
          <w:szCs w:val="28"/>
        </w:rPr>
        <w:tab/>
      </w:r>
      <w:r w:rsidR="004F3482">
        <w:rPr>
          <w:sz w:val="28"/>
          <w:szCs w:val="28"/>
        </w:rPr>
        <w:tab/>
      </w:r>
      <w:r w:rsidR="004F3482">
        <w:rPr>
          <w:sz w:val="28"/>
          <w:szCs w:val="28"/>
        </w:rPr>
        <w:tab/>
      </w:r>
      <w:proofErr w:type="spellStart"/>
      <w:r w:rsidRPr="004F3482">
        <w:rPr>
          <w:sz w:val="28"/>
          <w:szCs w:val="28"/>
        </w:rPr>
        <w:t>И.Г.</w:t>
      </w:r>
      <w:proofErr w:type="gramStart"/>
      <w:r w:rsidRPr="004F3482">
        <w:rPr>
          <w:sz w:val="28"/>
          <w:szCs w:val="28"/>
        </w:rPr>
        <w:t>Здорова</w:t>
      </w:r>
      <w:proofErr w:type="spellEnd"/>
      <w:proofErr w:type="gramEnd"/>
      <w:r w:rsidRPr="004F3482">
        <w:rPr>
          <w:sz w:val="28"/>
          <w:szCs w:val="28"/>
        </w:rPr>
        <w:t xml:space="preserve"> </w:t>
      </w:r>
    </w:p>
    <w:p w:rsidR="00F33FAF" w:rsidRPr="004F3482" w:rsidRDefault="00F33FAF" w:rsidP="004F3482">
      <w:pPr>
        <w:ind w:right="-52"/>
        <w:jc w:val="right"/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364"/>
      </w:tblGrid>
      <w:tr w:rsidR="00F33FAF" w:rsidRPr="004F3482" w:rsidTr="009F6105">
        <w:trPr>
          <w:trHeight w:val="1685"/>
        </w:trPr>
        <w:tc>
          <w:tcPr>
            <w:tcW w:w="4364" w:type="dxa"/>
            <w:shd w:val="clear" w:color="auto" w:fill="auto"/>
          </w:tcPr>
          <w:p w:rsidR="00F33FAF" w:rsidRPr="004F3482" w:rsidRDefault="00F33FAF" w:rsidP="004F3482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  <w:p w:rsidR="00F33FAF" w:rsidRPr="004F3482" w:rsidRDefault="00F33FAF" w:rsidP="004F3482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4F3482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Приложение </w:t>
            </w:r>
          </w:p>
          <w:p w:rsidR="00F33FAF" w:rsidRPr="004F3482" w:rsidRDefault="004F3482" w:rsidP="004F3482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к постановлению </w:t>
            </w:r>
            <w:r w:rsidR="00F33FAF" w:rsidRPr="004F3482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администрации Цветочненского сельского поселения</w:t>
            </w:r>
          </w:p>
          <w:p w:rsidR="00F33FAF" w:rsidRPr="004F3482" w:rsidRDefault="00F33FAF" w:rsidP="004F3482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4F3482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Белогорского района Республики Крым</w:t>
            </w:r>
            <w:r w:rsidR="004F3482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  № </w:t>
            </w:r>
            <w:r w:rsidRPr="004F3482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256-ПА от 19.12.16 г</w:t>
            </w:r>
          </w:p>
          <w:p w:rsidR="00F33FAF" w:rsidRPr="004F3482" w:rsidRDefault="00F33FAF" w:rsidP="004F3482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</w:tr>
    </w:tbl>
    <w:p w:rsidR="00F33FAF" w:rsidRPr="004F3482" w:rsidRDefault="00F33FAF" w:rsidP="004F3482">
      <w:pPr>
        <w:ind w:right="-52"/>
        <w:jc w:val="right"/>
        <w:rPr>
          <w:color w:val="FF0000"/>
          <w:sz w:val="28"/>
          <w:szCs w:val="28"/>
        </w:rPr>
      </w:pPr>
    </w:p>
    <w:p w:rsidR="00F33FAF" w:rsidRPr="004F3482" w:rsidRDefault="00F33FAF" w:rsidP="004F3482">
      <w:pPr>
        <w:ind w:right="-52"/>
        <w:jc w:val="right"/>
        <w:rPr>
          <w:color w:val="FF0000"/>
          <w:sz w:val="28"/>
          <w:szCs w:val="28"/>
        </w:rPr>
      </w:pPr>
    </w:p>
    <w:p w:rsidR="00F33FAF" w:rsidRPr="004F3482" w:rsidRDefault="00F33FAF" w:rsidP="004F3482">
      <w:pPr>
        <w:ind w:right="-52"/>
        <w:jc w:val="right"/>
        <w:rPr>
          <w:color w:val="FF0000"/>
          <w:sz w:val="28"/>
          <w:szCs w:val="28"/>
        </w:rPr>
      </w:pPr>
    </w:p>
    <w:p w:rsidR="00F33FAF" w:rsidRPr="004F3482" w:rsidRDefault="00F33FAF" w:rsidP="004F3482">
      <w:pPr>
        <w:ind w:right="-52"/>
        <w:jc w:val="right"/>
        <w:rPr>
          <w:color w:val="FF0000"/>
          <w:sz w:val="28"/>
          <w:szCs w:val="28"/>
        </w:rPr>
      </w:pPr>
      <w:r w:rsidRPr="004F3482">
        <w:rPr>
          <w:color w:val="FF0000"/>
          <w:sz w:val="28"/>
          <w:szCs w:val="28"/>
        </w:rPr>
        <w:t xml:space="preserve"> </w:t>
      </w:r>
    </w:p>
    <w:p w:rsidR="00F33FAF" w:rsidRPr="004F3482" w:rsidRDefault="00F33FAF" w:rsidP="004F3482">
      <w:pPr>
        <w:rPr>
          <w:sz w:val="28"/>
          <w:szCs w:val="28"/>
        </w:rPr>
      </w:pPr>
    </w:p>
    <w:p w:rsidR="00F33FAF" w:rsidRPr="004F3482" w:rsidRDefault="00F33FAF" w:rsidP="004F3482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F33FAF" w:rsidRPr="004F3482" w:rsidRDefault="00F33FAF" w:rsidP="004F3482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F33FAF" w:rsidRPr="004F3482" w:rsidRDefault="00F33FAF" w:rsidP="004F3482">
      <w:pPr>
        <w:tabs>
          <w:tab w:val="left" w:pos="4395"/>
        </w:tabs>
        <w:jc w:val="center"/>
        <w:rPr>
          <w:b/>
          <w:sz w:val="28"/>
          <w:szCs w:val="28"/>
        </w:rPr>
      </w:pPr>
    </w:p>
    <w:p w:rsidR="00F33FAF" w:rsidRPr="004F3482" w:rsidRDefault="00F33FAF" w:rsidP="004F3482">
      <w:pPr>
        <w:tabs>
          <w:tab w:val="left" w:pos="4125"/>
        </w:tabs>
        <w:jc w:val="center"/>
        <w:rPr>
          <w:b/>
          <w:sz w:val="28"/>
          <w:szCs w:val="28"/>
        </w:rPr>
      </w:pPr>
      <w:r w:rsidRPr="004F3482">
        <w:rPr>
          <w:b/>
          <w:sz w:val="28"/>
          <w:szCs w:val="28"/>
        </w:rPr>
        <w:lastRenderedPageBreak/>
        <w:t xml:space="preserve">Муниципальная программа </w:t>
      </w:r>
    </w:p>
    <w:p w:rsidR="00F33FAF" w:rsidRPr="004F3482" w:rsidRDefault="00F33FAF" w:rsidP="004F3482">
      <w:pPr>
        <w:tabs>
          <w:tab w:val="left" w:pos="4125"/>
        </w:tabs>
        <w:jc w:val="center"/>
        <w:rPr>
          <w:b/>
          <w:sz w:val="28"/>
          <w:szCs w:val="28"/>
        </w:rPr>
      </w:pPr>
      <w:r w:rsidRPr="004F3482">
        <w:rPr>
          <w:b/>
          <w:sz w:val="28"/>
          <w:szCs w:val="28"/>
        </w:rPr>
        <w:t xml:space="preserve">«Повышение эффективности местного самоуправления в муниципальном образовании </w:t>
      </w:r>
      <w:proofErr w:type="spellStart"/>
      <w:r w:rsidRPr="004F3482">
        <w:rPr>
          <w:b/>
          <w:sz w:val="28"/>
          <w:szCs w:val="28"/>
        </w:rPr>
        <w:t>Цветочненское</w:t>
      </w:r>
      <w:proofErr w:type="spellEnd"/>
      <w:r w:rsidRPr="004F3482">
        <w:rPr>
          <w:b/>
          <w:sz w:val="28"/>
          <w:szCs w:val="28"/>
        </w:rPr>
        <w:t xml:space="preserve"> сельское поселение Белогорского района Республики Крым» на 2017 год</w:t>
      </w:r>
    </w:p>
    <w:p w:rsidR="00F33FAF" w:rsidRPr="004F3482" w:rsidRDefault="00F33FAF" w:rsidP="004F3482">
      <w:pPr>
        <w:tabs>
          <w:tab w:val="left" w:pos="4125"/>
        </w:tabs>
        <w:jc w:val="center"/>
        <w:rPr>
          <w:b/>
          <w:sz w:val="28"/>
          <w:szCs w:val="28"/>
        </w:rPr>
      </w:pPr>
      <w:r w:rsidRPr="004F3482">
        <w:rPr>
          <w:b/>
          <w:sz w:val="28"/>
          <w:szCs w:val="28"/>
        </w:rPr>
        <w:t>ПАСПОРТ ПРОГРАММЫ</w:t>
      </w:r>
    </w:p>
    <w:p w:rsidR="00F33FAF" w:rsidRPr="004F3482" w:rsidRDefault="00F33FAF" w:rsidP="004F3482">
      <w:pPr>
        <w:tabs>
          <w:tab w:val="left" w:pos="4125"/>
        </w:tabs>
        <w:jc w:val="center"/>
        <w:rPr>
          <w:sz w:val="28"/>
          <w:szCs w:val="28"/>
        </w:rPr>
      </w:pPr>
      <w:r w:rsidRPr="004F3482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661"/>
        <w:gridCol w:w="5797"/>
      </w:tblGrid>
      <w:tr w:rsidR="00F33FAF" w:rsidRPr="004F3482" w:rsidTr="009F6105">
        <w:tc>
          <w:tcPr>
            <w:tcW w:w="3661" w:type="dxa"/>
            <w:shd w:val="clear" w:color="auto" w:fill="FFFFFF"/>
          </w:tcPr>
          <w:p w:rsidR="00F33FAF" w:rsidRPr="004F3482" w:rsidRDefault="00F33FAF" w:rsidP="004F3482">
            <w:pPr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 xml:space="preserve">Наименование </w:t>
            </w:r>
          </w:p>
          <w:p w:rsidR="00F33FAF" w:rsidRPr="004F3482" w:rsidRDefault="00F33FAF" w:rsidP="004F3482">
            <w:pPr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Программы</w:t>
            </w:r>
          </w:p>
        </w:tc>
        <w:tc>
          <w:tcPr>
            <w:tcW w:w="5797" w:type="dxa"/>
            <w:shd w:val="clear" w:color="auto" w:fill="FFFFFF"/>
          </w:tcPr>
          <w:p w:rsidR="00F33FAF" w:rsidRPr="004F3482" w:rsidRDefault="00F33FAF" w:rsidP="004F3482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 xml:space="preserve">Муниципальная программа «Повышение эффективности местного самоуправления в муниципальном образовании </w:t>
            </w:r>
            <w:proofErr w:type="spellStart"/>
            <w:r w:rsidRPr="004F3482">
              <w:rPr>
                <w:sz w:val="28"/>
                <w:szCs w:val="28"/>
              </w:rPr>
              <w:t>Цветочненское</w:t>
            </w:r>
            <w:proofErr w:type="spellEnd"/>
            <w:r w:rsidRPr="004F3482">
              <w:rPr>
                <w:sz w:val="28"/>
                <w:szCs w:val="28"/>
              </w:rPr>
              <w:t xml:space="preserve"> сельское поселение Белогорского района Республики Крым» на 2017 год</w:t>
            </w:r>
          </w:p>
        </w:tc>
      </w:tr>
      <w:tr w:rsidR="00F33FAF" w:rsidRPr="004F3482" w:rsidTr="009F6105">
        <w:tc>
          <w:tcPr>
            <w:tcW w:w="3661" w:type="dxa"/>
            <w:shd w:val="clear" w:color="auto" w:fill="FFFFFF"/>
          </w:tcPr>
          <w:p w:rsidR="00F33FAF" w:rsidRPr="004F3482" w:rsidRDefault="00F33FAF" w:rsidP="004F3482">
            <w:pPr>
              <w:tabs>
                <w:tab w:val="left" w:pos="4125"/>
              </w:tabs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Заказчик Программы</w:t>
            </w:r>
          </w:p>
          <w:p w:rsidR="00F33FAF" w:rsidRPr="004F3482" w:rsidRDefault="00F33FAF" w:rsidP="004F3482">
            <w:pPr>
              <w:tabs>
                <w:tab w:val="left" w:pos="4125"/>
              </w:tabs>
              <w:rPr>
                <w:sz w:val="28"/>
                <w:szCs w:val="28"/>
              </w:rPr>
            </w:pPr>
          </w:p>
        </w:tc>
        <w:tc>
          <w:tcPr>
            <w:tcW w:w="5797" w:type="dxa"/>
            <w:shd w:val="clear" w:color="auto" w:fill="FFFFFF"/>
          </w:tcPr>
          <w:p w:rsidR="00F33FAF" w:rsidRPr="004F3482" w:rsidRDefault="00F33FAF" w:rsidP="004F3482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Администрация Цветочненского  сельского поселения Белогорского района Республики Крым</w:t>
            </w:r>
          </w:p>
        </w:tc>
      </w:tr>
      <w:tr w:rsidR="00F33FAF" w:rsidRPr="004F3482" w:rsidTr="009F6105">
        <w:tc>
          <w:tcPr>
            <w:tcW w:w="3661" w:type="dxa"/>
            <w:shd w:val="clear" w:color="auto" w:fill="FFFFFF"/>
          </w:tcPr>
          <w:p w:rsidR="00F33FAF" w:rsidRPr="004F3482" w:rsidRDefault="00F33FAF" w:rsidP="004F3482">
            <w:pPr>
              <w:tabs>
                <w:tab w:val="left" w:pos="4125"/>
              </w:tabs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Разработчик</w:t>
            </w:r>
          </w:p>
          <w:p w:rsidR="00F33FAF" w:rsidRPr="004F3482" w:rsidRDefault="00F33FAF" w:rsidP="004F3482">
            <w:pPr>
              <w:tabs>
                <w:tab w:val="left" w:pos="4125"/>
              </w:tabs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Программы</w:t>
            </w:r>
          </w:p>
        </w:tc>
        <w:tc>
          <w:tcPr>
            <w:tcW w:w="5797" w:type="dxa"/>
            <w:shd w:val="clear" w:color="auto" w:fill="FFFFFF"/>
          </w:tcPr>
          <w:p w:rsidR="00F33FAF" w:rsidRPr="004F3482" w:rsidRDefault="00F33FAF" w:rsidP="004F3482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Администрация Цветочненского  сельского поселения Белогорского района Республики Крым</w:t>
            </w:r>
          </w:p>
        </w:tc>
      </w:tr>
      <w:tr w:rsidR="00F33FAF" w:rsidRPr="004F3482" w:rsidTr="009F6105">
        <w:tc>
          <w:tcPr>
            <w:tcW w:w="3661" w:type="dxa"/>
            <w:shd w:val="clear" w:color="auto" w:fill="FFFFFF"/>
          </w:tcPr>
          <w:p w:rsidR="00F33FAF" w:rsidRPr="004F3482" w:rsidRDefault="00F33FAF" w:rsidP="004F3482">
            <w:pPr>
              <w:tabs>
                <w:tab w:val="left" w:pos="4125"/>
              </w:tabs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797" w:type="dxa"/>
            <w:shd w:val="clear" w:color="auto" w:fill="FFFFFF"/>
          </w:tcPr>
          <w:p w:rsidR="00F33FAF" w:rsidRPr="004F3482" w:rsidRDefault="00F33FAF" w:rsidP="004F3482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Совершенствование и повышение эффективности деятельнос</w:t>
            </w:r>
            <w:r w:rsidR="004F3482">
              <w:rPr>
                <w:sz w:val="28"/>
                <w:szCs w:val="28"/>
              </w:rPr>
              <w:t>ти администрации Цветочненского</w:t>
            </w:r>
            <w:r w:rsidRPr="004F3482">
              <w:rPr>
                <w:sz w:val="28"/>
                <w:szCs w:val="28"/>
              </w:rPr>
              <w:t xml:space="preserve"> сельского поселения по решению вопросов местного значения и переданных государственных полномочий.</w:t>
            </w:r>
          </w:p>
        </w:tc>
      </w:tr>
      <w:tr w:rsidR="00F33FAF" w:rsidRPr="004F3482" w:rsidTr="009F6105">
        <w:tc>
          <w:tcPr>
            <w:tcW w:w="3661" w:type="dxa"/>
            <w:shd w:val="clear" w:color="auto" w:fill="FFFFFF"/>
          </w:tcPr>
          <w:p w:rsidR="00F33FAF" w:rsidRPr="004F3482" w:rsidRDefault="00F33FAF" w:rsidP="004F3482">
            <w:pPr>
              <w:tabs>
                <w:tab w:val="left" w:pos="4125"/>
              </w:tabs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797" w:type="dxa"/>
            <w:shd w:val="clear" w:color="auto" w:fill="FFFFFF"/>
          </w:tcPr>
          <w:p w:rsidR="00F33FAF" w:rsidRPr="004F3482" w:rsidRDefault="00F33FAF" w:rsidP="004F3482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-создание механизмов постоянного совершенствования деятельности администрации Цветочненского сельского поселения;</w:t>
            </w:r>
          </w:p>
          <w:p w:rsidR="00F33FAF" w:rsidRPr="004F3482" w:rsidRDefault="00F33FAF" w:rsidP="004F3482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-повышение эффективности бюджетных расходов на осуществление полномочий и содержание администрации Цветочненского  сельского поселения;</w:t>
            </w:r>
          </w:p>
          <w:p w:rsidR="00F33FAF" w:rsidRPr="004F3482" w:rsidRDefault="00F33FAF" w:rsidP="004F3482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-освоение и внедрение современных управленческих технологий в администрации Цветочненского  сельского поселения;</w:t>
            </w:r>
          </w:p>
          <w:p w:rsidR="00F33FAF" w:rsidRPr="004F3482" w:rsidRDefault="00F33FAF" w:rsidP="004F3482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- укрепление материально-технической базы по исполнению полномочи</w:t>
            </w:r>
            <w:r w:rsidR="004F3482">
              <w:rPr>
                <w:sz w:val="28"/>
                <w:szCs w:val="28"/>
              </w:rPr>
              <w:t xml:space="preserve">й администрации Цветочненского </w:t>
            </w:r>
            <w:r w:rsidRPr="004F3482">
              <w:rPr>
                <w:sz w:val="28"/>
                <w:szCs w:val="28"/>
              </w:rPr>
              <w:t>сельского поселения;</w:t>
            </w:r>
          </w:p>
          <w:p w:rsidR="00F33FAF" w:rsidRPr="004F3482" w:rsidRDefault="00F33FAF" w:rsidP="004F3482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- расширение сферы и повышение качества оказания муниципальных услуг, в том числе в электронном виде;</w:t>
            </w:r>
          </w:p>
          <w:p w:rsidR="00F33FAF" w:rsidRPr="004F3482" w:rsidRDefault="004F3482" w:rsidP="004F3482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открытости и </w:t>
            </w:r>
            <w:r w:rsidR="00F33FAF" w:rsidRPr="004F3482">
              <w:rPr>
                <w:sz w:val="28"/>
                <w:szCs w:val="28"/>
              </w:rPr>
              <w:t>уровня осведомленности о деятельности администрации Цвето</w:t>
            </w:r>
            <w:r>
              <w:rPr>
                <w:sz w:val="28"/>
                <w:szCs w:val="28"/>
              </w:rPr>
              <w:t>чненского сельского поселения.</w:t>
            </w:r>
          </w:p>
        </w:tc>
      </w:tr>
      <w:tr w:rsidR="00F33FAF" w:rsidRPr="004F3482" w:rsidTr="009F6105">
        <w:tc>
          <w:tcPr>
            <w:tcW w:w="3661" w:type="dxa"/>
            <w:shd w:val="clear" w:color="auto" w:fill="FFFFFF"/>
          </w:tcPr>
          <w:p w:rsidR="00F33FAF" w:rsidRPr="004F3482" w:rsidRDefault="00F33FAF" w:rsidP="004F3482">
            <w:pPr>
              <w:tabs>
                <w:tab w:val="left" w:pos="4125"/>
              </w:tabs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Важнейшие показатели эффективности Программы</w:t>
            </w:r>
          </w:p>
        </w:tc>
        <w:tc>
          <w:tcPr>
            <w:tcW w:w="5797" w:type="dxa"/>
            <w:shd w:val="clear" w:color="auto" w:fill="FFFFFF"/>
          </w:tcPr>
          <w:p w:rsidR="00F33FAF" w:rsidRPr="004F3482" w:rsidRDefault="00F33FAF" w:rsidP="004F3482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 xml:space="preserve">- количество и качество муниципальных услуг, оказываемых администрацией  </w:t>
            </w:r>
            <w:r w:rsidR="004F3482">
              <w:rPr>
                <w:sz w:val="28"/>
                <w:szCs w:val="28"/>
              </w:rPr>
              <w:lastRenderedPageBreak/>
              <w:t xml:space="preserve">Цветочненского </w:t>
            </w:r>
            <w:r w:rsidRPr="004F3482">
              <w:rPr>
                <w:sz w:val="28"/>
                <w:szCs w:val="28"/>
              </w:rPr>
              <w:t>сельского поселения;</w:t>
            </w:r>
          </w:p>
          <w:p w:rsidR="00F33FAF" w:rsidRPr="004F3482" w:rsidRDefault="00F33FAF" w:rsidP="004F3482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- количество муниципальных услуг, информация о которых доступна через информационную сеть «Интернет»;</w:t>
            </w:r>
          </w:p>
          <w:p w:rsidR="00F33FAF" w:rsidRPr="004F3482" w:rsidRDefault="00F33FAF" w:rsidP="004F3482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- обеспечение доступности к информаци</w:t>
            </w:r>
            <w:r w:rsidR="004F3482">
              <w:rPr>
                <w:sz w:val="28"/>
                <w:szCs w:val="28"/>
              </w:rPr>
              <w:t xml:space="preserve">и администрации Цветочненского </w:t>
            </w:r>
            <w:r w:rsidRPr="004F3482">
              <w:rPr>
                <w:sz w:val="28"/>
                <w:szCs w:val="28"/>
              </w:rPr>
              <w:t>сельского поселения;</w:t>
            </w:r>
          </w:p>
          <w:p w:rsidR="00F33FAF" w:rsidRPr="004F3482" w:rsidRDefault="00F33FAF" w:rsidP="004F3482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- повышение уровня осведомленности о деятельности администрации Цветочненского  сельского поселения.</w:t>
            </w:r>
          </w:p>
        </w:tc>
      </w:tr>
      <w:tr w:rsidR="00F33FAF" w:rsidRPr="004F3482" w:rsidTr="009F6105">
        <w:tc>
          <w:tcPr>
            <w:tcW w:w="3661" w:type="dxa"/>
            <w:shd w:val="clear" w:color="auto" w:fill="FFFFFF"/>
          </w:tcPr>
          <w:p w:rsidR="00F33FAF" w:rsidRPr="004F3482" w:rsidRDefault="00F33FAF" w:rsidP="004F3482">
            <w:pPr>
              <w:tabs>
                <w:tab w:val="left" w:pos="4125"/>
              </w:tabs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797" w:type="dxa"/>
            <w:shd w:val="clear" w:color="auto" w:fill="FFFFFF"/>
          </w:tcPr>
          <w:p w:rsidR="00F33FAF" w:rsidRPr="004F3482" w:rsidRDefault="00F33FAF" w:rsidP="004F3482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2017 год</w:t>
            </w:r>
          </w:p>
        </w:tc>
      </w:tr>
      <w:tr w:rsidR="00F33FAF" w:rsidRPr="004F3482" w:rsidTr="009F6105">
        <w:tc>
          <w:tcPr>
            <w:tcW w:w="3661" w:type="dxa"/>
            <w:shd w:val="clear" w:color="auto" w:fill="FFFFFF"/>
          </w:tcPr>
          <w:p w:rsidR="00F33FAF" w:rsidRPr="004F3482" w:rsidRDefault="00F33FAF" w:rsidP="004F3482">
            <w:pPr>
              <w:tabs>
                <w:tab w:val="left" w:pos="4125"/>
              </w:tabs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Объемы и источники  финансирования Программы</w:t>
            </w:r>
          </w:p>
        </w:tc>
        <w:tc>
          <w:tcPr>
            <w:tcW w:w="5797" w:type="dxa"/>
            <w:shd w:val="clear" w:color="auto" w:fill="FFFFFF"/>
          </w:tcPr>
          <w:p w:rsidR="00F33FAF" w:rsidRPr="004F3482" w:rsidRDefault="004F3482" w:rsidP="004F3482">
            <w:pPr>
              <w:tabs>
                <w:tab w:val="left" w:pos="4125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F33FAF" w:rsidRPr="004F3482">
              <w:rPr>
                <w:color w:val="auto"/>
                <w:sz w:val="28"/>
                <w:szCs w:val="28"/>
              </w:rPr>
              <w:t xml:space="preserve">607043 </w:t>
            </w:r>
            <w:r>
              <w:rPr>
                <w:color w:val="auto"/>
                <w:sz w:val="28"/>
                <w:szCs w:val="28"/>
              </w:rPr>
              <w:t xml:space="preserve">руб. из бюджета </w:t>
            </w:r>
            <w:r w:rsidR="00F33FAF" w:rsidRPr="004F3482">
              <w:rPr>
                <w:color w:val="auto"/>
                <w:sz w:val="28"/>
                <w:szCs w:val="28"/>
              </w:rPr>
              <w:t xml:space="preserve">Цветочненского  сельского поселения </w:t>
            </w:r>
          </w:p>
        </w:tc>
      </w:tr>
      <w:tr w:rsidR="00F33FAF" w:rsidRPr="004F3482" w:rsidTr="009F6105">
        <w:tc>
          <w:tcPr>
            <w:tcW w:w="3661" w:type="dxa"/>
            <w:shd w:val="clear" w:color="auto" w:fill="FFFFFF"/>
          </w:tcPr>
          <w:p w:rsidR="00F33FAF" w:rsidRPr="004F3482" w:rsidRDefault="00F33FAF" w:rsidP="004F3482">
            <w:pPr>
              <w:tabs>
                <w:tab w:val="left" w:pos="4125"/>
              </w:tabs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5797" w:type="dxa"/>
            <w:shd w:val="clear" w:color="auto" w:fill="FFFFFF"/>
          </w:tcPr>
          <w:p w:rsidR="00F33FAF" w:rsidRPr="004F3482" w:rsidRDefault="00F33FAF" w:rsidP="004F3482">
            <w:pPr>
              <w:tabs>
                <w:tab w:val="left" w:pos="4125"/>
              </w:tabs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- рост уро</w:t>
            </w:r>
            <w:r w:rsidR="004F3482">
              <w:rPr>
                <w:sz w:val="28"/>
                <w:szCs w:val="28"/>
              </w:rPr>
              <w:t xml:space="preserve">вня доступности к информации о деятельности администрации </w:t>
            </w:r>
            <w:r w:rsidRPr="004F3482">
              <w:rPr>
                <w:sz w:val="28"/>
                <w:szCs w:val="28"/>
              </w:rPr>
              <w:t>Цветочненского</w:t>
            </w:r>
            <w:r w:rsidR="004F3482">
              <w:rPr>
                <w:sz w:val="28"/>
                <w:szCs w:val="28"/>
              </w:rPr>
              <w:t xml:space="preserve"> </w:t>
            </w:r>
            <w:r w:rsidRPr="004F3482">
              <w:rPr>
                <w:sz w:val="28"/>
                <w:szCs w:val="28"/>
              </w:rPr>
              <w:t>сельского поселения и уровня осведомленности о деятельност</w:t>
            </w:r>
            <w:r w:rsidR="004F3482">
              <w:rPr>
                <w:sz w:val="28"/>
                <w:szCs w:val="28"/>
              </w:rPr>
              <w:t xml:space="preserve">и администрации Цветочненского </w:t>
            </w:r>
            <w:r w:rsidRPr="004F3482">
              <w:rPr>
                <w:sz w:val="28"/>
                <w:szCs w:val="28"/>
              </w:rPr>
              <w:t>сельского поселения;</w:t>
            </w:r>
          </w:p>
          <w:p w:rsidR="00F33FAF" w:rsidRPr="004F3482" w:rsidRDefault="004F3482" w:rsidP="004F3482">
            <w:pPr>
              <w:tabs>
                <w:tab w:val="left" w:pos="4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рост количества </w:t>
            </w:r>
            <w:r w:rsidR="00F33FAF" w:rsidRPr="004F3482">
              <w:rPr>
                <w:sz w:val="28"/>
                <w:szCs w:val="28"/>
              </w:rPr>
              <w:t>качества муниципальных услуг, оказываемых</w:t>
            </w:r>
            <w:r>
              <w:rPr>
                <w:sz w:val="28"/>
                <w:szCs w:val="28"/>
              </w:rPr>
              <w:t xml:space="preserve"> администрацией Цветочненского </w:t>
            </w:r>
            <w:r w:rsidR="00F33FAF" w:rsidRPr="004F3482">
              <w:rPr>
                <w:sz w:val="28"/>
                <w:szCs w:val="28"/>
              </w:rPr>
              <w:t xml:space="preserve">сельского поселения </w:t>
            </w:r>
          </w:p>
          <w:p w:rsidR="00F33FAF" w:rsidRPr="004F3482" w:rsidRDefault="00F33FAF" w:rsidP="004F3482">
            <w:pPr>
              <w:tabs>
                <w:tab w:val="left" w:pos="4125"/>
              </w:tabs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- уменьшение устных и письменных обращений о ненадлежащем исполнении муниципальными служащими своих должностных обязанностей.</w:t>
            </w:r>
          </w:p>
        </w:tc>
      </w:tr>
    </w:tbl>
    <w:p w:rsidR="00F33FAF" w:rsidRPr="004F3482" w:rsidRDefault="00F33FAF" w:rsidP="004F3482">
      <w:pPr>
        <w:jc w:val="center"/>
        <w:rPr>
          <w:sz w:val="28"/>
          <w:szCs w:val="28"/>
        </w:rPr>
      </w:pPr>
    </w:p>
    <w:p w:rsidR="00F33FAF" w:rsidRPr="004F3482" w:rsidRDefault="00F33FAF" w:rsidP="004F348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F3482">
        <w:rPr>
          <w:b/>
          <w:sz w:val="28"/>
          <w:szCs w:val="28"/>
        </w:rPr>
        <w:t xml:space="preserve">Характеристика проблемы, </w:t>
      </w:r>
    </w:p>
    <w:p w:rsidR="00F33FAF" w:rsidRPr="004F3482" w:rsidRDefault="00F33FAF" w:rsidP="004F3482">
      <w:pPr>
        <w:ind w:left="360"/>
        <w:jc w:val="center"/>
        <w:rPr>
          <w:b/>
          <w:sz w:val="28"/>
          <w:szCs w:val="28"/>
        </w:rPr>
      </w:pPr>
      <w:r w:rsidRPr="004F3482">
        <w:rPr>
          <w:b/>
          <w:sz w:val="28"/>
          <w:szCs w:val="28"/>
        </w:rPr>
        <w:t xml:space="preserve">на </w:t>
      </w:r>
      <w:proofErr w:type="gramStart"/>
      <w:r w:rsidRPr="004F3482">
        <w:rPr>
          <w:b/>
          <w:sz w:val="28"/>
          <w:szCs w:val="28"/>
        </w:rPr>
        <w:t>решение</w:t>
      </w:r>
      <w:proofErr w:type="gramEnd"/>
      <w:r w:rsidRPr="004F3482">
        <w:rPr>
          <w:b/>
          <w:sz w:val="28"/>
          <w:szCs w:val="28"/>
        </w:rPr>
        <w:t xml:space="preserve"> которой направлена Программа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</w:t>
      </w:r>
      <w:r w:rsidR="004F3482">
        <w:rPr>
          <w:sz w:val="28"/>
          <w:szCs w:val="28"/>
        </w:rPr>
        <w:t xml:space="preserve">еского развития Цветочненского </w:t>
      </w:r>
      <w:r w:rsidRPr="004F3482">
        <w:rPr>
          <w:sz w:val="28"/>
          <w:szCs w:val="28"/>
        </w:rPr>
        <w:t>сельского поселения, повышение качества жизни населения.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>Для эффективной деятельнос</w:t>
      </w:r>
      <w:r w:rsidR="004F3482">
        <w:rPr>
          <w:sz w:val="28"/>
          <w:szCs w:val="28"/>
        </w:rPr>
        <w:t>ти администрации Цветочненского</w:t>
      </w:r>
      <w:r w:rsidRPr="004F3482">
        <w:rPr>
          <w:sz w:val="28"/>
          <w:szCs w:val="28"/>
        </w:rPr>
        <w:t xml:space="preserve"> сельского поселения необходимо обеспечение достаточного уровня материально-технического </w:t>
      </w:r>
      <w:r w:rsidRPr="004F3482">
        <w:rPr>
          <w:sz w:val="28"/>
          <w:szCs w:val="28"/>
        </w:rPr>
        <w:lastRenderedPageBreak/>
        <w:t>и информационно-технологического оснащения, наличия необходимых ресурсов.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>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 xml:space="preserve">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</w:t>
      </w:r>
      <w:proofErr w:type="gramStart"/>
      <w:r w:rsidRPr="004F3482">
        <w:rPr>
          <w:sz w:val="28"/>
          <w:szCs w:val="28"/>
        </w:rPr>
        <w:t>В региональном  законодательстве и нормативных правовых актах органов местного самоуправления Цветочненского  сельского поселения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аттестационных, конкурсных комиссий и в комиссиях по соблюдению требований к служебному поведению муниципальных  служащих и урегулированию конфликта интересов на муниципальной службе.</w:t>
      </w:r>
      <w:proofErr w:type="gramEnd"/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 xml:space="preserve">Следует отметить, что показатели служебной деятельности муниципальных служащих, результативность их труда, достижение поставленных целей напрямую зависит от денежного содержания муниципальных служащих, своевременность оплаты их туда.  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 xml:space="preserve">Система дополнительного профессионального образования муниципальных служащих необходима для повышения результативности их профессиональной служебной деятельности. 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>Качество обучения муниципальных служащих должно отвечает потребностям развития муниципальной службы.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 xml:space="preserve">Постоянно растущие уровень доступа населения к информационным ресурсам и телекоммуникационным средствам и уровень компьютерной грамотности требует </w:t>
      </w:r>
      <w:r w:rsidR="004F3482">
        <w:rPr>
          <w:sz w:val="28"/>
          <w:szCs w:val="28"/>
        </w:rPr>
        <w:t>от администрации Цветочненского</w:t>
      </w:r>
      <w:r w:rsidRPr="004F3482">
        <w:rPr>
          <w:sz w:val="28"/>
          <w:szCs w:val="28"/>
        </w:rPr>
        <w:t xml:space="preserve"> сельского поселения активного внедрения информационных технологий, в том числе в вопросах информирования граждан о деятельнос</w:t>
      </w:r>
      <w:r w:rsidR="004F3482">
        <w:rPr>
          <w:sz w:val="28"/>
          <w:szCs w:val="28"/>
        </w:rPr>
        <w:t>ти администрации Цветочненского</w:t>
      </w:r>
      <w:r w:rsidRPr="004F3482">
        <w:rPr>
          <w:sz w:val="28"/>
          <w:szCs w:val="28"/>
        </w:rPr>
        <w:t xml:space="preserve"> сельского поселения и оказание муниципальных услуг в электронном виде.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>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</w:t>
      </w:r>
    </w:p>
    <w:p w:rsidR="00F33FAF" w:rsidRPr="004F3482" w:rsidRDefault="00F33FAF" w:rsidP="004F3482">
      <w:pPr>
        <w:jc w:val="center"/>
        <w:rPr>
          <w:b/>
          <w:sz w:val="28"/>
          <w:szCs w:val="28"/>
        </w:rPr>
      </w:pPr>
    </w:p>
    <w:p w:rsidR="00F33FAF" w:rsidRPr="004F3482" w:rsidRDefault="00F33FAF" w:rsidP="004F3482">
      <w:pPr>
        <w:jc w:val="center"/>
        <w:rPr>
          <w:b/>
          <w:sz w:val="28"/>
          <w:szCs w:val="28"/>
        </w:rPr>
      </w:pPr>
      <w:r w:rsidRPr="004F3482">
        <w:rPr>
          <w:b/>
          <w:sz w:val="28"/>
          <w:szCs w:val="28"/>
        </w:rPr>
        <w:t>2. Цели и задачи Программы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>Целями программы являются: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>- совершенствование и повышение эффективности деятельности администрации Цветочнен</w:t>
      </w:r>
      <w:r w:rsidR="004F3482">
        <w:rPr>
          <w:sz w:val="28"/>
          <w:szCs w:val="28"/>
        </w:rPr>
        <w:t xml:space="preserve">ского </w:t>
      </w:r>
      <w:r w:rsidRPr="004F3482">
        <w:rPr>
          <w:sz w:val="28"/>
          <w:szCs w:val="28"/>
        </w:rPr>
        <w:t>сельского поселения по решению вопросов местного значения и переданных государственных полномочий;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>- обеспечение соответствия уровня компетентности муниципальных служащих уровню решаемых ими задач;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>- освоение и внедрение современных управленческих технологий в деятельности администрации Цветочненского  сельского поселения.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 xml:space="preserve">Для достижения поставленных целей необходимо последовательное решение </w:t>
      </w:r>
      <w:r w:rsidRPr="004F3482">
        <w:rPr>
          <w:sz w:val="28"/>
          <w:szCs w:val="28"/>
        </w:rPr>
        <w:lastRenderedPageBreak/>
        <w:t xml:space="preserve">следующих задач: 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>- создание механизмов постоянного совершенствован</w:t>
      </w:r>
      <w:r w:rsidR="004F3482">
        <w:rPr>
          <w:sz w:val="28"/>
          <w:szCs w:val="28"/>
        </w:rPr>
        <w:t xml:space="preserve">ия деятельности администрации </w:t>
      </w:r>
      <w:r w:rsidRPr="004F3482">
        <w:rPr>
          <w:sz w:val="28"/>
          <w:szCs w:val="28"/>
        </w:rPr>
        <w:t>Цветочн</w:t>
      </w:r>
      <w:r w:rsidR="004F3482">
        <w:rPr>
          <w:sz w:val="28"/>
          <w:szCs w:val="28"/>
        </w:rPr>
        <w:t xml:space="preserve">енского </w:t>
      </w:r>
      <w:r w:rsidRPr="004F3482">
        <w:rPr>
          <w:sz w:val="28"/>
          <w:szCs w:val="28"/>
        </w:rPr>
        <w:t>сельского поселения;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>- повышение эффективности бюджетных расходов на осуществление полномочий и содержан</w:t>
      </w:r>
      <w:r w:rsidR="004F3482">
        <w:rPr>
          <w:sz w:val="28"/>
          <w:szCs w:val="28"/>
        </w:rPr>
        <w:t>ие администрации Цветочненского</w:t>
      </w:r>
      <w:r w:rsidRPr="004F3482">
        <w:rPr>
          <w:sz w:val="28"/>
          <w:szCs w:val="28"/>
        </w:rPr>
        <w:t xml:space="preserve"> сельского поселения;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>- освоение и внедрение современных управленческих технологий в администрации Цветочненс</w:t>
      </w:r>
      <w:r w:rsidR="004F3482">
        <w:rPr>
          <w:sz w:val="28"/>
          <w:szCs w:val="28"/>
        </w:rPr>
        <w:t xml:space="preserve">кого </w:t>
      </w:r>
      <w:r w:rsidRPr="004F3482">
        <w:rPr>
          <w:sz w:val="28"/>
          <w:szCs w:val="28"/>
        </w:rPr>
        <w:t>сельского поселения;</w:t>
      </w:r>
    </w:p>
    <w:p w:rsidR="00F33FAF" w:rsidRPr="004F3482" w:rsidRDefault="00F33FAF" w:rsidP="004F3482">
      <w:pPr>
        <w:tabs>
          <w:tab w:val="left" w:pos="-1870"/>
        </w:tabs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>- расширение сферы и повышение качества оказания муниципальных услуг, в том числе в электронном виде;</w:t>
      </w:r>
      <w:r w:rsidRPr="004F3482">
        <w:rPr>
          <w:sz w:val="28"/>
          <w:szCs w:val="28"/>
        </w:rPr>
        <w:tab/>
      </w:r>
      <w:r w:rsidRPr="004F3482">
        <w:rPr>
          <w:sz w:val="28"/>
          <w:szCs w:val="28"/>
        </w:rPr>
        <w:tab/>
      </w:r>
      <w:r w:rsidRPr="004F3482">
        <w:rPr>
          <w:sz w:val="28"/>
          <w:szCs w:val="28"/>
        </w:rPr>
        <w:tab/>
      </w:r>
      <w:r w:rsidRPr="004F3482">
        <w:rPr>
          <w:sz w:val="28"/>
          <w:szCs w:val="28"/>
        </w:rPr>
        <w:tab/>
      </w:r>
      <w:r w:rsidRPr="004F3482">
        <w:rPr>
          <w:sz w:val="28"/>
          <w:szCs w:val="28"/>
        </w:rPr>
        <w:tab/>
      </w:r>
      <w:r w:rsidRPr="004F3482">
        <w:rPr>
          <w:sz w:val="28"/>
          <w:szCs w:val="28"/>
        </w:rPr>
        <w:tab/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>- повышение открытости и уровня осведомленности о деятельност</w:t>
      </w:r>
      <w:r w:rsidR="004F3482">
        <w:rPr>
          <w:sz w:val="28"/>
          <w:szCs w:val="28"/>
        </w:rPr>
        <w:t>и администрации Цветочненского</w:t>
      </w:r>
      <w:r w:rsidRPr="004F3482">
        <w:rPr>
          <w:sz w:val="28"/>
          <w:szCs w:val="28"/>
        </w:rPr>
        <w:t xml:space="preserve"> сельского поселения.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</w:r>
      <w:r w:rsidRPr="004F3482">
        <w:rPr>
          <w:sz w:val="28"/>
          <w:szCs w:val="28"/>
        </w:rPr>
        <w:tab/>
      </w:r>
    </w:p>
    <w:p w:rsidR="00F33FAF" w:rsidRPr="004F3482" w:rsidRDefault="00F33FAF" w:rsidP="004F3482">
      <w:pPr>
        <w:jc w:val="center"/>
        <w:rPr>
          <w:b/>
          <w:sz w:val="28"/>
          <w:szCs w:val="28"/>
        </w:rPr>
      </w:pPr>
      <w:r w:rsidRPr="004F3482">
        <w:rPr>
          <w:b/>
          <w:sz w:val="28"/>
          <w:szCs w:val="28"/>
        </w:rPr>
        <w:t>3. Описание ожидаемых результатов реализации программы и индикаторов, измеряемых количественными показателями</w:t>
      </w:r>
    </w:p>
    <w:p w:rsidR="00F33FAF" w:rsidRPr="004F3482" w:rsidRDefault="00F33FAF" w:rsidP="004F3482">
      <w:pPr>
        <w:jc w:val="center"/>
        <w:rPr>
          <w:b/>
          <w:sz w:val="28"/>
          <w:szCs w:val="28"/>
        </w:rPr>
      </w:pP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 xml:space="preserve">Реализация муниципальной программы «Повышение эффективности местного самоуправления в муниципальном образовании </w:t>
      </w:r>
      <w:proofErr w:type="spellStart"/>
      <w:r w:rsidRPr="004F3482">
        <w:rPr>
          <w:sz w:val="28"/>
          <w:szCs w:val="28"/>
        </w:rPr>
        <w:t>Цветочненское</w:t>
      </w:r>
      <w:proofErr w:type="spellEnd"/>
      <w:r w:rsidRPr="004F3482">
        <w:rPr>
          <w:sz w:val="28"/>
          <w:szCs w:val="28"/>
        </w:rPr>
        <w:t xml:space="preserve"> сельское поселение Белогорского района Республики Крым» на 2017 год создает условия для повышения эффективности деятельности администрации Цветочненского  сельского поселения.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</w:p>
    <w:p w:rsidR="00F33FAF" w:rsidRPr="004F3482" w:rsidRDefault="00F33FAF" w:rsidP="004F3482">
      <w:pPr>
        <w:ind w:left="720"/>
        <w:jc w:val="center"/>
        <w:rPr>
          <w:b/>
          <w:sz w:val="28"/>
          <w:szCs w:val="28"/>
        </w:rPr>
      </w:pPr>
      <w:r w:rsidRPr="004F3482">
        <w:rPr>
          <w:b/>
          <w:sz w:val="28"/>
          <w:szCs w:val="28"/>
        </w:rPr>
        <w:t>Сведения о планируемых значениях целевых показателей</w:t>
      </w:r>
    </w:p>
    <w:p w:rsidR="00F33FAF" w:rsidRPr="004F3482" w:rsidRDefault="00F33FAF" w:rsidP="004F3482">
      <w:pPr>
        <w:ind w:left="720"/>
        <w:jc w:val="center"/>
        <w:rPr>
          <w:b/>
          <w:sz w:val="28"/>
          <w:szCs w:val="28"/>
        </w:rPr>
      </w:pPr>
      <w:r w:rsidRPr="004F3482">
        <w:rPr>
          <w:b/>
          <w:sz w:val="28"/>
          <w:szCs w:val="28"/>
        </w:rPr>
        <w:t>( индикаторов) программы.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700"/>
        <w:gridCol w:w="708"/>
        <w:gridCol w:w="2892"/>
      </w:tblGrid>
      <w:tr w:rsidR="00F33FAF" w:rsidRPr="004F3482" w:rsidTr="009F6105">
        <w:trPr>
          <w:trHeight w:val="1183"/>
        </w:trPr>
        <w:tc>
          <w:tcPr>
            <w:tcW w:w="3227" w:type="dxa"/>
            <w:vMerge w:val="restart"/>
            <w:shd w:val="clear" w:color="auto" w:fill="auto"/>
          </w:tcPr>
          <w:p w:rsidR="00F33FAF" w:rsidRPr="004F3482" w:rsidRDefault="00F33FAF" w:rsidP="004F3482">
            <w:pPr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 xml:space="preserve">Муниципальная программа «Повышение эффективности местного самоуправления в муниципальном образовании </w:t>
            </w:r>
            <w:proofErr w:type="spellStart"/>
            <w:r w:rsidRPr="004F3482">
              <w:rPr>
                <w:sz w:val="28"/>
                <w:szCs w:val="28"/>
              </w:rPr>
              <w:t>Цветочненское</w:t>
            </w:r>
            <w:proofErr w:type="spellEnd"/>
            <w:r w:rsidRPr="004F3482">
              <w:rPr>
                <w:sz w:val="28"/>
                <w:szCs w:val="28"/>
              </w:rPr>
              <w:t xml:space="preserve"> сельское поселение Белогорского района Республики Крым на» 2017 год</w:t>
            </w:r>
          </w:p>
        </w:tc>
        <w:tc>
          <w:tcPr>
            <w:tcW w:w="2700" w:type="dxa"/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708" w:type="dxa"/>
          </w:tcPr>
          <w:p w:rsidR="00F33FAF" w:rsidRPr="004F3482" w:rsidRDefault="00F33FAF" w:rsidP="004F3482">
            <w:pPr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2892" w:type="dxa"/>
          </w:tcPr>
          <w:p w:rsidR="00F33FAF" w:rsidRPr="004F3482" w:rsidRDefault="00F33FAF" w:rsidP="004F3482">
            <w:pPr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Плановое значение целевого показателя (индикатора) в 2017 году</w:t>
            </w:r>
          </w:p>
        </w:tc>
      </w:tr>
      <w:tr w:rsidR="00F33FAF" w:rsidRPr="004F3482" w:rsidTr="009F6105">
        <w:trPr>
          <w:trHeight w:val="1078"/>
        </w:trPr>
        <w:tc>
          <w:tcPr>
            <w:tcW w:w="3227" w:type="dxa"/>
            <w:vMerge/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F33FAF" w:rsidRPr="004F3482" w:rsidRDefault="00F33FAF" w:rsidP="004F3482">
            <w:pPr>
              <w:ind w:left="142" w:right="180" w:hanging="1"/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Уменьшение количества обращений граждан по вопросам местного значения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33FAF" w:rsidRPr="004F3482" w:rsidRDefault="00F33FAF" w:rsidP="004F3482">
            <w:pPr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Ед.</w:t>
            </w:r>
          </w:p>
        </w:tc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</w:tcPr>
          <w:p w:rsidR="00F33FAF" w:rsidRPr="004F3482" w:rsidRDefault="00F33FAF" w:rsidP="004F3482">
            <w:pPr>
              <w:ind w:right="380"/>
              <w:jc w:val="both"/>
              <w:rPr>
                <w:color w:val="FF0000"/>
                <w:sz w:val="28"/>
                <w:szCs w:val="28"/>
                <w:u w:val="single"/>
              </w:rPr>
            </w:pPr>
          </w:p>
        </w:tc>
      </w:tr>
      <w:tr w:rsidR="00F33FAF" w:rsidRPr="004F3482" w:rsidTr="009F6105">
        <w:tc>
          <w:tcPr>
            <w:tcW w:w="3227" w:type="dxa"/>
            <w:vMerge/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F33FAF" w:rsidRPr="004F3482" w:rsidRDefault="00F33FAF" w:rsidP="004F3482">
            <w:pPr>
              <w:ind w:left="142" w:right="180" w:hanging="1"/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Увеличение количества муниципальных служащих прошедших повышение квалификации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33FAF" w:rsidRPr="004F3482" w:rsidRDefault="00F33FAF" w:rsidP="004F3482">
            <w:pPr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Ед.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AF" w:rsidRPr="004F3482" w:rsidRDefault="00F33FAF" w:rsidP="004F3482">
            <w:pPr>
              <w:jc w:val="both"/>
              <w:rPr>
                <w:color w:val="FF0000"/>
                <w:sz w:val="28"/>
                <w:szCs w:val="28"/>
                <w:u w:val="single"/>
              </w:rPr>
            </w:pPr>
          </w:p>
        </w:tc>
      </w:tr>
    </w:tbl>
    <w:p w:rsidR="00F33FAF" w:rsidRPr="004F3482" w:rsidRDefault="00F33FAF" w:rsidP="004F3482">
      <w:pPr>
        <w:rPr>
          <w:sz w:val="28"/>
          <w:szCs w:val="28"/>
        </w:rPr>
      </w:pPr>
    </w:p>
    <w:p w:rsidR="00F33FAF" w:rsidRPr="004F3482" w:rsidRDefault="00F33FAF" w:rsidP="004F348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48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на основе оценки:</w:t>
      </w:r>
    </w:p>
    <w:p w:rsidR="00F33FAF" w:rsidRPr="004F3482" w:rsidRDefault="00F33FAF" w:rsidP="004F3482">
      <w:pPr>
        <w:pStyle w:val="ConsPlusCell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 w:rsidRPr="004F3482">
        <w:rPr>
          <w:rFonts w:ascii="Times New Roman" w:hAnsi="Times New Roman" w:cs="Times New Roman"/>
          <w:sz w:val="28"/>
          <w:szCs w:val="28"/>
        </w:rPr>
        <w:lastRenderedPageBreak/>
        <w:t>1. Степени достижения целей и решения задач муниципальной программы в целом путем сопоставления фактически достигнутых значений целевых показателей (индикаторов) муниципальной программы и их плановых значений, по формуле:</w:t>
      </w:r>
    </w:p>
    <w:p w:rsidR="00F33FAF" w:rsidRPr="004F3482" w:rsidRDefault="00F33FAF" w:rsidP="004F3482">
      <w:pPr>
        <w:pStyle w:val="ConsPlusCell"/>
        <w:ind w:firstLine="726"/>
        <w:jc w:val="both"/>
        <w:rPr>
          <w:rFonts w:ascii="Times New Roman" w:hAnsi="Times New Roman" w:cs="Times New Roman"/>
          <w:sz w:val="28"/>
          <w:szCs w:val="28"/>
        </w:rPr>
      </w:pPr>
    </w:p>
    <w:p w:rsidR="00F33FAF" w:rsidRPr="004F3482" w:rsidRDefault="00F33FAF" w:rsidP="004F3482">
      <w:pPr>
        <w:pStyle w:val="ConsPlusCell"/>
        <w:ind w:firstLine="726"/>
        <w:rPr>
          <w:rFonts w:ascii="Times New Roman" w:hAnsi="Times New Roman" w:cs="Times New Roman"/>
          <w:sz w:val="28"/>
          <w:szCs w:val="28"/>
        </w:rPr>
      </w:pPr>
      <w:proofErr w:type="spellStart"/>
      <w:r w:rsidRPr="004F3482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4F348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F3482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4F348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F3482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4F3482">
        <w:rPr>
          <w:rFonts w:ascii="Times New Roman" w:hAnsi="Times New Roman" w:cs="Times New Roman"/>
          <w:sz w:val="28"/>
          <w:szCs w:val="28"/>
        </w:rPr>
        <w:t xml:space="preserve"> * 100%,</w:t>
      </w:r>
    </w:p>
    <w:p w:rsidR="00F33FAF" w:rsidRPr="004F3482" w:rsidRDefault="00F33FAF" w:rsidP="004F3482">
      <w:pPr>
        <w:pStyle w:val="ConsPlusCell"/>
        <w:ind w:firstLine="726"/>
        <w:rPr>
          <w:rFonts w:ascii="Times New Roman" w:hAnsi="Times New Roman" w:cs="Times New Roman"/>
          <w:sz w:val="28"/>
          <w:szCs w:val="28"/>
        </w:rPr>
      </w:pPr>
    </w:p>
    <w:p w:rsidR="00F33FAF" w:rsidRPr="004F3482" w:rsidRDefault="00F33FAF" w:rsidP="004F3482">
      <w:pPr>
        <w:pStyle w:val="ConsPlusCell"/>
        <w:ind w:firstLine="726"/>
        <w:rPr>
          <w:rFonts w:ascii="Times New Roman" w:hAnsi="Times New Roman" w:cs="Times New Roman"/>
          <w:sz w:val="28"/>
          <w:szCs w:val="28"/>
        </w:rPr>
      </w:pPr>
      <w:r w:rsidRPr="004F3482">
        <w:rPr>
          <w:rFonts w:ascii="Times New Roman" w:hAnsi="Times New Roman" w:cs="Times New Roman"/>
          <w:sz w:val="28"/>
          <w:szCs w:val="28"/>
        </w:rPr>
        <w:t>где:</w:t>
      </w:r>
    </w:p>
    <w:p w:rsidR="00F33FAF" w:rsidRPr="004F3482" w:rsidRDefault="00F33FAF" w:rsidP="004F3482">
      <w:pPr>
        <w:pStyle w:val="ConsPlusCell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482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4F3482">
        <w:rPr>
          <w:rFonts w:ascii="Times New Roman" w:hAnsi="Times New Roman" w:cs="Times New Roman"/>
          <w:sz w:val="28"/>
          <w:szCs w:val="28"/>
        </w:rPr>
        <w:t xml:space="preserve"> – степень достижения целей (решения задач);</w:t>
      </w:r>
    </w:p>
    <w:p w:rsidR="00F33FAF" w:rsidRPr="004F3482" w:rsidRDefault="00F33FAF" w:rsidP="004F3482">
      <w:pPr>
        <w:pStyle w:val="ConsPlusCell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482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4F3482">
        <w:rPr>
          <w:rFonts w:ascii="Times New Roman" w:hAnsi="Times New Roman" w:cs="Times New Roman"/>
          <w:sz w:val="28"/>
          <w:szCs w:val="28"/>
        </w:rPr>
        <w:t xml:space="preserve"> – фактическое значение целевого показателя (индикатора) муниципальной программы;</w:t>
      </w:r>
    </w:p>
    <w:p w:rsidR="00F33FAF" w:rsidRPr="004F3482" w:rsidRDefault="00F33FAF" w:rsidP="004F3482">
      <w:pPr>
        <w:pStyle w:val="ConsPlusCell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482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4F3482">
        <w:rPr>
          <w:rFonts w:ascii="Times New Roman" w:hAnsi="Times New Roman" w:cs="Times New Roman"/>
          <w:sz w:val="28"/>
          <w:szCs w:val="28"/>
        </w:rPr>
        <w:t xml:space="preserve"> –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 или </w:t>
      </w:r>
    </w:p>
    <w:p w:rsidR="00F33FAF" w:rsidRPr="004F3482" w:rsidRDefault="00F33FAF" w:rsidP="004F3482">
      <w:pPr>
        <w:pStyle w:val="ConsPlusCell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482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4F348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F3482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4F348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F3482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4F3482">
        <w:rPr>
          <w:rFonts w:ascii="Times New Roman" w:hAnsi="Times New Roman" w:cs="Times New Roman"/>
          <w:sz w:val="28"/>
          <w:szCs w:val="28"/>
        </w:rPr>
        <w:t xml:space="preserve"> * 100% (для целевых показателей (индикаторов), желаемой тенденцией развития которых является снижение значений).</w:t>
      </w:r>
    </w:p>
    <w:p w:rsidR="00F33FAF" w:rsidRPr="004F3482" w:rsidRDefault="00F33FAF" w:rsidP="004F3482">
      <w:pPr>
        <w:pStyle w:val="ConsPlusCell"/>
        <w:ind w:firstLine="726"/>
        <w:jc w:val="both"/>
        <w:rPr>
          <w:rFonts w:ascii="Times New Roman" w:hAnsi="Times New Roman" w:cs="Times New Roman"/>
          <w:sz w:val="28"/>
          <w:szCs w:val="28"/>
        </w:rPr>
      </w:pPr>
    </w:p>
    <w:p w:rsidR="00F33FAF" w:rsidRPr="004F3482" w:rsidRDefault="00F33FAF" w:rsidP="004F3482">
      <w:pPr>
        <w:pStyle w:val="ConsPlusCell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 w:rsidRPr="004F3482">
        <w:rPr>
          <w:rFonts w:ascii="Times New Roman" w:hAnsi="Times New Roman" w:cs="Times New Roman"/>
          <w:sz w:val="28"/>
          <w:szCs w:val="28"/>
        </w:rPr>
        <w:t>2. Степени соответствия запланированному уровню затрат и эффективности использования средств бюджета поселения и иных не запрещенных законодательством источников финансирования путем сопоставления фактических и плановых объемов финансирования муниципальной программы в целом, по формуле:</w:t>
      </w:r>
    </w:p>
    <w:p w:rsidR="00F33FAF" w:rsidRPr="004F3482" w:rsidRDefault="00F33FAF" w:rsidP="004F3482">
      <w:pPr>
        <w:pStyle w:val="ConsPlusCell"/>
        <w:ind w:firstLine="726"/>
        <w:jc w:val="both"/>
        <w:rPr>
          <w:rFonts w:ascii="Times New Roman" w:hAnsi="Times New Roman" w:cs="Times New Roman"/>
          <w:sz w:val="28"/>
          <w:szCs w:val="28"/>
        </w:rPr>
      </w:pPr>
    </w:p>
    <w:p w:rsidR="00F33FAF" w:rsidRPr="004F3482" w:rsidRDefault="00F33FAF" w:rsidP="004F3482">
      <w:pPr>
        <w:pStyle w:val="ConsPlusCell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 w:rsidRPr="004F3482"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 w:rsidRPr="004F3482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4F348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F3482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4F3482">
        <w:rPr>
          <w:rFonts w:ascii="Times New Roman" w:hAnsi="Times New Roman" w:cs="Times New Roman"/>
          <w:sz w:val="28"/>
          <w:szCs w:val="28"/>
        </w:rPr>
        <w:t xml:space="preserve"> * 100%,</w:t>
      </w:r>
    </w:p>
    <w:p w:rsidR="00F33FAF" w:rsidRPr="004F3482" w:rsidRDefault="00F33FAF" w:rsidP="004F3482">
      <w:pPr>
        <w:pStyle w:val="ConsPlusCell"/>
        <w:ind w:firstLine="726"/>
        <w:jc w:val="both"/>
        <w:rPr>
          <w:rFonts w:ascii="Times New Roman" w:hAnsi="Times New Roman" w:cs="Times New Roman"/>
          <w:sz w:val="28"/>
          <w:szCs w:val="28"/>
        </w:rPr>
      </w:pPr>
    </w:p>
    <w:p w:rsidR="00F33FAF" w:rsidRPr="004F3482" w:rsidRDefault="00F33FAF" w:rsidP="004F3482">
      <w:pPr>
        <w:pStyle w:val="ConsPlusCell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 w:rsidRPr="004F3482">
        <w:rPr>
          <w:rFonts w:ascii="Times New Roman" w:hAnsi="Times New Roman" w:cs="Times New Roman"/>
          <w:sz w:val="28"/>
          <w:szCs w:val="28"/>
        </w:rPr>
        <w:t>где:</w:t>
      </w:r>
    </w:p>
    <w:p w:rsidR="00F33FAF" w:rsidRPr="004F3482" w:rsidRDefault="00F33FAF" w:rsidP="004F3482">
      <w:pPr>
        <w:pStyle w:val="ConsPlusCell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 w:rsidRPr="004F3482">
        <w:rPr>
          <w:rFonts w:ascii="Times New Roman" w:hAnsi="Times New Roman" w:cs="Times New Roman"/>
          <w:sz w:val="28"/>
          <w:szCs w:val="28"/>
        </w:rPr>
        <w:t>Уф – уровень финансирования реализации основных мероприятий муниципальной программы;</w:t>
      </w:r>
    </w:p>
    <w:p w:rsidR="00F33FAF" w:rsidRPr="004F3482" w:rsidRDefault="00F33FAF" w:rsidP="004F3482">
      <w:pPr>
        <w:pStyle w:val="ConsPlusCell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482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4F3482"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F33FAF" w:rsidRPr="004F3482" w:rsidRDefault="00F33FAF" w:rsidP="004F3482">
      <w:pPr>
        <w:pStyle w:val="ConsPlusCell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482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4F3482"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реализацию муниципальной программы на соответствующий отчетный период.</w:t>
      </w:r>
    </w:p>
    <w:p w:rsidR="00F33FAF" w:rsidRPr="004F3482" w:rsidRDefault="00F33FAF" w:rsidP="004F3482">
      <w:pPr>
        <w:pStyle w:val="ConsPlusCell"/>
        <w:ind w:firstLine="726"/>
        <w:jc w:val="both"/>
        <w:rPr>
          <w:rFonts w:ascii="Times New Roman" w:hAnsi="Times New Roman" w:cs="Times New Roman"/>
          <w:sz w:val="28"/>
          <w:szCs w:val="28"/>
        </w:rPr>
      </w:pPr>
    </w:p>
    <w:p w:rsidR="00F33FAF" w:rsidRPr="004F3482" w:rsidRDefault="00F33FAF" w:rsidP="004F3482">
      <w:pPr>
        <w:pStyle w:val="ConsPlusCell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 w:rsidRPr="004F3482">
        <w:rPr>
          <w:rFonts w:ascii="Times New Roman" w:hAnsi="Times New Roman" w:cs="Times New Roman"/>
          <w:sz w:val="28"/>
          <w:szCs w:val="28"/>
        </w:rPr>
        <w:t>3. 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 годам.</w:t>
      </w:r>
    </w:p>
    <w:p w:rsidR="00F33FAF" w:rsidRPr="004F3482" w:rsidRDefault="00F33FAF" w:rsidP="004F3482">
      <w:pPr>
        <w:tabs>
          <w:tab w:val="left" w:pos="2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482">
        <w:rPr>
          <w:sz w:val="28"/>
          <w:szCs w:val="28"/>
        </w:rPr>
        <w:t>В случае</w:t>
      </w:r>
      <w:proofErr w:type="gramStart"/>
      <w:r w:rsidRPr="004F3482">
        <w:rPr>
          <w:sz w:val="28"/>
          <w:szCs w:val="28"/>
        </w:rPr>
        <w:t>,</w:t>
      </w:r>
      <w:proofErr w:type="gramEnd"/>
      <w:r w:rsidRPr="004F3482">
        <w:rPr>
          <w:sz w:val="28"/>
          <w:szCs w:val="28"/>
        </w:rPr>
        <w:t xml:space="preserve"> если значение показате</w:t>
      </w:r>
      <w:r w:rsidR="004F3482">
        <w:rPr>
          <w:sz w:val="28"/>
          <w:szCs w:val="28"/>
        </w:rPr>
        <w:t xml:space="preserve">ля результативности Программы </w:t>
      </w:r>
      <w:r w:rsidRPr="004F3482">
        <w:rPr>
          <w:sz w:val="28"/>
          <w:szCs w:val="28"/>
        </w:rPr>
        <w:t xml:space="preserve">составляет: </w:t>
      </w:r>
    </w:p>
    <w:p w:rsidR="00F33FAF" w:rsidRPr="004F3482" w:rsidRDefault="00F33FAF" w:rsidP="004F3482">
      <w:pPr>
        <w:tabs>
          <w:tab w:val="left" w:pos="2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482">
        <w:rPr>
          <w:sz w:val="28"/>
          <w:szCs w:val="28"/>
        </w:rPr>
        <w:t xml:space="preserve"> от 90 до 100 процентов, то эффек</w:t>
      </w:r>
      <w:r w:rsidR="004F3482">
        <w:rPr>
          <w:sz w:val="28"/>
          <w:szCs w:val="28"/>
        </w:rPr>
        <w:t>тивность реализации  Программы оценивается</w:t>
      </w:r>
      <w:r w:rsidRPr="004F3482">
        <w:rPr>
          <w:sz w:val="28"/>
          <w:szCs w:val="28"/>
        </w:rPr>
        <w:t xml:space="preserve"> как высокая; </w:t>
      </w:r>
    </w:p>
    <w:p w:rsidR="00F33FAF" w:rsidRPr="004F3482" w:rsidRDefault="00F33FAF" w:rsidP="004F3482">
      <w:pPr>
        <w:tabs>
          <w:tab w:val="left" w:pos="2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3482">
        <w:rPr>
          <w:sz w:val="28"/>
          <w:szCs w:val="28"/>
        </w:rPr>
        <w:t>от 75 до 90 процентов, то эффективность реализации П</w:t>
      </w:r>
      <w:r w:rsidR="004F3482">
        <w:rPr>
          <w:sz w:val="28"/>
          <w:szCs w:val="28"/>
        </w:rPr>
        <w:t>рограммы оценивается как</w:t>
      </w:r>
      <w:r w:rsidRPr="004F3482">
        <w:rPr>
          <w:sz w:val="28"/>
          <w:szCs w:val="28"/>
        </w:rPr>
        <w:t xml:space="preserve"> средняя; </w:t>
      </w:r>
    </w:p>
    <w:p w:rsidR="00F33FAF" w:rsidRPr="004F3482" w:rsidRDefault="00F33FAF" w:rsidP="004F3482">
      <w:pPr>
        <w:pStyle w:val="ConsPlusCell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 w:rsidRPr="004F3482">
        <w:rPr>
          <w:rFonts w:ascii="Times New Roman" w:hAnsi="Times New Roman" w:cs="Times New Roman"/>
          <w:sz w:val="28"/>
          <w:szCs w:val="28"/>
        </w:rPr>
        <w:t>ниже 75 процентов, то эффективность ре</w:t>
      </w:r>
      <w:r w:rsidR="004F3482">
        <w:rPr>
          <w:rFonts w:ascii="Times New Roman" w:hAnsi="Times New Roman" w:cs="Times New Roman"/>
          <w:sz w:val="28"/>
          <w:szCs w:val="28"/>
        </w:rPr>
        <w:t xml:space="preserve">ализации Программы оценивается как </w:t>
      </w:r>
      <w:r w:rsidRPr="004F3482">
        <w:rPr>
          <w:rFonts w:ascii="Times New Roman" w:hAnsi="Times New Roman" w:cs="Times New Roman"/>
          <w:sz w:val="28"/>
          <w:szCs w:val="28"/>
        </w:rPr>
        <w:t xml:space="preserve">низкая.  </w:t>
      </w:r>
    </w:p>
    <w:p w:rsidR="00F33FAF" w:rsidRPr="004F3482" w:rsidRDefault="00F33FAF" w:rsidP="004F3482">
      <w:pPr>
        <w:rPr>
          <w:sz w:val="28"/>
          <w:szCs w:val="28"/>
        </w:rPr>
        <w:sectPr w:rsidR="00F33FAF" w:rsidRPr="004F3482" w:rsidSect="004F3482">
          <w:pgSz w:w="11906" w:h="16838"/>
          <w:pgMar w:top="1134" w:right="567" w:bottom="1134" w:left="1134" w:header="720" w:footer="720" w:gutter="0"/>
          <w:cols w:space="720"/>
        </w:sectPr>
      </w:pPr>
    </w:p>
    <w:p w:rsidR="00F33FAF" w:rsidRPr="004F3482" w:rsidRDefault="00F33FAF" w:rsidP="004F3482">
      <w:pPr>
        <w:jc w:val="center"/>
        <w:rPr>
          <w:sz w:val="28"/>
          <w:szCs w:val="28"/>
        </w:rPr>
      </w:pPr>
      <w:r w:rsidRPr="004F3482">
        <w:rPr>
          <w:b/>
          <w:sz w:val="28"/>
          <w:szCs w:val="28"/>
        </w:rPr>
        <w:lastRenderedPageBreak/>
        <w:t>4. Ресурсное обеспечение реализации Программы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 xml:space="preserve">На реализацию мероприятий программы </w:t>
      </w:r>
      <w:r w:rsidR="004F3482">
        <w:rPr>
          <w:sz w:val="28"/>
          <w:szCs w:val="28"/>
        </w:rPr>
        <w:t xml:space="preserve">направляются средства местного </w:t>
      </w:r>
      <w:r w:rsidRPr="004F3482">
        <w:rPr>
          <w:sz w:val="28"/>
          <w:szCs w:val="28"/>
        </w:rPr>
        <w:t>бюджета поселения.</w:t>
      </w:r>
    </w:p>
    <w:p w:rsidR="00F33FAF" w:rsidRPr="004F3482" w:rsidRDefault="00F33FAF" w:rsidP="004F3482">
      <w:pPr>
        <w:jc w:val="both"/>
        <w:rPr>
          <w:color w:val="FF0000"/>
          <w:sz w:val="28"/>
          <w:szCs w:val="28"/>
        </w:rPr>
      </w:pPr>
      <w:r w:rsidRPr="004F3482">
        <w:rPr>
          <w:sz w:val="28"/>
          <w:szCs w:val="28"/>
        </w:rPr>
        <w:tab/>
        <w:t xml:space="preserve">Общий объем финансирования муниципальной программы «Повышение эффективности местного самоуправления в муниципальном образовании </w:t>
      </w:r>
      <w:proofErr w:type="spellStart"/>
      <w:r w:rsidRPr="004F3482">
        <w:rPr>
          <w:sz w:val="28"/>
          <w:szCs w:val="28"/>
        </w:rPr>
        <w:t>Цветочненское</w:t>
      </w:r>
      <w:proofErr w:type="spellEnd"/>
      <w:r w:rsidRPr="004F3482">
        <w:rPr>
          <w:sz w:val="28"/>
          <w:szCs w:val="28"/>
        </w:rPr>
        <w:t xml:space="preserve"> сельское поселение Белогорского района Республики Крым» на 2017</w:t>
      </w:r>
      <w:r w:rsidR="004F3482">
        <w:rPr>
          <w:sz w:val="28"/>
          <w:szCs w:val="28"/>
        </w:rPr>
        <w:t xml:space="preserve"> год составляет</w:t>
      </w:r>
      <w:r w:rsidRPr="004F3482">
        <w:rPr>
          <w:sz w:val="28"/>
          <w:szCs w:val="28"/>
        </w:rPr>
        <w:t xml:space="preserve"> </w:t>
      </w:r>
      <w:r w:rsidRPr="004F3482">
        <w:rPr>
          <w:color w:val="auto"/>
          <w:sz w:val="28"/>
          <w:szCs w:val="28"/>
        </w:rPr>
        <w:t xml:space="preserve">2 480 147,00 </w:t>
      </w:r>
      <w:r w:rsidRPr="004F3482">
        <w:rPr>
          <w:color w:val="auto"/>
          <w:sz w:val="28"/>
          <w:szCs w:val="28"/>
          <w:u w:val="single"/>
        </w:rPr>
        <w:t>рублей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2302"/>
      </w:tblGrid>
      <w:tr w:rsidR="00F33FAF" w:rsidRPr="004F3482" w:rsidTr="009F6105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Источник финансирования</w:t>
            </w:r>
          </w:p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2016 год реализации</w:t>
            </w:r>
          </w:p>
        </w:tc>
      </w:tr>
      <w:tr w:rsidR="00F33FAF" w:rsidRPr="004F3482" w:rsidTr="009F6105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2</w:t>
            </w:r>
          </w:p>
        </w:tc>
      </w:tr>
      <w:tr w:rsidR="00F33FAF" w:rsidRPr="004F3482" w:rsidTr="009F610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sz w:val="28"/>
                <w:szCs w:val="28"/>
              </w:rPr>
            </w:pPr>
            <w:r w:rsidRPr="004F3482">
              <w:rPr>
                <w:b/>
                <w:bCs/>
                <w:color w:val="333333"/>
                <w:sz w:val="28"/>
                <w:szCs w:val="28"/>
              </w:rPr>
              <w:t xml:space="preserve">Программа программы «Повышение эффективности местного самоуправления в муниципальном образовании </w:t>
            </w:r>
            <w:proofErr w:type="spellStart"/>
            <w:r w:rsidRPr="004F3482">
              <w:rPr>
                <w:b/>
                <w:bCs/>
                <w:color w:val="333333"/>
                <w:sz w:val="28"/>
                <w:szCs w:val="28"/>
              </w:rPr>
              <w:t>Цветочненское</w:t>
            </w:r>
            <w:proofErr w:type="spellEnd"/>
            <w:r w:rsidRPr="004F3482">
              <w:rPr>
                <w:b/>
                <w:bCs/>
                <w:color w:val="333333"/>
                <w:sz w:val="28"/>
                <w:szCs w:val="28"/>
              </w:rPr>
              <w:t xml:space="preserve"> сельское поселение Белогорского района Республики Крым» на 2017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4F3482">
              <w:rPr>
                <w:b/>
                <w:color w:val="auto"/>
                <w:sz w:val="28"/>
                <w:szCs w:val="28"/>
              </w:rPr>
              <w:t>2 607 043,00</w:t>
            </w:r>
          </w:p>
        </w:tc>
      </w:tr>
      <w:tr w:rsidR="00F33FAF" w:rsidRPr="004F3482" w:rsidTr="009F610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rPr>
                <w:b/>
                <w:sz w:val="28"/>
                <w:szCs w:val="28"/>
              </w:rPr>
            </w:pPr>
            <w:r w:rsidRPr="004F3482">
              <w:rPr>
                <w:b/>
                <w:sz w:val="28"/>
                <w:szCs w:val="28"/>
              </w:rPr>
              <w:t>Подпрограмма «Создание условий для эффективного выполнения полномочий органов местного самоуправления по решению вопросов местного значения Цветочненского сельского поселения Белогорского района Республики Крым»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b/>
                <w:sz w:val="28"/>
                <w:szCs w:val="28"/>
              </w:rPr>
            </w:pPr>
            <w:r w:rsidRPr="004F3482">
              <w:rPr>
                <w:b/>
                <w:color w:val="auto"/>
                <w:sz w:val="28"/>
                <w:szCs w:val="28"/>
              </w:rPr>
              <w:t>2 607 043,00</w:t>
            </w:r>
          </w:p>
        </w:tc>
      </w:tr>
      <w:tr w:rsidR="00F33FAF" w:rsidRPr="004F3482" w:rsidTr="009F610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rPr>
                <w:b/>
                <w:sz w:val="28"/>
                <w:szCs w:val="28"/>
              </w:rPr>
            </w:pPr>
            <w:r w:rsidRPr="004F3482">
              <w:rPr>
                <w:b/>
                <w:sz w:val="28"/>
                <w:szCs w:val="28"/>
              </w:rPr>
              <w:t xml:space="preserve">Основное мероприятие "Обеспечение деятельности председателя </w:t>
            </w:r>
            <w:proofErr w:type="gramStart"/>
            <w:r w:rsidRPr="004F3482">
              <w:rPr>
                <w:b/>
                <w:sz w:val="28"/>
                <w:szCs w:val="28"/>
              </w:rPr>
              <w:t>-г</w:t>
            </w:r>
            <w:proofErr w:type="gramEnd"/>
            <w:r w:rsidRPr="004F3482">
              <w:rPr>
                <w:b/>
                <w:sz w:val="28"/>
                <w:szCs w:val="28"/>
              </w:rPr>
              <w:t>лавы администрации Цветочненского сельского поселения Белогорского района Республики Крым"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b/>
                <w:sz w:val="28"/>
                <w:szCs w:val="28"/>
              </w:rPr>
            </w:pPr>
            <w:r w:rsidRPr="004F3482">
              <w:rPr>
                <w:b/>
                <w:sz w:val="28"/>
                <w:szCs w:val="28"/>
              </w:rPr>
              <w:t>704 046,00</w:t>
            </w:r>
          </w:p>
        </w:tc>
      </w:tr>
      <w:tr w:rsidR="00F33FAF" w:rsidRPr="004F3482" w:rsidTr="009F610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rPr>
                <w:b/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 </w:t>
            </w:r>
            <w:proofErr w:type="spellStart"/>
            <w:r w:rsidRPr="004F3482">
              <w:rPr>
                <w:sz w:val="28"/>
                <w:szCs w:val="28"/>
              </w:rPr>
              <w:t>Цветочненское</w:t>
            </w:r>
            <w:proofErr w:type="spellEnd"/>
            <w:r w:rsidRPr="004F3482">
              <w:rPr>
                <w:sz w:val="28"/>
                <w:szCs w:val="28"/>
              </w:rPr>
              <w:t xml:space="preserve"> </w:t>
            </w:r>
            <w:proofErr w:type="spellStart"/>
            <w:r w:rsidRPr="004F3482">
              <w:rPr>
                <w:sz w:val="28"/>
                <w:szCs w:val="28"/>
              </w:rPr>
              <w:t>сельскогое</w:t>
            </w:r>
            <w:proofErr w:type="spellEnd"/>
            <w:r w:rsidRPr="004F3482">
              <w:rPr>
                <w:sz w:val="28"/>
                <w:szCs w:val="28"/>
              </w:rPr>
              <w:t xml:space="preserve"> поселение Белогорского района Республики Крым 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b/>
                <w:sz w:val="28"/>
                <w:szCs w:val="28"/>
              </w:rPr>
              <w:t>704 046,00</w:t>
            </w:r>
          </w:p>
        </w:tc>
      </w:tr>
      <w:tr w:rsidR="00F33FAF" w:rsidRPr="004F3482" w:rsidTr="009F610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В фонд оплаты труда и отчисления на оплату труда главы администрации  Цветочненского сельского   поселения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b/>
                <w:sz w:val="28"/>
                <w:szCs w:val="28"/>
              </w:rPr>
              <w:t>704 042,00</w:t>
            </w:r>
          </w:p>
        </w:tc>
      </w:tr>
      <w:tr w:rsidR="00F33FAF" w:rsidRPr="004F3482" w:rsidTr="009F610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rPr>
                <w:b/>
                <w:sz w:val="28"/>
                <w:szCs w:val="28"/>
              </w:rPr>
            </w:pPr>
            <w:r w:rsidRPr="004F3482">
              <w:rPr>
                <w:b/>
                <w:sz w:val="28"/>
                <w:szCs w:val="28"/>
              </w:rPr>
              <w:t>Основное мероприятие «Обеспечение деятельности администрации Цветочненского сельского поселения Белогорского района Республики Крым»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b/>
                <w:sz w:val="28"/>
                <w:szCs w:val="28"/>
              </w:rPr>
            </w:pPr>
            <w:r w:rsidRPr="004F3482">
              <w:rPr>
                <w:b/>
                <w:sz w:val="28"/>
                <w:szCs w:val="28"/>
              </w:rPr>
              <w:t>1 722 997,00</w:t>
            </w:r>
          </w:p>
        </w:tc>
      </w:tr>
      <w:tr w:rsidR="00F33FAF" w:rsidRPr="004F3482" w:rsidTr="009F610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rPr>
                <w:b/>
                <w:sz w:val="28"/>
                <w:szCs w:val="28"/>
              </w:rPr>
            </w:pPr>
            <w:r w:rsidRPr="004F3482">
              <w:rPr>
                <w:rFonts w:eastAsia="Times New Roman CYR"/>
                <w:sz w:val="28"/>
                <w:szCs w:val="28"/>
                <w:lang w:eastAsia="ar-SA"/>
              </w:rPr>
              <w:t>Расходы на обеспечение выплат по оплате труда  работников администрации  Цветочненского сельского поселения Белогорского района Республики Крым»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rFonts w:eastAsia="MS Mincho"/>
                <w:iCs/>
                <w:sz w:val="28"/>
                <w:szCs w:val="28"/>
                <w:lang w:eastAsia="ar-SA"/>
              </w:rPr>
              <w:t>1 458 305,00</w:t>
            </w:r>
          </w:p>
        </w:tc>
      </w:tr>
      <w:tr w:rsidR="00F33FAF" w:rsidRPr="004F3482" w:rsidTr="009F6105">
        <w:trPr>
          <w:trHeight w:val="47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color w:val="auto"/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В фонд оплаты труда и отчисления на оплату труда сотрудников администрации  Цветочненского  сельского поселения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color w:val="FF0000"/>
                <w:sz w:val="28"/>
                <w:szCs w:val="28"/>
                <w:u w:val="single"/>
              </w:rPr>
            </w:pPr>
            <w:r w:rsidRPr="004F3482">
              <w:rPr>
                <w:rFonts w:eastAsia="MS Mincho"/>
                <w:iCs/>
                <w:sz w:val="28"/>
                <w:szCs w:val="28"/>
                <w:lang w:eastAsia="ar-SA"/>
              </w:rPr>
              <w:t>1 458 305,00</w:t>
            </w:r>
          </w:p>
        </w:tc>
      </w:tr>
      <w:tr w:rsidR="00F33FAF" w:rsidRPr="004F3482" w:rsidTr="009F6105">
        <w:trPr>
          <w:trHeight w:val="50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color w:val="auto"/>
                <w:sz w:val="28"/>
                <w:szCs w:val="28"/>
              </w:rPr>
            </w:pPr>
            <w:r w:rsidRPr="004F3482">
              <w:rPr>
                <w:rFonts w:eastAsia="Times New Roman CYR"/>
                <w:sz w:val="28"/>
                <w:szCs w:val="28"/>
                <w:lang w:eastAsia="ar-SA"/>
              </w:rPr>
              <w:t>Расходы на обеспечение функций  администрации Цветочненского сельского поселения Белогорского района Республики Крым» всего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color w:val="FF0000"/>
                <w:sz w:val="28"/>
                <w:szCs w:val="28"/>
                <w:u w:val="single"/>
              </w:rPr>
            </w:pPr>
            <w:r w:rsidRPr="004F3482">
              <w:rPr>
                <w:rFonts w:eastAsia="MS Mincho"/>
                <w:iCs/>
                <w:sz w:val="28"/>
                <w:szCs w:val="28"/>
                <w:lang w:eastAsia="ar-SA"/>
              </w:rPr>
              <w:t>263 000,00</w:t>
            </w:r>
          </w:p>
        </w:tc>
      </w:tr>
      <w:tr w:rsidR="00F33FAF" w:rsidRPr="004F3482" w:rsidTr="009F6105">
        <w:trPr>
          <w:trHeight w:val="54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4F3482" w:rsidP="004F3482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В том числе </w:t>
            </w:r>
            <w:r w:rsidR="00F33FAF" w:rsidRPr="004F3482">
              <w:rPr>
                <w:color w:val="auto"/>
                <w:sz w:val="28"/>
                <w:szCs w:val="28"/>
              </w:rPr>
              <w:t>Оплата услуг связи, Интерн</w:t>
            </w:r>
            <w:r>
              <w:rPr>
                <w:color w:val="auto"/>
                <w:sz w:val="28"/>
                <w:szCs w:val="28"/>
              </w:rPr>
              <w:t xml:space="preserve">ета, </w:t>
            </w:r>
            <w:proofErr w:type="spellStart"/>
            <w:r>
              <w:rPr>
                <w:color w:val="auto"/>
                <w:sz w:val="28"/>
                <w:szCs w:val="28"/>
              </w:rPr>
              <w:t>абонуслуги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по обслуживанию</w:t>
            </w:r>
            <w:r w:rsidR="00F33FAF" w:rsidRPr="004F3482">
              <w:rPr>
                <w:color w:val="auto"/>
                <w:sz w:val="28"/>
                <w:szCs w:val="28"/>
              </w:rPr>
              <w:t xml:space="preserve"> ПП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color w:val="auto"/>
                <w:sz w:val="28"/>
                <w:szCs w:val="28"/>
              </w:rPr>
            </w:pPr>
            <w:r w:rsidRPr="004F3482">
              <w:rPr>
                <w:color w:val="auto"/>
                <w:sz w:val="28"/>
                <w:szCs w:val="28"/>
              </w:rPr>
              <w:t>14 800,00</w:t>
            </w:r>
          </w:p>
        </w:tc>
      </w:tr>
      <w:tr w:rsidR="00F33FAF" w:rsidRPr="004F3482" w:rsidTr="009F610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color w:val="auto"/>
                <w:sz w:val="28"/>
                <w:szCs w:val="28"/>
              </w:rPr>
            </w:pPr>
            <w:r w:rsidRPr="004F3482">
              <w:rPr>
                <w:color w:val="auto"/>
                <w:sz w:val="28"/>
                <w:szCs w:val="28"/>
              </w:rPr>
              <w:lastRenderedPageBreak/>
              <w:t>Коммунальные услуги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color w:val="auto"/>
                <w:sz w:val="28"/>
                <w:szCs w:val="28"/>
              </w:rPr>
            </w:pPr>
            <w:r w:rsidRPr="004F3482">
              <w:rPr>
                <w:color w:val="auto"/>
                <w:sz w:val="28"/>
                <w:szCs w:val="28"/>
              </w:rPr>
              <w:t>9 000,00</w:t>
            </w:r>
          </w:p>
        </w:tc>
      </w:tr>
      <w:tr w:rsidR="00F33FAF" w:rsidRPr="004F3482" w:rsidTr="009F610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color w:val="auto"/>
                <w:sz w:val="28"/>
                <w:szCs w:val="28"/>
              </w:rPr>
            </w:pPr>
            <w:r w:rsidRPr="004F3482">
              <w:rPr>
                <w:color w:val="auto"/>
                <w:sz w:val="28"/>
                <w:szCs w:val="28"/>
              </w:rPr>
              <w:t>Содержание помещений администрации (уборка, заправка картриджей и огнетушителей, замена оконных блоков)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color w:val="auto"/>
                <w:sz w:val="28"/>
                <w:szCs w:val="28"/>
              </w:rPr>
            </w:pPr>
            <w:r w:rsidRPr="004F3482">
              <w:rPr>
                <w:color w:val="auto"/>
                <w:sz w:val="28"/>
                <w:szCs w:val="28"/>
              </w:rPr>
              <w:t>35 000,00</w:t>
            </w:r>
          </w:p>
        </w:tc>
      </w:tr>
      <w:tr w:rsidR="00F33FAF" w:rsidRPr="004F3482" w:rsidTr="009F610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color w:val="auto"/>
                <w:sz w:val="28"/>
                <w:szCs w:val="28"/>
              </w:rPr>
            </w:pPr>
            <w:r w:rsidRPr="004F3482">
              <w:rPr>
                <w:color w:val="auto"/>
                <w:sz w:val="28"/>
                <w:szCs w:val="28"/>
              </w:rPr>
              <w:t>Размещение информации, сообщений в газете «Сельская новь»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color w:val="auto"/>
                <w:sz w:val="28"/>
                <w:szCs w:val="28"/>
              </w:rPr>
            </w:pPr>
            <w:r w:rsidRPr="004F3482">
              <w:rPr>
                <w:color w:val="auto"/>
                <w:sz w:val="28"/>
                <w:szCs w:val="28"/>
              </w:rPr>
              <w:t>8 000,00</w:t>
            </w:r>
          </w:p>
        </w:tc>
      </w:tr>
      <w:tr w:rsidR="00F33FAF" w:rsidRPr="004F3482" w:rsidTr="009F610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color w:val="auto"/>
                <w:sz w:val="28"/>
                <w:szCs w:val="28"/>
              </w:rPr>
            </w:pPr>
            <w:r w:rsidRPr="004F3482">
              <w:rPr>
                <w:color w:val="auto"/>
                <w:sz w:val="28"/>
                <w:szCs w:val="28"/>
              </w:rPr>
              <w:t>Обновление информационного продукта и приобретение не исключительных пользовательских лицензионных прав для программного обеспечения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color w:val="auto"/>
                <w:sz w:val="28"/>
                <w:szCs w:val="28"/>
              </w:rPr>
            </w:pPr>
            <w:r w:rsidRPr="004F3482">
              <w:rPr>
                <w:color w:val="auto"/>
                <w:sz w:val="28"/>
                <w:szCs w:val="28"/>
              </w:rPr>
              <w:t>8 000,00</w:t>
            </w:r>
          </w:p>
        </w:tc>
      </w:tr>
      <w:tr w:rsidR="00F33FAF" w:rsidRPr="004F3482" w:rsidTr="009F610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color w:val="auto"/>
                <w:sz w:val="28"/>
                <w:szCs w:val="28"/>
              </w:rPr>
            </w:pPr>
            <w:r w:rsidRPr="004F3482">
              <w:rPr>
                <w:color w:val="auto"/>
                <w:sz w:val="28"/>
                <w:szCs w:val="28"/>
              </w:rPr>
              <w:t>Прочие услуги, работы (юридическое обслуживание, учёба, обслуживание сайта, подписка на журнал Бюджетный учет)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color w:val="auto"/>
                <w:sz w:val="28"/>
                <w:szCs w:val="28"/>
              </w:rPr>
            </w:pPr>
            <w:r w:rsidRPr="004F3482">
              <w:rPr>
                <w:color w:val="auto"/>
                <w:sz w:val="28"/>
                <w:szCs w:val="28"/>
              </w:rPr>
              <w:t>84 200,00</w:t>
            </w:r>
          </w:p>
        </w:tc>
      </w:tr>
      <w:tr w:rsidR="00F33FAF" w:rsidRPr="004F3482" w:rsidTr="009F610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color w:val="auto"/>
                <w:sz w:val="28"/>
                <w:szCs w:val="28"/>
              </w:rPr>
            </w:pPr>
            <w:r w:rsidRPr="004F3482">
              <w:rPr>
                <w:color w:val="auto"/>
                <w:sz w:val="28"/>
                <w:szCs w:val="28"/>
              </w:rPr>
              <w:t xml:space="preserve">Приобретение основных средств (3 компьютерных  кресла 24000 </w:t>
            </w:r>
            <w:proofErr w:type="spellStart"/>
            <w:r w:rsidRPr="004F3482">
              <w:rPr>
                <w:color w:val="auto"/>
                <w:sz w:val="28"/>
                <w:szCs w:val="28"/>
              </w:rPr>
              <w:t>руб</w:t>
            </w:r>
            <w:proofErr w:type="spellEnd"/>
            <w:r w:rsidRPr="004F3482">
              <w:rPr>
                <w:color w:val="auto"/>
                <w:sz w:val="28"/>
                <w:szCs w:val="28"/>
              </w:rPr>
              <w:t xml:space="preserve">, книжные шкафы 2 </w:t>
            </w:r>
            <w:proofErr w:type="spellStart"/>
            <w:proofErr w:type="gramStart"/>
            <w:r w:rsidRPr="004F3482">
              <w:rPr>
                <w:color w:val="auto"/>
                <w:sz w:val="28"/>
                <w:szCs w:val="28"/>
              </w:rPr>
              <w:t>шт</w:t>
            </w:r>
            <w:proofErr w:type="spellEnd"/>
            <w:proofErr w:type="gramEnd"/>
            <w:r w:rsidRPr="004F3482">
              <w:rPr>
                <w:color w:val="auto"/>
                <w:sz w:val="28"/>
                <w:szCs w:val="28"/>
              </w:rPr>
              <w:t xml:space="preserve"> 12000 </w:t>
            </w:r>
            <w:proofErr w:type="spellStart"/>
            <w:r w:rsidRPr="004F3482">
              <w:rPr>
                <w:color w:val="auto"/>
                <w:sz w:val="28"/>
                <w:szCs w:val="28"/>
              </w:rPr>
              <w:t>руб</w:t>
            </w:r>
            <w:proofErr w:type="spellEnd"/>
            <w:r w:rsidRPr="004F3482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color w:val="auto"/>
                <w:sz w:val="28"/>
                <w:szCs w:val="28"/>
              </w:rPr>
            </w:pPr>
            <w:r w:rsidRPr="004F3482">
              <w:rPr>
                <w:color w:val="auto"/>
                <w:sz w:val="28"/>
                <w:szCs w:val="28"/>
              </w:rPr>
              <w:t>36 000,00</w:t>
            </w:r>
          </w:p>
        </w:tc>
      </w:tr>
      <w:tr w:rsidR="00F33FAF" w:rsidRPr="004F3482" w:rsidTr="009F610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color w:val="auto"/>
                <w:sz w:val="28"/>
                <w:szCs w:val="28"/>
              </w:rPr>
            </w:pPr>
            <w:r w:rsidRPr="004F3482">
              <w:rPr>
                <w:color w:val="auto"/>
                <w:sz w:val="28"/>
                <w:szCs w:val="28"/>
              </w:rPr>
              <w:t>Приобретение материальных запасов (канц. товары, уголь, дрова, бензин для генератора)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color w:val="auto"/>
                <w:sz w:val="28"/>
                <w:szCs w:val="28"/>
              </w:rPr>
            </w:pPr>
            <w:r w:rsidRPr="004F3482">
              <w:rPr>
                <w:color w:val="auto"/>
                <w:sz w:val="28"/>
                <w:szCs w:val="28"/>
              </w:rPr>
              <w:t>58 000,00</w:t>
            </w:r>
          </w:p>
        </w:tc>
      </w:tr>
      <w:tr w:rsidR="00F33FAF" w:rsidRPr="004F3482" w:rsidTr="009F610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rPr>
                <w:sz w:val="28"/>
                <w:szCs w:val="28"/>
              </w:rPr>
            </w:pPr>
            <w:r w:rsidRPr="004F3482">
              <w:rPr>
                <w:rFonts w:eastAsia="Times New Roman CYR"/>
                <w:sz w:val="28"/>
                <w:szCs w:val="28"/>
                <w:lang w:eastAsia="ar-SA"/>
              </w:rPr>
              <w:t>Уплата налогов, сборов и иных платежей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color w:val="auto"/>
                <w:sz w:val="28"/>
                <w:szCs w:val="28"/>
              </w:rPr>
            </w:pPr>
            <w:r w:rsidRPr="004F3482">
              <w:rPr>
                <w:color w:val="auto"/>
                <w:sz w:val="28"/>
                <w:szCs w:val="28"/>
              </w:rPr>
              <w:t>10 000,00</w:t>
            </w:r>
          </w:p>
        </w:tc>
      </w:tr>
      <w:tr w:rsidR="00F33FAF" w:rsidRPr="004F3482" w:rsidTr="009F610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color w:val="auto"/>
                <w:sz w:val="28"/>
                <w:szCs w:val="28"/>
              </w:rPr>
            </w:pPr>
            <w:r w:rsidRPr="004F3482">
              <w:rPr>
                <w:color w:val="333333"/>
                <w:sz w:val="28"/>
                <w:szCs w:val="28"/>
              </w:rPr>
              <w:t>Налог на имущество, земельный налог, загрязнение окружающей среды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color w:val="FF0000"/>
                <w:sz w:val="28"/>
                <w:szCs w:val="28"/>
                <w:u w:val="single"/>
              </w:rPr>
            </w:pPr>
            <w:r w:rsidRPr="004F3482">
              <w:rPr>
                <w:color w:val="auto"/>
                <w:sz w:val="28"/>
                <w:szCs w:val="28"/>
              </w:rPr>
              <w:t>10 000,00</w:t>
            </w:r>
          </w:p>
        </w:tc>
      </w:tr>
    </w:tbl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</w:r>
      <w:r w:rsidRPr="004F3482">
        <w:rPr>
          <w:sz w:val="28"/>
          <w:szCs w:val="28"/>
        </w:rPr>
        <w:tab/>
      </w:r>
    </w:p>
    <w:p w:rsidR="00F33FAF" w:rsidRPr="004F3482" w:rsidRDefault="00F33FAF" w:rsidP="004F3482">
      <w:pPr>
        <w:jc w:val="center"/>
        <w:rPr>
          <w:b/>
          <w:sz w:val="28"/>
          <w:szCs w:val="28"/>
        </w:rPr>
      </w:pPr>
      <w:r w:rsidRPr="004F3482">
        <w:rPr>
          <w:b/>
          <w:sz w:val="28"/>
          <w:szCs w:val="28"/>
        </w:rPr>
        <w:t>5. Исполнители Программы</w:t>
      </w:r>
    </w:p>
    <w:p w:rsidR="00F33FAF" w:rsidRPr="004F3482" w:rsidRDefault="00F33FAF" w:rsidP="004F3482">
      <w:pPr>
        <w:jc w:val="center"/>
        <w:rPr>
          <w:sz w:val="28"/>
          <w:szCs w:val="28"/>
        </w:rPr>
      </w:pP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b/>
          <w:sz w:val="28"/>
          <w:szCs w:val="28"/>
        </w:rPr>
        <w:tab/>
      </w:r>
      <w:r w:rsidRPr="004F3482">
        <w:rPr>
          <w:sz w:val="28"/>
          <w:szCs w:val="28"/>
        </w:rPr>
        <w:t>Реализацию мероприятий программы по различным направлениям деятельности администрации Цветочненского сельского поселения по решению вопросов местного значения и переданных государственных полномочий осуществляет: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>- заведующий сектором по вопросам финансов и бухгалтерского учёта (гл</w:t>
      </w:r>
      <w:r w:rsidR="004F3482">
        <w:rPr>
          <w:sz w:val="28"/>
          <w:szCs w:val="28"/>
        </w:rPr>
        <w:t xml:space="preserve">авный бухгалтер) администрации </w:t>
      </w:r>
      <w:r w:rsidRPr="004F3482">
        <w:rPr>
          <w:sz w:val="28"/>
          <w:szCs w:val="28"/>
        </w:rPr>
        <w:t>Цветочненского  сельского поселения.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</w:p>
    <w:p w:rsidR="00F33FAF" w:rsidRPr="004F3482" w:rsidRDefault="00F33FAF" w:rsidP="004F3482">
      <w:pPr>
        <w:jc w:val="center"/>
        <w:rPr>
          <w:b/>
          <w:sz w:val="28"/>
          <w:szCs w:val="28"/>
        </w:rPr>
      </w:pPr>
      <w:r w:rsidRPr="004F3482">
        <w:rPr>
          <w:b/>
          <w:sz w:val="28"/>
          <w:szCs w:val="28"/>
        </w:rPr>
        <w:t>6. Сроки реализации программы</w:t>
      </w:r>
    </w:p>
    <w:p w:rsidR="00F33FAF" w:rsidRPr="004F3482" w:rsidRDefault="00F33FAF" w:rsidP="004F3482">
      <w:pPr>
        <w:jc w:val="center"/>
        <w:rPr>
          <w:b/>
          <w:sz w:val="28"/>
          <w:szCs w:val="28"/>
        </w:rPr>
      </w:pP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>Программа действует с 01 января по 31 декабря 2017 года.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</w:p>
    <w:p w:rsidR="00F33FAF" w:rsidRPr="004F3482" w:rsidRDefault="00F33FAF" w:rsidP="004F3482">
      <w:pPr>
        <w:jc w:val="center"/>
        <w:rPr>
          <w:b/>
          <w:sz w:val="28"/>
          <w:szCs w:val="28"/>
        </w:rPr>
      </w:pPr>
      <w:r w:rsidRPr="004F3482">
        <w:rPr>
          <w:b/>
          <w:sz w:val="28"/>
          <w:szCs w:val="28"/>
        </w:rPr>
        <w:t xml:space="preserve">7. Механизм реализации Программы, включающий в себя </w:t>
      </w:r>
    </w:p>
    <w:p w:rsidR="00F33FAF" w:rsidRPr="004F3482" w:rsidRDefault="00F33FAF" w:rsidP="004F3482">
      <w:pPr>
        <w:jc w:val="center"/>
        <w:rPr>
          <w:b/>
          <w:sz w:val="28"/>
          <w:szCs w:val="28"/>
        </w:rPr>
      </w:pPr>
      <w:r w:rsidRPr="004F3482">
        <w:rPr>
          <w:b/>
          <w:sz w:val="28"/>
          <w:szCs w:val="28"/>
        </w:rPr>
        <w:t>механизм управления Программой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>Механизм реализации Программы включает в себя  разработанный комплекс прилагаемых мероприятий, осуществляемых в соответствии с основными расходами бюджета поселения на содержани</w:t>
      </w:r>
      <w:r w:rsidR="004F3482">
        <w:rPr>
          <w:sz w:val="28"/>
          <w:szCs w:val="28"/>
        </w:rPr>
        <w:t xml:space="preserve">е администрации Цветочненского </w:t>
      </w:r>
      <w:r w:rsidRPr="004F3482">
        <w:rPr>
          <w:sz w:val="28"/>
          <w:szCs w:val="28"/>
        </w:rPr>
        <w:t xml:space="preserve">сельского поселения </w:t>
      </w:r>
      <w:proofErr w:type="gramStart"/>
      <w:r w:rsidRPr="004F3482">
        <w:rPr>
          <w:sz w:val="28"/>
          <w:szCs w:val="28"/>
        </w:rPr>
        <w:t>согласно</w:t>
      </w:r>
      <w:proofErr w:type="gramEnd"/>
      <w:r w:rsidRPr="004F3482">
        <w:rPr>
          <w:sz w:val="28"/>
          <w:szCs w:val="28"/>
        </w:rPr>
        <w:t xml:space="preserve"> утвержденной сметы.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>Реализация Программ</w:t>
      </w:r>
      <w:r w:rsidR="00FB5458">
        <w:rPr>
          <w:sz w:val="28"/>
          <w:szCs w:val="28"/>
        </w:rPr>
        <w:t>ы организуется и координируется</w:t>
      </w:r>
      <w:r w:rsidRPr="004F3482">
        <w:rPr>
          <w:sz w:val="28"/>
          <w:szCs w:val="28"/>
        </w:rPr>
        <w:t xml:space="preserve"> заведующий сектором по вопросам финансов и бухгалтерского учёта (главный бухгалтер</w:t>
      </w:r>
      <w:r w:rsidR="00FB5458">
        <w:rPr>
          <w:sz w:val="28"/>
          <w:szCs w:val="28"/>
        </w:rPr>
        <w:t xml:space="preserve">) администрации Цветочненского </w:t>
      </w:r>
      <w:r w:rsidRPr="004F3482">
        <w:rPr>
          <w:sz w:val="28"/>
          <w:szCs w:val="28"/>
        </w:rPr>
        <w:t xml:space="preserve">сельского поселения, который проводит </w:t>
      </w:r>
      <w:r w:rsidRPr="004F3482">
        <w:rPr>
          <w:sz w:val="28"/>
          <w:szCs w:val="28"/>
        </w:rPr>
        <w:lastRenderedPageBreak/>
        <w:t>организационно-методическое управление деятельностью исполнителей Программы при реализации запланированных мероприятий.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</w:r>
      <w:proofErr w:type="gramStart"/>
      <w:r w:rsidRPr="004F3482">
        <w:rPr>
          <w:sz w:val="28"/>
          <w:szCs w:val="28"/>
        </w:rPr>
        <w:t>Заведующий сектором по финансам и бюджету - главный бухгалт</w:t>
      </w:r>
      <w:r w:rsidR="00FB5458">
        <w:rPr>
          <w:sz w:val="28"/>
          <w:szCs w:val="28"/>
        </w:rPr>
        <w:t>ер администрации Цветочненского</w:t>
      </w:r>
      <w:r w:rsidRPr="004F3482">
        <w:rPr>
          <w:sz w:val="28"/>
          <w:szCs w:val="28"/>
        </w:rPr>
        <w:t xml:space="preserve"> сельского поселения в срок до 15 числа следующего за отчетным периодом года представляет отчет об исполнении </w:t>
      </w:r>
      <w:r w:rsidR="00FB5458">
        <w:rPr>
          <w:sz w:val="28"/>
          <w:szCs w:val="28"/>
        </w:rPr>
        <w:t xml:space="preserve">Программы главе Цветочненского </w:t>
      </w:r>
      <w:r w:rsidRPr="004F3482">
        <w:rPr>
          <w:sz w:val="28"/>
          <w:szCs w:val="28"/>
        </w:rPr>
        <w:t>сельского поселения, готовит и вносит предложения по корректировке целей и сроков реализации Программы, перечня программных мероприятий, об изменении объемов финансирования настоящей Программы.</w:t>
      </w:r>
      <w:proofErr w:type="gramEnd"/>
    </w:p>
    <w:p w:rsidR="00F33FAF" w:rsidRPr="004F3482" w:rsidRDefault="00F33FAF" w:rsidP="004F3482">
      <w:pPr>
        <w:jc w:val="both"/>
        <w:rPr>
          <w:sz w:val="28"/>
          <w:szCs w:val="28"/>
        </w:rPr>
      </w:pPr>
    </w:p>
    <w:p w:rsidR="00F33FAF" w:rsidRPr="004F3482" w:rsidRDefault="00F33FAF" w:rsidP="004F3482">
      <w:pPr>
        <w:jc w:val="center"/>
        <w:rPr>
          <w:b/>
          <w:sz w:val="28"/>
          <w:szCs w:val="28"/>
        </w:rPr>
      </w:pPr>
      <w:r w:rsidRPr="004F3482">
        <w:rPr>
          <w:b/>
          <w:sz w:val="28"/>
          <w:szCs w:val="28"/>
        </w:rPr>
        <w:tab/>
        <w:t xml:space="preserve">8. Ожидаемый социально-экономический эффект реализации </w:t>
      </w:r>
    </w:p>
    <w:p w:rsidR="00F33FAF" w:rsidRPr="004F3482" w:rsidRDefault="00F33FAF" w:rsidP="004F3482">
      <w:pPr>
        <w:jc w:val="center"/>
        <w:rPr>
          <w:sz w:val="28"/>
          <w:szCs w:val="28"/>
        </w:rPr>
      </w:pPr>
      <w:r w:rsidRPr="004F3482">
        <w:rPr>
          <w:b/>
          <w:sz w:val="28"/>
          <w:szCs w:val="28"/>
        </w:rPr>
        <w:t>Программы</w:t>
      </w:r>
    </w:p>
    <w:p w:rsidR="00F33FAF" w:rsidRPr="004F3482" w:rsidRDefault="00F33FAF" w:rsidP="004F3482">
      <w:pPr>
        <w:rPr>
          <w:sz w:val="28"/>
          <w:szCs w:val="28"/>
        </w:rPr>
      </w:pPr>
    </w:p>
    <w:p w:rsidR="00F33FAF" w:rsidRPr="004F3482" w:rsidRDefault="00F33FAF" w:rsidP="004F3482">
      <w:pPr>
        <w:rPr>
          <w:sz w:val="28"/>
          <w:szCs w:val="28"/>
        </w:rPr>
      </w:pPr>
      <w:r w:rsidRPr="004F3482">
        <w:rPr>
          <w:sz w:val="28"/>
          <w:szCs w:val="28"/>
        </w:rPr>
        <w:tab/>
        <w:t>В результате осуществления Программы ожидается: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>1. Укрепление кадрового потенциала администрации Цветочненского  сельского поселения, повышение деловых и профессиональных качеств муниципальных служащих.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>2. Внедрение в сферу деятельности администрации Цветочненского  сельского поселения информационных технологий.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>3. Расширение сферы предоставления муниципальных услуг ор</w:t>
      </w:r>
      <w:r w:rsidR="00FB5458">
        <w:rPr>
          <w:sz w:val="28"/>
          <w:szCs w:val="28"/>
        </w:rPr>
        <w:t xml:space="preserve">ганами местного самоуправления </w:t>
      </w:r>
      <w:r w:rsidRPr="004F3482">
        <w:rPr>
          <w:sz w:val="28"/>
          <w:szCs w:val="28"/>
        </w:rPr>
        <w:t>и обеспечение их доступности для юридических лиц и граждан.</w:t>
      </w:r>
      <w:r w:rsidRPr="004F3482">
        <w:rPr>
          <w:sz w:val="28"/>
          <w:szCs w:val="28"/>
        </w:rPr>
        <w:tab/>
      </w:r>
      <w:r w:rsidRPr="004F3482">
        <w:rPr>
          <w:sz w:val="28"/>
          <w:szCs w:val="28"/>
        </w:rPr>
        <w:tab/>
      </w:r>
      <w:r w:rsidRPr="004F3482">
        <w:rPr>
          <w:sz w:val="28"/>
          <w:szCs w:val="28"/>
        </w:rPr>
        <w:tab/>
      </w:r>
      <w:r w:rsidRPr="004F3482">
        <w:rPr>
          <w:sz w:val="28"/>
          <w:szCs w:val="28"/>
        </w:rPr>
        <w:tab/>
      </w:r>
      <w:r w:rsidRPr="004F3482">
        <w:rPr>
          <w:sz w:val="28"/>
          <w:szCs w:val="28"/>
        </w:rPr>
        <w:tab/>
      </w:r>
      <w:r w:rsidRPr="004F3482">
        <w:rPr>
          <w:sz w:val="28"/>
          <w:szCs w:val="28"/>
        </w:rPr>
        <w:tab/>
      </w:r>
    </w:p>
    <w:p w:rsidR="00F33FAF" w:rsidRPr="004F3482" w:rsidRDefault="00FB5458" w:rsidP="004F34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Повышение</w:t>
      </w:r>
      <w:r w:rsidR="00F33FAF" w:rsidRPr="004F3482">
        <w:rPr>
          <w:sz w:val="28"/>
          <w:szCs w:val="28"/>
        </w:rPr>
        <w:t xml:space="preserve"> эффективности деятельнос</w:t>
      </w:r>
      <w:r>
        <w:rPr>
          <w:sz w:val="28"/>
          <w:szCs w:val="28"/>
        </w:rPr>
        <w:t>ти администрации Цветочненского</w:t>
      </w:r>
      <w:r w:rsidR="00F33FAF" w:rsidRPr="004F3482">
        <w:rPr>
          <w:sz w:val="28"/>
          <w:szCs w:val="28"/>
        </w:rPr>
        <w:t xml:space="preserve"> сельского поселения по решению вопросов местного значения и переданных государственных полномочий.</w:t>
      </w:r>
    </w:p>
    <w:p w:rsidR="00F33FAF" w:rsidRPr="004F3482" w:rsidRDefault="00F33FAF" w:rsidP="004F3482">
      <w:pPr>
        <w:jc w:val="both"/>
        <w:rPr>
          <w:sz w:val="28"/>
          <w:szCs w:val="28"/>
        </w:rPr>
      </w:pPr>
      <w:r w:rsidRPr="004F3482">
        <w:rPr>
          <w:sz w:val="28"/>
          <w:szCs w:val="28"/>
        </w:rPr>
        <w:tab/>
        <w:t>5. Удовлетворенность населения деятельностью администрации Цвето</w:t>
      </w:r>
      <w:r w:rsidR="00FB5458">
        <w:rPr>
          <w:sz w:val="28"/>
          <w:szCs w:val="28"/>
        </w:rPr>
        <w:t>чненского сельского поселения,</w:t>
      </w:r>
      <w:r w:rsidRPr="004F3482">
        <w:rPr>
          <w:sz w:val="28"/>
          <w:szCs w:val="28"/>
        </w:rPr>
        <w:t xml:space="preserve"> в том числе ее информационной открытостью.</w:t>
      </w:r>
    </w:p>
    <w:p w:rsidR="00F33FAF" w:rsidRPr="004F3482" w:rsidRDefault="00F33FAF" w:rsidP="004F3482">
      <w:pPr>
        <w:rPr>
          <w:sz w:val="28"/>
          <w:szCs w:val="28"/>
        </w:rPr>
      </w:pPr>
    </w:p>
    <w:p w:rsidR="00F33FAF" w:rsidRPr="004F3482" w:rsidRDefault="00F33FAF" w:rsidP="004F3482">
      <w:pPr>
        <w:jc w:val="center"/>
        <w:rPr>
          <w:b/>
          <w:sz w:val="28"/>
          <w:szCs w:val="28"/>
        </w:rPr>
      </w:pPr>
    </w:p>
    <w:p w:rsidR="00F33FAF" w:rsidRPr="004F3482" w:rsidRDefault="00F33FAF" w:rsidP="004F3482">
      <w:pPr>
        <w:jc w:val="center"/>
        <w:rPr>
          <w:b/>
          <w:sz w:val="28"/>
          <w:szCs w:val="28"/>
        </w:rPr>
      </w:pPr>
    </w:p>
    <w:p w:rsidR="00F33FAF" w:rsidRPr="004F3482" w:rsidRDefault="00F33FAF" w:rsidP="004F3482">
      <w:pPr>
        <w:jc w:val="center"/>
        <w:rPr>
          <w:b/>
          <w:sz w:val="28"/>
          <w:szCs w:val="28"/>
        </w:rPr>
      </w:pPr>
      <w:r w:rsidRPr="004F3482">
        <w:rPr>
          <w:b/>
          <w:sz w:val="28"/>
          <w:szCs w:val="28"/>
        </w:rPr>
        <w:t>9. Перечень программных мероприятий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5263"/>
        <w:gridCol w:w="1843"/>
        <w:gridCol w:w="2268"/>
      </w:tblGrid>
      <w:tr w:rsidR="00F33FAF" w:rsidRPr="004F3482" w:rsidTr="009F6105">
        <w:trPr>
          <w:tblHeader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№</w:t>
            </w:r>
          </w:p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 xml:space="preserve"> </w:t>
            </w:r>
            <w:proofErr w:type="gramStart"/>
            <w:r w:rsidRPr="004F3482">
              <w:rPr>
                <w:sz w:val="28"/>
                <w:szCs w:val="28"/>
              </w:rPr>
              <w:t>п</w:t>
            </w:r>
            <w:proofErr w:type="gramEnd"/>
            <w:r w:rsidRPr="004F3482">
              <w:rPr>
                <w:sz w:val="28"/>
                <w:szCs w:val="28"/>
              </w:rPr>
              <w:t>/п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 xml:space="preserve">Исполнители </w:t>
            </w:r>
          </w:p>
        </w:tc>
      </w:tr>
      <w:tr w:rsidR="00F33FAF" w:rsidRPr="004F3482" w:rsidTr="009F6105">
        <w:trPr>
          <w:tblHeader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4</w:t>
            </w:r>
          </w:p>
        </w:tc>
      </w:tr>
      <w:tr w:rsidR="00F33FAF" w:rsidRPr="004F3482" w:rsidTr="009F610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Проведение комплекса мероприятий, направленных на повышение квалификации муниципальных служащих в сфере менеджмента и информационных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F33FAF" w:rsidRPr="004F3482" w:rsidTr="009F610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2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 xml:space="preserve">Проведение комплекса мероприятий, направленных на повышение информационной доступности к деятельности администрации </w:t>
            </w:r>
            <w:r w:rsidRPr="004F3482">
              <w:rPr>
                <w:sz w:val="28"/>
                <w:szCs w:val="28"/>
              </w:rPr>
              <w:lastRenderedPageBreak/>
              <w:t xml:space="preserve">Цветочненского сельского поселения на основе активного использования сайта Цветочненского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lastRenderedPageBreak/>
              <w:t>2017год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F33FAF" w:rsidRPr="004F3482" w:rsidTr="009F610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 xml:space="preserve">Работники администрации </w:t>
            </w:r>
          </w:p>
          <w:p w:rsidR="00F33FAF" w:rsidRPr="004F3482" w:rsidRDefault="00F33FAF" w:rsidP="004F3482">
            <w:pPr>
              <w:jc w:val="both"/>
              <w:rPr>
                <w:sz w:val="28"/>
                <w:szCs w:val="28"/>
              </w:rPr>
            </w:pPr>
          </w:p>
        </w:tc>
      </w:tr>
      <w:tr w:rsidR="00F33FAF" w:rsidRPr="004F3482" w:rsidTr="009F610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4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Переход на оказание муниципальных услуг в электронном виде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 xml:space="preserve">Работники администрации </w:t>
            </w:r>
          </w:p>
          <w:p w:rsidR="00F33FAF" w:rsidRPr="004F3482" w:rsidRDefault="00F33FAF" w:rsidP="004F3482">
            <w:pPr>
              <w:jc w:val="both"/>
              <w:rPr>
                <w:sz w:val="28"/>
                <w:szCs w:val="28"/>
              </w:rPr>
            </w:pPr>
          </w:p>
        </w:tc>
      </w:tr>
      <w:tr w:rsidR="00F33FAF" w:rsidRPr="004F3482" w:rsidTr="009F610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5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rPr>
                <w:sz w:val="28"/>
                <w:szCs w:val="28"/>
              </w:rPr>
            </w:pPr>
            <w:proofErr w:type="gramStart"/>
            <w:r w:rsidRPr="004F3482">
              <w:rPr>
                <w:sz w:val="28"/>
                <w:szCs w:val="28"/>
              </w:rPr>
              <w:t>Контроль за</w:t>
            </w:r>
            <w:proofErr w:type="gramEnd"/>
            <w:r w:rsidRPr="004F3482">
              <w:rPr>
                <w:sz w:val="28"/>
                <w:szCs w:val="28"/>
              </w:rPr>
              <w:t xml:space="preserve"> осуществлением порядка и качества оказания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F33FAF" w:rsidRPr="004F3482" w:rsidTr="009F610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6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Проведение комплекса мероприятий, направленных на повышение эффективности и результативности процессов подготовки, принятия и реализации решений на основе современных технологий электронного документооборота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F33FAF" w:rsidRPr="004F3482" w:rsidTr="009F610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8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F33FAF" w:rsidRPr="004F3482" w:rsidTr="009F610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9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Проведение комплекса мероприятий, направленных на повышение эффективности и результативности работы муниципальных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F33FAF" w:rsidRPr="004F3482" w:rsidTr="009F610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10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Анализ эффективности бюджетных расходов на осуществление полномочий и содержание первичного воинского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Глава администрации сельского поселения</w:t>
            </w:r>
          </w:p>
        </w:tc>
      </w:tr>
      <w:tr w:rsidR="00F33FAF" w:rsidRPr="004F3482" w:rsidTr="009F610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>11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 xml:space="preserve">Анализ эффективности бюджетных расходов на осуществление полномочий и </w:t>
            </w:r>
            <w:r w:rsidRPr="004F3482">
              <w:rPr>
                <w:sz w:val="28"/>
                <w:szCs w:val="28"/>
              </w:rPr>
              <w:lastRenderedPageBreak/>
              <w:t>содержание администрации Цветочненского 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center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FAF" w:rsidRPr="004F3482" w:rsidRDefault="00F33FAF" w:rsidP="004F3482">
            <w:pPr>
              <w:jc w:val="both"/>
              <w:rPr>
                <w:sz w:val="28"/>
                <w:szCs w:val="28"/>
              </w:rPr>
            </w:pPr>
            <w:r w:rsidRPr="004F3482">
              <w:rPr>
                <w:sz w:val="28"/>
                <w:szCs w:val="28"/>
              </w:rPr>
              <w:t xml:space="preserve">Глава администрации </w:t>
            </w:r>
            <w:r w:rsidRPr="004F3482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</w:tbl>
    <w:p w:rsidR="00F33FAF" w:rsidRPr="004F3482" w:rsidRDefault="00F33FAF" w:rsidP="004F3482">
      <w:pPr>
        <w:rPr>
          <w:sz w:val="28"/>
          <w:szCs w:val="28"/>
        </w:rPr>
      </w:pPr>
    </w:p>
    <w:p w:rsidR="00F33FAF" w:rsidRPr="004F3482" w:rsidRDefault="00F33FAF" w:rsidP="004F3482">
      <w:pPr>
        <w:rPr>
          <w:sz w:val="28"/>
          <w:szCs w:val="28"/>
        </w:rPr>
      </w:pPr>
    </w:p>
    <w:p w:rsidR="00F33FAF" w:rsidRPr="004F3482" w:rsidRDefault="00F33FAF" w:rsidP="004F3482">
      <w:pPr>
        <w:rPr>
          <w:sz w:val="28"/>
          <w:szCs w:val="28"/>
        </w:rPr>
      </w:pPr>
    </w:p>
    <w:p w:rsidR="0009799B" w:rsidRPr="004F3482" w:rsidRDefault="00FB5458" w:rsidP="004F3482">
      <w:pPr>
        <w:rPr>
          <w:sz w:val="28"/>
          <w:szCs w:val="28"/>
        </w:rPr>
      </w:pPr>
      <w:bookmarkStart w:id="0" w:name="_GoBack"/>
      <w:bookmarkEnd w:id="0"/>
    </w:p>
    <w:sectPr w:rsidR="0009799B" w:rsidRPr="004F3482" w:rsidSect="00554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7D69"/>
    <w:multiLevelType w:val="hybridMultilevel"/>
    <w:tmpl w:val="B4525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C4"/>
    <w:rsid w:val="00004CC4"/>
    <w:rsid w:val="00053FDC"/>
    <w:rsid w:val="004F3482"/>
    <w:rsid w:val="005542BE"/>
    <w:rsid w:val="00807B6E"/>
    <w:rsid w:val="00EB06DD"/>
    <w:rsid w:val="00F33FAF"/>
    <w:rsid w:val="00FB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A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33F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3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FAF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A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33F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3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FAF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2017-04-08T13:02:00Z</dcterms:created>
  <dcterms:modified xsi:type="dcterms:W3CDTF">2017-06-09T13:50:00Z</dcterms:modified>
</cp:coreProperties>
</file>