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EAF" w:rsidRPr="00B11DB3" w:rsidRDefault="00D96EAF" w:rsidP="00B11DB3">
      <w:pPr>
        <w:widowControl/>
        <w:jc w:val="center"/>
        <w:rPr>
          <w:rFonts w:eastAsia="Times New Roman"/>
          <w:b/>
          <w:color w:val="auto"/>
          <w:kern w:val="0"/>
          <w:sz w:val="28"/>
          <w:szCs w:val="28"/>
          <w:lang w:eastAsia="ar-SA"/>
        </w:rPr>
      </w:pPr>
      <w:r w:rsidRPr="00B11DB3">
        <w:rPr>
          <w:rFonts w:eastAsia="Times New Roman"/>
          <w:b/>
          <w:color w:val="auto"/>
          <w:kern w:val="0"/>
          <w:sz w:val="28"/>
          <w:szCs w:val="28"/>
          <w:lang w:eastAsia="ar-SA"/>
        </w:rPr>
        <w:t xml:space="preserve">АДМИНИСТРАЦИЯ </w:t>
      </w:r>
    </w:p>
    <w:p w:rsidR="00D96EAF" w:rsidRPr="00B11DB3" w:rsidRDefault="00D96EAF" w:rsidP="00B11DB3">
      <w:pPr>
        <w:widowControl/>
        <w:jc w:val="center"/>
        <w:rPr>
          <w:rFonts w:eastAsia="Times New Roman"/>
          <w:b/>
          <w:color w:val="auto"/>
          <w:kern w:val="0"/>
          <w:sz w:val="28"/>
          <w:szCs w:val="28"/>
          <w:lang w:eastAsia="ar-SA"/>
        </w:rPr>
      </w:pPr>
      <w:r w:rsidRPr="00B11DB3">
        <w:rPr>
          <w:rFonts w:eastAsia="Times New Roman"/>
          <w:b/>
          <w:color w:val="auto"/>
          <w:kern w:val="0"/>
          <w:sz w:val="28"/>
          <w:szCs w:val="28"/>
          <w:lang w:eastAsia="ar-SA"/>
        </w:rPr>
        <w:t xml:space="preserve">ЦВЕТОЧНЕНСКОГО СЕЛЬСКОГО ПОСЕЛЕНИЯ           </w:t>
      </w:r>
    </w:p>
    <w:p w:rsidR="00D96EAF" w:rsidRPr="00B11DB3" w:rsidRDefault="00D96EAF" w:rsidP="00B11DB3">
      <w:pPr>
        <w:widowControl/>
        <w:jc w:val="center"/>
        <w:rPr>
          <w:rFonts w:eastAsia="Times New Roman"/>
          <w:b/>
          <w:color w:val="auto"/>
          <w:kern w:val="0"/>
          <w:sz w:val="28"/>
          <w:szCs w:val="28"/>
          <w:lang w:eastAsia="ar-SA"/>
        </w:rPr>
      </w:pPr>
      <w:r w:rsidRPr="00B11DB3">
        <w:rPr>
          <w:rFonts w:eastAsia="Times New Roman"/>
          <w:b/>
          <w:color w:val="auto"/>
          <w:kern w:val="0"/>
          <w:sz w:val="28"/>
          <w:szCs w:val="28"/>
          <w:lang w:eastAsia="ar-SA"/>
        </w:rPr>
        <w:t>БЕЛОГОРСКОГО РАЙОНА</w:t>
      </w:r>
    </w:p>
    <w:p w:rsidR="00D96EAF" w:rsidRPr="00B11DB3" w:rsidRDefault="00D96EAF" w:rsidP="00B11DB3">
      <w:pPr>
        <w:widowControl/>
        <w:jc w:val="center"/>
        <w:rPr>
          <w:rFonts w:eastAsia="Times New Roman"/>
          <w:b/>
          <w:color w:val="auto"/>
          <w:kern w:val="0"/>
          <w:sz w:val="28"/>
          <w:szCs w:val="28"/>
          <w:lang w:eastAsia="ar-SA"/>
        </w:rPr>
      </w:pPr>
      <w:r w:rsidRPr="00B11DB3">
        <w:rPr>
          <w:rFonts w:eastAsia="Times New Roman"/>
          <w:b/>
          <w:color w:val="auto"/>
          <w:kern w:val="0"/>
          <w:sz w:val="28"/>
          <w:szCs w:val="28"/>
          <w:lang w:eastAsia="ar-SA"/>
        </w:rPr>
        <w:t>РЕСПУБЛИКИ КРЫМ</w:t>
      </w:r>
    </w:p>
    <w:p w:rsidR="00D96EAF" w:rsidRPr="00B11DB3" w:rsidRDefault="00D96EAF" w:rsidP="00B11DB3">
      <w:pPr>
        <w:widowControl/>
        <w:jc w:val="center"/>
        <w:rPr>
          <w:rFonts w:eastAsia="Times New Roman"/>
          <w:color w:val="auto"/>
          <w:kern w:val="0"/>
          <w:sz w:val="28"/>
          <w:szCs w:val="28"/>
          <w:lang w:eastAsia="ar-SA"/>
        </w:rPr>
      </w:pPr>
    </w:p>
    <w:p w:rsidR="00D96EAF" w:rsidRPr="00B11DB3" w:rsidRDefault="00D96EAF" w:rsidP="00B11DB3">
      <w:pPr>
        <w:widowControl/>
        <w:jc w:val="center"/>
        <w:rPr>
          <w:rFonts w:eastAsia="Times New Roman"/>
          <w:i/>
          <w:color w:val="auto"/>
          <w:kern w:val="0"/>
          <w:sz w:val="28"/>
          <w:szCs w:val="28"/>
          <w:lang w:eastAsia="ar-SA"/>
        </w:rPr>
      </w:pPr>
      <w:r w:rsidRPr="00B11DB3">
        <w:rPr>
          <w:rFonts w:eastAsia="Times New Roman"/>
          <w:i/>
          <w:color w:val="auto"/>
          <w:kern w:val="0"/>
          <w:sz w:val="28"/>
          <w:szCs w:val="28"/>
          <w:lang w:eastAsia="ar-SA"/>
        </w:rPr>
        <w:t>ПОСТАНОВЛЕНИЕ</w:t>
      </w: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jc w:val="both"/>
        <w:rPr>
          <w:rFonts w:eastAsia="Times New Roman"/>
          <w:color w:val="auto"/>
          <w:kern w:val="0"/>
          <w:sz w:val="28"/>
          <w:szCs w:val="28"/>
          <w:lang w:eastAsia="ar-SA"/>
        </w:rPr>
      </w:pPr>
      <w:r w:rsidRPr="00B11DB3">
        <w:rPr>
          <w:rFonts w:eastAsia="Times New Roman"/>
          <w:color w:val="auto"/>
          <w:kern w:val="0"/>
          <w:sz w:val="28"/>
          <w:szCs w:val="28"/>
          <w:lang w:eastAsia="ar-SA"/>
        </w:rPr>
        <w:t xml:space="preserve">19 декабря 2016 года </w:t>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proofErr w:type="spellStart"/>
      <w:r w:rsidRPr="00B11DB3">
        <w:rPr>
          <w:rFonts w:eastAsia="Times New Roman"/>
          <w:color w:val="auto"/>
          <w:kern w:val="0"/>
          <w:sz w:val="28"/>
          <w:szCs w:val="28"/>
          <w:lang w:eastAsia="ar-SA"/>
        </w:rPr>
        <w:t>с</w:t>
      </w:r>
      <w:proofErr w:type="gramStart"/>
      <w:r w:rsidRPr="00B11DB3">
        <w:rPr>
          <w:rFonts w:eastAsia="Times New Roman"/>
          <w:color w:val="auto"/>
          <w:kern w:val="0"/>
          <w:sz w:val="28"/>
          <w:szCs w:val="28"/>
          <w:lang w:eastAsia="ar-SA"/>
        </w:rPr>
        <w:t>.Ц</w:t>
      </w:r>
      <w:proofErr w:type="gramEnd"/>
      <w:r w:rsidRPr="00B11DB3">
        <w:rPr>
          <w:rFonts w:eastAsia="Times New Roman"/>
          <w:color w:val="auto"/>
          <w:kern w:val="0"/>
          <w:sz w:val="28"/>
          <w:szCs w:val="28"/>
          <w:lang w:eastAsia="ar-SA"/>
        </w:rPr>
        <w:t>веточное</w:t>
      </w:r>
      <w:proofErr w:type="spellEnd"/>
      <w:r w:rsidRPr="00B11DB3">
        <w:rPr>
          <w:rFonts w:eastAsia="Times New Roman"/>
          <w:color w:val="auto"/>
          <w:kern w:val="0"/>
          <w:sz w:val="28"/>
          <w:szCs w:val="28"/>
          <w:lang w:eastAsia="ar-SA"/>
        </w:rPr>
        <w:t xml:space="preserve"> </w:t>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Pr="00B11DB3">
        <w:rPr>
          <w:rFonts w:eastAsia="Times New Roman"/>
          <w:color w:val="auto"/>
          <w:kern w:val="0"/>
          <w:sz w:val="28"/>
          <w:szCs w:val="28"/>
          <w:lang w:eastAsia="ar-SA"/>
        </w:rPr>
        <w:t>№ 259-ПА</w:t>
      </w:r>
    </w:p>
    <w:p w:rsidR="00D96EAF" w:rsidRPr="00B11DB3" w:rsidRDefault="00D96EAF" w:rsidP="00B11DB3">
      <w:pPr>
        <w:widowControl/>
        <w:tabs>
          <w:tab w:val="left" w:pos="1110"/>
        </w:tabs>
        <w:jc w:val="both"/>
        <w:rPr>
          <w:rFonts w:eastAsia="Times New Roman"/>
          <w:color w:val="auto"/>
          <w:kern w:val="0"/>
          <w:sz w:val="28"/>
          <w:szCs w:val="28"/>
          <w:lang w:eastAsia="ar-SA"/>
        </w:rPr>
      </w:pPr>
    </w:p>
    <w:p w:rsidR="00D96EAF" w:rsidRPr="00B11DB3" w:rsidRDefault="00D96EAF" w:rsidP="00B11DB3">
      <w:pPr>
        <w:widowControl/>
        <w:tabs>
          <w:tab w:val="left" w:pos="720"/>
        </w:tabs>
        <w:ind w:right="3372"/>
        <w:rPr>
          <w:rFonts w:eastAsia="Times New Roman"/>
          <w:bCs/>
          <w:color w:val="auto"/>
          <w:kern w:val="0"/>
          <w:sz w:val="28"/>
          <w:szCs w:val="28"/>
          <w:lang w:eastAsia="ar-SA"/>
        </w:rPr>
      </w:pPr>
      <w:r w:rsidRPr="00B11DB3">
        <w:rPr>
          <w:rFonts w:eastAsia="Times New Roman"/>
          <w:color w:val="auto"/>
          <w:kern w:val="0"/>
          <w:sz w:val="28"/>
          <w:szCs w:val="28"/>
          <w:lang w:eastAsia="ar-SA"/>
        </w:rPr>
        <w:t xml:space="preserve">О порядке применения бюджетной классификации Российской Федерации в части, относящейся к бюджету  </w:t>
      </w:r>
      <w:r w:rsidRPr="00B11DB3">
        <w:rPr>
          <w:rFonts w:eastAsia="Times New Roman"/>
          <w:bCs/>
          <w:color w:val="auto"/>
          <w:kern w:val="0"/>
          <w:sz w:val="28"/>
          <w:szCs w:val="28"/>
          <w:lang w:eastAsia="ar-SA"/>
        </w:rPr>
        <w:t xml:space="preserve">муниципального образования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Крым </w:t>
      </w:r>
      <w:r w:rsidRPr="00B11DB3">
        <w:rPr>
          <w:rFonts w:eastAsia="Times New Roman"/>
          <w:bCs/>
          <w:color w:val="auto"/>
          <w:kern w:val="0"/>
          <w:sz w:val="28"/>
          <w:szCs w:val="28"/>
          <w:lang w:eastAsia="ar-SA"/>
        </w:rPr>
        <w:t>на 2017 год</w:t>
      </w:r>
    </w:p>
    <w:p w:rsidR="00D96EAF" w:rsidRPr="00B11DB3" w:rsidRDefault="00D96EAF" w:rsidP="00B11DB3">
      <w:pPr>
        <w:widowControl/>
        <w:tabs>
          <w:tab w:val="left" w:pos="720"/>
        </w:tabs>
        <w:ind w:firstLine="709"/>
        <w:jc w:val="both"/>
        <w:rPr>
          <w:rFonts w:eastAsia="Times New Roman"/>
          <w:color w:val="auto"/>
          <w:kern w:val="0"/>
          <w:sz w:val="28"/>
          <w:szCs w:val="28"/>
          <w:lang w:eastAsia="ar-SA"/>
        </w:rPr>
      </w:pPr>
      <w:proofErr w:type="gramStart"/>
      <w:r w:rsidRPr="00B11DB3">
        <w:rPr>
          <w:rFonts w:eastAsia="Times New Roman"/>
          <w:color w:val="auto"/>
          <w:kern w:val="0"/>
          <w:sz w:val="28"/>
          <w:szCs w:val="28"/>
          <w:lang w:eastAsia="ar-SA"/>
        </w:rPr>
        <w:t xml:space="preserve">В соответствии </w:t>
      </w:r>
      <w:r w:rsidRPr="00B11DB3">
        <w:rPr>
          <w:rFonts w:eastAsia="Times New Roman"/>
          <w:color w:val="auto"/>
          <w:kern w:val="1"/>
          <w:sz w:val="28"/>
          <w:szCs w:val="28"/>
          <w:lang w:eastAsia="ar-SA"/>
        </w:rPr>
        <w:t xml:space="preserve">Федеральным законом № 131-ФЗ «Об общих принципах организации местного самоуправления в Российской Федерации» от 06.10.2003г.,  абзацем четвертым пункта 4 статьи 21 Бюджетного кодекса Российской Федерации, приказом Министерства Финансов Республики Крым от 12.11.2015 г., </w:t>
      </w:r>
      <w:r w:rsidRPr="00B11DB3">
        <w:rPr>
          <w:rFonts w:eastAsia="Times New Roman"/>
          <w:color w:val="auto"/>
          <w:kern w:val="0"/>
          <w:sz w:val="28"/>
          <w:szCs w:val="28"/>
          <w:lang w:eastAsia="ar-SA"/>
        </w:rPr>
        <w:t>Уставом муниципал</w:t>
      </w:r>
      <w:r w:rsidR="00B11DB3">
        <w:rPr>
          <w:rFonts w:eastAsia="Times New Roman"/>
          <w:color w:val="auto"/>
          <w:kern w:val="0"/>
          <w:sz w:val="28"/>
          <w:szCs w:val="28"/>
          <w:lang w:eastAsia="ar-SA"/>
        </w:rPr>
        <w:t xml:space="preserve">ьного образования </w:t>
      </w:r>
      <w:proofErr w:type="spellStart"/>
      <w:r w:rsidR="00B11DB3">
        <w:rPr>
          <w:rFonts w:eastAsia="Times New Roman"/>
          <w:color w:val="auto"/>
          <w:kern w:val="0"/>
          <w:sz w:val="28"/>
          <w:szCs w:val="28"/>
          <w:lang w:eastAsia="ar-SA"/>
        </w:rPr>
        <w:t>Цветочненское</w:t>
      </w:r>
      <w:proofErr w:type="spellEnd"/>
      <w:r w:rsidR="00B11DB3">
        <w:rPr>
          <w:rFonts w:eastAsia="Times New Roman"/>
          <w:color w:val="auto"/>
          <w:kern w:val="0"/>
          <w:sz w:val="28"/>
          <w:szCs w:val="28"/>
          <w:lang w:eastAsia="ar-SA"/>
        </w:rPr>
        <w:t xml:space="preserve"> сельское поселение </w:t>
      </w:r>
      <w:r w:rsidRPr="00B11DB3">
        <w:rPr>
          <w:rFonts w:eastAsia="Times New Roman"/>
          <w:color w:val="auto"/>
          <w:kern w:val="0"/>
          <w:sz w:val="28"/>
          <w:szCs w:val="28"/>
          <w:lang w:eastAsia="ar-SA"/>
        </w:rPr>
        <w:t>Белог</w:t>
      </w:r>
      <w:r w:rsidR="00B11DB3">
        <w:rPr>
          <w:rFonts w:eastAsia="Times New Roman"/>
          <w:color w:val="auto"/>
          <w:kern w:val="0"/>
          <w:sz w:val="28"/>
          <w:szCs w:val="28"/>
          <w:lang w:eastAsia="ar-SA"/>
        </w:rPr>
        <w:t>орского района Республики Крым,</w:t>
      </w:r>
      <w:r w:rsidRPr="00B11DB3">
        <w:rPr>
          <w:rFonts w:eastAsia="Times New Roman"/>
          <w:color w:val="auto"/>
          <w:kern w:val="0"/>
          <w:sz w:val="28"/>
          <w:szCs w:val="28"/>
          <w:lang w:eastAsia="ar-SA"/>
        </w:rPr>
        <w:t xml:space="preserve"> принятого решением 3- й сессией 1-го созыва Цветочненского сельского совета Бело</w:t>
      </w:r>
      <w:r w:rsidR="00B11DB3">
        <w:rPr>
          <w:rFonts w:eastAsia="Times New Roman"/>
          <w:color w:val="auto"/>
          <w:kern w:val="0"/>
          <w:sz w:val="28"/>
          <w:szCs w:val="28"/>
          <w:lang w:eastAsia="ar-SA"/>
        </w:rPr>
        <w:t>горского района Республики Крым</w:t>
      </w:r>
      <w:r w:rsidRPr="00B11DB3">
        <w:rPr>
          <w:rFonts w:eastAsia="Times New Roman"/>
          <w:color w:val="auto"/>
          <w:kern w:val="0"/>
          <w:sz w:val="28"/>
          <w:szCs w:val="28"/>
          <w:lang w:eastAsia="ar-SA"/>
        </w:rPr>
        <w:t xml:space="preserve"> от</w:t>
      </w:r>
      <w:proofErr w:type="gramEnd"/>
      <w:r w:rsidRPr="00B11DB3">
        <w:rPr>
          <w:rFonts w:eastAsia="Times New Roman"/>
          <w:color w:val="auto"/>
          <w:kern w:val="0"/>
          <w:sz w:val="28"/>
          <w:szCs w:val="28"/>
          <w:lang w:eastAsia="ar-SA"/>
        </w:rPr>
        <w:t xml:space="preserve"> 06 ноября 2014 года №15, </w:t>
      </w:r>
    </w:p>
    <w:p w:rsidR="00D96EAF" w:rsidRPr="00B11DB3" w:rsidRDefault="00D96EAF" w:rsidP="00B11DB3">
      <w:pPr>
        <w:widowControl/>
        <w:tabs>
          <w:tab w:val="left" w:pos="720"/>
        </w:tabs>
        <w:jc w:val="both"/>
        <w:rPr>
          <w:rFonts w:eastAsia="Times New Roman"/>
          <w:color w:val="auto"/>
          <w:kern w:val="0"/>
          <w:sz w:val="28"/>
          <w:szCs w:val="28"/>
          <w:lang w:eastAsia="ar-SA"/>
        </w:rPr>
      </w:pPr>
      <w:proofErr w:type="gramStart"/>
      <w:r w:rsidRPr="00B11DB3">
        <w:rPr>
          <w:rFonts w:eastAsia="Times New Roman"/>
          <w:color w:val="auto"/>
          <w:kern w:val="0"/>
          <w:sz w:val="28"/>
          <w:szCs w:val="28"/>
          <w:lang w:eastAsia="ar-SA"/>
        </w:rPr>
        <w:t>П</w:t>
      </w:r>
      <w:proofErr w:type="gramEnd"/>
      <w:r w:rsidRPr="00B11DB3">
        <w:rPr>
          <w:rFonts w:eastAsia="Times New Roman"/>
          <w:color w:val="auto"/>
          <w:kern w:val="0"/>
          <w:sz w:val="28"/>
          <w:szCs w:val="28"/>
          <w:lang w:eastAsia="ar-SA"/>
        </w:rPr>
        <w:t xml:space="preserve"> О С Т А Н О В Л Я Ю:</w:t>
      </w:r>
    </w:p>
    <w:p w:rsidR="00D96EAF" w:rsidRPr="00B11DB3" w:rsidRDefault="00D96EAF" w:rsidP="00B11DB3">
      <w:pPr>
        <w:widowControl/>
        <w:tabs>
          <w:tab w:val="left" w:pos="720"/>
        </w:tabs>
        <w:jc w:val="both"/>
        <w:rPr>
          <w:rFonts w:eastAsia="Times New Roman"/>
          <w:color w:val="auto"/>
          <w:kern w:val="0"/>
          <w:sz w:val="28"/>
          <w:szCs w:val="28"/>
          <w:lang w:eastAsia="ar-SA"/>
        </w:rPr>
      </w:pPr>
      <w:r w:rsidRPr="00B11DB3">
        <w:rPr>
          <w:rFonts w:eastAsia="Times New Roman"/>
          <w:color w:val="auto"/>
          <w:kern w:val="0"/>
          <w:sz w:val="28"/>
          <w:szCs w:val="28"/>
          <w:lang w:eastAsia="ar-SA"/>
        </w:rPr>
        <w:t>1.</w:t>
      </w:r>
      <w:r w:rsidRPr="00B11DB3">
        <w:rPr>
          <w:rFonts w:eastAsia="Times New Roman"/>
          <w:color w:val="auto"/>
          <w:kern w:val="0"/>
          <w:sz w:val="28"/>
          <w:szCs w:val="28"/>
          <w:lang w:eastAsia="ar-SA"/>
        </w:rPr>
        <w:tab/>
        <w:t>Утвердить:</w:t>
      </w:r>
    </w:p>
    <w:p w:rsidR="00D96EAF" w:rsidRPr="00B11DB3" w:rsidRDefault="00B11DB3" w:rsidP="00B11DB3">
      <w:pPr>
        <w:widowControl/>
        <w:tabs>
          <w:tab w:val="left" w:pos="720"/>
        </w:tabs>
        <w:jc w:val="both"/>
        <w:rPr>
          <w:rFonts w:eastAsia="Times New Roman"/>
          <w:color w:val="auto"/>
          <w:kern w:val="0"/>
          <w:sz w:val="28"/>
          <w:szCs w:val="28"/>
          <w:lang w:eastAsia="ar-SA"/>
        </w:rPr>
      </w:pPr>
      <w:r>
        <w:rPr>
          <w:rFonts w:eastAsia="Times New Roman"/>
          <w:color w:val="auto"/>
          <w:kern w:val="0"/>
          <w:sz w:val="28"/>
          <w:szCs w:val="28"/>
          <w:lang w:eastAsia="ar-SA"/>
        </w:rPr>
        <w:tab/>
      </w:r>
      <w:r w:rsidR="00D96EAF" w:rsidRPr="00B11DB3">
        <w:rPr>
          <w:rFonts w:eastAsia="Times New Roman"/>
          <w:color w:val="auto"/>
          <w:kern w:val="0"/>
          <w:sz w:val="28"/>
          <w:szCs w:val="28"/>
          <w:lang w:eastAsia="ar-SA"/>
        </w:rPr>
        <w:t xml:space="preserve">1.1. Порядок применения бюджетной классификации Российской Федерации в части, относящейся к бюджету </w:t>
      </w:r>
      <w:r w:rsidR="00D96EAF" w:rsidRPr="00B11DB3">
        <w:rPr>
          <w:rFonts w:eastAsia="Times New Roman"/>
          <w:bCs/>
          <w:color w:val="auto"/>
          <w:kern w:val="0"/>
          <w:sz w:val="28"/>
          <w:szCs w:val="28"/>
          <w:lang w:eastAsia="ar-SA"/>
        </w:rPr>
        <w:t xml:space="preserve">муниципального образования </w:t>
      </w:r>
      <w:proofErr w:type="spellStart"/>
      <w:r w:rsidR="00D96EAF" w:rsidRPr="00B11DB3">
        <w:rPr>
          <w:rFonts w:eastAsia="Times New Roman"/>
          <w:color w:val="auto"/>
          <w:kern w:val="0"/>
          <w:sz w:val="28"/>
          <w:szCs w:val="28"/>
          <w:lang w:eastAsia="ar-SA"/>
        </w:rPr>
        <w:t>Цветочненское</w:t>
      </w:r>
      <w:proofErr w:type="spellEnd"/>
      <w:r w:rsidR="00D96EAF" w:rsidRPr="00B11DB3">
        <w:rPr>
          <w:rFonts w:eastAsia="Times New Roman"/>
          <w:color w:val="auto"/>
          <w:kern w:val="0"/>
          <w:sz w:val="28"/>
          <w:szCs w:val="28"/>
          <w:lang w:eastAsia="ar-SA"/>
        </w:rPr>
        <w:t xml:space="preserve"> сельское поселение Белогорского района Респуб</w:t>
      </w:r>
      <w:r>
        <w:rPr>
          <w:rFonts w:eastAsia="Times New Roman"/>
          <w:color w:val="auto"/>
          <w:kern w:val="0"/>
          <w:sz w:val="28"/>
          <w:szCs w:val="28"/>
          <w:lang w:eastAsia="ar-SA"/>
        </w:rPr>
        <w:t xml:space="preserve">лики Крым </w:t>
      </w:r>
      <w:r w:rsidR="00D96EAF" w:rsidRPr="00B11DB3">
        <w:rPr>
          <w:rFonts w:eastAsia="Times New Roman"/>
          <w:color w:val="auto"/>
          <w:kern w:val="0"/>
          <w:sz w:val="28"/>
          <w:szCs w:val="28"/>
          <w:lang w:eastAsia="ar-SA"/>
        </w:rPr>
        <w:t>на 2017 год согласно приложению №1.</w:t>
      </w:r>
    </w:p>
    <w:p w:rsidR="00D96EAF" w:rsidRPr="00B11DB3" w:rsidRDefault="00B11DB3" w:rsidP="00B11DB3">
      <w:pPr>
        <w:widowControl/>
        <w:tabs>
          <w:tab w:val="left" w:pos="720"/>
        </w:tabs>
        <w:jc w:val="both"/>
        <w:rPr>
          <w:rFonts w:eastAsia="Times New Roman"/>
          <w:color w:val="auto"/>
          <w:kern w:val="0"/>
          <w:sz w:val="28"/>
          <w:szCs w:val="28"/>
          <w:lang w:eastAsia="ar-SA"/>
        </w:rPr>
      </w:pPr>
      <w:r>
        <w:rPr>
          <w:rFonts w:eastAsia="Times New Roman"/>
          <w:color w:val="auto"/>
          <w:kern w:val="0"/>
          <w:sz w:val="28"/>
          <w:szCs w:val="28"/>
          <w:lang w:eastAsia="ar-SA"/>
        </w:rPr>
        <w:tab/>
      </w:r>
      <w:r w:rsidR="00D96EAF" w:rsidRPr="00B11DB3">
        <w:rPr>
          <w:rFonts w:eastAsia="Times New Roman"/>
          <w:color w:val="auto"/>
          <w:kern w:val="0"/>
          <w:sz w:val="28"/>
          <w:szCs w:val="28"/>
          <w:lang w:eastAsia="ar-SA"/>
        </w:rPr>
        <w:t xml:space="preserve">1.2. Перечень и коды целевых статей бюджетной классификации Российской Федерации в части, относящейся к бюджету муниципального образования </w:t>
      </w:r>
      <w:proofErr w:type="spellStart"/>
      <w:r w:rsidR="00D96EAF" w:rsidRPr="00B11DB3">
        <w:rPr>
          <w:rFonts w:eastAsia="Times New Roman"/>
          <w:color w:val="auto"/>
          <w:kern w:val="0"/>
          <w:sz w:val="28"/>
          <w:szCs w:val="28"/>
          <w:lang w:eastAsia="ar-SA"/>
        </w:rPr>
        <w:t>Цветочненское</w:t>
      </w:r>
      <w:proofErr w:type="spellEnd"/>
      <w:r w:rsidR="00D96EAF" w:rsidRPr="00B11DB3">
        <w:rPr>
          <w:rFonts w:eastAsia="Times New Roman"/>
          <w:color w:val="auto"/>
          <w:kern w:val="0"/>
          <w:sz w:val="28"/>
          <w:szCs w:val="28"/>
          <w:lang w:eastAsia="ar-SA"/>
        </w:rPr>
        <w:t xml:space="preserve"> сельское поселение Белогорского района Республики Крым согласно приложению №2.</w:t>
      </w:r>
    </w:p>
    <w:p w:rsidR="00D96EAF" w:rsidRPr="00B11DB3" w:rsidRDefault="00B11DB3" w:rsidP="00B11DB3">
      <w:pPr>
        <w:widowControl/>
        <w:tabs>
          <w:tab w:val="left" w:pos="720"/>
        </w:tabs>
        <w:jc w:val="both"/>
        <w:rPr>
          <w:rFonts w:eastAsia="Times New Roman"/>
          <w:color w:val="auto"/>
          <w:kern w:val="0"/>
          <w:sz w:val="28"/>
          <w:szCs w:val="28"/>
          <w:lang w:eastAsia="ar-SA"/>
        </w:rPr>
      </w:pPr>
      <w:r>
        <w:rPr>
          <w:rFonts w:eastAsia="Times New Roman"/>
          <w:color w:val="auto"/>
          <w:kern w:val="0"/>
          <w:sz w:val="28"/>
          <w:szCs w:val="28"/>
          <w:lang w:eastAsia="ar-SA"/>
        </w:rPr>
        <w:tab/>
      </w:r>
      <w:r w:rsidR="00D96EAF" w:rsidRPr="00B11DB3">
        <w:rPr>
          <w:rFonts w:eastAsia="Times New Roman"/>
          <w:color w:val="auto"/>
          <w:kern w:val="0"/>
          <w:sz w:val="28"/>
          <w:szCs w:val="28"/>
          <w:lang w:eastAsia="ar-SA"/>
        </w:rPr>
        <w:t xml:space="preserve">1.3. Правила применения Универсальных направлений расходов, увязываемых с целевыми статьями основных мероприятий подпрограмм муниципальных программ  муниципального образования </w:t>
      </w:r>
      <w:proofErr w:type="spellStart"/>
      <w:r w:rsidR="00D96EAF" w:rsidRPr="00B11DB3">
        <w:rPr>
          <w:rFonts w:eastAsia="Times New Roman"/>
          <w:color w:val="auto"/>
          <w:kern w:val="0"/>
          <w:sz w:val="28"/>
          <w:szCs w:val="28"/>
          <w:lang w:eastAsia="ar-SA"/>
        </w:rPr>
        <w:t>Цветочненское</w:t>
      </w:r>
      <w:proofErr w:type="spellEnd"/>
      <w:r w:rsidR="00D96EAF" w:rsidRPr="00B11DB3">
        <w:rPr>
          <w:rFonts w:eastAsia="Times New Roman"/>
          <w:color w:val="auto"/>
          <w:kern w:val="0"/>
          <w:sz w:val="28"/>
          <w:szCs w:val="28"/>
          <w:lang w:eastAsia="ar-SA"/>
        </w:rPr>
        <w:t xml:space="preserve"> сельское поселение Белогорского района Республики Крым, непрограммными направлениями деятельности согласно приложению №3.</w:t>
      </w:r>
    </w:p>
    <w:p w:rsidR="00D96EAF" w:rsidRPr="00B11DB3" w:rsidRDefault="00D96EAF" w:rsidP="00B11DB3">
      <w:pPr>
        <w:widowControl/>
        <w:tabs>
          <w:tab w:val="left" w:pos="720"/>
        </w:tabs>
        <w:ind w:firstLine="708"/>
        <w:jc w:val="both"/>
        <w:rPr>
          <w:rFonts w:eastAsia="Times New Roman"/>
          <w:color w:val="auto"/>
          <w:kern w:val="0"/>
          <w:sz w:val="28"/>
          <w:szCs w:val="28"/>
          <w:lang w:eastAsia="ar-SA"/>
        </w:rPr>
      </w:pPr>
      <w:r w:rsidRPr="00B11DB3">
        <w:rPr>
          <w:rFonts w:eastAsia="Times New Roman"/>
          <w:color w:val="auto"/>
          <w:kern w:val="0"/>
          <w:sz w:val="28"/>
          <w:szCs w:val="28"/>
          <w:lang w:eastAsia="ar-SA"/>
        </w:rPr>
        <w:t>2. Установить, что в 2017 году применение кодов видов источников финансирования дефицита бюджета, главными администраторами которых являются органы местного самоуправления Республики Крым и (или) находящиеся в их ведении казенные учреждения, осуществляется в соответствии с Указаниями о порядке применения бюджетной классификации Российской Федерации, утвержденными приказом Минфина России N 65н.</w:t>
      </w:r>
    </w:p>
    <w:p w:rsidR="00D96EAF" w:rsidRPr="00B11DB3" w:rsidRDefault="00D96EAF" w:rsidP="00B11DB3">
      <w:pPr>
        <w:widowControl/>
        <w:ind w:firstLine="708"/>
        <w:jc w:val="both"/>
        <w:rPr>
          <w:rFonts w:eastAsia="Times New Roman"/>
          <w:color w:val="auto"/>
          <w:kern w:val="0"/>
          <w:sz w:val="28"/>
          <w:szCs w:val="28"/>
          <w:lang w:eastAsia="ar-SA"/>
        </w:rPr>
      </w:pPr>
      <w:r w:rsidRPr="00B11DB3">
        <w:rPr>
          <w:rFonts w:eastAsia="Times New Roman"/>
          <w:color w:val="auto"/>
          <w:kern w:val="0"/>
          <w:sz w:val="28"/>
          <w:szCs w:val="28"/>
          <w:lang w:eastAsia="ar-SA"/>
        </w:rPr>
        <w:t xml:space="preserve">3. Настоящее постановление обнародовать на официальном Портале Правительства Республики Крым на странице Белогорского муниципального района </w:t>
      </w:r>
      <w:r w:rsidRPr="00B11DB3">
        <w:rPr>
          <w:rFonts w:eastAsia="Times New Roman"/>
          <w:color w:val="auto"/>
          <w:kern w:val="0"/>
          <w:sz w:val="28"/>
          <w:szCs w:val="28"/>
          <w:lang w:eastAsia="ar-SA"/>
        </w:rPr>
        <w:lastRenderedPageBreak/>
        <w:t>(belogorskiy.rk.gov.ru) в разделе «Муниципальные образование района» подраздел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а также путем размещения на информационном стенде административного здания сельского поселения.</w:t>
      </w:r>
    </w:p>
    <w:p w:rsidR="00D96EAF" w:rsidRPr="00B11DB3" w:rsidRDefault="00B11DB3" w:rsidP="00B11DB3">
      <w:pPr>
        <w:widowControl/>
        <w:ind w:firstLine="708"/>
        <w:jc w:val="both"/>
        <w:rPr>
          <w:rFonts w:eastAsia="Times New Roman"/>
          <w:color w:val="auto"/>
          <w:kern w:val="0"/>
          <w:sz w:val="28"/>
          <w:szCs w:val="28"/>
          <w:lang w:eastAsia="ar-SA"/>
        </w:rPr>
      </w:pPr>
      <w:r>
        <w:rPr>
          <w:rFonts w:eastAsia="Times New Roman"/>
          <w:color w:val="auto"/>
          <w:kern w:val="0"/>
          <w:sz w:val="28"/>
          <w:szCs w:val="28"/>
          <w:lang w:eastAsia="ar-SA"/>
        </w:rPr>
        <w:t>4</w:t>
      </w:r>
      <w:r w:rsidR="00D96EAF" w:rsidRPr="00B11DB3">
        <w:rPr>
          <w:rFonts w:eastAsia="Times New Roman"/>
          <w:color w:val="auto"/>
          <w:kern w:val="0"/>
          <w:sz w:val="28"/>
          <w:szCs w:val="28"/>
          <w:lang w:eastAsia="ar-SA"/>
        </w:rPr>
        <w:t>. Контроль по исполнению постановления оставляю за собой.</w:t>
      </w:r>
    </w:p>
    <w:p w:rsidR="00D96EAF" w:rsidRPr="00B11DB3" w:rsidRDefault="00B11DB3" w:rsidP="00B11DB3">
      <w:pPr>
        <w:widowControl/>
        <w:tabs>
          <w:tab w:val="left" w:pos="720"/>
        </w:tabs>
        <w:jc w:val="both"/>
        <w:rPr>
          <w:rFonts w:eastAsia="Times New Roman"/>
          <w:color w:val="auto"/>
          <w:kern w:val="0"/>
          <w:sz w:val="28"/>
          <w:szCs w:val="28"/>
          <w:lang w:eastAsia="ar-SA"/>
        </w:rPr>
      </w:pPr>
      <w:r>
        <w:rPr>
          <w:rFonts w:eastAsia="Times New Roman"/>
          <w:color w:val="auto"/>
          <w:kern w:val="0"/>
          <w:sz w:val="28"/>
          <w:szCs w:val="28"/>
          <w:lang w:eastAsia="ar-SA"/>
        </w:rPr>
        <w:t xml:space="preserve"> </w:t>
      </w:r>
    </w:p>
    <w:p w:rsidR="00D96EAF" w:rsidRPr="00B11DB3" w:rsidRDefault="00D96EAF" w:rsidP="00B11DB3">
      <w:pPr>
        <w:widowControl/>
        <w:rPr>
          <w:rFonts w:eastAsia="Times New Roman"/>
          <w:color w:val="auto"/>
          <w:kern w:val="0"/>
          <w:sz w:val="28"/>
          <w:szCs w:val="28"/>
          <w:lang w:eastAsia="ar-SA"/>
        </w:rPr>
      </w:pPr>
      <w:r w:rsidRPr="00B11DB3">
        <w:rPr>
          <w:rFonts w:eastAsia="Times New Roman"/>
          <w:color w:val="auto"/>
          <w:kern w:val="0"/>
          <w:sz w:val="28"/>
          <w:szCs w:val="28"/>
          <w:lang w:eastAsia="ar-SA"/>
        </w:rPr>
        <w:t xml:space="preserve">Председатель Цветочненского сельского </w:t>
      </w:r>
      <w:proofErr w:type="gramStart"/>
      <w:r w:rsidRPr="00B11DB3">
        <w:rPr>
          <w:rFonts w:eastAsia="Times New Roman"/>
          <w:color w:val="auto"/>
          <w:kern w:val="0"/>
          <w:sz w:val="28"/>
          <w:szCs w:val="28"/>
          <w:lang w:eastAsia="ar-SA"/>
        </w:rPr>
        <w:t>совета-глава</w:t>
      </w:r>
      <w:proofErr w:type="gramEnd"/>
      <w:r w:rsidRPr="00B11DB3">
        <w:rPr>
          <w:rFonts w:eastAsia="Times New Roman"/>
          <w:color w:val="auto"/>
          <w:kern w:val="0"/>
          <w:sz w:val="28"/>
          <w:szCs w:val="28"/>
          <w:lang w:eastAsia="ar-SA"/>
        </w:rPr>
        <w:t xml:space="preserve"> администрации Цветочненского</w:t>
      </w:r>
      <w:r w:rsidR="00B11DB3">
        <w:rPr>
          <w:rFonts w:eastAsia="Times New Roman"/>
          <w:color w:val="auto"/>
          <w:kern w:val="0"/>
          <w:sz w:val="28"/>
          <w:szCs w:val="28"/>
          <w:lang w:eastAsia="ar-SA"/>
        </w:rPr>
        <w:t xml:space="preserve"> </w:t>
      </w:r>
      <w:r w:rsidRPr="00B11DB3">
        <w:rPr>
          <w:rFonts w:eastAsia="Times New Roman"/>
          <w:color w:val="auto"/>
          <w:kern w:val="0"/>
          <w:sz w:val="28"/>
          <w:szCs w:val="28"/>
          <w:lang w:eastAsia="ar-SA"/>
        </w:rPr>
        <w:t>сельского поселения</w:t>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r w:rsidR="00B11DB3">
        <w:rPr>
          <w:rFonts w:eastAsia="Times New Roman"/>
          <w:color w:val="auto"/>
          <w:kern w:val="0"/>
          <w:sz w:val="28"/>
          <w:szCs w:val="28"/>
          <w:lang w:eastAsia="ar-SA"/>
        </w:rPr>
        <w:tab/>
      </w:r>
      <w:proofErr w:type="spellStart"/>
      <w:r w:rsidR="00034EF1">
        <w:rPr>
          <w:rFonts w:eastAsia="Times New Roman"/>
          <w:color w:val="auto"/>
          <w:kern w:val="0"/>
          <w:sz w:val="28"/>
          <w:szCs w:val="28"/>
          <w:lang w:eastAsia="ar-SA"/>
        </w:rPr>
        <w:t>И.Г.Здорова</w:t>
      </w:r>
      <w:proofErr w:type="spellEnd"/>
      <w:r w:rsidR="00034EF1">
        <w:rPr>
          <w:rFonts w:eastAsia="Times New Roman"/>
          <w:color w:val="auto"/>
          <w:kern w:val="0"/>
          <w:sz w:val="28"/>
          <w:szCs w:val="28"/>
          <w:lang w:eastAsia="ar-SA"/>
        </w:rPr>
        <w:t xml:space="preserve"> </w:t>
      </w:r>
    </w:p>
    <w:p w:rsidR="00D96EAF" w:rsidRDefault="00D96EAF"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Pr="00B11DB3" w:rsidRDefault="00B11DB3" w:rsidP="00B11DB3">
      <w:pPr>
        <w:autoSpaceDE w:val="0"/>
        <w:autoSpaceDN w:val="0"/>
        <w:adjustRightInd w:val="0"/>
        <w:jc w:val="center"/>
        <w:rPr>
          <w:rFonts w:eastAsia="Times New Roman"/>
          <w:b/>
          <w:bCs/>
          <w:color w:val="auto"/>
          <w:kern w:val="0"/>
          <w:sz w:val="28"/>
          <w:szCs w:val="28"/>
          <w:lang w:eastAsia="ru-RU"/>
        </w:rPr>
      </w:pPr>
    </w:p>
    <w:tbl>
      <w:tblPr>
        <w:tblpPr w:leftFromText="180" w:rightFromText="180" w:vertAnchor="text" w:horzAnchor="margin" w:tblpXSpec="right" w:tblpY="5"/>
        <w:tblW w:w="0" w:type="auto"/>
        <w:tblLook w:val="04A0" w:firstRow="1" w:lastRow="0" w:firstColumn="1" w:lastColumn="0" w:noHBand="0" w:noVBand="1"/>
      </w:tblPr>
      <w:tblGrid>
        <w:gridCol w:w="4379"/>
      </w:tblGrid>
      <w:tr w:rsidR="00D96EAF" w:rsidRPr="00B11DB3" w:rsidTr="009F6105">
        <w:trPr>
          <w:trHeight w:val="1635"/>
        </w:trPr>
        <w:tc>
          <w:tcPr>
            <w:tcW w:w="4379" w:type="dxa"/>
            <w:shd w:val="clear" w:color="auto" w:fill="auto"/>
          </w:tcPr>
          <w:p w:rsidR="00D96EAF" w:rsidRPr="00B11DB3" w:rsidRDefault="00D96EAF" w:rsidP="00B11DB3">
            <w:pPr>
              <w:widowControl/>
              <w:rPr>
                <w:rFonts w:eastAsia="Times New Roman"/>
                <w:color w:val="auto"/>
                <w:kern w:val="0"/>
                <w:sz w:val="28"/>
                <w:szCs w:val="28"/>
                <w:lang w:eastAsia="ar-SA"/>
              </w:rPr>
            </w:pPr>
          </w:p>
          <w:p w:rsidR="00D96EAF" w:rsidRPr="00B11DB3" w:rsidRDefault="00B11DB3" w:rsidP="00B11DB3">
            <w:pPr>
              <w:widowControl/>
              <w:rPr>
                <w:rFonts w:eastAsia="Times New Roman"/>
                <w:color w:val="auto"/>
                <w:kern w:val="0"/>
                <w:sz w:val="28"/>
                <w:szCs w:val="28"/>
                <w:lang w:eastAsia="ar-SA"/>
              </w:rPr>
            </w:pPr>
            <w:r>
              <w:rPr>
                <w:rFonts w:eastAsia="Times New Roman"/>
                <w:color w:val="auto"/>
                <w:kern w:val="0"/>
                <w:sz w:val="28"/>
                <w:szCs w:val="28"/>
                <w:lang w:eastAsia="ar-SA"/>
              </w:rPr>
              <w:t xml:space="preserve">Приложение </w:t>
            </w:r>
            <w:r w:rsidR="00D96EAF" w:rsidRPr="00B11DB3">
              <w:rPr>
                <w:rFonts w:eastAsia="Times New Roman"/>
                <w:color w:val="auto"/>
                <w:kern w:val="0"/>
                <w:sz w:val="28"/>
                <w:szCs w:val="28"/>
                <w:lang w:eastAsia="ar-SA"/>
              </w:rPr>
              <w:t>1</w:t>
            </w:r>
          </w:p>
          <w:p w:rsidR="00D96EAF" w:rsidRPr="00B11DB3" w:rsidRDefault="00B11DB3" w:rsidP="00B11DB3">
            <w:pPr>
              <w:widowControl/>
              <w:rPr>
                <w:rFonts w:eastAsia="Times New Roman"/>
                <w:color w:val="auto"/>
                <w:kern w:val="0"/>
                <w:sz w:val="28"/>
                <w:szCs w:val="28"/>
                <w:lang w:eastAsia="ar-SA"/>
              </w:rPr>
            </w:pPr>
            <w:r>
              <w:rPr>
                <w:rFonts w:eastAsia="Times New Roman"/>
                <w:color w:val="auto"/>
                <w:kern w:val="0"/>
                <w:sz w:val="28"/>
                <w:szCs w:val="28"/>
                <w:lang w:eastAsia="ar-SA"/>
              </w:rPr>
              <w:t xml:space="preserve">к постановлению </w:t>
            </w:r>
            <w:r w:rsidR="00D96EAF" w:rsidRPr="00B11DB3">
              <w:rPr>
                <w:rFonts w:eastAsia="Times New Roman"/>
                <w:color w:val="auto"/>
                <w:kern w:val="0"/>
                <w:sz w:val="28"/>
                <w:szCs w:val="28"/>
                <w:lang w:eastAsia="ar-SA"/>
              </w:rPr>
              <w:t>администрации Цветочненского сельского поселения</w:t>
            </w:r>
          </w:p>
          <w:p w:rsidR="00D96EAF" w:rsidRPr="00B11DB3" w:rsidRDefault="00D96EAF" w:rsidP="00B11DB3">
            <w:pPr>
              <w:widowControl/>
              <w:jc w:val="both"/>
              <w:rPr>
                <w:rFonts w:eastAsia="Times New Roman"/>
                <w:color w:val="auto"/>
                <w:kern w:val="0"/>
                <w:sz w:val="28"/>
                <w:szCs w:val="28"/>
                <w:lang w:eastAsia="ar-SA"/>
              </w:rPr>
            </w:pPr>
            <w:r w:rsidRPr="00B11DB3">
              <w:rPr>
                <w:rFonts w:eastAsia="Times New Roman"/>
                <w:color w:val="auto"/>
                <w:kern w:val="0"/>
                <w:sz w:val="28"/>
                <w:szCs w:val="28"/>
                <w:lang w:eastAsia="ar-SA"/>
              </w:rPr>
              <w:t>Белогорского района Республики Крым</w:t>
            </w:r>
          </w:p>
          <w:p w:rsidR="00D96EAF" w:rsidRPr="00B11DB3" w:rsidRDefault="00B11DB3" w:rsidP="00B11DB3">
            <w:pPr>
              <w:widowControl/>
              <w:jc w:val="both"/>
              <w:rPr>
                <w:rFonts w:eastAsia="Times New Roman"/>
                <w:color w:val="auto"/>
                <w:kern w:val="0"/>
                <w:sz w:val="28"/>
                <w:szCs w:val="28"/>
                <w:lang w:eastAsia="ar-SA"/>
              </w:rPr>
            </w:pPr>
            <w:r>
              <w:rPr>
                <w:rFonts w:eastAsia="Times New Roman"/>
                <w:color w:val="auto"/>
                <w:kern w:val="0"/>
                <w:sz w:val="28"/>
                <w:szCs w:val="28"/>
                <w:lang w:eastAsia="ar-SA"/>
              </w:rPr>
              <w:t xml:space="preserve">№ </w:t>
            </w:r>
            <w:r w:rsidR="00D96EAF" w:rsidRPr="00B11DB3">
              <w:rPr>
                <w:rFonts w:eastAsia="Times New Roman"/>
                <w:color w:val="auto"/>
                <w:kern w:val="0"/>
                <w:sz w:val="28"/>
                <w:szCs w:val="28"/>
                <w:lang w:eastAsia="ar-SA"/>
              </w:rPr>
              <w:t xml:space="preserve">259-ПА от 19.12.16 </w:t>
            </w:r>
          </w:p>
          <w:p w:rsidR="00D96EAF" w:rsidRPr="00B11DB3" w:rsidRDefault="00D96EAF" w:rsidP="00B11DB3">
            <w:pPr>
              <w:widowControl/>
              <w:jc w:val="both"/>
              <w:rPr>
                <w:rFonts w:eastAsia="Times New Roman"/>
                <w:color w:val="auto"/>
                <w:kern w:val="0"/>
                <w:sz w:val="28"/>
                <w:szCs w:val="28"/>
                <w:lang w:eastAsia="ar-SA"/>
              </w:rPr>
            </w:pPr>
          </w:p>
        </w:tc>
      </w:tr>
    </w:tbl>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B11DB3" w:rsidRDefault="00B11DB3" w:rsidP="00B11DB3">
      <w:pPr>
        <w:autoSpaceDE w:val="0"/>
        <w:autoSpaceDN w:val="0"/>
        <w:adjustRightInd w:val="0"/>
        <w:jc w:val="center"/>
        <w:rPr>
          <w:rFonts w:eastAsia="Times New Roman"/>
          <w:b/>
          <w:bCs/>
          <w:color w:val="auto"/>
          <w:kern w:val="0"/>
          <w:sz w:val="28"/>
          <w:szCs w:val="28"/>
          <w:lang w:eastAsia="ru-RU"/>
        </w:rPr>
      </w:pP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r w:rsidRPr="00B11DB3">
        <w:rPr>
          <w:rFonts w:eastAsia="Times New Roman"/>
          <w:b/>
          <w:bCs/>
          <w:color w:val="auto"/>
          <w:kern w:val="0"/>
          <w:sz w:val="28"/>
          <w:szCs w:val="28"/>
          <w:lang w:eastAsia="ru-RU"/>
        </w:rPr>
        <w:t>Порядок</w:t>
      </w:r>
    </w:p>
    <w:p w:rsidR="00D96EAF" w:rsidRPr="00B11DB3" w:rsidRDefault="00D96EAF" w:rsidP="00B11DB3">
      <w:pPr>
        <w:autoSpaceDE w:val="0"/>
        <w:autoSpaceDN w:val="0"/>
        <w:adjustRightInd w:val="0"/>
        <w:jc w:val="center"/>
        <w:rPr>
          <w:rFonts w:eastAsia="Times New Roman"/>
          <w:b/>
          <w:bCs/>
          <w:color w:val="auto"/>
          <w:kern w:val="0"/>
          <w:sz w:val="28"/>
          <w:szCs w:val="28"/>
          <w:lang w:eastAsia="ru-RU"/>
        </w:rPr>
      </w:pPr>
      <w:r w:rsidRPr="00B11DB3">
        <w:rPr>
          <w:rFonts w:eastAsia="Times New Roman"/>
          <w:b/>
          <w:bCs/>
          <w:color w:val="auto"/>
          <w:kern w:val="0"/>
          <w:sz w:val="28"/>
          <w:szCs w:val="28"/>
          <w:lang w:eastAsia="ru-RU"/>
        </w:rPr>
        <w:t>применения бюджетной классификации Российской Федерации</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
          <w:bCs/>
          <w:color w:val="auto"/>
          <w:kern w:val="0"/>
          <w:sz w:val="28"/>
          <w:szCs w:val="28"/>
          <w:lang w:eastAsia="ru-RU"/>
        </w:rPr>
        <w:t xml:space="preserve">в части, относящейся к бюджету муниципального образования </w:t>
      </w:r>
      <w:proofErr w:type="spellStart"/>
      <w:r w:rsidRPr="00B11DB3">
        <w:rPr>
          <w:rFonts w:eastAsia="Times New Roman"/>
          <w:b/>
          <w:bCs/>
          <w:color w:val="auto"/>
          <w:kern w:val="0"/>
          <w:sz w:val="28"/>
          <w:szCs w:val="28"/>
          <w:lang w:eastAsia="ru-RU"/>
        </w:rPr>
        <w:t>Цветочненское</w:t>
      </w:r>
      <w:proofErr w:type="spellEnd"/>
      <w:r w:rsidRPr="00B11DB3">
        <w:rPr>
          <w:rFonts w:eastAsia="Times New Roman"/>
          <w:b/>
          <w:bCs/>
          <w:color w:val="auto"/>
          <w:kern w:val="0"/>
          <w:sz w:val="28"/>
          <w:szCs w:val="28"/>
          <w:lang w:eastAsia="ru-RU"/>
        </w:rPr>
        <w:t xml:space="preserve"> сельское поселение Белогорского района Республики Крым на 2017 год</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 Общие положения</w:t>
      </w:r>
    </w:p>
    <w:p w:rsidR="00D96EAF" w:rsidRPr="00B11DB3" w:rsidRDefault="00D96EAF" w:rsidP="00B11DB3">
      <w:pPr>
        <w:autoSpaceDE w:val="0"/>
        <w:autoSpaceDN w:val="0"/>
        <w:adjustRightInd w:val="0"/>
        <w:ind w:firstLine="540"/>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8"/>
        <w:jc w:val="both"/>
        <w:rPr>
          <w:rFonts w:eastAsia="Times New Roman"/>
          <w:color w:val="auto"/>
          <w:kern w:val="0"/>
          <w:sz w:val="28"/>
          <w:szCs w:val="28"/>
          <w:lang w:eastAsia="ru-RU"/>
        </w:rPr>
      </w:pPr>
      <w:r w:rsidRPr="00B11DB3">
        <w:rPr>
          <w:rFonts w:eastAsia="Times New Roman"/>
          <w:bCs/>
          <w:color w:val="auto"/>
          <w:kern w:val="0"/>
          <w:sz w:val="28"/>
          <w:szCs w:val="28"/>
          <w:lang w:eastAsia="ru-RU"/>
        </w:rPr>
        <w:t xml:space="preserve">Порядок применения бюджетной классификации Российской Федерации в части, относящейся к бюджету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на 2017 год </w:t>
      </w:r>
      <w:r w:rsidRPr="00B11DB3">
        <w:rPr>
          <w:rFonts w:eastAsia="Times New Roman"/>
          <w:bCs/>
          <w:color w:val="auto"/>
          <w:kern w:val="0"/>
          <w:sz w:val="28"/>
          <w:szCs w:val="28"/>
          <w:lang w:eastAsia="ru-RU"/>
        </w:rPr>
        <w:t xml:space="preserve">(далее – Порядок) разработан в целях </w:t>
      </w:r>
      <w:proofErr w:type="gramStart"/>
      <w:r w:rsidRPr="00B11DB3">
        <w:rPr>
          <w:rFonts w:eastAsia="Times New Roman"/>
          <w:bCs/>
          <w:color w:val="auto"/>
          <w:kern w:val="0"/>
          <w:sz w:val="28"/>
          <w:szCs w:val="28"/>
          <w:lang w:eastAsia="ru-RU"/>
        </w:rPr>
        <w:t>обеспечения формирования проекта бюджета муниципального образования</w:t>
      </w:r>
      <w:proofErr w:type="gramEnd"/>
      <w:r w:rsidRPr="00B11DB3">
        <w:rPr>
          <w:rFonts w:eastAsia="Times New Roman"/>
          <w:bCs/>
          <w:color w:val="auto"/>
          <w:kern w:val="0"/>
          <w:sz w:val="28"/>
          <w:szCs w:val="28"/>
          <w:lang w:eastAsia="ru-RU"/>
        </w:rPr>
        <w:t xml:space="preserve">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на 2017 год.</w:t>
      </w:r>
    </w:p>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 </w:t>
      </w:r>
      <w:r w:rsidR="00B11DB3">
        <w:rPr>
          <w:rFonts w:eastAsia="Times New Roman"/>
          <w:bCs/>
          <w:color w:val="auto"/>
          <w:kern w:val="0"/>
          <w:sz w:val="28"/>
          <w:szCs w:val="28"/>
          <w:lang w:eastAsia="ru-RU"/>
        </w:rPr>
        <w:tab/>
      </w:r>
      <w:r w:rsidRPr="00B11DB3">
        <w:rPr>
          <w:rFonts w:eastAsia="Times New Roman"/>
          <w:bCs/>
          <w:color w:val="auto"/>
          <w:kern w:val="0"/>
          <w:sz w:val="28"/>
          <w:szCs w:val="28"/>
          <w:lang w:eastAsia="ru-RU"/>
        </w:rPr>
        <w:t xml:space="preserve"> К</w:t>
      </w:r>
      <w:r w:rsidR="00B11DB3">
        <w:rPr>
          <w:rFonts w:eastAsia="Times New Roman"/>
          <w:bCs/>
          <w:color w:val="auto"/>
          <w:kern w:val="0"/>
          <w:sz w:val="28"/>
          <w:szCs w:val="28"/>
          <w:lang w:eastAsia="ru-RU"/>
        </w:rPr>
        <w:t xml:space="preserve">лассификация расходов бюджетов </w:t>
      </w:r>
      <w:r w:rsidRPr="00B11DB3">
        <w:rPr>
          <w:rFonts w:eastAsia="Times New Roman"/>
          <w:bCs/>
          <w:color w:val="auto"/>
          <w:kern w:val="0"/>
          <w:sz w:val="28"/>
          <w:szCs w:val="28"/>
          <w:lang w:eastAsia="ru-RU"/>
        </w:rPr>
        <w:t xml:space="preserve">представляет собой группировку расходов бюджета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на 2017 год </w:t>
      </w:r>
      <w:r w:rsidRPr="00B11DB3">
        <w:rPr>
          <w:rFonts w:eastAsia="Times New Roman"/>
          <w:bCs/>
          <w:color w:val="auto"/>
          <w:kern w:val="0"/>
          <w:sz w:val="28"/>
          <w:szCs w:val="28"/>
          <w:lang w:eastAsia="ru-RU"/>
        </w:rPr>
        <w:t>и отражает направление бюджетных средств на выполнение органами местного самоуправления Цветочненского сельского поселения Белогорского района Республики Крым основных функций, решение социально-экономических задач.</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Код классификации расходов бюджета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w:t>
      </w:r>
      <w:r w:rsidRPr="00B11DB3">
        <w:rPr>
          <w:rFonts w:eastAsia="Times New Roman"/>
          <w:bCs/>
          <w:color w:val="auto"/>
          <w:kern w:val="0"/>
          <w:sz w:val="28"/>
          <w:szCs w:val="28"/>
          <w:lang w:eastAsia="ru-RU"/>
        </w:rPr>
        <w:lastRenderedPageBreak/>
        <w:t>составные части (таблица 1):</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код главного распорядителя бюджетных средств (1-3 разряды);</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код раздела (4-5 разряды);</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код подраздела (6-7 разряды);</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код целевой статьи (8-17 разряды);</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код вида расходов (18-20 разряды).</w:t>
      </w:r>
    </w:p>
    <w:p w:rsidR="00D96EAF" w:rsidRPr="00B11DB3" w:rsidRDefault="00D96EAF" w:rsidP="00B11DB3">
      <w:pPr>
        <w:autoSpaceDE w:val="0"/>
        <w:autoSpaceDN w:val="0"/>
        <w:adjustRightInd w:val="0"/>
        <w:jc w:val="right"/>
        <w:rPr>
          <w:rFonts w:eastAsia="Times New Roman"/>
          <w:bCs/>
          <w:snapToGrid w:val="0"/>
          <w:color w:val="auto"/>
          <w:kern w:val="0"/>
          <w:sz w:val="28"/>
          <w:szCs w:val="28"/>
          <w:lang w:eastAsia="ru-RU"/>
        </w:rPr>
      </w:pPr>
      <w:r w:rsidRPr="00B11DB3">
        <w:rPr>
          <w:rFonts w:eastAsia="Times New Roman"/>
          <w:bCs/>
          <w:snapToGrid w:val="0"/>
          <w:color w:val="auto"/>
          <w:kern w:val="0"/>
          <w:sz w:val="28"/>
          <w:szCs w:val="28"/>
          <w:lang w:eastAsia="ru-RU"/>
        </w:rPr>
        <w:t>Таблица 1</w:t>
      </w:r>
    </w:p>
    <w:tbl>
      <w:tblPr>
        <w:tblW w:w="9782" w:type="dxa"/>
        <w:tblInd w:w="-356" w:type="dxa"/>
        <w:tblLayout w:type="fixed"/>
        <w:tblCellMar>
          <w:left w:w="70" w:type="dxa"/>
          <w:right w:w="70" w:type="dxa"/>
        </w:tblCellMar>
        <w:tblLook w:val="0000" w:firstRow="0" w:lastRow="0" w:firstColumn="0" w:lastColumn="0" w:noHBand="0" w:noVBand="0"/>
      </w:tblPr>
      <w:tblGrid>
        <w:gridCol w:w="562"/>
        <w:gridCol w:w="562"/>
        <w:gridCol w:w="436"/>
        <w:gridCol w:w="567"/>
        <w:gridCol w:w="567"/>
        <w:gridCol w:w="426"/>
        <w:gridCol w:w="567"/>
        <w:gridCol w:w="425"/>
        <w:gridCol w:w="425"/>
        <w:gridCol w:w="425"/>
        <w:gridCol w:w="567"/>
        <w:gridCol w:w="426"/>
        <w:gridCol w:w="425"/>
        <w:gridCol w:w="567"/>
        <w:gridCol w:w="425"/>
        <w:gridCol w:w="425"/>
        <w:gridCol w:w="567"/>
        <w:gridCol w:w="426"/>
        <w:gridCol w:w="567"/>
        <w:gridCol w:w="425"/>
      </w:tblGrid>
      <w:tr w:rsidR="00D96EAF" w:rsidRPr="00B11DB3" w:rsidTr="009F6105">
        <w:trPr>
          <w:cantSplit/>
          <w:trHeight w:val="397"/>
        </w:trPr>
        <w:tc>
          <w:tcPr>
            <w:tcW w:w="9782" w:type="dxa"/>
            <w:gridSpan w:val="20"/>
            <w:tcBorders>
              <w:top w:val="single" w:sz="4" w:space="0" w:color="auto"/>
              <w:left w:val="single" w:sz="4" w:space="0" w:color="auto"/>
              <w:bottom w:val="single" w:sz="4" w:space="0" w:color="auto"/>
              <w:right w:val="single" w:sz="4" w:space="0" w:color="auto"/>
            </w:tcBorders>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Структура кода классификации расходов бюджета</w:t>
            </w:r>
          </w:p>
        </w:tc>
      </w:tr>
      <w:tr w:rsidR="00D96EAF" w:rsidRPr="00B11DB3" w:rsidTr="009F6105">
        <w:trPr>
          <w:cantSplit/>
          <w:trHeight w:val="397"/>
        </w:trPr>
        <w:tc>
          <w:tcPr>
            <w:tcW w:w="1560" w:type="dxa"/>
            <w:gridSpan w:val="3"/>
            <w:vMerge w:val="restart"/>
            <w:tcBorders>
              <w:top w:val="single" w:sz="4" w:space="0" w:color="auto"/>
              <w:left w:val="single" w:sz="6" w:space="0" w:color="auto"/>
              <w:bottom w:val="nil"/>
              <w:right w:val="single" w:sz="6" w:space="0" w:color="auto"/>
            </w:tcBorders>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Код главного </w:t>
            </w:r>
            <w:proofErr w:type="spellStart"/>
            <w:proofErr w:type="gramStart"/>
            <w:r w:rsidRPr="00B11DB3">
              <w:rPr>
                <w:rFonts w:eastAsia="Times New Roman"/>
                <w:bCs/>
                <w:color w:val="auto"/>
                <w:kern w:val="0"/>
                <w:sz w:val="28"/>
                <w:szCs w:val="28"/>
                <w:lang w:eastAsia="ru-RU"/>
              </w:rPr>
              <w:t>распоряди</w:t>
            </w:r>
            <w:proofErr w:type="spellEnd"/>
            <w:r w:rsidRPr="00B11DB3">
              <w:rPr>
                <w:rFonts w:eastAsia="Times New Roman"/>
                <w:bCs/>
                <w:color w:val="auto"/>
                <w:kern w:val="0"/>
                <w:sz w:val="28"/>
                <w:szCs w:val="28"/>
                <w:lang w:eastAsia="ru-RU"/>
              </w:rPr>
              <w:t>-теля</w:t>
            </w:r>
            <w:proofErr w:type="gramEnd"/>
            <w:r w:rsidRPr="00B11DB3">
              <w:rPr>
                <w:rFonts w:eastAsia="Times New Roman"/>
                <w:bCs/>
                <w:color w:val="auto"/>
                <w:kern w:val="0"/>
                <w:sz w:val="28"/>
                <w:szCs w:val="28"/>
                <w:lang w:eastAsia="ru-RU"/>
              </w:rPr>
              <w:t xml:space="preserve"> бюджетных средств</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p>
        </w:tc>
        <w:tc>
          <w:tcPr>
            <w:tcW w:w="1134" w:type="dxa"/>
            <w:gridSpan w:val="2"/>
            <w:vMerge w:val="restart"/>
            <w:tcBorders>
              <w:top w:val="single" w:sz="4" w:space="0" w:color="auto"/>
              <w:left w:val="single" w:sz="6" w:space="0" w:color="auto"/>
            </w:tcBorders>
            <w:vAlign w:val="center"/>
          </w:tcPr>
          <w:p w:rsidR="00D96EAF" w:rsidRPr="00B11DB3" w:rsidRDefault="00B11DB3" w:rsidP="00B11DB3">
            <w:pPr>
              <w:autoSpaceDE w:val="0"/>
              <w:autoSpaceDN w:val="0"/>
              <w:adjustRightInd w:val="0"/>
              <w:jc w:val="center"/>
              <w:rPr>
                <w:rFonts w:eastAsia="Times New Roman"/>
                <w:bCs/>
                <w:color w:val="auto"/>
                <w:kern w:val="0"/>
                <w:sz w:val="28"/>
                <w:szCs w:val="28"/>
                <w:lang w:eastAsia="ru-RU"/>
              </w:rPr>
            </w:pPr>
            <w:r>
              <w:rPr>
                <w:rFonts w:eastAsia="Times New Roman"/>
                <w:bCs/>
                <w:color w:val="auto"/>
                <w:kern w:val="0"/>
                <w:sz w:val="28"/>
                <w:szCs w:val="28"/>
                <w:lang w:eastAsia="ru-RU"/>
              </w:rPr>
              <w:t>Код</w:t>
            </w:r>
            <w:r w:rsidR="00D96EAF" w:rsidRPr="00B11DB3">
              <w:rPr>
                <w:rFonts w:eastAsia="Times New Roman"/>
                <w:bCs/>
                <w:color w:val="auto"/>
                <w:kern w:val="0"/>
                <w:sz w:val="28"/>
                <w:szCs w:val="28"/>
                <w:lang w:eastAsia="ru-RU"/>
              </w:rPr>
              <w:t xml:space="preserve"> раздела</w:t>
            </w:r>
          </w:p>
        </w:tc>
        <w:tc>
          <w:tcPr>
            <w:tcW w:w="993" w:type="dxa"/>
            <w:gridSpan w:val="2"/>
            <w:vMerge w:val="restart"/>
            <w:tcBorders>
              <w:top w:val="single" w:sz="4" w:space="0" w:color="auto"/>
              <w:left w:val="single" w:sz="6" w:space="0" w:color="auto"/>
              <w:right w:val="single" w:sz="4" w:space="0" w:color="auto"/>
            </w:tcBorders>
            <w:vAlign w:val="center"/>
          </w:tcPr>
          <w:p w:rsidR="00D96EAF" w:rsidRPr="00B11DB3" w:rsidRDefault="00034EF1" w:rsidP="00B11DB3">
            <w:pPr>
              <w:autoSpaceDE w:val="0"/>
              <w:autoSpaceDN w:val="0"/>
              <w:adjustRightInd w:val="0"/>
              <w:jc w:val="center"/>
              <w:rPr>
                <w:rFonts w:eastAsia="Times New Roman"/>
                <w:bCs/>
                <w:color w:val="auto"/>
                <w:kern w:val="0"/>
                <w:sz w:val="28"/>
                <w:szCs w:val="28"/>
                <w:lang w:eastAsia="ru-RU"/>
              </w:rPr>
            </w:pPr>
            <w:r>
              <w:rPr>
                <w:rFonts w:eastAsia="Times New Roman"/>
                <w:bCs/>
                <w:color w:val="auto"/>
                <w:kern w:val="0"/>
                <w:sz w:val="28"/>
                <w:szCs w:val="28"/>
                <w:lang w:eastAsia="ru-RU"/>
              </w:rPr>
              <w:t>Код</w:t>
            </w:r>
            <w:bookmarkStart w:id="0" w:name="_GoBack"/>
            <w:bookmarkEnd w:id="0"/>
            <w:r w:rsidR="00D96EAF" w:rsidRPr="00B11DB3">
              <w:rPr>
                <w:rFonts w:eastAsia="Times New Roman"/>
                <w:bCs/>
                <w:color w:val="auto"/>
                <w:kern w:val="0"/>
                <w:sz w:val="28"/>
                <w:szCs w:val="28"/>
                <w:lang w:eastAsia="ru-RU"/>
              </w:rPr>
              <w:t xml:space="preserve"> подраздела</w:t>
            </w:r>
          </w:p>
        </w:tc>
        <w:tc>
          <w:tcPr>
            <w:tcW w:w="4677" w:type="dxa"/>
            <w:gridSpan w:val="10"/>
            <w:tcBorders>
              <w:top w:val="single" w:sz="4" w:space="0" w:color="auto"/>
              <w:left w:val="single" w:sz="4" w:space="0" w:color="auto"/>
              <w:bottom w:val="single" w:sz="4" w:space="0" w:color="auto"/>
              <w:right w:val="single" w:sz="6" w:space="0" w:color="auto"/>
            </w:tcBorders>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Код целевой статьи</w:t>
            </w:r>
          </w:p>
        </w:tc>
        <w:tc>
          <w:tcPr>
            <w:tcW w:w="1418" w:type="dxa"/>
            <w:gridSpan w:val="3"/>
            <w:tcBorders>
              <w:top w:val="single" w:sz="4" w:space="0" w:color="auto"/>
              <w:left w:val="single" w:sz="6" w:space="0" w:color="auto"/>
              <w:bottom w:val="single" w:sz="4" w:space="0" w:color="auto"/>
              <w:right w:val="single" w:sz="4" w:space="0" w:color="auto"/>
            </w:tcBorders>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Код вида расходов</w:t>
            </w:r>
          </w:p>
        </w:tc>
      </w:tr>
      <w:tr w:rsidR="00D96EAF" w:rsidRPr="00B11DB3" w:rsidTr="009F6105">
        <w:trPr>
          <w:cantSplit/>
          <w:trHeight w:val="1440"/>
        </w:trPr>
        <w:tc>
          <w:tcPr>
            <w:tcW w:w="1560" w:type="dxa"/>
            <w:gridSpan w:val="3"/>
            <w:vMerge/>
            <w:tcBorders>
              <w:top w:val="nil"/>
              <w:left w:val="single" w:sz="6" w:space="0" w:color="auto"/>
              <w:bottom w:val="single" w:sz="4" w:space="0" w:color="auto"/>
              <w:right w:val="single" w:sz="6" w:space="0" w:color="auto"/>
            </w:tcBorders>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p>
        </w:tc>
        <w:tc>
          <w:tcPr>
            <w:tcW w:w="1134" w:type="dxa"/>
            <w:gridSpan w:val="2"/>
            <w:vMerge/>
            <w:tcBorders>
              <w:left w:val="single" w:sz="6" w:space="0" w:color="auto"/>
              <w:bottom w:val="single" w:sz="4" w:space="0" w:color="auto"/>
            </w:tcBorders>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p>
        </w:tc>
        <w:tc>
          <w:tcPr>
            <w:tcW w:w="993" w:type="dxa"/>
            <w:gridSpan w:val="2"/>
            <w:vMerge/>
            <w:tcBorders>
              <w:left w:val="single" w:sz="6" w:space="0" w:color="auto"/>
              <w:bottom w:val="single" w:sz="4" w:space="0" w:color="auto"/>
              <w:right w:val="single" w:sz="4" w:space="0" w:color="auto"/>
            </w:tcBorders>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D96EAF" w:rsidRPr="00B11DB3" w:rsidRDefault="00D96EAF" w:rsidP="00B11DB3">
            <w:pPr>
              <w:autoSpaceDE w:val="0"/>
              <w:autoSpaceDN w:val="0"/>
              <w:adjustRightInd w:val="0"/>
              <w:jc w:val="center"/>
              <w:rPr>
                <w:rFonts w:eastAsia="Times New Roman"/>
                <w:bCs/>
                <w:snapToGrid w:val="0"/>
                <w:color w:val="auto"/>
                <w:kern w:val="0"/>
                <w:sz w:val="28"/>
                <w:szCs w:val="28"/>
                <w:lang w:eastAsia="ru-RU"/>
              </w:rPr>
            </w:pPr>
            <w:r w:rsidRPr="00B11DB3">
              <w:rPr>
                <w:rFonts w:eastAsia="Times New Roman"/>
                <w:bCs/>
                <w:color w:val="auto"/>
                <w:kern w:val="0"/>
                <w:sz w:val="28"/>
                <w:szCs w:val="28"/>
                <w:lang w:eastAsia="ru-RU"/>
              </w:rPr>
              <w:t>Программная (непрограммная) статья</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p>
        </w:tc>
        <w:tc>
          <w:tcPr>
            <w:tcW w:w="2409" w:type="dxa"/>
            <w:gridSpan w:val="5"/>
            <w:tcBorders>
              <w:top w:val="single" w:sz="4" w:space="0" w:color="auto"/>
              <w:left w:val="single" w:sz="4" w:space="0" w:color="auto"/>
              <w:bottom w:val="single" w:sz="4" w:space="0" w:color="auto"/>
              <w:right w:val="single" w:sz="6" w:space="0" w:color="auto"/>
            </w:tcBorders>
            <w:vAlign w:val="center"/>
          </w:tcPr>
          <w:p w:rsidR="00D96EAF" w:rsidRPr="00B11DB3" w:rsidRDefault="00D96EAF" w:rsidP="00B11DB3">
            <w:pPr>
              <w:autoSpaceDE w:val="0"/>
              <w:autoSpaceDN w:val="0"/>
              <w:adjustRightInd w:val="0"/>
              <w:ind w:left="50" w:hanging="5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Направление расходов</w:t>
            </w:r>
          </w:p>
        </w:tc>
        <w:tc>
          <w:tcPr>
            <w:tcW w:w="426" w:type="dxa"/>
            <w:tcBorders>
              <w:top w:val="single" w:sz="4" w:space="0" w:color="auto"/>
              <w:left w:val="single" w:sz="6" w:space="0" w:color="auto"/>
              <w:bottom w:val="single" w:sz="4" w:space="0" w:color="auto"/>
              <w:right w:val="single" w:sz="4" w:space="0" w:color="auto"/>
            </w:tcBorders>
            <w:textDirection w:val="btLr"/>
            <w:vAlign w:val="center"/>
          </w:tcPr>
          <w:p w:rsidR="00D96EAF" w:rsidRPr="00B11DB3" w:rsidRDefault="00D96EAF" w:rsidP="00B11DB3">
            <w:pPr>
              <w:autoSpaceDE w:val="0"/>
              <w:autoSpaceDN w:val="0"/>
              <w:adjustRightInd w:val="0"/>
              <w:ind w:left="113" w:right="113"/>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Группа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96EAF" w:rsidRPr="00B11DB3" w:rsidRDefault="00D96EAF" w:rsidP="00B11DB3">
            <w:pPr>
              <w:autoSpaceDE w:val="0"/>
              <w:autoSpaceDN w:val="0"/>
              <w:adjustRightInd w:val="0"/>
              <w:ind w:left="113" w:right="113"/>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Подгруппа</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D96EAF" w:rsidRPr="00B11DB3" w:rsidRDefault="00D96EAF" w:rsidP="00B11DB3">
            <w:pPr>
              <w:autoSpaceDE w:val="0"/>
              <w:autoSpaceDN w:val="0"/>
              <w:adjustRightInd w:val="0"/>
              <w:ind w:left="113" w:right="113"/>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Элемент</w:t>
            </w:r>
          </w:p>
        </w:tc>
      </w:tr>
      <w:tr w:rsidR="00D96EAF" w:rsidRPr="00B11DB3" w:rsidTr="009F6105">
        <w:trPr>
          <w:trHeight w:val="240"/>
        </w:trPr>
        <w:tc>
          <w:tcPr>
            <w:tcW w:w="562"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w:t>
            </w:r>
          </w:p>
        </w:tc>
        <w:tc>
          <w:tcPr>
            <w:tcW w:w="562"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2</w:t>
            </w:r>
          </w:p>
        </w:tc>
        <w:tc>
          <w:tcPr>
            <w:tcW w:w="436"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3</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4</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5</w:t>
            </w:r>
          </w:p>
        </w:tc>
        <w:tc>
          <w:tcPr>
            <w:tcW w:w="426"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6</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7</w:t>
            </w:r>
          </w:p>
        </w:tc>
        <w:tc>
          <w:tcPr>
            <w:tcW w:w="425"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8</w:t>
            </w:r>
          </w:p>
        </w:tc>
        <w:tc>
          <w:tcPr>
            <w:tcW w:w="425" w:type="dxa"/>
            <w:tcBorders>
              <w:left w:val="single" w:sz="6" w:space="0" w:color="auto"/>
              <w:bottom w:val="single" w:sz="6"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9</w:t>
            </w:r>
          </w:p>
        </w:tc>
        <w:tc>
          <w:tcPr>
            <w:tcW w:w="425"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10</w:t>
            </w:r>
          </w:p>
        </w:tc>
        <w:tc>
          <w:tcPr>
            <w:tcW w:w="567" w:type="dxa"/>
            <w:tcBorders>
              <w:left w:val="single" w:sz="4"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11</w:t>
            </w:r>
          </w:p>
        </w:tc>
        <w:tc>
          <w:tcPr>
            <w:tcW w:w="426"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12</w:t>
            </w:r>
          </w:p>
        </w:tc>
        <w:tc>
          <w:tcPr>
            <w:tcW w:w="425"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13</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14</w:t>
            </w:r>
          </w:p>
        </w:tc>
        <w:tc>
          <w:tcPr>
            <w:tcW w:w="425"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15</w:t>
            </w:r>
          </w:p>
        </w:tc>
        <w:tc>
          <w:tcPr>
            <w:tcW w:w="425"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16</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17</w:t>
            </w:r>
          </w:p>
        </w:tc>
        <w:tc>
          <w:tcPr>
            <w:tcW w:w="426"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18</w:t>
            </w:r>
          </w:p>
        </w:tc>
        <w:tc>
          <w:tcPr>
            <w:tcW w:w="567"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19</w:t>
            </w:r>
          </w:p>
        </w:tc>
        <w:tc>
          <w:tcPr>
            <w:tcW w:w="425" w:type="dxa"/>
            <w:tcBorders>
              <w:left w:val="single" w:sz="6" w:space="0" w:color="auto"/>
              <w:bottom w:val="single" w:sz="6" w:space="0" w:color="auto"/>
              <w:right w:val="single" w:sz="6"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20</w:t>
            </w:r>
          </w:p>
        </w:tc>
      </w:tr>
    </w:tbl>
    <w:p w:rsidR="00D96EAF" w:rsidRPr="00B11DB3" w:rsidRDefault="00D96EAF" w:rsidP="00B11DB3">
      <w:pPr>
        <w:autoSpaceDE w:val="0"/>
        <w:autoSpaceDN w:val="0"/>
        <w:adjustRightInd w:val="0"/>
        <w:ind w:firstLine="720"/>
        <w:jc w:val="center"/>
        <w:outlineLvl w:val="4"/>
        <w:rPr>
          <w:rFonts w:eastAsia="Times New Roman"/>
          <w:b/>
          <w:bCs/>
          <w:color w:val="auto"/>
          <w:kern w:val="0"/>
          <w:sz w:val="28"/>
          <w:szCs w:val="28"/>
          <w:lang w:eastAsia="ru-RU"/>
        </w:rPr>
      </w:pPr>
    </w:p>
    <w:p w:rsidR="00D96EAF" w:rsidRPr="00B11DB3" w:rsidRDefault="00D96EAF" w:rsidP="00B11DB3">
      <w:pPr>
        <w:autoSpaceDE w:val="0"/>
        <w:autoSpaceDN w:val="0"/>
        <w:adjustRightInd w:val="0"/>
        <w:ind w:firstLine="720"/>
        <w:jc w:val="center"/>
        <w:outlineLvl w:val="4"/>
        <w:rPr>
          <w:rFonts w:eastAsia="Times New Roman"/>
          <w:bCs/>
          <w:color w:val="auto"/>
          <w:kern w:val="0"/>
          <w:sz w:val="28"/>
          <w:szCs w:val="28"/>
          <w:lang w:eastAsia="ru-RU"/>
        </w:rPr>
      </w:pPr>
      <w:r w:rsidRPr="00B11DB3">
        <w:rPr>
          <w:rFonts w:eastAsia="Times New Roman"/>
          <w:bCs/>
          <w:color w:val="auto"/>
          <w:kern w:val="0"/>
          <w:sz w:val="28"/>
          <w:szCs w:val="28"/>
          <w:lang w:eastAsia="ru-RU"/>
        </w:rPr>
        <w:t>2. Разделы, подразделы, целевые статьи и виды расходов</w:t>
      </w:r>
    </w:p>
    <w:p w:rsidR="00D96EAF" w:rsidRPr="00B11DB3" w:rsidRDefault="00D96EAF" w:rsidP="00B11DB3">
      <w:pPr>
        <w:autoSpaceDE w:val="0"/>
        <w:autoSpaceDN w:val="0"/>
        <w:adjustRightInd w:val="0"/>
        <w:ind w:firstLine="720"/>
        <w:jc w:val="center"/>
        <w:outlineLvl w:val="4"/>
        <w:rPr>
          <w:rFonts w:eastAsia="Times New Roman"/>
          <w:bCs/>
          <w:color w:val="auto"/>
          <w:kern w:val="0"/>
          <w:sz w:val="28"/>
          <w:szCs w:val="28"/>
          <w:highlight w:val="yellow"/>
          <w:lang w:eastAsia="ru-RU"/>
        </w:rPr>
      </w:pP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2.1. Классификация расходов содержит разделы, отражающие направление финансовых ресурсов на выполнение основных функций государства. Разделы детализированы подразделами, конкретизирующими направление бюджетных средств на выполнение функций государства в пределах разделов.</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proofErr w:type="gramStart"/>
      <w:r w:rsidRPr="00B11DB3">
        <w:rPr>
          <w:rFonts w:eastAsia="Times New Roman"/>
          <w:bCs/>
          <w:color w:val="auto"/>
          <w:kern w:val="0"/>
          <w:sz w:val="28"/>
          <w:szCs w:val="28"/>
          <w:lang w:eastAsia="ru-RU"/>
        </w:rPr>
        <w:t xml:space="preserve">Перечень разделов и подразделов, применяемых при составлении проекта бюджета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на 2017 год</w:t>
      </w:r>
      <w:r w:rsidR="00B11DB3">
        <w:rPr>
          <w:rFonts w:eastAsia="Times New Roman"/>
          <w:bCs/>
          <w:color w:val="auto"/>
          <w:kern w:val="0"/>
          <w:sz w:val="28"/>
          <w:szCs w:val="28"/>
          <w:lang w:eastAsia="ru-RU"/>
        </w:rPr>
        <w:t>,</w:t>
      </w:r>
      <w:r w:rsidRPr="00B11DB3">
        <w:rPr>
          <w:rFonts w:eastAsia="Times New Roman"/>
          <w:bCs/>
          <w:color w:val="auto"/>
          <w:kern w:val="0"/>
          <w:sz w:val="28"/>
          <w:szCs w:val="28"/>
          <w:lang w:eastAsia="ru-RU"/>
        </w:rPr>
        <w:t xml:space="preserve"> приведен в приложении 2 к Приказу Минфина России от 01.07.2013 № 65н "Об утверждении Указаний о порядке применения бюджетной классификации Российской Федерации" (далее – Указания, утвержденные приказом Минфина России от 01.07.2013 № 65н).</w:t>
      </w:r>
      <w:proofErr w:type="gramEnd"/>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 Существенными требованиями утвержденной структуры классификации расходов являются:</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отнесение расходов на реализацию функций общегосударственного характера на раздел 0100 "Общегосударственные вопросы";</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отнесение расходов на руководство и управление в сфере установленных функций (административных расходов) на соответствующие указанным функциям разделы и подразделы классификации расходов;</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отнесение расходов на бюджетные инвестиции на соответствующие разделы и подразделы классификации расходов в соответствии с их отраслевой принадлежностью;</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отнесение расходов на предоставление межбюджетных трансфертов (за исключением дотаций и иных межбюджетных трансфертов общего характера) на соответствующие разделы и подразделы в соответствии с их отраслевой направленностью;</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 обособление бюджетных ассигнований бюджета муниципального </w:t>
      </w:r>
      <w:r w:rsidRPr="00B11DB3">
        <w:rPr>
          <w:rFonts w:eastAsia="Times New Roman"/>
          <w:bCs/>
          <w:color w:val="auto"/>
          <w:kern w:val="0"/>
          <w:sz w:val="28"/>
          <w:szCs w:val="28"/>
          <w:lang w:eastAsia="ru-RU"/>
        </w:rPr>
        <w:lastRenderedPageBreak/>
        <w:t xml:space="preserve">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на реализацию:</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муниципальных и ведомственных программ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непрограммных направлений деятельности органов местного самоуправления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(муниципальных органов) - в 8-9 разрядах кода классификации расходов;</w:t>
      </w:r>
    </w:p>
    <w:p w:rsidR="00D96EAF" w:rsidRPr="00B11DB3" w:rsidRDefault="00D96EAF" w:rsidP="00B11DB3">
      <w:pPr>
        <w:autoSpaceDE w:val="0"/>
        <w:autoSpaceDN w:val="0"/>
        <w:adjustRightInd w:val="0"/>
        <w:ind w:firstLine="720"/>
        <w:jc w:val="both"/>
        <w:outlineLvl w:val="2"/>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подпрограмм муниципальных и ведомственных программ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w:t>
      </w:r>
      <w:proofErr w:type="gramStart"/>
      <w:r w:rsidRPr="00B11DB3">
        <w:rPr>
          <w:rFonts w:eastAsia="Times New Roman"/>
          <w:bCs/>
          <w:color w:val="auto"/>
          <w:kern w:val="0"/>
          <w:sz w:val="28"/>
          <w:szCs w:val="28"/>
          <w:lang w:eastAsia="ru-RU"/>
        </w:rPr>
        <w:t>д-</w:t>
      </w:r>
      <w:proofErr w:type="gramEnd"/>
      <w:r w:rsidRPr="00B11DB3">
        <w:rPr>
          <w:rFonts w:eastAsia="Times New Roman"/>
          <w:bCs/>
          <w:color w:val="auto"/>
          <w:kern w:val="0"/>
          <w:sz w:val="28"/>
          <w:szCs w:val="28"/>
          <w:lang w:eastAsia="ru-RU"/>
        </w:rPr>
        <w:t xml:space="preserve"> в 10 разряде кода классификации расходов;</w:t>
      </w:r>
    </w:p>
    <w:p w:rsidR="00D96EAF" w:rsidRPr="00B11DB3" w:rsidRDefault="00B11DB3" w:rsidP="00B11DB3">
      <w:pPr>
        <w:autoSpaceDE w:val="0"/>
        <w:autoSpaceDN w:val="0"/>
        <w:adjustRightInd w:val="0"/>
        <w:ind w:firstLine="720"/>
        <w:jc w:val="both"/>
        <w:outlineLvl w:val="2"/>
        <w:rPr>
          <w:rFonts w:eastAsia="Times New Roman"/>
          <w:bCs/>
          <w:color w:val="auto"/>
          <w:kern w:val="0"/>
          <w:sz w:val="28"/>
          <w:szCs w:val="28"/>
          <w:lang w:eastAsia="ru-RU"/>
        </w:rPr>
      </w:pPr>
      <w:r>
        <w:rPr>
          <w:rFonts w:eastAsia="Times New Roman"/>
          <w:bCs/>
          <w:color w:val="auto"/>
          <w:kern w:val="0"/>
          <w:sz w:val="28"/>
          <w:szCs w:val="28"/>
          <w:lang w:eastAsia="ru-RU"/>
        </w:rPr>
        <w:t>основных мероприятий</w:t>
      </w:r>
      <w:r w:rsidR="00D96EAF" w:rsidRPr="00B11DB3">
        <w:rPr>
          <w:rFonts w:eastAsia="Times New Roman"/>
          <w:bCs/>
          <w:color w:val="auto"/>
          <w:kern w:val="0"/>
          <w:sz w:val="28"/>
          <w:szCs w:val="28"/>
          <w:lang w:eastAsia="ru-RU"/>
        </w:rPr>
        <w:t xml:space="preserve"> в рамках подпрограмм муниципальных и ведомственных программ муницип</w:t>
      </w:r>
      <w:r>
        <w:rPr>
          <w:rFonts w:eastAsia="Times New Roman"/>
          <w:bCs/>
          <w:color w:val="auto"/>
          <w:kern w:val="0"/>
          <w:sz w:val="28"/>
          <w:szCs w:val="28"/>
          <w:lang w:eastAsia="ru-RU"/>
        </w:rPr>
        <w:t xml:space="preserve">ального образования </w:t>
      </w:r>
      <w:proofErr w:type="spellStart"/>
      <w:r w:rsidR="00D96EAF" w:rsidRPr="00B11DB3">
        <w:rPr>
          <w:rFonts w:eastAsia="Times New Roman"/>
          <w:bCs/>
          <w:color w:val="auto"/>
          <w:kern w:val="0"/>
          <w:sz w:val="28"/>
          <w:szCs w:val="28"/>
          <w:lang w:eastAsia="ru-RU"/>
        </w:rPr>
        <w:t>Цветочненское</w:t>
      </w:r>
      <w:proofErr w:type="spellEnd"/>
      <w:r w:rsidR="00D96EAF" w:rsidRPr="00B11DB3">
        <w:rPr>
          <w:rFonts w:eastAsia="Times New Roman"/>
          <w:bCs/>
          <w:color w:val="auto"/>
          <w:kern w:val="0"/>
          <w:sz w:val="28"/>
          <w:szCs w:val="28"/>
          <w:lang w:eastAsia="ru-RU"/>
        </w:rPr>
        <w:t xml:space="preserve"> сельское поселение Белогорского района Республики Крым на 2017 го</w:t>
      </w:r>
      <w:proofErr w:type="gramStart"/>
      <w:r w:rsidR="00D96EAF" w:rsidRPr="00B11DB3">
        <w:rPr>
          <w:rFonts w:eastAsia="Times New Roman"/>
          <w:bCs/>
          <w:color w:val="auto"/>
          <w:kern w:val="0"/>
          <w:sz w:val="28"/>
          <w:szCs w:val="28"/>
          <w:lang w:eastAsia="ru-RU"/>
        </w:rPr>
        <w:t>д–</w:t>
      </w:r>
      <w:proofErr w:type="gramEnd"/>
      <w:r w:rsidR="00D96EAF" w:rsidRPr="00B11DB3">
        <w:rPr>
          <w:rFonts w:eastAsia="Times New Roman"/>
          <w:bCs/>
          <w:color w:val="auto"/>
          <w:kern w:val="0"/>
          <w:sz w:val="28"/>
          <w:szCs w:val="28"/>
          <w:lang w:eastAsia="ru-RU"/>
        </w:rPr>
        <w:t xml:space="preserve"> в 11-12 разрядах кода классификации расходов.</w:t>
      </w:r>
    </w:p>
    <w:p w:rsidR="00D96EAF" w:rsidRPr="00B11DB3" w:rsidRDefault="00D96EAF" w:rsidP="00B11DB3">
      <w:pPr>
        <w:autoSpaceDE w:val="0"/>
        <w:autoSpaceDN w:val="0"/>
        <w:adjustRightInd w:val="0"/>
        <w:ind w:firstLine="720"/>
        <w:jc w:val="both"/>
        <w:outlineLvl w:val="4"/>
        <w:rPr>
          <w:rFonts w:eastAsia="Times New Roman"/>
          <w:bCs/>
          <w:color w:val="auto"/>
          <w:kern w:val="0"/>
          <w:sz w:val="28"/>
          <w:szCs w:val="28"/>
          <w:lang w:eastAsia="ru-RU"/>
        </w:rPr>
      </w:pPr>
      <w:proofErr w:type="gramStart"/>
      <w:r w:rsidRPr="00B11DB3">
        <w:rPr>
          <w:rFonts w:eastAsia="Times New Roman"/>
          <w:bCs/>
          <w:color w:val="auto"/>
          <w:kern w:val="0"/>
          <w:sz w:val="28"/>
          <w:szCs w:val="28"/>
          <w:lang w:eastAsia="ru-RU"/>
        </w:rPr>
        <w:t>В случае принятия в установленном порядке решений об использовании средств резервного фонда администрации Белогорского района Республики Крым вышеуказанные расходы подлежат отражению по соответствующим разделам и подразделам классификации расходов, исходя из их отраслевой и ведомственной принадлежности, за исключением предоставляемых бюджетам иных межбюджетных трансфертов, подлежащих отражению по подразделу 1403 "Прочие межбюджетные трансферты общего характера".</w:t>
      </w:r>
      <w:proofErr w:type="gramEnd"/>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Расходы бюджета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w:t>
      </w:r>
      <w:r w:rsidR="00B11DB3">
        <w:rPr>
          <w:rFonts w:eastAsia="Times New Roman"/>
          <w:bCs/>
          <w:color w:val="auto"/>
          <w:kern w:val="0"/>
          <w:sz w:val="28"/>
          <w:szCs w:val="28"/>
          <w:lang w:eastAsia="ru-RU"/>
        </w:rPr>
        <w:t xml:space="preserve"> </w:t>
      </w:r>
      <w:r w:rsidRPr="00B11DB3">
        <w:rPr>
          <w:rFonts w:eastAsia="Times New Roman"/>
          <w:bCs/>
          <w:color w:val="auto"/>
          <w:kern w:val="0"/>
          <w:sz w:val="28"/>
          <w:szCs w:val="28"/>
          <w:lang w:eastAsia="ru-RU"/>
        </w:rPr>
        <w:t>на предоставление публичных нормативных выплат гражданам отражаются в следующем порядке:</w:t>
      </w:r>
    </w:p>
    <w:p w:rsidR="00D96EAF" w:rsidRPr="00B11DB3" w:rsidRDefault="00D96EAF" w:rsidP="00B11DB3">
      <w:pPr>
        <w:autoSpaceDE w:val="0"/>
        <w:autoSpaceDN w:val="0"/>
        <w:adjustRightInd w:val="0"/>
        <w:ind w:firstLine="720"/>
        <w:jc w:val="both"/>
        <w:outlineLvl w:val="4"/>
        <w:rPr>
          <w:rFonts w:eastAsia="Times New Roman"/>
          <w:bCs/>
          <w:color w:val="auto"/>
          <w:kern w:val="0"/>
          <w:sz w:val="28"/>
          <w:szCs w:val="28"/>
          <w:lang w:eastAsia="ru-RU"/>
        </w:rPr>
      </w:pPr>
      <w:r w:rsidRPr="00B11DB3">
        <w:rPr>
          <w:rFonts w:eastAsia="Times New Roman"/>
          <w:bCs/>
          <w:color w:val="auto"/>
          <w:kern w:val="0"/>
          <w:sz w:val="28"/>
          <w:szCs w:val="28"/>
          <w:lang w:eastAsia="ru-RU"/>
        </w:rPr>
        <w:t>в части публичных нормативных выплат, носящих социальный характер (пенсии, пособия, компенсации и иные аналогичные выплаты, предоставляемые гражданам) – по соответствующим подразделам раздела 1000 "Социальная политика" классификации расходов;</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в части иных публичных нормативных выплат, носящих несоциальный характер – по соответствующим разделам и подразделам классификации расходов.</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proofErr w:type="gramStart"/>
      <w:r w:rsidRPr="00B11DB3">
        <w:rPr>
          <w:rFonts w:eastAsia="Times New Roman"/>
          <w:bCs/>
          <w:color w:val="auto"/>
          <w:kern w:val="0"/>
          <w:sz w:val="28"/>
          <w:szCs w:val="28"/>
          <w:lang w:eastAsia="ru-RU"/>
        </w:rPr>
        <w:t xml:space="preserve">Расходы на финансовое обеспечение выполнения функций (услуг) муниципальными учреждениями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в том числе в форме субсидий, отражаются по соответствующим разделам и подразделам классификации расходов бюджета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исходя из осуществляемых указанными учреждениями функций (услуг). </w:t>
      </w:r>
      <w:proofErr w:type="gramEnd"/>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2.2. Виды расходов детализируют направление финансового обеспечения расходов бюджетов по целевым статьям классификации расходов.</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Перечень и правила применения единых для бюджетов бюджетной системы Российской Федерации групп, подгрупп и элементов видов расходов приведены в приложении 3 к Указаниям, утвержденным приказом Министерства финансов России от 01.07.2013 № 65н.</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2.3. </w:t>
      </w:r>
      <w:proofErr w:type="gramStart"/>
      <w:r w:rsidRPr="00B11DB3">
        <w:rPr>
          <w:rFonts w:eastAsia="Times New Roman"/>
          <w:bCs/>
          <w:color w:val="auto"/>
          <w:kern w:val="0"/>
          <w:sz w:val="28"/>
          <w:szCs w:val="28"/>
          <w:lang w:eastAsia="ru-RU"/>
        </w:rPr>
        <w:t xml:space="preserve">По виду расходов 242 "Закупка товаров, работ, услуг в сфере информационно–коммуникационных технологий" подлежат отражению расходы бюджета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годна реализацию мероприятий по созданию, с учетом опытной эксплуатации, развитию, модернизации, эксплуатации муниципальных информационных систем и информационно–коммуникационной инфраструктуры, а также расходы по использованию информационно–коммуникационных технологий (далее – мероприятия по информатизации) в деятельности  органов местного</w:t>
      </w:r>
      <w:proofErr w:type="gramEnd"/>
      <w:r w:rsidRPr="00B11DB3">
        <w:rPr>
          <w:rFonts w:eastAsia="Times New Roman"/>
          <w:bCs/>
          <w:color w:val="auto"/>
          <w:kern w:val="0"/>
          <w:sz w:val="28"/>
          <w:szCs w:val="28"/>
          <w:lang w:eastAsia="ru-RU"/>
        </w:rPr>
        <w:t xml:space="preserve"> самоуправления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в том числе </w:t>
      </w:r>
      <w:proofErr w:type="gramStart"/>
      <w:r w:rsidRPr="00B11DB3">
        <w:rPr>
          <w:rFonts w:eastAsia="Times New Roman"/>
          <w:bCs/>
          <w:color w:val="auto"/>
          <w:kern w:val="0"/>
          <w:sz w:val="28"/>
          <w:szCs w:val="28"/>
          <w:lang w:eastAsia="ru-RU"/>
        </w:rPr>
        <w:t>находящимся</w:t>
      </w:r>
      <w:proofErr w:type="gramEnd"/>
      <w:r w:rsidRPr="00B11DB3">
        <w:rPr>
          <w:rFonts w:eastAsia="Times New Roman"/>
          <w:bCs/>
          <w:color w:val="auto"/>
          <w:kern w:val="0"/>
          <w:sz w:val="28"/>
          <w:szCs w:val="28"/>
          <w:lang w:eastAsia="ru-RU"/>
        </w:rPr>
        <w:t xml:space="preserve"> в их ведении муниципальных казенных учреждений.</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r w:rsidRPr="00B11DB3">
        <w:rPr>
          <w:rFonts w:eastAsia="Times New Roman"/>
          <w:bCs/>
          <w:color w:val="auto"/>
          <w:kern w:val="0"/>
          <w:sz w:val="28"/>
          <w:szCs w:val="28"/>
          <w:lang w:eastAsia="ru-RU"/>
        </w:rPr>
        <w:t>Отнесение расходов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2.4. Целевые статьи расходов бюджета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обеспечивают привязку бюджетных ассигнований к основным направлениям деятельности (функциям) в установленной сфере деятельности.</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Существенными требованиями утвержденной структуры целевой статьи расходов является обособление бюджетных ассигнований бюд</w:t>
      </w:r>
      <w:r w:rsidR="00B11DB3">
        <w:rPr>
          <w:rFonts w:eastAsia="Times New Roman"/>
          <w:bCs/>
          <w:color w:val="auto"/>
          <w:kern w:val="0"/>
          <w:sz w:val="28"/>
          <w:szCs w:val="28"/>
          <w:lang w:eastAsia="ru-RU"/>
        </w:rPr>
        <w:t>жета муниципального образования</w:t>
      </w:r>
      <w:r w:rsidRPr="00B11DB3">
        <w:rPr>
          <w:rFonts w:eastAsia="Times New Roman"/>
          <w:bCs/>
          <w:color w:val="auto"/>
          <w:kern w:val="0"/>
          <w:sz w:val="28"/>
          <w:szCs w:val="28"/>
          <w:lang w:eastAsia="ru-RU"/>
        </w:rPr>
        <w:t xml:space="preserve">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на реализацию:</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Муниципальных и ведомственных программ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непрограммных направлений деятельности местного самоуправления  муниципального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 в 8–9 разрядах кода классификации расходов;</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подпрограмм муниципальных и ведомственных прог</w:t>
      </w:r>
      <w:r w:rsidR="00B11DB3">
        <w:rPr>
          <w:rFonts w:eastAsia="Times New Roman"/>
          <w:bCs/>
          <w:color w:val="auto"/>
          <w:kern w:val="0"/>
          <w:sz w:val="28"/>
          <w:szCs w:val="28"/>
          <w:lang w:eastAsia="ru-RU"/>
        </w:rPr>
        <w:t>рамм муниципального образования</w:t>
      </w:r>
      <w:r w:rsidRPr="00B11DB3">
        <w:rPr>
          <w:rFonts w:eastAsia="Times New Roman"/>
          <w:bCs/>
          <w:color w:val="auto"/>
          <w:kern w:val="0"/>
          <w:sz w:val="28"/>
          <w:szCs w:val="28"/>
          <w:lang w:eastAsia="ru-RU"/>
        </w:rPr>
        <w:t xml:space="preserve">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w:t>
      </w:r>
      <w:proofErr w:type="gramStart"/>
      <w:r w:rsidRPr="00B11DB3">
        <w:rPr>
          <w:rFonts w:eastAsia="Times New Roman"/>
          <w:bCs/>
          <w:color w:val="auto"/>
          <w:kern w:val="0"/>
          <w:sz w:val="28"/>
          <w:szCs w:val="28"/>
          <w:lang w:eastAsia="ru-RU"/>
        </w:rPr>
        <w:t>д–</w:t>
      </w:r>
      <w:proofErr w:type="gramEnd"/>
      <w:r w:rsidRPr="00B11DB3">
        <w:rPr>
          <w:rFonts w:eastAsia="Times New Roman"/>
          <w:bCs/>
          <w:color w:val="auto"/>
          <w:kern w:val="0"/>
          <w:sz w:val="28"/>
          <w:szCs w:val="28"/>
          <w:lang w:eastAsia="ru-RU"/>
        </w:rPr>
        <w:t xml:space="preserve"> в 10 разряде кода классификации расходов;</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основных мероприятий в рамках программ (подпрограмм) муниципальных и ведомственных прог</w:t>
      </w:r>
      <w:r w:rsidR="00B11DB3">
        <w:rPr>
          <w:rFonts w:eastAsia="Times New Roman"/>
          <w:bCs/>
          <w:color w:val="auto"/>
          <w:kern w:val="0"/>
          <w:sz w:val="28"/>
          <w:szCs w:val="28"/>
          <w:lang w:eastAsia="ru-RU"/>
        </w:rPr>
        <w:t>рамм муниципального образования</w:t>
      </w:r>
      <w:r w:rsidRPr="00B11DB3">
        <w:rPr>
          <w:rFonts w:eastAsia="Times New Roman"/>
          <w:bCs/>
          <w:color w:val="auto"/>
          <w:kern w:val="0"/>
          <w:sz w:val="28"/>
          <w:szCs w:val="28"/>
          <w:lang w:eastAsia="ru-RU"/>
        </w:rPr>
        <w:t xml:space="preserve">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w:t>
      </w:r>
      <w:proofErr w:type="gramStart"/>
      <w:r w:rsidRPr="00B11DB3">
        <w:rPr>
          <w:rFonts w:eastAsia="Times New Roman"/>
          <w:bCs/>
          <w:color w:val="auto"/>
          <w:kern w:val="0"/>
          <w:sz w:val="28"/>
          <w:szCs w:val="28"/>
          <w:lang w:eastAsia="ru-RU"/>
        </w:rPr>
        <w:t>д–</w:t>
      </w:r>
      <w:proofErr w:type="gramEnd"/>
      <w:r w:rsidRPr="00B11DB3">
        <w:rPr>
          <w:rFonts w:eastAsia="Times New Roman"/>
          <w:bCs/>
          <w:color w:val="auto"/>
          <w:kern w:val="0"/>
          <w:sz w:val="28"/>
          <w:szCs w:val="28"/>
          <w:lang w:eastAsia="ru-RU"/>
        </w:rPr>
        <w:t xml:space="preserve"> в 11–12 разрядах кода классификации расходов.</w:t>
      </w:r>
    </w:p>
    <w:p w:rsidR="00D96EAF" w:rsidRPr="00B11DB3" w:rsidRDefault="00D96EAF" w:rsidP="00B11DB3">
      <w:pPr>
        <w:autoSpaceDE w:val="0"/>
        <w:autoSpaceDN w:val="0"/>
        <w:adjustRightInd w:val="0"/>
        <w:ind w:firstLine="720"/>
        <w:jc w:val="both"/>
        <w:outlineLvl w:val="3"/>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2.5. Структура кода целевой статьи расходов бюджета муниципальное образование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включает следующие составные части (таблица 2):</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 код программного (непрограммного) направления расходов (8 и 9 разряды кода классификации расходов бюджета) - предназначен для кодирования муниципальных программ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непрограммных направлений деятельности;</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lastRenderedPageBreak/>
        <w:t>- код подпрограммы (10 разряд кода классификации расходов бюджета) предназначен для кодирования подпрограмм, основных меро</w:t>
      </w:r>
      <w:r w:rsidR="00B11DB3">
        <w:rPr>
          <w:rFonts w:eastAsia="Times New Roman"/>
          <w:bCs/>
          <w:color w:val="auto"/>
          <w:kern w:val="0"/>
          <w:sz w:val="28"/>
          <w:szCs w:val="28"/>
          <w:lang w:eastAsia="ru-RU"/>
        </w:rPr>
        <w:t>приятий, муниципальных программ</w:t>
      </w:r>
      <w:r w:rsidRPr="00B11DB3">
        <w:rPr>
          <w:rFonts w:eastAsia="Times New Roman"/>
          <w:bCs/>
          <w:color w:val="auto"/>
          <w:kern w:val="0"/>
          <w:sz w:val="28"/>
          <w:szCs w:val="28"/>
          <w:lang w:eastAsia="ru-RU"/>
        </w:rPr>
        <w:t xml:space="preserve">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непрограммных направлений деятельности;</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- 11 – 12 разряды кода классификации расходов </w:t>
      </w:r>
      <w:proofErr w:type="gramStart"/>
      <w:r w:rsidRPr="00B11DB3">
        <w:rPr>
          <w:rFonts w:eastAsia="Times New Roman"/>
          <w:bCs/>
          <w:color w:val="auto"/>
          <w:kern w:val="0"/>
          <w:sz w:val="28"/>
          <w:szCs w:val="28"/>
          <w:lang w:eastAsia="ru-RU"/>
        </w:rPr>
        <w:t>предназначен</w:t>
      </w:r>
      <w:proofErr w:type="gramEnd"/>
      <w:r w:rsidRPr="00B11DB3">
        <w:rPr>
          <w:rFonts w:eastAsia="Times New Roman"/>
          <w:bCs/>
          <w:color w:val="auto"/>
          <w:kern w:val="0"/>
          <w:sz w:val="28"/>
          <w:szCs w:val="28"/>
          <w:lang w:eastAsia="ru-RU"/>
        </w:rPr>
        <w:t xml:space="preserve"> для кодирования основных мероприятий подпрограммы (имеют значение – 00, в случае отсутствия подпрограммы).</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код направления расходов (13 - 17 разряды кода классификации расходов бюджета) - предназначен для кодирования направлений расходования средств, конкретизирующих (при необходимости) отдельные мероприятия.</w:t>
      </w:r>
    </w:p>
    <w:p w:rsidR="00D96EAF" w:rsidRPr="00B11DB3" w:rsidRDefault="00D96EAF" w:rsidP="00B11DB3">
      <w:pPr>
        <w:autoSpaceDE w:val="0"/>
        <w:autoSpaceDN w:val="0"/>
        <w:adjustRightInd w:val="0"/>
        <w:ind w:firstLine="540"/>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540"/>
        <w:jc w:val="right"/>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540"/>
        <w:jc w:val="right"/>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540"/>
        <w:jc w:val="right"/>
        <w:rPr>
          <w:rFonts w:eastAsia="Times New Roman"/>
          <w:bCs/>
          <w:color w:val="auto"/>
          <w:kern w:val="0"/>
          <w:sz w:val="28"/>
          <w:szCs w:val="28"/>
          <w:lang w:eastAsia="ru-RU"/>
        </w:rPr>
      </w:pPr>
      <w:r w:rsidRPr="00B11DB3">
        <w:rPr>
          <w:rFonts w:eastAsia="Times New Roman"/>
          <w:bCs/>
          <w:color w:val="auto"/>
          <w:kern w:val="0"/>
          <w:sz w:val="28"/>
          <w:szCs w:val="28"/>
          <w:lang w:eastAsia="ru-RU"/>
        </w:rPr>
        <w:t>Таблица 2</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1134"/>
        <w:gridCol w:w="1134"/>
        <w:gridCol w:w="2552"/>
        <w:gridCol w:w="1134"/>
        <w:gridCol w:w="991"/>
        <w:gridCol w:w="424"/>
        <w:gridCol w:w="567"/>
        <w:gridCol w:w="569"/>
        <w:gridCol w:w="425"/>
        <w:gridCol w:w="568"/>
      </w:tblGrid>
      <w:tr w:rsidR="00D96EAF" w:rsidRPr="00B11DB3" w:rsidTr="009F6105">
        <w:trPr>
          <w:trHeight w:val="229"/>
        </w:trPr>
        <w:tc>
          <w:tcPr>
            <w:tcW w:w="949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Целевая статья</w:t>
            </w:r>
          </w:p>
        </w:tc>
      </w:tr>
      <w:tr w:rsidR="00D96EAF" w:rsidRPr="00B11DB3" w:rsidTr="009F6105">
        <w:trPr>
          <w:trHeight w:val="1233"/>
        </w:trPr>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Программное</w:t>
            </w:r>
          </w:p>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(непрограммное) направление</w:t>
            </w:r>
          </w:p>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расходов</w:t>
            </w:r>
          </w:p>
        </w:tc>
        <w:tc>
          <w:tcPr>
            <w:tcW w:w="2552" w:type="dxa"/>
            <w:tcBorders>
              <w:top w:val="single" w:sz="4" w:space="0" w:color="auto"/>
              <w:left w:val="single" w:sz="4" w:space="0" w:color="auto"/>
              <w:bottom w:val="single" w:sz="4" w:space="0" w:color="auto"/>
              <w:right w:val="single" w:sz="4" w:space="0" w:color="auto"/>
            </w:tcBorders>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Подпрограмма</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D96EAF" w:rsidRPr="00B11DB3" w:rsidRDefault="00D96EAF" w:rsidP="00B11DB3">
            <w:pPr>
              <w:tabs>
                <w:tab w:val="left" w:pos="730"/>
              </w:tabs>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Основное мероприятие</w:t>
            </w:r>
          </w:p>
        </w:tc>
        <w:tc>
          <w:tcPr>
            <w:tcW w:w="255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Направление</w:t>
            </w:r>
          </w:p>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расходов</w:t>
            </w:r>
          </w:p>
        </w:tc>
      </w:tr>
      <w:tr w:rsidR="00D96EAF" w:rsidRPr="00B11DB3" w:rsidTr="009F6105">
        <w:trPr>
          <w:trHeight w:val="150"/>
        </w:trPr>
        <w:tc>
          <w:tcPr>
            <w:tcW w:w="1134"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8</w:t>
            </w:r>
          </w:p>
        </w:tc>
        <w:tc>
          <w:tcPr>
            <w:tcW w:w="1134"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9</w:t>
            </w:r>
          </w:p>
        </w:tc>
        <w:tc>
          <w:tcPr>
            <w:tcW w:w="2552"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11</w:t>
            </w:r>
          </w:p>
        </w:tc>
        <w:tc>
          <w:tcPr>
            <w:tcW w:w="9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12</w:t>
            </w:r>
          </w:p>
        </w:tc>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14</w:t>
            </w:r>
          </w:p>
        </w:tc>
        <w:tc>
          <w:tcPr>
            <w:tcW w:w="5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15</w:t>
            </w:r>
          </w:p>
        </w:tc>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16</w:t>
            </w:r>
          </w:p>
        </w:tc>
        <w:tc>
          <w:tcPr>
            <w:tcW w:w="568" w:type="dxa"/>
            <w:tcBorders>
              <w:top w:val="single" w:sz="4" w:space="0" w:color="auto"/>
              <w:left w:val="single" w:sz="4" w:space="0" w:color="auto"/>
              <w:bottom w:val="single" w:sz="4" w:space="0" w:color="auto"/>
              <w:right w:val="single" w:sz="4" w:space="0" w:color="auto"/>
            </w:tcBorders>
          </w:tcPr>
          <w:p w:rsidR="00D96EAF" w:rsidRPr="00B11DB3" w:rsidRDefault="00D96EAF" w:rsidP="00B11DB3">
            <w:pPr>
              <w:autoSpaceDE w:val="0"/>
              <w:autoSpaceDN w:val="0"/>
              <w:adjustRightInd w:val="0"/>
              <w:jc w:val="center"/>
              <w:rPr>
                <w:rFonts w:eastAsia="Times New Roman"/>
                <w:bCs/>
                <w:color w:val="auto"/>
                <w:kern w:val="0"/>
                <w:sz w:val="28"/>
                <w:szCs w:val="28"/>
                <w:lang w:eastAsia="ru-RU"/>
              </w:rPr>
            </w:pPr>
            <w:r w:rsidRPr="00B11DB3">
              <w:rPr>
                <w:rFonts w:eastAsia="Times New Roman"/>
                <w:bCs/>
                <w:color w:val="auto"/>
                <w:kern w:val="0"/>
                <w:sz w:val="28"/>
                <w:szCs w:val="28"/>
                <w:lang w:eastAsia="ru-RU"/>
              </w:rPr>
              <w:t>17</w:t>
            </w:r>
          </w:p>
        </w:tc>
      </w:tr>
    </w:tbl>
    <w:p w:rsidR="00D96EAF" w:rsidRPr="00B11DB3" w:rsidRDefault="00D96EAF" w:rsidP="00B11DB3">
      <w:pPr>
        <w:autoSpaceDE w:val="0"/>
        <w:autoSpaceDN w:val="0"/>
        <w:adjustRightInd w:val="0"/>
        <w:ind w:firstLine="540"/>
        <w:jc w:val="center"/>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2.6. Целевым статьям бюджета муниципальное образование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присваиваются уникальные коды, сформированные с применением буквенно-цифрового ряда: 0, 1, 2, 3, 4, 5, 6, 7, 8, 9, А, Б, В, Г, Д, Ж, И, К, Л, М, Н, О, </w:t>
      </w:r>
      <w:proofErr w:type="gramStart"/>
      <w:r w:rsidRPr="00B11DB3">
        <w:rPr>
          <w:rFonts w:eastAsia="Times New Roman"/>
          <w:bCs/>
          <w:color w:val="auto"/>
          <w:kern w:val="0"/>
          <w:sz w:val="28"/>
          <w:szCs w:val="28"/>
          <w:lang w:eastAsia="ru-RU"/>
        </w:rPr>
        <w:t>П</w:t>
      </w:r>
      <w:proofErr w:type="gramEnd"/>
      <w:r w:rsidRPr="00B11DB3">
        <w:rPr>
          <w:rFonts w:eastAsia="Times New Roman"/>
          <w:bCs/>
          <w:color w:val="auto"/>
          <w:kern w:val="0"/>
          <w:sz w:val="28"/>
          <w:szCs w:val="28"/>
          <w:lang w:eastAsia="ru-RU"/>
        </w:rPr>
        <w:t>, Р, С, Т, У, Ф, Ц, Ч, Ш, Щ, Э, Ю, Я, D, F, G, I, J, L, N, Q, R, S, U, V, W, Y, Z.</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Коды и наименования целевых статей бюджета  характеризуют направление бюджетных ассигнований на реализацию:</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муниципальных и ведомственных программ муниципального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и непрограммных направлений деятельности;</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подпрограмм, основных мероприятий;</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направлений расходов.</w:t>
      </w: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r w:rsidRPr="00B11DB3">
        <w:rPr>
          <w:rFonts w:eastAsia="Times New Roman"/>
          <w:color w:val="auto"/>
          <w:kern w:val="0"/>
          <w:sz w:val="28"/>
          <w:szCs w:val="28"/>
        </w:rPr>
        <w:t xml:space="preserve">2.8. Особенности внесение изменений в наименование и (или) код целевой статьи: </w:t>
      </w: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proofErr w:type="gramStart"/>
      <w:r w:rsidRPr="00B11DB3">
        <w:rPr>
          <w:rFonts w:eastAsia="Times New Roman"/>
          <w:color w:val="auto"/>
          <w:kern w:val="0"/>
          <w:sz w:val="28"/>
          <w:szCs w:val="28"/>
        </w:rPr>
        <w:t xml:space="preserve">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также, если Указаниями, утвержденными приказом Министерства финансов  России от </w:t>
      </w:r>
      <w:r w:rsidRPr="00B11DB3">
        <w:rPr>
          <w:rFonts w:eastAsia="Times New Roman"/>
          <w:color w:val="auto"/>
          <w:kern w:val="0"/>
          <w:sz w:val="28"/>
          <w:szCs w:val="28"/>
        </w:rPr>
        <w:lastRenderedPageBreak/>
        <w:t>01.07.2013 №65н "Об утверждении Указаний о порядке применения бюджетной классификации Российской Федерации", не</w:t>
      </w:r>
      <w:proofErr w:type="gramEnd"/>
      <w:r w:rsidRPr="00B11DB3">
        <w:rPr>
          <w:rFonts w:eastAsia="Times New Roman"/>
          <w:color w:val="auto"/>
          <w:kern w:val="0"/>
          <w:sz w:val="28"/>
          <w:szCs w:val="28"/>
        </w:rPr>
        <w:t xml:space="preserve"> установлено иное.</w:t>
      </w: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proofErr w:type="gramStart"/>
      <w:r w:rsidRPr="00B11DB3">
        <w:rPr>
          <w:rFonts w:eastAsia="Times New Roman"/>
          <w:color w:val="auto"/>
          <w:kern w:val="0"/>
          <w:sz w:val="28"/>
          <w:szCs w:val="28"/>
        </w:rPr>
        <w:t>Внесение в течение финансового года изменений в наименование целевой статьи, включающей наименование юридического лица, допускается в связи с приведением наименования юридического лица в соответствие с нормами главы 4 Гражданского кодекса Российской Федерации (в редакции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w:t>
      </w:r>
      <w:proofErr w:type="gramEnd"/>
      <w:r w:rsidRPr="00B11DB3">
        <w:rPr>
          <w:rFonts w:eastAsia="Times New Roman"/>
          <w:color w:val="auto"/>
          <w:kern w:val="0"/>
          <w:sz w:val="28"/>
          <w:szCs w:val="28"/>
        </w:rPr>
        <w:t xml:space="preserve"> отдельных положений законодательных актов Российской Федерации").</w:t>
      </w: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r w:rsidRPr="00B11DB3">
        <w:rPr>
          <w:rFonts w:eastAsia="Times New Roman"/>
          <w:color w:val="auto"/>
          <w:kern w:val="0"/>
          <w:sz w:val="28"/>
          <w:szCs w:val="28"/>
        </w:rPr>
        <w:t>Допускается внесение в течение финансового года изменений в наименование и (или) код целевой статьи для отражения расходов бюджетов субъектов Российской Федерации (муниципальных образова</w:t>
      </w:r>
      <w:r w:rsidR="00B11DB3">
        <w:rPr>
          <w:rFonts w:eastAsia="Times New Roman"/>
          <w:color w:val="auto"/>
          <w:kern w:val="0"/>
          <w:sz w:val="28"/>
          <w:szCs w:val="28"/>
        </w:rPr>
        <w:t xml:space="preserve">ний), в целях </w:t>
      </w:r>
      <w:proofErr w:type="spellStart"/>
      <w:r w:rsidR="00B11DB3">
        <w:rPr>
          <w:rFonts w:eastAsia="Times New Roman"/>
          <w:color w:val="auto"/>
          <w:kern w:val="0"/>
          <w:sz w:val="28"/>
          <w:szCs w:val="28"/>
        </w:rPr>
        <w:t>софинансирования</w:t>
      </w:r>
      <w:proofErr w:type="spellEnd"/>
      <w:r w:rsidR="00B11DB3">
        <w:rPr>
          <w:rFonts w:eastAsia="Times New Roman"/>
          <w:color w:val="auto"/>
          <w:kern w:val="0"/>
          <w:sz w:val="28"/>
          <w:szCs w:val="28"/>
        </w:rPr>
        <w:t xml:space="preserve"> </w:t>
      </w:r>
      <w:r w:rsidRPr="00B11DB3">
        <w:rPr>
          <w:rFonts w:eastAsia="Times New Roman"/>
          <w:color w:val="auto"/>
          <w:kern w:val="0"/>
          <w:sz w:val="28"/>
          <w:szCs w:val="28"/>
        </w:rPr>
        <w:t>которых бюджетам субъектов Российской Федерации (муниципальных образований) предоставляются межбюджетные субсидии, распределяемые из федерального бюджета в течение финансового года.</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2.9. Направления расходов, конкретизирующие основное мероприятие муниципальных программ и непрограммных расходов (разрядов 13 - 17 кода целевой статьи), группируются по следующим направлениям:</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00010-09990</w:t>
      </w:r>
      <w:r w:rsidRPr="00B11DB3">
        <w:rPr>
          <w:rFonts w:eastAsia="Times New Roman"/>
          <w:bCs/>
          <w:color w:val="auto"/>
          <w:kern w:val="0"/>
          <w:sz w:val="28"/>
          <w:szCs w:val="28"/>
          <w:lang w:eastAsia="ru-RU"/>
        </w:rPr>
        <w:t xml:space="preserve"> – расходы на обеспечение выполнения функций органами местного самоуправления и обеспечение деятельности муниципальных подведомственных учреждений (с учетом применения, в том числе универсальных кодов, в соответствии с Указаниями, утвержденными приказом Министерством финансов России от 01.07.2013 № 65н»);</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10000-19990</w:t>
      </w:r>
      <w:r w:rsidRPr="00B11DB3">
        <w:rPr>
          <w:rFonts w:eastAsia="Times New Roman"/>
          <w:bCs/>
          <w:color w:val="auto"/>
          <w:kern w:val="0"/>
          <w:sz w:val="28"/>
          <w:szCs w:val="28"/>
          <w:lang w:eastAsia="ru-RU"/>
        </w:rPr>
        <w:t xml:space="preserve"> – расходы на исполнение публичных и публичных нормативных обязательств социального и несоциального характера за счет средств бюджета  муниципальное образование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20000-29990</w:t>
      </w:r>
      <w:r w:rsidRPr="00B11DB3">
        <w:rPr>
          <w:rFonts w:eastAsia="Times New Roman"/>
          <w:bCs/>
          <w:color w:val="auto"/>
          <w:kern w:val="0"/>
          <w:sz w:val="28"/>
          <w:szCs w:val="28"/>
          <w:lang w:eastAsia="ru-RU"/>
        </w:rPr>
        <w:t xml:space="preserve"> – расходы на обеспечение мероприятий (в том числе иные адресно-целевые направления расходов);</w:t>
      </w:r>
    </w:p>
    <w:p w:rsidR="00D96EAF" w:rsidRPr="00B11DB3" w:rsidRDefault="00D96EAF" w:rsidP="00B11DB3">
      <w:pPr>
        <w:autoSpaceDE w:val="0"/>
        <w:autoSpaceDN w:val="0"/>
        <w:adjustRightInd w:val="0"/>
        <w:ind w:firstLine="709"/>
        <w:jc w:val="both"/>
        <w:rPr>
          <w:rFonts w:eastAsia="Times New Roman"/>
          <w:b/>
          <w:bCs/>
          <w:color w:val="auto"/>
          <w:kern w:val="0"/>
          <w:sz w:val="28"/>
          <w:szCs w:val="28"/>
          <w:lang w:eastAsia="ru-RU"/>
        </w:rPr>
      </w:pPr>
      <w:r w:rsidRPr="00B11DB3">
        <w:rPr>
          <w:rFonts w:eastAsia="Times New Roman"/>
          <w:b/>
          <w:bCs/>
          <w:color w:val="auto"/>
          <w:kern w:val="0"/>
          <w:sz w:val="28"/>
          <w:szCs w:val="28"/>
          <w:lang w:eastAsia="ru-RU"/>
        </w:rPr>
        <w:t xml:space="preserve">30000 – 39990 </w:t>
      </w:r>
      <w:r w:rsidRPr="00B11DB3">
        <w:rPr>
          <w:rFonts w:eastAsia="Times New Roman"/>
          <w:bCs/>
          <w:color w:val="auto"/>
          <w:kern w:val="0"/>
          <w:sz w:val="28"/>
          <w:szCs w:val="28"/>
          <w:lang w:eastAsia="ru-RU"/>
        </w:rPr>
        <w:t>и</w:t>
      </w:r>
      <w:r w:rsidRPr="00B11DB3">
        <w:rPr>
          <w:rFonts w:eastAsia="Times New Roman"/>
          <w:b/>
          <w:bCs/>
          <w:color w:val="auto"/>
          <w:kern w:val="0"/>
          <w:sz w:val="28"/>
          <w:szCs w:val="28"/>
          <w:lang w:eastAsia="ru-RU"/>
        </w:rPr>
        <w:t xml:space="preserve"> 50000 – 59990 – </w:t>
      </w:r>
      <w:r w:rsidRPr="00B11DB3">
        <w:rPr>
          <w:rFonts w:eastAsia="Times New Roman"/>
          <w:bCs/>
          <w:color w:val="auto"/>
          <w:kern w:val="0"/>
          <w:sz w:val="28"/>
          <w:szCs w:val="28"/>
          <w:lang w:eastAsia="ru-RU"/>
        </w:rPr>
        <w:t xml:space="preserve">используются для отражения расходов бюджета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w:t>
      </w:r>
      <w:r w:rsidRPr="00B11DB3">
        <w:rPr>
          <w:rFonts w:eastAsia="Times New Roman"/>
          <w:b/>
          <w:bCs/>
          <w:color w:val="auto"/>
          <w:kern w:val="0"/>
          <w:sz w:val="28"/>
          <w:szCs w:val="28"/>
          <w:lang w:eastAsia="ru-RU"/>
        </w:rPr>
        <w:t>;</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roofErr w:type="gramStart"/>
      <w:r w:rsidRPr="00B11DB3">
        <w:rPr>
          <w:rFonts w:eastAsia="Times New Roman"/>
          <w:b/>
          <w:bCs/>
          <w:color w:val="auto"/>
          <w:kern w:val="0"/>
          <w:sz w:val="28"/>
          <w:szCs w:val="28"/>
          <w:lang w:eastAsia="ru-RU"/>
        </w:rPr>
        <w:t>40000-49990</w:t>
      </w:r>
      <w:r w:rsidRPr="00B11DB3">
        <w:rPr>
          <w:rFonts w:eastAsia="Times New Roman"/>
          <w:bCs/>
          <w:color w:val="auto"/>
          <w:kern w:val="0"/>
          <w:sz w:val="28"/>
          <w:szCs w:val="28"/>
          <w:lang w:eastAsia="ru-RU"/>
        </w:rPr>
        <w:t xml:space="preserve"> – расходы на осуществление капитальных вложений, в том числе предоставление субсидий бюджетным и автономным учреждениям, государственным унитарным предприятиям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бюджетных инвестиций в объекты муниципальной собственности, бюджетных инвестиций юридическим лицам, не являющимся муниципальными учреждениями и муниципальными унитарными предприятиями;</w:t>
      </w:r>
      <w:proofErr w:type="gramEnd"/>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roofErr w:type="gramStart"/>
      <w:r w:rsidRPr="00B11DB3">
        <w:rPr>
          <w:rFonts w:eastAsia="Times New Roman"/>
          <w:b/>
          <w:bCs/>
          <w:color w:val="auto"/>
          <w:kern w:val="0"/>
          <w:sz w:val="28"/>
          <w:szCs w:val="28"/>
          <w:lang w:eastAsia="ru-RU"/>
        </w:rPr>
        <w:lastRenderedPageBreak/>
        <w:t>60000-69990</w:t>
      </w:r>
      <w:r w:rsidRPr="00B11DB3">
        <w:rPr>
          <w:rFonts w:eastAsia="Times New Roman"/>
          <w:bCs/>
          <w:color w:val="auto"/>
          <w:kern w:val="0"/>
          <w:sz w:val="28"/>
          <w:szCs w:val="28"/>
          <w:lang w:eastAsia="ru-RU"/>
        </w:rPr>
        <w:t xml:space="preserve">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roofErr w:type="gramEnd"/>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70000 – 79990 – </w:t>
      </w:r>
      <w:r w:rsidRPr="00B11DB3">
        <w:rPr>
          <w:rFonts w:eastAsia="Times New Roman"/>
          <w:bCs/>
          <w:color w:val="auto"/>
          <w:kern w:val="0"/>
          <w:sz w:val="28"/>
          <w:szCs w:val="28"/>
          <w:lang w:eastAsia="ru-RU"/>
        </w:rPr>
        <w:t xml:space="preserve">расходы на предоставление межбюджетных трансфертов местным бюджетам за счет средств бюджета Республики Крым, за исключением расходов, на предоставление межбюджетных трансфертов местным бюджетам, в целях </w:t>
      </w:r>
      <w:proofErr w:type="spellStart"/>
      <w:r w:rsidRPr="00B11DB3">
        <w:rPr>
          <w:rFonts w:eastAsia="Times New Roman"/>
          <w:bCs/>
          <w:color w:val="auto"/>
          <w:kern w:val="0"/>
          <w:sz w:val="28"/>
          <w:szCs w:val="28"/>
          <w:lang w:eastAsia="ru-RU"/>
        </w:rPr>
        <w:t>софинансирования</w:t>
      </w:r>
      <w:proofErr w:type="spellEnd"/>
      <w:r w:rsidRPr="00B11DB3">
        <w:rPr>
          <w:rFonts w:eastAsia="Times New Roman"/>
          <w:bCs/>
          <w:color w:val="auto"/>
          <w:kern w:val="0"/>
          <w:sz w:val="28"/>
          <w:szCs w:val="28"/>
          <w:lang w:eastAsia="ru-RU"/>
        </w:rPr>
        <w:t xml:space="preserve"> которых, бюджетам субъектов Российской Федерации предоставляются из федерального бюджета субсидии. </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roofErr w:type="gramStart"/>
      <w:r w:rsidRPr="00B11DB3">
        <w:rPr>
          <w:rFonts w:eastAsia="Times New Roman"/>
          <w:bCs/>
          <w:color w:val="auto"/>
          <w:kern w:val="0"/>
          <w:sz w:val="28"/>
          <w:szCs w:val="28"/>
          <w:lang w:eastAsia="ru-RU"/>
        </w:rPr>
        <w:t xml:space="preserve">Финансовое управление вправе установить необходимую детализацию пятого разряда кодов направлений расходов, содержащих значения </w:t>
      </w:r>
      <w:r w:rsidRPr="00B11DB3">
        <w:rPr>
          <w:rFonts w:eastAsia="Times New Roman"/>
          <w:b/>
          <w:bCs/>
          <w:color w:val="auto"/>
          <w:kern w:val="0"/>
          <w:sz w:val="28"/>
          <w:szCs w:val="28"/>
          <w:lang w:eastAsia="ru-RU"/>
        </w:rPr>
        <w:t>70000 – 79990 </w:t>
      </w:r>
      <w:r w:rsidRPr="00B11DB3">
        <w:rPr>
          <w:rFonts w:eastAsia="Times New Roman"/>
          <w:bCs/>
          <w:color w:val="auto"/>
          <w:kern w:val="0"/>
          <w:sz w:val="28"/>
          <w:szCs w:val="28"/>
          <w:lang w:eastAsia="ru-RU"/>
        </w:rPr>
        <w:t>, при отражении расходов местных бюджетов, источником финансового обеспечения которых являются межбюджетные трансферты из бюджета Республики Крым, по направлениям расходов в рамках целевого назначения предоставляемых межбюджетных трансфертов (в случае, если 17-й разряд кода классификации расходов бюджета, из которого предоставляется межбюджетный трансферт, равен «0»);</w:t>
      </w:r>
      <w:proofErr w:type="gramEnd"/>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roofErr w:type="gramStart"/>
      <w:r w:rsidRPr="00B11DB3">
        <w:rPr>
          <w:rFonts w:eastAsia="Times New Roman"/>
          <w:b/>
          <w:bCs/>
          <w:color w:val="auto"/>
          <w:kern w:val="0"/>
          <w:sz w:val="28"/>
          <w:szCs w:val="28"/>
          <w:lang w:eastAsia="ru-RU"/>
        </w:rPr>
        <w:t>80000 - 84990</w:t>
      </w:r>
      <w:r w:rsidRPr="00B11DB3">
        <w:rPr>
          <w:rFonts w:eastAsia="Times New Roman"/>
          <w:bCs/>
          <w:color w:val="auto"/>
          <w:kern w:val="0"/>
          <w:sz w:val="28"/>
          <w:szCs w:val="28"/>
          <w:lang w:eastAsia="ru-RU"/>
        </w:rPr>
        <w:t xml:space="preserve"> – расходы на предоставление межбюджетных трансфертов  бюджету муниципальное образование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w:t>
      </w:r>
      <w:proofErr w:type="spellStart"/>
      <w:r w:rsidRPr="00B11DB3">
        <w:rPr>
          <w:rFonts w:eastAsia="Times New Roman"/>
          <w:bCs/>
          <w:color w:val="auto"/>
          <w:kern w:val="0"/>
          <w:sz w:val="28"/>
          <w:szCs w:val="28"/>
          <w:lang w:eastAsia="ru-RU"/>
        </w:rPr>
        <w:t>годиз</w:t>
      </w:r>
      <w:proofErr w:type="spellEnd"/>
      <w:r w:rsidRPr="00B11DB3">
        <w:rPr>
          <w:rFonts w:eastAsia="Times New Roman"/>
          <w:bCs/>
          <w:color w:val="auto"/>
          <w:kern w:val="0"/>
          <w:sz w:val="28"/>
          <w:szCs w:val="28"/>
          <w:lang w:eastAsia="ru-RU"/>
        </w:rPr>
        <w:t xml:space="preserve"> бюджетов поселений и расходов бюджета поселений,</w:t>
      </w:r>
      <w:r w:rsidRPr="00B11DB3">
        <w:rPr>
          <w:rFonts w:eastAsia="Times New Roman"/>
          <w:bCs/>
          <w:color w:val="FF0000"/>
          <w:kern w:val="0"/>
          <w:sz w:val="28"/>
          <w:szCs w:val="28"/>
          <w:lang w:eastAsia="ru-RU"/>
        </w:rPr>
        <w:t xml:space="preserve"> </w:t>
      </w:r>
      <w:r w:rsidRPr="00B11DB3">
        <w:rPr>
          <w:rFonts w:eastAsia="Times New Roman"/>
          <w:bCs/>
          <w:color w:val="auto"/>
          <w:kern w:val="0"/>
          <w:sz w:val="28"/>
          <w:szCs w:val="28"/>
          <w:lang w:eastAsia="ru-RU"/>
        </w:rPr>
        <w:t>которые осуществляются за счет таких межбюджетных трансфертов; являются едиными (по коду и наименованию) для всех муниципальных образований района и устанавливаются, либо рекомендуются финансовым управлением  по обращению органов местного самоуправления поселения;</w:t>
      </w:r>
      <w:proofErr w:type="gramEnd"/>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90000 – 99990</w:t>
      </w:r>
      <w:r w:rsidRPr="00B11DB3">
        <w:rPr>
          <w:rFonts w:eastAsia="Times New Roman"/>
          <w:bCs/>
          <w:color w:val="auto"/>
          <w:kern w:val="0"/>
          <w:sz w:val="28"/>
          <w:szCs w:val="28"/>
          <w:lang w:eastAsia="ru-RU"/>
        </w:rPr>
        <w:t xml:space="preserve"> - прочие программные и непрограммные направления расходов, в том числе расходы за счет резервного фонда, расходы на обслуживание муниципального долга, за исключением направлений расходов, указанных в пункте </w:t>
      </w:r>
      <w:r w:rsidRPr="00B11DB3">
        <w:rPr>
          <w:rFonts w:eastAsia="Times New Roman"/>
          <w:bCs/>
          <w:color w:val="FF0000"/>
          <w:kern w:val="0"/>
          <w:sz w:val="28"/>
          <w:szCs w:val="28"/>
          <w:lang w:eastAsia="ru-RU"/>
        </w:rPr>
        <w:t>2.10.</w:t>
      </w:r>
      <w:r w:rsidRPr="00B11DB3">
        <w:rPr>
          <w:rFonts w:eastAsia="Times New Roman"/>
          <w:bCs/>
          <w:color w:val="auto"/>
          <w:kern w:val="0"/>
          <w:sz w:val="28"/>
          <w:szCs w:val="28"/>
          <w:lang w:eastAsia="ru-RU"/>
        </w:rPr>
        <w:t xml:space="preserve"> настоящего Порядка.</w:t>
      </w:r>
    </w:p>
    <w:p w:rsidR="00D96EAF" w:rsidRPr="00B11DB3" w:rsidRDefault="00D96EAF" w:rsidP="00B11DB3">
      <w:pPr>
        <w:suppressAutoHyphens w:val="0"/>
        <w:autoSpaceDE w:val="0"/>
        <w:autoSpaceDN w:val="0"/>
        <w:adjustRightInd w:val="0"/>
        <w:ind w:firstLine="708"/>
        <w:jc w:val="both"/>
        <w:rPr>
          <w:rFonts w:eastAsia="Times New Roman"/>
          <w:bCs/>
          <w:color w:val="auto"/>
          <w:kern w:val="0"/>
          <w:sz w:val="28"/>
          <w:szCs w:val="28"/>
          <w:lang w:eastAsia="ru-RU"/>
        </w:rPr>
      </w:pPr>
      <w:r w:rsidRPr="00B11DB3">
        <w:rPr>
          <w:rFonts w:eastAsia="Times New Roman"/>
          <w:b/>
          <w:bCs/>
          <w:color w:val="auto"/>
          <w:kern w:val="0"/>
          <w:sz w:val="28"/>
          <w:szCs w:val="28"/>
          <w:lang w:eastAsia="ru-RU"/>
        </w:rPr>
        <w:t>R0000 - R9990</w:t>
      </w:r>
      <w:r w:rsidRPr="00B11DB3">
        <w:rPr>
          <w:rFonts w:eastAsia="Times New Roman"/>
          <w:bCs/>
          <w:color w:val="auto"/>
          <w:kern w:val="0"/>
          <w:sz w:val="28"/>
          <w:szCs w:val="28"/>
          <w:lang w:eastAsia="ru-RU"/>
        </w:rPr>
        <w:t xml:space="preserve"> - для отражения расходов бюджета Республики Крым, в том числе расходов на предоставление межбюджетных трансфертов местным бюджетам, в целях </w:t>
      </w:r>
      <w:proofErr w:type="spellStart"/>
      <w:r w:rsidRPr="00B11DB3">
        <w:rPr>
          <w:rFonts w:eastAsia="Times New Roman"/>
          <w:bCs/>
          <w:color w:val="auto"/>
          <w:kern w:val="0"/>
          <w:sz w:val="28"/>
          <w:szCs w:val="28"/>
          <w:lang w:eastAsia="ru-RU"/>
        </w:rPr>
        <w:t>софинансирования</w:t>
      </w:r>
      <w:proofErr w:type="spellEnd"/>
      <w:r w:rsidRPr="00B11DB3">
        <w:rPr>
          <w:rFonts w:eastAsia="Times New Roman"/>
          <w:bCs/>
          <w:color w:val="auto"/>
          <w:kern w:val="0"/>
          <w:sz w:val="28"/>
          <w:szCs w:val="28"/>
          <w:lang w:eastAsia="ru-RU"/>
        </w:rPr>
        <w:t xml:space="preserve"> которых бюджетам субъектов Российской Федерации предоставляются из федерального бюджета субсидии.</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roofErr w:type="gramStart"/>
      <w:r w:rsidRPr="00B11DB3">
        <w:rPr>
          <w:rFonts w:eastAsia="Times New Roman"/>
          <w:bCs/>
          <w:color w:val="auto"/>
          <w:kern w:val="0"/>
          <w:sz w:val="28"/>
          <w:szCs w:val="28"/>
          <w:lang w:eastAsia="ru-RU"/>
        </w:rPr>
        <w:t xml:space="preserve">Финансовое управление вправе установить необходимую детализацию пятого разряда кодов направлений расходов, содержащих значения </w:t>
      </w:r>
      <w:r w:rsidRPr="00B11DB3">
        <w:rPr>
          <w:rFonts w:eastAsia="Times New Roman"/>
          <w:b/>
          <w:bCs/>
          <w:color w:val="auto"/>
          <w:kern w:val="0"/>
          <w:sz w:val="28"/>
          <w:szCs w:val="28"/>
          <w:lang w:eastAsia="ru-RU"/>
        </w:rPr>
        <w:t>R0000 – R9990</w:t>
      </w:r>
      <w:r w:rsidRPr="00B11DB3">
        <w:rPr>
          <w:rFonts w:eastAsia="Times New Roman"/>
          <w:bCs/>
          <w:color w:val="auto"/>
          <w:kern w:val="0"/>
          <w:sz w:val="28"/>
          <w:szCs w:val="28"/>
          <w:lang w:eastAsia="ru-RU"/>
        </w:rPr>
        <w:t>, при отражении расходов местных бюджетов, источником финансового обеспечения которых являются межбюджетные трансферты из бюджета Республики Крым, по направлениям расходов в рамках целевого назначения предоставляемых межбюджетных трансфертов (в случае, если 17-й разряд кода классификации расходов бюджета, из которого предоставляется межбюджетный трансферт, равен «0»);</w:t>
      </w:r>
      <w:proofErr w:type="gramEnd"/>
    </w:p>
    <w:p w:rsidR="00D96EAF" w:rsidRPr="00B11DB3" w:rsidRDefault="00D96EAF" w:rsidP="00B11DB3">
      <w:pPr>
        <w:suppressAutoHyphens w:val="0"/>
        <w:autoSpaceDE w:val="0"/>
        <w:autoSpaceDN w:val="0"/>
        <w:adjustRightInd w:val="0"/>
        <w:ind w:firstLine="708"/>
        <w:jc w:val="both"/>
        <w:rPr>
          <w:rFonts w:eastAsia="Times New Roman"/>
          <w:bCs/>
          <w:color w:val="auto"/>
          <w:kern w:val="0"/>
          <w:sz w:val="28"/>
          <w:szCs w:val="28"/>
          <w:lang w:eastAsia="ru-RU"/>
        </w:rPr>
      </w:pPr>
      <w:r w:rsidRPr="00B11DB3">
        <w:rPr>
          <w:rFonts w:eastAsia="Times New Roman"/>
          <w:b/>
          <w:bCs/>
          <w:color w:val="auto"/>
          <w:kern w:val="0"/>
          <w:sz w:val="28"/>
          <w:szCs w:val="28"/>
          <w:lang w:val="en-US" w:eastAsia="ru-RU"/>
        </w:rPr>
        <w:t>L</w:t>
      </w:r>
      <w:r w:rsidRPr="00B11DB3">
        <w:rPr>
          <w:rFonts w:eastAsia="Times New Roman"/>
          <w:b/>
          <w:bCs/>
          <w:color w:val="auto"/>
          <w:kern w:val="0"/>
          <w:sz w:val="28"/>
          <w:szCs w:val="28"/>
          <w:lang w:eastAsia="ru-RU"/>
        </w:rPr>
        <w:t>0000-</w:t>
      </w:r>
      <w:r w:rsidRPr="00B11DB3">
        <w:rPr>
          <w:rFonts w:eastAsia="Times New Roman"/>
          <w:b/>
          <w:bCs/>
          <w:color w:val="auto"/>
          <w:kern w:val="0"/>
          <w:sz w:val="28"/>
          <w:szCs w:val="28"/>
          <w:lang w:val="en-US" w:eastAsia="ru-RU"/>
        </w:rPr>
        <w:t>L</w:t>
      </w:r>
      <w:r w:rsidRPr="00B11DB3">
        <w:rPr>
          <w:rFonts w:eastAsia="Times New Roman"/>
          <w:b/>
          <w:bCs/>
          <w:color w:val="auto"/>
          <w:kern w:val="0"/>
          <w:sz w:val="28"/>
          <w:szCs w:val="28"/>
          <w:lang w:eastAsia="ru-RU"/>
        </w:rPr>
        <w:t>9990</w:t>
      </w:r>
      <w:r w:rsidRPr="00B11DB3">
        <w:rPr>
          <w:rFonts w:eastAsia="Times New Roman"/>
          <w:bCs/>
          <w:color w:val="auto"/>
          <w:kern w:val="0"/>
          <w:sz w:val="28"/>
          <w:szCs w:val="28"/>
          <w:lang w:eastAsia="ru-RU"/>
        </w:rPr>
        <w:t xml:space="preserve"> –для отражения расходов бюджетов муниципальных образований, источником финансового обеспечения которых являются межбюджетные трансферты, предоставляемые в целях </w:t>
      </w:r>
      <w:proofErr w:type="spellStart"/>
      <w:r w:rsidRPr="00B11DB3">
        <w:rPr>
          <w:rFonts w:eastAsia="Times New Roman"/>
          <w:bCs/>
          <w:color w:val="auto"/>
          <w:kern w:val="0"/>
          <w:sz w:val="28"/>
          <w:szCs w:val="28"/>
          <w:lang w:eastAsia="ru-RU"/>
        </w:rPr>
        <w:t>софинансирования</w:t>
      </w:r>
      <w:proofErr w:type="spellEnd"/>
      <w:r w:rsidRPr="00B11DB3">
        <w:rPr>
          <w:rFonts w:eastAsia="Times New Roman"/>
          <w:bCs/>
          <w:color w:val="auto"/>
          <w:kern w:val="0"/>
          <w:sz w:val="28"/>
          <w:szCs w:val="28"/>
          <w:lang w:eastAsia="ru-RU"/>
        </w:rPr>
        <w:t xml:space="preserve"> из </w:t>
      </w:r>
      <w:r w:rsidRPr="00B11DB3">
        <w:rPr>
          <w:rFonts w:eastAsia="Times New Roman"/>
          <w:bCs/>
          <w:color w:val="auto"/>
          <w:kern w:val="0"/>
          <w:sz w:val="28"/>
          <w:szCs w:val="28"/>
          <w:lang w:eastAsia="ru-RU"/>
        </w:rPr>
        <w:lastRenderedPageBreak/>
        <w:t>федерального бюджета (бюджета субъекта);</w:t>
      </w:r>
    </w:p>
    <w:p w:rsidR="00D96EAF" w:rsidRPr="00B11DB3" w:rsidRDefault="00D96EAF" w:rsidP="00B11DB3">
      <w:pPr>
        <w:suppressAutoHyphens w:val="0"/>
        <w:autoSpaceDE w:val="0"/>
        <w:autoSpaceDN w:val="0"/>
        <w:adjustRightInd w:val="0"/>
        <w:ind w:firstLine="540"/>
        <w:jc w:val="both"/>
        <w:rPr>
          <w:rFonts w:eastAsia="Times New Roman"/>
          <w:bCs/>
          <w:color w:val="auto"/>
          <w:kern w:val="0"/>
          <w:sz w:val="28"/>
          <w:szCs w:val="28"/>
          <w:lang w:eastAsia="ru-RU"/>
        </w:rPr>
      </w:pPr>
      <w:r w:rsidRPr="00B11DB3">
        <w:rPr>
          <w:rFonts w:eastAsia="Times New Roman"/>
          <w:b/>
          <w:bCs/>
          <w:color w:val="auto"/>
          <w:kern w:val="0"/>
          <w:sz w:val="28"/>
          <w:szCs w:val="28"/>
          <w:lang w:val="en-US" w:eastAsia="ru-RU"/>
        </w:rPr>
        <w:t>S</w:t>
      </w:r>
      <w:r w:rsidRPr="00B11DB3">
        <w:rPr>
          <w:rFonts w:eastAsia="Times New Roman"/>
          <w:b/>
          <w:bCs/>
          <w:color w:val="auto"/>
          <w:kern w:val="0"/>
          <w:sz w:val="28"/>
          <w:szCs w:val="28"/>
          <w:lang w:eastAsia="ru-RU"/>
        </w:rPr>
        <w:t>0000-</w:t>
      </w:r>
      <w:r w:rsidRPr="00B11DB3">
        <w:rPr>
          <w:rFonts w:eastAsia="Times New Roman"/>
          <w:b/>
          <w:bCs/>
          <w:color w:val="auto"/>
          <w:kern w:val="0"/>
          <w:sz w:val="28"/>
          <w:szCs w:val="28"/>
          <w:lang w:val="en-US" w:eastAsia="ru-RU"/>
        </w:rPr>
        <w:t>S</w:t>
      </w:r>
      <w:r w:rsidRPr="00B11DB3">
        <w:rPr>
          <w:rFonts w:eastAsia="Times New Roman"/>
          <w:b/>
          <w:bCs/>
          <w:color w:val="auto"/>
          <w:kern w:val="0"/>
          <w:sz w:val="28"/>
          <w:szCs w:val="28"/>
          <w:lang w:eastAsia="ru-RU"/>
        </w:rPr>
        <w:t>9990</w:t>
      </w:r>
      <w:r w:rsidRPr="00B11DB3">
        <w:rPr>
          <w:rFonts w:eastAsia="Times New Roman"/>
          <w:bCs/>
          <w:color w:val="auto"/>
          <w:kern w:val="0"/>
          <w:sz w:val="28"/>
          <w:szCs w:val="28"/>
          <w:lang w:eastAsia="ru-RU"/>
        </w:rPr>
        <w:t xml:space="preserve"> –для отражения расходов бюджетов муниципальных образований, источником финансового обеспечения которых являются межбюджетные трансферты, предоставляемые в целях </w:t>
      </w:r>
      <w:proofErr w:type="spellStart"/>
      <w:r w:rsidRPr="00B11DB3">
        <w:rPr>
          <w:rFonts w:eastAsia="Times New Roman"/>
          <w:bCs/>
          <w:color w:val="auto"/>
          <w:kern w:val="0"/>
          <w:sz w:val="28"/>
          <w:szCs w:val="28"/>
          <w:lang w:eastAsia="ru-RU"/>
        </w:rPr>
        <w:t>софинансирования</w:t>
      </w:r>
      <w:proofErr w:type="spellEnd"/>
      <w:r w:rsidRPr="00B11DB3">
        <w:rPr>
          <w:rFonts w:eastAsia="Times New Roman"/>
          <w:bCs/>
          <w:color w:val="auto"/>
          <w:kern w:val="0"/>
          <w:sz w:val="28"/>
          <w:szCs w:val="28"/>
          <w:lang w:eastAsia="ru-RU"/>
        </w:rPr>
        <w:t xml:space="preserve"> из бюджета субъекта;</w:t>
      </w:r>
    </w:p>
    <w:p w:rsidR="00D96EAF" w:rsidRPr="00B11DB3" w:rsidRDefault="00D96EAF" w:rsidP="00B11DB3">
      <w:pPr>
        <w:widowControl/>
        <w:suppressAutoHyphens w:val="0"/>
        <w:autoSpaceDE w:val="0"/>
        <w:autoSpaceDN w:val="0"/>
        <w:adjustRightInd w:val="0"/>
        <w:ind w:firstLine="540"/>
        <w:jc w:val="both"/>
        <w:rPr>
          <w:rFonts w:eastAsia="Times New Roman"/>
          <w:color w:val="auto"/>
          <w:kern w:val="0"/>
          <w:sz w:val="28"/>
          <w:szCs w:val="28"/>
        </w:rPr>
      </w:pPr>
      <w:proofErr w:type="gramStart"/>
      <w:r w:rsidRPr="00B11DB3">
        <w:rPr>
          <w:rFonts w:eastAsia="Times New Roman"/>
          <w:color w:val="auto"/>
          <w:kern w:val="0"/>
          <w:sz w:val="28"/>
          <w:szCs w:val="28"/>
        </w:rPr>
        <w:t xml:space="preserve">При формировании кодов целевых статей расходов, содержащих направления расходов бюджетов субъектов Российской Федерации и бюджетов муниципальных образований, входящих в состав субъекта Российской Федерации, R0000 - R9990, L0000 - L9990, S0000 - S9990, обеспечивается на уровне второго - пятого разрядов направлений расходов однозначная увязка кодов расходов бюджетов субъектов Российской Федерации (местных бюджетов), в целях </w:t>
      </w:r>
      <w:proofErr w:type="spellStart"/>
      <w:r w:rsidRPr="00B11DB3">
        <w:rPr>
          <w:rFonts w:eastAsia="Times New Roman"/>
          <w:color w:val="auto"/>
          <w:kern w:val="0"/>
          <w:sz w:val="28"/>
          <w:szCs w:val="28"/>
        </w:rPr>
        <w:t>софинансирования</w:t>
      </w:r>
      <w:proofErr w:type="spellEnd"/>
      <w:r w:rsidRPr="00B11DB3">
        <w:rPr>
          <w:rFonts w:eastAsia="Times New Roman"/>
          <w:color w:val="auto"/>
          <w:kern w:val="0"/>
          <w:sz w:val="28"/>
          <w:szCs w:val="28"/>
        </w:rPr>
        <w:t xml:space="preserve"> которых из бюджетов бюджетной системы Российской Федерации предоставлены субсидии, с</w:t>
      </w:r>
      <w:proofErr w:type="gramEnd"/>
      <w:r w:rsidRPr="00B11DB3">
        <w:rPr>
          <w:rFonts w:eastAsia="Times New Roman"/>
          <w:color w:val="auto"/>
          <w:kern w:val="0"/>
          <w:sz w:val="28"/>
          <w:szCs w:val="28"/>
        </w:rPr>
        <w:t xml:space="preserve"> кодами направлений расходов бюджетов субъектов Российской Федерации (местных бюджетов), за счет указанных субсидий.</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2.10. Увязка универсальных направлений расходов с программой, подпрограммой, основным мероприятием муниципальной программы муниципальное образование Белогорский район Республики Крым устанавливается по следующей структуре кода целевой статьи (таблица 3):</w:t>
      </w:r>
    </w:p>
    <w:p w:rsidR="00D96EAF" w:rsidRPr="00B11DB3" w:rsidRDefault="00D96EAF" w:rsidP="00B11DB3">
      <w:pPr>
        <w:autoSpaceDE w:val="0"/>
        <w:autoSpaceDN w:val="0"/>
        <w:adjustRightInd w:val="0"/>
        <w:ind w:firstLine="540"/>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540"/>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left="7788" w:firstLine="708"/>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Таблица 3</w:t>
      </w:r>
    </w:p>
    <w:tbl>
      <w:tblPr>
        <w:tblW w:w="9744" w:type="dxa"/>
        <w:tblInd w:w="-80" w:type="dxa"/>
        <w:tblLayout w:type="fixed"/>
        <w:tblCellMar>
          <w:top w:w="75" w:type="dxa"/>
          <w:left w:w="0" w:type="dxa"/>
          <w:bottom w:w="75" w:type="dxa"/>
          <w:right w:w="0" w:type="dxa"/>
        </w:tblCellMar>
        <w:tblLook w:val="0000" w:firstRow="0" w:lastRow="0" w:firstColumn="0" w:lastColumn="0" w:noHBand="0" w:noVBand="0"/>
      </w:tblPr>
      <w:tblGrid>
        <w:gridCol w:w="1985"/>
        <w:gridCol w:w="7759"/>
      </w:tblGrid>
      <w:tr w:rsidR="00D96EAF" w:rsidRPr="00B11DB3" w:rsidTr="009F610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ХХ 0 00 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Муниципальная программа муниципальное образование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Крым на 2017 год;</w:t>
            </w:r>
          </w:p>
        </w:tc>
      </w:tr>
      <w:tr w:rsidR="00D96EAF" w:rsidRPr="00B11DB3" w:rsidTr="009F610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00 Х 00 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Подпрограмма, основное мероприятие  муниципальной программы муниципальное образование Белогорский район Республики Крым. 10 разряд кода классификации расходов бюджета – уникальный код, сформированный с применением буквенно-цифрового ряда: 1, 2, 3, 4, 5, 6, 7, 8, 9, А, Б, В, Г, Д, Ж, И, К, Л, М, Н, О, </w:t>
            </w:r>
            <w:proofErr w:type="gramStart"/>
            <w:r w:rsidRPr="00B11DB3">
              <w:rPr>
                <w:rFonts w:eastAsia="Times New Roman"/>
                <w:bCs/>
                <w:color w:val="auto"/>
                <w:kern w:val="0"/>
                <w:sz w:val="28"/>
                <w:szCs w:val="28"/>
                <w:lang w:eastAsia="ru-RU"/>
              </w:rPr>
              <w:t>П</w:t>
            </w:r>
            <w:proofErr w:type="gramEnd"/>
            <w:r w:rsidRPr="00B11DB3">
              <w:rPr>
                <w:rFonts w:eastAsia="Times New Roman"/>
                <w:bCs/>
                <w:color w:val="auto"/>
                <w:kern w:val="0"/>
                <w:sz w:val="28"/>
                <w:szCs w:val="28"/>
                <w:lang w:eastAsia="ru-RU"/>
              </w:rPr>
              <w:t>, Р, С, Т, У, Ф, Ц, Ч, Ш, Щ, Э, Ю, Я, D, F, G, I, J, L, N, Q, R, S, U, V, W, Y, Z.</w:t>
            </w:r>
          </w:p>
        </w:tc>
      </w:tr>
      <w:tr w:rsidR="00D96EAF" w:rsidRPr="00B11DB3" w:rsidTr="009F610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ХХ Х  ХХ00000</w:t>
            </w:r>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color w:val="auto"/>
                <w:kern w:val="0"/>
                <w:sz w:val="28"/>
                <w:szCs w:val="28"/>
              </w:rPr>
              <w:t xml:space="preserve">Основное мероприятие подпрограммы муниципальной  программы муниципальное образование </w:t>
            </w:r>
            <w:proofErr w:type="spellStart"/>
            <w:r w:rsidRPr="00B11DB3">
              <w:rPr>
                <w:rFonts w:eastAsia="Times New Roman"/>
                <w:color w:val="auto"/>
                <w:kern w:val="0"/>
                <w:sz w:val="28"/>
                <w:szCs w:val="28"/>
              </w:rPr>
              <w:t>Цветочненское</w:t>
            </w:r>
            <w:proofErr w:type="spellEnd"/>
            <w:r w:rsidRPr="00B11DB3">
              <w:rPr>
                <w:rFonts w:eastAsia="Times New Roman"/>
                <w:color w:val="auto"/>
                <w:kern w:val="0"/>
                <w:sz w:val="28"/>
                <w:szCs w:val="28"/>
              </w:rPr>
              <w:t xml:space="preserve"> сельское поселение Белогорского района Республики Крым на 2017 год;</w:t>
            </w:r>
          </w:p>
        </w:tc>
      </w:tr>
      <w:tr w:rsidR="00D96EAF" w:rsidRPr="00B11DB3" w:rsidTr="009F6105">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00 0 00 </w:t>
            </w:r>
            <w:r w:rsidRPr="00B11DB3">
              <w:rPr>
                <w:rFonts w:eastAsia="Times New Roman"/>
                <w:bCs/>
                <w:color w:val="auto"/>
                <w:kern w:val="0"/>
                <w:sz w:val="28"/>
                <w:szCs w:val="28"/>
                <w:lang w:val="en-US" w:eastAsia="ru-RU"/>
              </w:rPr>
              <w:t>XXX</w:t>
            </w:r>
            <w:proofErr w:type="gramStart"/>
            <w:r w:rsidRPr="00B11DB3">
              <w:rPr>
                <w:rFonts w:eastAsia="Times New Roman"/>
                <w:bCs/>
                <w:color w:val="auto"/>
                <w:kern w:val="0"/>
                <w:sz w:val="28"/>
                <w:szCs w:val="28"/>
                <w:lang w:eastAsia="ru-RU"/>
              </w:rPr>
              <w:t>ХХ</w:t>
            </w:r>
            <w:proofErr w:type="gramEnd"/>
          </w:p>
        </w:tc>
        <w:tc>
          <w:tcPr>
            <w:tcW w:w="77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color w:val="auto"/>
                <w:kern w:val="0"/>
                <w:sz w:val="28"/>
                <w:szCs w:val="28"/>
                <w:lang w:eastAsia="ru-RU"/>
              </w:rPr>
              <w:t xml:space="preserve">Направление расходов на реализацию основного мероприятия подпрограммы </w:t>
            </w:r>
            <w:r w:rsidRPr="00B11DB3">
              <w:rPr>
                <w:rFonts w:eastAsia="Times New Roman"/>
                <w:color w:val="auto"/>
                <w:kern w:val="0"/>
                <w:sz w:val="28"/>
                <w:szCs w:val="28"/>
              </w:rPr>
              <w:t xml:space="preserve">муниципальной программы муниципальное образование </w:t>
            </w:r>
            <w:proofErr w:type="spellStart"/>
            <w:r w:rsidRPr="00B11DB3">
              <w:rPr>
                <w:rFonts w:eastAsia="Times New Roman"/>
                <w:color w:val="auto"/>
                <w:kern w:val="0"/>
                <w:sz w:val="28"/>
                <w:szCs w:val="28"/>
              </w:rPr>
              <w:t>Цветочненское</w:t>
            </w:r>
            <w:proofErr w:type="spellEnd"/>
            <w:r w:rsidRPr="00B11DB3">
              <w:rPr>
                <w:rFonts w:eastAsia="Times New Roman"/>
                <w:color w:val="auto"/>
                <w:kern w:val="0"/>
                <w:sz w:val="28"/>
                <w:szCs w:val="28"/>
              </w:rPr>
              <w:t xml:space="preserve"> сельское поселение Белогорского района Республики Крым на 2017 год</w:t>
            </w:r>
          </w:p>
        </w:tc>
      </w:tr>
    </w:tbl>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 xml:space="preserve">2.11. Увязка универсальных направлений расходов с непрограммным направлением расходов органов местного самоуправления муниципального образования </w:t>
      </w:r>
      <w:proofErr w:type="spellStart"/>
      <w:r w:rsidRPr="00B11DB3">
        <w:rPr>
          <w:rFonts w:eastAsia="Times New Roman"/>
          <w:bCs/>
          <w:color w:val="auto"/>
          <w:kern w:val="0"/>
          <w:sz w:val="28"/>
          <w:szCs w:val="28"/>
          <w:lang w:eastAsia="ru-RU"/>
        </w:rPr>
        <w:t>Цветочненское</w:t>
      </w:r>
      <w:proofErr w:type="spellEnd"/>
      <w:r w:rsidRPr="00B11DB3">
        <w:rPr>
          <w:rFonts w:eastAsia="Times New Roman"/>
          <w:bCs/>
          <w:color w:val="auto"/>
          <w:kern w:val="0"/>
          <w:sz w:val="28"/>
          <w:szCs w:val="28"/>
          <w:lang w:eastAsia="ru-RU"/>
        </w:rPr>
        <w:t xml:space="preserve"> сельское поселение Белогорского района Республики </w:t>
      </w:r>
      <w:r w:rsidRPr="00B11DB3">
        <w:rPr>
          <w:rFonts w:eastAsia="Times New Roman"/>
          <w:bCs/>
          <w:color w:val="auto"/>
          <w:kern w:val="0"/>
          <w:sz w:val="28"/>
          <w:szCs w:val="28"/>
          <w:lang w:eastAsia="ru-RU"/>
        </w:rPr>
        <w:lastRenderedPageBreak/>
        <w:t>Крым на 2017 год по следующей структуре кода целевой статьи (таблица 4):</w:t>
      </w: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left="7079" w:firstLine="709"/>
        <w:jc w:val="both"/>
        <w:rPr>
          <w:rFonts w:eastAsia="Times New Roman"/>
          <w:bCs/>
          <w:kern w:val="0"/>
          <w:sz w:val="28"/>
          <w:szCs w:val="28"/>
          <w:lang w:eastAsia="ru-RU"/>
        </w:rPr>
      </w:pPr>
      <w:r w:rsidRPr="00B11DB3">
        <w:rPr>
          <w:rFonts w:eastAsia="Times New Roman"/>
          <w:bCs/>
          <w:kern w:val="0"/>
          <w:sz w:val="28"/>
          <w:szCs w:val="28"/>
          <w:lang w:eastAsia="ru-RU"/>
        </w:rPr>
        <w:t>Таблица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371"/>
      </w:tblGrid>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7X 0 00 00000</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Непрограммное направление деятельности</w:t>
            </w:r>
          </w:p>
        </w:tc>
      </w:tr>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7X X 00 00000</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Непрограммное направление расходов</w:t>
            </w:r>
          </w:p>
        </w:tc>
      </w:tr>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7X X 00 XXXXX</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Направления реализации непрограммных расходов</w:t>
            </w:r>
          </w:p>
        </w:tc>
      </w:tr>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8X 0 00 00000</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Непрограммное направление деятельности</w:t>
            </w:r>
          </w:p>
        </w:tc>
      </w:tr>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8X X 00 00000</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Непрограммное направление расходов</w:t>
            </w:r>
          </w:p>
        </w:tc>
      </w:tr>
      <w:tr w:rsidR="00D96EAF" w:rsidRPr="00B11DB3" w:rsidTr="009F6105">
        <w:tc>
          <w:tcPr>
            <w:tcW w:w="2235" w:type="dxa"/>
          </w:tcPr>
          <w:p w:rsidR="00D96EAF" w:rsidRPr="00B11DB3" w:rsidRDefault="00D96EAF" w:rsidP="00B11DB3">
            <w:pPr>
              <w:autoSpaceDE w:val="0"/>
              <w:autoSpaceDN w:val="0"/>
              <w:adjustRightInd w:val="0"/>
              <w:ind w:left="-62" w:right="-62"/>
              <w:jc w:val="both"/>
              <w:rPr>
                <w:rFonts w:eastAsia="Times New Roman"/>
                <w:bCs/>
                <w:color w:val="auto"/>
                <w:kern w:val="0"/>
                <w:sz w:val="28"/>
                <w:szCs w:val="28"/>
                <w:lang w:eastAsia="ru-RU"/>
              </w:rPr>
            </w:pPr>
            <w:r w:rsidRPr="00B11DB3">
              <w:rPr>
                <w:rFonts w:eastAsia="Times New Roman"/>
                <w:bCs/>
                <w:color w:val="auto"/>
                <w:kern w:val="0"/>
                <w:sz w:val="28"/>
                <w:szCs w:val="28"/>
                <w:lang w:eastAsia="ru-RU"/>
              </w:rPr>
              <w:t>8X X 00 XXXXX</w:t>
            </w:r>
          </w:p>
        </w:tc>
        <w:tc>
          <w:tcPr>
            <w:tcW w:w="7371" w:type="dxa"/>
          </w:tcPr>
          <w:p w:rsidR="00D96EAF" w:rsidRPr="00B11DB3" w:rsidRDefault="00D96EAF" w:rsidP="00B11DB3">
            <w:pPr>
              <w:widowControl/>
              <w:autoSpaceDE w:val="0"/>
              <w:autoSpaceDN w:val="0"/>
              <w:adjustRightInd w:val="0"/>
              <w:jc w:val="both"/>
              <w:rPr>
                <w:rFonts w:eastAsia="Times New Roman"/>
                <w:kern w:val="0"/>
                <w:sz w:val="28"/>
                <w:szCs w:val="28"/>
              </w:rPr>
            </w:pPr>
            <w:r w:rsidRPr="00B11DB3">
              <w:rPr>
                <w:rFonts w:eastAsia="Times New Roman"/>
                <w:kern w:val="0"/>
                <w:sz w:val="28"/>
                <w:szCs w:val="28"/>
              </w:rPr>
              <w:t>Направления реализации непрограммных расходов</w:t>
            </w:r>
          </w:p>
        </w:tc>
      </w:tr>
      <w:tr w:rsidR="00D96EAF" w:rsidRPr="00B11DB3" w:rsidTr="009F6105">
        <w:tc>
          <w:tcPr>
            <w:tcW w:w="2235" w:type="dxa"/>
          </w:tcPr>
          <w:p w:rsidR="00D96EAF" w:rsidRPr="00B11DB3" w:rsidRDefault="00D96EAF" w:rsidP="00B11DB3">
            <w:pPr>
              <w:autoSpaceDE w:val="0"/>
              <w:autoSpaceDN w:val="0"/>
              <w:adjustRightInd w:val="0"/>
              <w:jc w:val="both"/>
              <w:rPr>
                <w:rFonts w:eastAsia="Times New Roman"/>
                <w:bCs/>
                <w:kern w:val="0"/>
                <w:sz w:val="28"/>
                <w:szCs w:val="28"/>
                <w:lang w:eastAsia="ru-RU"/>
              </w:rPr>
            </w:pPr>
            <w:r w:rsidRPr="00B11DB3">
              <w:rPr>
                <w:rFonts w:eastAsia="Times New Roman"/>
                <w:bCs/>
                <w:kern w:val="0"/>
                <w:sz w:val="28"/>
                <w:szCs w:val="28"/>
                <w:lang w:eastAsia="ru-RU"/>
              </w:rPr>
              <w:t>9Х 0 00 00000 </w:t>
            </w:r>
          </w:p>
        </w:tc>
        <w:tc>
          <w:tcPr>
            <w:tcW w:w="7371" w:type="dxa"/>
          </w:tcPr>
          <w:p w:rsidR="00D96EAF" w:rsidRPr="00B11DB3" w:rsidRDefault="00D96EAF" w:rsidP="00B11DB3">
            <w:pPr>
              <w:autoSpaceDE w:val="0"/>
              <w:autoSpaceDN w:val="0"/>
              <w:adjustRightInd w:val="0"/>
              <w:jc w:val="both"/>
              <w:rPr>
                <w:rFonts w:eastAsia="Times New Roman"/>
                <w:bCs/>
                <w:kern w:val="0"/>
                <w:sz w:val="28"/>
                <w:szCs w:val="28"/>
                <w:lang w:eastAsia="ru-RU"/>
              </w:rPr>
            </w:pPr>
            <w:r w:rsidRPr="00B11DB3">
              <w:rPr>
                <w:rFonts w:eastAsia="Times New Roman"/>
                <w:bCs/>
                <w:kern w:val="0"/>
                <w:sz w:val="28"/>
                <w:szCs w:val="28"/>
                <w:lang w:eastAsia="ru-RU"/>
              </w:rPr>
              <w:t>Непрограммное направление деятельности</w:t>
            </w:r>
          </w:p>
        </w:tc>
      </w:tr>
      <w:tr w:rsidR="00D96EAF" w:rsidRPr="00B11DB3" w:rsidTr="009F6105">
        <w:tc>
          <w:tcPr>
            <w:tcW w:w="2235" w:type="dxa"/>
          </w:tcPr>
          <w:p w:rsidR="00D96EAF" w:rsidRPr="00B11DB3" w:rsidRDefault="00D96EAF" w:rsidP="00B11DB3">
            <w:pPr>
              <w:autoSpaceDE w:val="0"/>
              <w:autoSpaceDN w:val="0"/>
              <w:adjustRightInd w:val="0"/>
              <w:jc w:val="both"/>
              <w:rPr>
                <w:rFonts w:eastAsia="Times New Roman"/>
                <w:bCs/>
                <w:kern w:val="0"/>
                <w:sz w:val="28"/>
                <w:szCs w:val="28"/>
                <w:lang w:eastAsia="ru-RU"/>
              </w:rPr>
            </w:pPr>
            <w:r w:rsidRPr="00B11DB3">
              <w:rPr>
                <w:rFonts w:eastAsia="Times New Roman"/>
                <w:bCs/>
                <w:kern w:val="0"/>
                <w:sz w:val="28"/>
                <w:szCs w:val="28"/>
                <w:lang w:eastAsia="ru-RU"/>
              </w:rPr>
              <w:t>9Х Х 00 00000 </w:t>
            </w:r>
          </w:p>
        </w:tc>
        <w:tc>
          <w:tcPr>
            <w:tcW w:w="7371" w:type="dxa"/>
          </w:tcPr>
          <w:p w:rsidR="00D96EAF" w:rsidRPr="00B11DB3" w:rsidRDefault="00D96EAF" w:rsidP="00B11DB3">
            <w:pPr>
              <w:autoSpaceDE w:val="0"/>
              <w:autoSpaceDN w:val="0"/>
              <w:adjustRightInd w:val="0"/>
              <w:jc w:val="both"/>
              <w:rPr>
                <w:rFonts w:eastAsia="Times New Roman"/>
                <w:bCs/>
                <w:kern w:val="0"/>
                <w:sz w:val="28"/>
                <w:szCs w:val="28"/>
                <w:lang w:eastAsia="ru-RU"/>
              </w:rPr>
            </w:pPr>
            <w:r w:rsidRPr="00B11DB3">
              <w:rPr>
                <w:rFonts w:eastAsia="Times New Roman"/>
                <w:bCs/>
                <w:kern w:val="0"/>
                <w:sz w:val="28"/>
                <w:szCs w:val="28"/>
                <w:lang w:eastAsia="ru-RU"/>
              </w:rPr>
              <w:t>Непрограммное направление расходов</w:t>
            </w:r>
          </w:p>
        </w:tc>
      </w:tr>
      <w:tr w:rsidR="00D96EAF" w:rsidRPr="00B11DB3" w:rsidTr="009F6105">
        <w:tc>
          <w:tcPr>
            <w:tcW w:w="2235" w:type="dxa"/>
          </w:tcPr>
          <w:p w:rsidR="00D96EAF" w:rsidRPr="00B11DB3" w:rsidRDefault="00D96EAF" w:rsidP="00B11DB3">
            <w:pPr>
              <w:autoSpaceDE w:val="0"/>
              <w:autoSpaceDN w:val="0"/>
              <w:adjustRightInd w:val="0"/>
              <w:ind w:right="-108"/>
              <w:jc w:val="both"/>
              <w:rPr>
                <w:rFonts w:eastAsia="Times New Roman"/>
                <w:bCs/>
                <w:kern w:val="0"/>
                <w:sz w:val="28"/>
                <w:szCs w:val="28"/>
                <w:lang w:eastAsia="ru-RU"/>
              </w:rPr>
            </w:pPr>
            <w:r w:rsidRPr="00B11DB3">
              <w:rPr>
                <w:rFonts w:eastAsia="Times New Roman"/>
                <w:bCs/>
                <w:kern w:val="0"/>
                <w:sz w:val="28"/>
                <w:szCs w:val="28"/>
                <w:lang w:eastAsia="ru-RU"/>
              </w:rPr>
              <w:t>9Х Х 00 ХХХХХ </w:t>
            </w:r>
          </w:p>
        </w:tc>
        <w:tc>
          <w:tcPr>
            <w:tcW w:w="7371" w:type="dxa"/>
          </w:tcPr>
          <w:p w:rsidR="00D96EAF" w:rsidRPr="00B11DB3" w:rsidRDefault="00D96EAF" w:rsidP="00B11DB3">
            <w:pPr>
              <w:autoSpaceDE w:val="0"/>
              <w:autoSpaceDN w:val="0"/>
              <w:adjustRightInd w:val="0"/>
              <w:jc w:val="both"/>
              <w:rPr>
                <w:rFonts w:eastAsia="Times New Roman"/>
                <w:bCs/>
                <w:kern w:val="0"/>
                <w:sz w:val="28"/>
                <w:szCs w:val="28"/>
                <w:lang w:eastAsia="ru-RU"/>
              </w:rPr>
            </w:pPr>
            <w:r w:rsidRPr="00B11DB3">
              <w:rPr>
                <w:rFonts w:eastAsia="Times New Roman"/>
                <w:bCs/>
                <w:kern w:val="0"/>
                <w:sz w:val="28"/>
                <w:szCs w:val="28"/>
                <w:lang w:eastAsia="ru-RU"/>
              </w:rPr>
              <w:t>Направления расходов на реализацию непрограммных мероприятий.</w:t>
            </w:r>
          </w:p>
        </w:tc>
      </w:tr>
    </w:tbl>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autoSpaceDE w:val="0"/>
        <w:autoSpaceDN w:val="0"/>
        <w:adjustRightInd w:val="0"/>
        <w:ind w:firstLine="709"/>
        <w:jc w:val="both"/>
        <w:rPr>
          <w:rFonts w:eastAsia="Times New Roman"/>
          <w:bCs/>
          <w:color w:val="auto"/>
          <w:kern w:val="0"/>
          <w:sz w:val="28"/>
          <w:szCs w:val="28"/>
          <w:lang w:eastAsia="ru-RU"/>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tbl>
      <w:tblPr>
        <w:tblpPr w:leftFromText="180" w:rightFromText="180" w:vertAnchor="text" w:horzAnchor="margin" w:tblpXSpec="right" w:tblpY="5"/>
        <w:tblW w:w="0" w:type="auto"/>
        <w:tblLook w:val="04A0" w:firstRow="1" w:lastRow="0" w:firstColumn="1" w:lastColumn="0" w:noHBand="0" w:noVBand="1"/>
      </w:tblPr>
      <w:tblGrid>
        <w:gridCol w:w="4379"/>
      </w:tblGrid>
      <w:tr w:rsidR="00D96EAF" w:rsidRPr="00B11DB3" w:rsidTr="009F6105">
        <w:trPr>
          <w:trHeight w:val="1635"/>
        </w:trPr>
        <w:tc>
          <w:tcPr>
            <w:tcW w:w="4379" w:type="dxa"/>
            <w:shd w:val="clear" w:color="auto" w:fill="auto"/>
          </w:tcPr>
          <w:p w:rsidR="00D96EAF" w:rsidRPr="00B11DB3" w:rsidRDefault="00D96EAF" w:rsidP="00B11DB3">
            <w:pPr>
              <w:widowControl/>
              <w:rPr>
                <w:rFonts w:eastAsia="Times New Roman"/>
                <w:color w:val="auto"/>
                <w:kern w:val="0"/>
                <w:sz w:val="28"/>
                <w:szCs w:val="28"/>
                <w:lang w:eastAsia="ar-SA"/>
              </w:rPr>
            </w:pPr>
          </w:p>
          <w:p w:rsidR="00D96EAF" w:rsidRPr="00B11DB3" w:rsidRDefault="00B11DB3" w:rsidP="00B11DB3">
            <w:pPr>
              <w:widowControl/>
              <w:rPr>
                <w:rFonts w:eastAsia="Times New Roman"/>
                <w:color w:val="auto"/>
                <w:kern w:val="0"/>
                <w:sz w:val="28"/>
                <w:szCs w:val="28"/>
                <w:lang w:eastAsia="ar-SA"/>
              </w:rPr>
            </w:pPr>
            <w:r>
              <w:rPr>
                <w:rFonts w:eastAsia="Times New Roman"/>
                <w:color w:val="auto"/>
                <w:kern w:val="0"/>
                <w:sz w:val="28"/>
                <w:szCs w:val="28"/>
                <w:lang w:eastAsia="ar-SA"/>
              </w:rPr>
              <w:t xml:space="preserve">Приложение </w:t>
            </w:r>
            <w:r w:rsidR="00D96EAF" w:rsidRPr="00B11DB3">
              <w:rPr>
                <w:rFonts w:eastAsia="Times New Roman"/>
                <w:color w:val="auto"/>
                <w:kern w:val="0"/>
                <w:sz w:val="28"/>
                <w:szCs w:val="28"/>
                <w:lang w:eastAsia="ar-SA"/>
              </w:rPr>
              <w:t>2</w:t>
            </w:r>
          </w:p>
          <w:p w:rsidR="00D96EAF" w:rsidRPr="00B11DB3" w:rsidRDefault="00B11DB3" w:rsidP="00B11DB3">
            <w:pPr>
              <w:widowControl/>
              <w:rPr>
                <w:rFonts w:eastAsia="Times New Roman"/>
                <w:color w:val="auto"/>
                <w:kern w:val="0"/>
                <w:sz w:val="28"/>
                <w:szCs w:val="28"/>
                <w:lang w:eastAsia="ar-SA"/>
              </w:rPr>
            </w:pPr>
            <w:r>
              <w:rPr>
                <w:rFonts w:eastAsia="Times New Roman"/>
                <w:color w:val="auto"/>
                <w:kern w:val="0"/>
                <w:sz w:val="28"/>
                <w:szCs w:val="28"/>
                <w:lang w:eastAsia="ar-SA"/>
              </w:rPr>
              <w:t xml:space="preserve">к постановлению </w:t>
            </w:r>
            <w:r w:rsidR="00D96EAF" w:rsidRPr="00B11DB3">
              <w:rPr>
                <w:rFonts w:eastAsia="Times New Roman"/>
                <w:color w:val="auto"/>
                <w:kern w:val="0"/>
                <w:sz w:val="28"/>
                <w:szCs w:val="28"/>
                <w:lang w:eastAsia="ar-SA"/>
              </w:rPr>
              <w:t>администрации Цветочненского сельского поселения</w:t>
            </w:r>
          </w:p>
          <w:p w:rsidR="00D96EAF" w:rsidRPr="00B11DB3" w:rsidRDefault="00D96EAF" w:rsidP="00B11DB3">
            <w:pPr>
              <w:widowControl/>
              <w:jc w:val="both"/>
              <w:rPr>
                <w:rFonts w:eastAsia="Times New Roman"/>
                <w:color w:val="auto"/>
                <w:kern w:val="0"/>
                <w:sz w:val="28"/>
                <w:szCs w:val="28"/>
                <w:lang w:eastAsia="ar-SA"/>
              </w:rPr>
            </w:pPr>
            <w:r w:rsidRPr="00B11DB3">
              <w:rPr>
                <w:rFonts w:eastAsia="Times New Roman"/>
                <w:color w:val="auto"/>
                <w:kern w:val="0"/>
                <w:sz w:val="28"/>
                <w:szCs w:val="28"/>
                <w:lang w:eastAsia="ar-SA"/>
              </w:rPr>
              <w:t>Белогорского района Республики Крым</w:t>
            </w:r>
          </w:p>
          <w:p w:rsidR="00D96EAF" w:rsidRPr="00B11DB3" w:rsidRDefault="00B11DB3" w:rsidP="00B11DB3">
            <w:pPr>
              <w:widowControl/>
              <w:jc w:val="both"/>
              <w:rPr>
                <w:rFonts w:eastAsia="Times New Roman"/>
                <w:color w:val="auto"/>
                <w:kern w:val="0"/>
                <w:sz w:val="28"/>
                <w:szCs w:val="28"/>
                <w:lang w:eastAsia="ar-SA"/>
              </w:rPr>
            </w:pPr>
            <w:r>
              <w:rPr>
                <w:rFonts w:eastAsia="Times New Roman"/>
                <w:color w:val="auto"/>
                <w:kern w:val="0"/>
                <w:sz w:val="28"/>
                <w:szCs w:val="28"/>
                <w:lang w:eastAsia="ar-SA"/>
              </w:rPr>
              <w:t>№259-ПА от 19</w:t>
            </w:r>
            <w:r w:rsidR="00D96EAF" w:rsidRPr="00B11DB3">
              <w:rPr>
                <w:rFonts w:eastAsia="Times New Roman"/>
                <w:color w:val="auto"/>
                <w:kern w:val="0"/>
                <w:sz w:val="28"/>
                <w:szCs w:val="28"/>
                <w:lang w:eastAsia="ar-SA"/>
              </w:rPr>
              <w:t xml:space="preserve">.12.16 </w:t>
            </w:r>
          </w:p>
          <w:p w:rsidR="00D96EAF" w:rsidRPr="00B11DB3" w:rsidRDefault="00D96EAF" w:rsidP="00B11DB3">
            <w:pPr>
              <w:widowControl/>
              <w:jc w:val="both"/>
              <w:rPr>
                <w:rFonts w:eastAsia="Times New Roman"/>
                <w:color w:val="auto"/>
                <w:kern w:val="0"/>
                <w:sz w:val="28"/>
                <w:szCs w:val="28"/>
                <w:lang w:eastAsia="ar-SA"/>
              </w:rPr>
            </w:pPr>
          </w:p>
        </w:tc>
      </w:tr>
    </w:tbl>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suppressAutoHyphens w:val="0"/>
        <w:autoSpaceDE w:val="0"/>
        <w:autoSpaceDN w:val="0"/>
        <w:adjustRightInd w:val="0"/>
        <w:ind w:right="217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ind w:right="217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ind w:right="217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widowControl/>
        <w:jc w:val="center"/>
        <w:rPr>
          <w:rFonts w:eastAsia="Times New Roman"/>
          <w:color w:val="auto"/>
          <w:kern w:val="0"/>
          <w:sz w:val="28"/>
          <w:szCs w:val="28"/>
          <w:lang w:eastAsia="ru-RU"/>
        </w:rPr>
      </w:pPr>
      <w:r w:rsidRPr="00B11DB3">
        <w:rPr>
          <w:rFonts w:eastAsia="Times New Roman"/>
          <w:b/>
          <w:bCs/>
          <w:color w:val="auto"/>
          <w:kern w:val="0"/>
          <w:sz w:val="28"/>
          <w:szCs w:val="28"/>
          <w:lang w:eastAsia="ru-RU"/>
        </w:rPr>
        <w:t xml:space="preserve">Перечень и коды целевых статей бюджетной классификации Российской Федерации в части, относящейся к бюджету муниципального образования </w:t>
      </w:r>
      <w:proofErr w:type="spellStart"/>
      <w:r w:rsidRPr="00B11DB3">
        <w:rPr>
          <w:rFonts w:eastAsia="Times New Roman"/>
          <w:b/>
          <w:bCs/>
          <w:color w:val="auto"/>
          <w:kern w:val="0"/>
          <w:sz w:val="28"/>
          <w:szCs w:val="28"/>
          <w:lang w:eastAsia="ru-RU"/>
        </w:rPr>
        <w:t>Цветочненское</w:t>
      </w:r>
      <w:proofErr w:type="spellEnd"/>
      <w:r w:rsidRPr="00B11DB3">
        <w:rPr>
          <w:rFonts w:eastAsia="Times New Roman"/>
          <w:b/>
          <w:bCs/>
          <w:color w:val="auto"/>
          <w:kern w:val="0"/>
          <w:sz w:val="28"/>
          <w:szCs w:val="28"/>
          <w:lang w:eastAsia="ru-RU"/>
        </w:rPr>
        <w:t xml:space="preserve"> сельское поселение Белогорского района Республики Крым с 2016 на 2017год</w:t>
      </w: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tbl>
      <w:tblPr>
        <w:tblW w:w="10915" w:type="dxa"/>
        <w:tblInd w:w="-1115" w:type="dxa"/>
        <w:tblLayout w:type="fixed"/>
        <w:tblCellMar>
          <w:left w:w="0" w:type="dxa"/>
          <w:right w:w="0" w:type="dxa"/>
        </w:tblCellMar>
        <w:tblLook w:val="0000" w:firstRow="0" w:lastRow="0" w:firstColumn="0" w:lastColumn="0" w:noHBand="0" w:noVBand="0"/>
      </w:tblPr>
      <w:tblGrid>
        <w:gridCol w:w="9"/>
        <w:gridCol w:w="694"/>
        <w:gridCol w:w="12"/>
        <w:gridCol w:w="561"/>
        <w:gridCol w:w="589"/>
        <w:gridCol w:w="15"/>
        <w:gridCol w:w="794"/>
        <w:gridCol w:w="32"/>
        <w:gridCol w:w="2464"/>
        <w:gridCol w:w="26"/>
        <w:gridCol w:w="685"/>
        <w:gridCol w:w="24"/>
        <w:gridCol w:w="686"/>
        <w:gridCol w:w="22"/>
        <w:gridCol w:w="545"/>
        <w:gridCol w:w="21"/>
        <w:gridCol w:w="822"/>
        <w:gridCol w:w="52"/>
        <w:gridCol w:w="2862"/>
      </w:tblGrid>
      <w:tr w:rsidR="00D96EAF" w:rsidRPr="00B11DB3" w:rsidTr="009F6105">
        <w:trPr>
          <w:trHeight w:hRule="exact" w:val="1622"/>
        </w:trPr>
        <w:tc>
          <w:tcPr>
            <w:tcW w:w="5196" w:type="dxa"/>
            <w:gridSpan w:val="10"/>
            <w:tcBorders>
              <w:top w:val="single" w:sz="15" w:space="0" w:color="auto"/>
              <w:left w:val="single" w:sz="15" w:space="0" w:color="auto"/>
              <w:bottom w:val="single" w:sz="15" w:space="0" w:color="auto"/>
              <w:right w:val="single" w:sz="15" w:space="0" w:color="auto"/>
            </w:tcBorders>
            <w:shd w:val="clear" w:color="auto" w:fill="auto"/>
          </w:tcPr>
          <w:p w:rsidR="00D96EAF" w:rsidRPr="00B11DB3" w:rsidRDefault="00D96EAF" w:rsidP="00B11DB3">
            <w:pPr>
              <w:suppressAutoHyphens w:val="0"/>
              <w:autoSpaceDE w:val="0"/>
              <w:autoSpaceDN w:val="0"/>
              <w:adjustRightInd w:val="0"/>
              <w:ind w:left="208" w:right="150"/>
              <w:jc w:val="center"/>
              <w:rPr>
                <w:rFonts w:eastAsia="Times New Roman"/>
                <w:color w:val="auto"/>
                <w:kern w:val="0"/>
                <w:sz w:val="28"/>
                <w:szCs w:val="28"/>
                <w:lang w:eastAsia="ru-RU"/>
              </w:rPr>
            </w:pPr>
            <w:r w:rsidRPr="00B11DB3">
              <w:rPr>
                <w:rFonts w:eastAsia="Times New Roman"/>
                <w:b/>
                <w:bCs/>
                <w:color w:val="auto"/>
                <w:kern w:val="0"/>
                <w:sz w:val="28"/>
                <w:szCs w:val="28"/>
                <w:lang w:eastAsia="ru-RU"/>
              </w:rPr>
              <w:t>Пере</w:t>
            </w:r>
            <w:r w:rsidRPr="00B11DB3">
              <w:rPr>
                <w:rFonts w:eastAsia="Times New Roman"/>
                <w:b/>
                <w:bCs/>
                <w:color w:val="auto"/>
                <w:spacing w:val="-1"/>
                <w:kern w:val="0"/>
                <w:sz w:val="28"/>
                <w:szCs w:val="28"/>
                <w:lang w:eastAsia="ru-RU"/>
              </w:rPr>
              <w:t>че</w:t>
            </w:r>
            <w:r w:rsidRPr="00B11DB3">
              <w:rPr>
                <w:rFonts w:eastAsia="Times New Roman"/>
                <w:b/>
                <w:bCs/>
                <w:color w:val="auto"/>
                <w:kern w:val="0"/>
                <w:sz w:val="28"/>
                <w:szCs w:val="28"/>
                <w:lang w:eastAsia="ru-RU"/>
              </w:rPr>
              <w:t>нь</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и</w:t>
            </w:r>
            <w:r w:rsidRPr="00B11DB3">
              <w:rPr>
                <w:rFonts w:eastAsia="Times New Roman"/>
                <w:color w:val="auto"/>
                <w:spacing w:val="1"/>
                <w:kern w:val="0"/>
                <w:sz w:val="28"/>
                <w:szCs w:val="28"/>
                <w:lang w:eastAsia="ru-RU"/>
              </w:rPr>
              <w:t xml:space="preserve"> </w:t>
            </w:r>
            <w:r w:rsidRPr="00B11DB3">
              <w:rPr>
                <w:rFonts w:eastAsia="Times New Roman"/>
                <w:b/>
                <w:bCs/>
                <w:color w:val="auto"/>
                <w:spacing w:val="1"/>
                <w:kern w:val="0"/>
                <w:sz w:val="28"/>
                <w:szCs w:val="28"/>
                <w:lang w:eastAsia="ru-RU"/>
              </w:rPr>
              <w:t>к</w:t>
            </w:r>
            <w:r w:rsidRPr="00B11DB3">
              <w:rPr>
                <w:rFonts w:eastAsia="Times New Roman"/>
                <w:b/>
                <w:bCs/>
                <w:color w:val="auto"/>
                <w:kern w:val="0"/>
                <w:sz w:val="28"/>
                <w:szCs w:val="28"/>
                <w:lang w:eastAsia="ru-RU"/>
              </w:rPr>
              <w:t>оды</w:t>
            </w:r>
            <w:r w:rsidRPr="00B11DB3">
              <w:rPr>
                <w:rFonts w:eastAsia="Times New Roman"/>
                <w:color w:val="auto"/>
                <w:kern w:val="0"/>
                <w:sz w:val="28"/>
                <w:szCs w:val="28"/>
                <w:lang w:eastAsia="ru-RU"/>
              </w:rPr>
              <w:t xml:space="preserve"> </w:t>
            </w:r>
            <w:r w:rsidRPr="00B11DB3">
              <w:rPr>
                <w:rFonts w:eastAsia="Times New Roman"/>
                <w:b/>
                <w:bCs/>
                <w:color w:val="auto"/>
                <w:spacing w:val="1"/>
                <w:kern w:val="0"/>
                <w:sz w:val="28"/>
                <w:szCs w:val="28"/>
                <w:lang w:eastAsia="ru-RU"/>
              </w:rPr>
              <w:t>ц</w:t>
            </w:r>
            <w:r w:rsidRPr="00B11DB3">
              <w:rPr>
                <w:rFonts w:eastAsia="Times New Roman"/>
                <w:b/>
                <w:bCs/>
                <w:color w:val="auto"/>
                <w:kern w:val="0"/>
                <w:sz w:val="28"/>
                <w:szCs w:val="28"/>
                <w:lang w:eastAsia="ru-RU"/>
              </w:rPr>
              <w:t>ел</w:t>
            </w:r>
            <w:r w:rsidRPr="00B11DB3">
              <w:rPr>
                <w:rFonts w:eastAsia="Times New Roman"/>
                <w:b/>
                <w:bCs/>
                <w:color w:val="auto"/>
                <w:spacing w:val="-1"/>
                <w:kern w:val="0"/>
                <w:sz w:val="28"/>
                <w:szCs w:val="28"/>
                <w:lang w:eastAsia="ru-RU"/>
              </w:rPr>
              <w:t>е</w:t>
            </w:r>
            <w:r w:rsidRPr="00B11DB3">
              <w:rPr>
                <w:rFonts w:eastAsia="Times New Roman"/>
                <w:b/>
                <w:bCs/>
                <w:color w:val="auto"/>
                <w:kern w:val="0"/>
                <w:sz w:val="28"/>
                <w:szCs w:val="28"/>
                <w:lang w:eastAsia="ru-RU"/>
              </w:rPr>
              <w:t>вых</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ста</w:t>
            </w:r>
            <w:r w:rsidRPr="00B11DB3">
              <w:rPr>
                <w:rFonts w:eastAsia="Times New Roman"/>
                <w:b/>
                <w:bCs/>
                <w:color w:val="auto"/>
                <w:spacing w:val="2"/>
                <w:kern w:val="0"/>
                <w:sz w:val="28"/>
                <w:szCs w:val="28"/>
                <w:lang w:eastAsia="ru-RU"/>
              </w:rPr>
              <w:t>т</w:t>
            </w:r>
            <w:r w:rsidRPr="00B11DB3">
              <w:rPr>
                <w:rFonts w:eastAsia="Times New Roman"/>
                <w:b/>
                <w:bCs/>
                <w:color w:val="auto"/>
                <w:kern w:val="0"/>
                <w:sz w:val="28"/>
                <w:szCs w:val="28"/>
                <w:lang w:eastAsia="ru-RU"/>
              </w:rPr>
              <w:t>ей</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бюд</w:t>
            </w:r>
            <w:r w:rsidRPr="00B11DB3">
              <w:rPr>
                <w:rFonts w:eastAsia="Times New Roman"/>
                <w:b/>
                <w:bCs/>
                <w:color w:val="auto"/>
                <w:spacing w:val="-2"/>
                <w:kern w:val="0"/>
                <w:sz w:val="28"/>
                <w:szCs w:val="28"/>
                <w:lang w:eastAsia="ru-RU"/>
              </w:rPr>
              <w:t>ж</w:t>
            </w:r>
            <w:r w:rsidRPr="00B11DB3">
              <w:rPr>
                <w:rFonts w:eastAsia="Times New Roman"/>
                <w:b/>
                <w:bCs/>
                <w:color w:val="auto"/>
                <w:spacing w:val="-1"/>
                <w:kern w:val="0"/>
                <w:sz w:val="28"/>
                <w:szCs w:val="28"/>
                <w:lang w:eastAsia="ru-RU"/>
              </w:rPr>
              <w:t>е</w:t>
            </w:r>
            <w:r w:rsidRPr="00B11DB3">
              <w:rPr>
                <w:rFonts w:eastAsia="Times New Roman"/>
                <w:b/>
                <w:bCs/>
                <w:color w:val="auto"/>
                <w:spacing w:val="1"/>
                <w:kern w:val="0"/>
                <w:sz w:val="28"/>
                <w:szCs w:val="28"/>
                <w:lang w:eastAsia="ru-RU"/>
              </w:rPr>
              <w:t>тн</w:t>
            </w:r>
            <w:r w:rsidRPr="00B11DB3">
              <w:rPr>
                <w:rFonts w:eastAsia="Times New Roman"/>
                <w:b/>
                <w:bCs/>
                <w:color w:val="auto"/>
                <w:kern w:val="0"/>
                <w:sz w:val="28"/>
                <w:szCs w:val="28"/>
                <w:lang w:eastAsia="ru-RU"/>
              </w:rPr>
              <w:t>ой</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клас</w:t>
            </w:r>
            <w:r w:rsidRPr="00B11DB3">
              <w:rPr>
                <w:rFonts w:eastAsia="Times New Roman"/>
                <w:b/>
                <w:bCs/>
                <w:color w:val="auto"/>
                <w:spacing w:val="-1"/>
                <w:kern w:val="0"/>
                <w:sz w:val="28"/>
                <w:szCs w:val="28"/>
                <w:lang w:eastAsia="ru-RU"/>
              </w:rPr>
              <w:t>с</w:t>
            </w:r>
            <w:r w:rsidRPr="00B11DB3">
              <w:rPr>
                <w:rFonts w:eastAsia="Times New Roman"/>
                <w:b/>
                <w:bCs/>
                <w:color w:val="auto"/>
                <w:kern w:val="0"/>
                <w:sz w:val="28"/>
                <w:szCs w:val="28"/>
                <w:lang w:eastAsia="ru-RU"/>
              </w:rPr>
              <w:t>и</w:t>
            </w:r>
            <w:r w:rsidRPr="00B11DB3">
              <w:rPr>
                <w:rFonts w:eastAsia="Times New Roman"/>
                <w:b/>
                <w:bCs/>
                <w:color w:val="auto"/>
                <w:spacing w:val="-1"/>
                <w:kern w:val="0"/>
                <w:sz w:val="28"/>
                <w:szCs w:val="28"/>
                <w:lang w:eastAsia="ru-RU"/>
              </w:rPr>
              <w:t>ф</w:t>
            </w:r>
            <w:r w:rsidRPr="00B11DB3">
              <w:rPr>
                <w:rFonts w:eastAsia="Times New Roman"/>
                <w:b/>
                <w:bCs/>
                <w:color w:val="auto"/>
                <w:kern w:val="0"/>
                <w:sz w:val="28"/>
                <w:szCs w:val="28"/>
                <w:lang w:eastAsia="ru-RU"/>
              </w:rPr>
              <w:t>ика</w:t>
            </w:r>
            <w:r w:rsidRPr="00B11DB3">
              <w:rPr>
                <w:rFonts w:eastAsia="Times New Roman"/>
                <w:b/>
                <w:bCs/>
                <w:color w:val="auto"/>
                <w:spacing w:val="1"/>
                <w:kern w:val="0"/>
                <w:sz w:val="28"/>
                <w:szCs w:val="28"/>
                <w:lang w:eastAsia="ru-RU"/>
              </w:rPr>
              <w:t>ц</w:t>
            </w:r>
            <w:r w:rsidRPr="00B11DB3">
              <w:rPr>
                <w:rFonts w:eastAsia="Times New Roman"/>
                <w:b/>
                <w:bCs/>
                <w:color w:val="auto"/>
                <w:kern w:val="0"/>
                <w:sz w:val="28"/>
                <w:szCs w:val="28"/>
                <w:lang w:eastAsia="ru-RU"/>
              </w:rPr>
              <w:t>ии</w:t>
            </w:r>
            <w:r w:rsidRPr="00B11DB3">
              <w:rPr>
                <w:rFonts w:eastAsia="Times New Roman"/>
                <w:color w:val="auto"/>
                <w:spacing w:val="1"/>
                <w:kern w:val="0"/>
                <w:sz w:val="28"/>
                <w:szCs w:val="28"/>
                <w:lang w:eastAsia="ru-RU"/>
              </w:rPr>
              <w:t xml:space="preserve"> </w:t>
            </w:r>
            <w:r w:rsidRPr="00B11DB3">
              <w:rPr>
                <w:rFonts w:eastAsia="Times New Roman"/>
                <w:b/>
                <w:bCs/>
                <w:color w:val="auto"/>
                <w:spacing w:val="-1"/>
                <w:kern w:val="0"/>
                <w:sz w:val="28"/>
                <w:szCs w:val="28"/>
                <w:lang w:eastAsia="ru-RU"/>
              </w:rPr>
              <w:t>Р</w:t>
            </w:r>
            <w:r w:rsidRPr="00B11DB3">
              <w:rPr>
                <w:rFonts w:eastAsia="Times New Roman"/>
                <w:b/>
                <w:bCs/>
                <w:color w:val="auto"/>
                <w:kern w:val="0"/>
                <w:sz w:val="28"/>
                <w:szCs w:val="28"/>
                <w:lang w:eastAsia="ru-RU"/>
              </w:rPr>
              <w:t>о</w:t>
            </w:r>
            <w:r w:rsidRPr="00B11DB3">
              <w:rPr>
                <w:rFonts w:eastAsia="Times New Roman"/>
                <w:b/>
                <w:bCs/>
                <w:color w:val="auto"/>
                <w:spacing w:val="-1"/>
                <w:kern w:val="0"/>
                <w:sz w:val="28"/>
                <w:szCs w:val="28"/>
                <w:lang w:eastAsia="ru-RU"/>
              </w:rPr>
              <w:t>сс</w:t>
            </w:r>
            <w:r w:rsidRPr="00B11DB3">
              <w:rPr>
                <w:rFonts w:eastAsia="Times New Roman"/>
                <w:b/>
                <w:bCs/>
                <w:color w:val="auto"/>
                <w:kern w:val="0"/>
                <w:sz w:val="28"/>
                <w:szCs w:val="28"/>
                <w:lang w:eastAsia="ru-RU"/>
              </w:rPr>
              <w:t>ийской</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Федера</w:t>
            </w:r>
            <w:r w:rsidRPr="00B11DB3">
              <w:rPr>
                <w:rFonts w:eastAsia="Times New Roman"/>
                <w:b/>
                <w:bCs/>
                <w:color w:val="auto"/>
                <w:spacing w:val="1"/>
                <w:kern w:val="0"/>
                <w:sz w:val="28"/>
                <w:szCs w:val="28"/>
                <w:lang w:eastAsia="ru-RU"/>
              </w:rPr>
              <w:t>ц</w:t>
            </w:r>
            <w:r w:rsidRPr="00B11DB3">
              <w:rPr>
                <w:rFonts w:eastAsia="Times New Roman"/>
                <w:b/>
                <w:bCs/>
                <w:color w:val="auto"/>
                <w:kern w:val="0"/>
                <w:sz w:val="28"/>
                <w:szCs w:val="28"/>
                <w:lang w:eastAsia="ru-RU"/>
              </w:rPr>
              <w:t>ии</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в</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ча</w:t>
            </w:r>
            <w:r w:rsidRPr="00B11DB3">
              <w:rPr>
                <w:rFonts w:eastAsia="Times New Roman"/>
                <w:b/>
                <w:bCs/>
                <w:color w:val="auto"/>
                <w:spacing w:val="-1"/>
                <w:kern w:val="0"/>
                <w:sz w:val="28"/>
                <w:szCs w:val="28"/>
                <w:lang w:eastAsia="ru-RU"/>
              </w:rPr>
              <w:t>с</w:t>
            </w:r>
            <w:r w:rsidRPr="00B11DB3">
              <w:rPr>
                <w:rFonts w:eastAsia="Times New Roman"/>
                <w:b/>
                <w:bCs/>
                <w:color w:val="auto"/>
                <w:kern w:val="0"/>
                <w:sz w:val="28"/>
                <w:szCs w:val="28"/>
                <w:lang w:eastAsia="ru-RU"/>
              </w:rPr>
              <w:t>т</w:t>
            </w:r>
            <w:r w:rsidRPr="00B11DB3">
              <w:rPr>
                <w:rFonts w:eastAsia="Times New Roman"/>
                <w:b/>
                <w:bCs/>
                <w:color w:val="auto"/>
                <w:spacing w:val="1"/>
                <w:kern w:val="0"/>
                <w:sz w:val="28"/>
                <w:szCs w:val="28"/>
                <w:lang w:eastAsia="ru-RU"/>
              </w:rPr>
              <w:t>и</w:t>
            </w:r>
            <w:r w:rsidRPr="00B11DB3">
              <w:rPr>
                <w:rFonts w:eastAsia="Times New Roman"/>
                <w:b/>
                <w:bCs/>
                <w:color w:val="auto"/>
                <w:kern w:val="0"/>
                <w:sz w:val="28"/>
                <w:szCs w:val="28"/>
                <w:lang w:eastAsia="ru-RU"/>
              </w:rPr>
              <w:t>,</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о</w:t>
            </w:r>
            <w:r w:rsidRPr="00B11DB3">
              <w:rPr>
                <w:rFonts w:eastAsia="Times New Roman"/>
                <w:b/>
                <w:bCs/>
                <w:color w:val="auto"/>
                <w:spacing w:val="2"/>
                <w:kern w:val="0"/>
                <w:sz w:val="28"/>
                <w:szCs w:val="28"/>
                <w:lang w:eastAsia="ru-RU"/>
              </w:rPr>
              <w:t>т</w:t>
            </w:r>
            <w:r w:rsidRPr="00B11DB3">
              <w:rPr>
                <w:rFonts w:eastAsia="Times New Roman"/>
                <w:b/>
                <w:bCs/>
                <w:color w:val="auto"/>
                <w:spacing w:val="1"/>
                <w:kern w:val="0"/>
                <w:sz w:val="28"/>
                <w:szCs w:val="28"/>
                <w:lang w:eastAsia="ru-RU"/>
              </w:rPr>
              <w:t>н</w:t>
            </w:r>
            <w:r w:rsidRPr="00B11DB3">
              <w:rPr>
                <w:rFonts w:eastAsia="Times New Roman"/>
                <w:b/>
                <w:bCs/>
                <w:color w:val="auto"/>
                <w:kern w:val="0"/>
                <w:sz w:val="28"/>
                <w:szCs w:val="28"/>
                <w:lang w:eastAsia="ru-RU"/>
              </w:rPr>
              <w:t>ося</w:t>
            </w:r>
            <w:r w:rsidRPr="00B11DB3">
              <w:rPr>
                <w:rFonts w:eastAsia="Times New Roman"/>
                <w:b/>
                <w:bCs/>
                <w:color w:val="auto"/>
                <w:spacing w:val="-6"/>
                <w:kern w:val="0"/>
                <w:sz w:val="28"/>
                <w:szCs w:val="28"/>
                <w:lang w:eastAsia="ru-RU"/>
              </w:rPr>
              <w:t>щ</w:t>
            </w:r>
            <w:r w:rsidRPr="00B11DB3">
              <w:rPr>
                <w:rFonts w:eastAsia="Times New Roman"/>
                <w:b/>
                <w:bCs/>
                <w:color w:val="auto"/>
                <w:spacing w:val="-1"/>
                <w:kern w:val="0"/>
                <w:sz w:val="28"/>
                <w:szCs w:val="28"/>
                <w:lang w:eastAsia="ru-RU"/>
              </w:rPr>
              <w:t>е</w:t>
            </w:r>
            <w:r w:rsidRPr="00B11DB3">
              <w:rPr>
                <w:rFonts w:eastAsia="Times New Roman"/>
                <w:b/>
                <w:bCs/>
                <w:color w:val="auto"/>
                <w:kern w:val="0"/>
                <w:sz w:val="28"/>
                <w:szCs w:val="28"/>
                <w:lang w:eastAsia="ru-RU"/>
              </w:rPr>
              <w:t>йся</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к</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бюд</w:t>
            </w:r>
            <w:r w:rsidRPr="00B11DB3">
              <w:rPr>
                <w:rFonts w:eastAsia="Times New Roman"/>
                <w:b/>
                <w:bCs/>
                <w:color w:val="auto"/>
                <w:spacing w:val="-2"/>
                <w:kern w:val="0"/>
                <w:sz w:val="28"/>
                <w:szCs w:val="28"/>
                <w:lang w:eastAsia="ru-RU"/>
              </w:rPr>
              <w:t>ж</w:t>
            </w:r>
            <w:r w:rsidRPr="00B11DB3">
              <w:rPr>
                <w:rFonts w:eastAsia="Times New Roman"/>
                <w:b/>
                <w:bCs/>
                <w:color w:val="auto"/>
                <w:spacing w:val="-1"/>
                <w:kern w:val="0"/>
                <w:sz w:val="28"/>
                <w:szCs w:val="28"/>
                <w:lang w:eastAsia="ru-RU"/>
              </w:rPr>
              <w:t>е</w:t>
            </w:r>
            <w:r w:rsidRPr="00B11DB3">
              <w:rPr>
                <w:rFonts w:eastAsia="Times New Roman"/>
                <w:b/>
                <w:bCs/>
                <w:color w:val="auto"/>
                <w:spacing w:val="1"/>
                <w:kern w:val="0"/>
                <w:sz w:val="28"/>
                <w:szCs w:val="28"/>
                <w:lang w:eastAsia="ru-RU"/>
              </w:rPr>
              <w:t>т</w:t>
            </w:r>
            <w:r w:rsidRPr="00B11DB3">
              <w:rPr>
                <w:rFonts w:eastAsia="Times New Roman"/>
                <w:b/>
                <w:bCs/>
                <w:color w:val="auto"/>
                <w:kern w:val="0"/>
                <w:sz w:val="28"/>
                <w:szCs w:val="28"/>
                <w:lang w:eastAsia="ru-RU"/>
              </w:rPr>
              <w:t>у</w:t>
            </w:r>
            <w:r w:rsidRPr="00B11DB3">
              <w:rPr>
                <w:rFonts w:eastAsia="Times New Roman"/>
                <w:color w:val="auto"/>
                <w:kern w:val="0"/>
                <w:sz w:val="28"/>
                <w:szCs w:val="28"/>
                <w:lang w:eastAsia="ru-RU"/>
              </w:rPr>
              <w:t xml:space="preserve"> </w:t>
            </w:r>
            <w:r w:rsidRPr="00B11DB3">
              <w:rPr>
                <w:rFonts w:eastAsia="Times New Roman"/>
                <w:b/>
                <w:bCs/>
                <w:color w:val="auto"/>
                <w:spacing w:val="-1"/>
                <w:kern w:val="0"/>
                <w:sz w:val="28"/>
                <w:szCs w:val="28"/>
                <w:lang w:eastAsia="ru-RU"/>
              </w:rPr>
              <w:t xml:space="preserve">муниципального образования </w:t>
            </w:r>
            <w:proofErr w:type="spellStart"/>
            <w:r w:rsidRPr="00B11DB3">
              <w:rPr>
                <w:rFonts w:eastAsia="Times New Roman"/>
                <w:b/>
                <w:bCs/>
                <w:color w:val="auto"/>
                <w:spacing w:val="-1"/>
                <w:kern w:val="0"/>
                <w:sz w:val="28"/>
                <w:szCs w:val="28"/>
                <w:lang w:eastAsia="ru-RU"/>
              </w:rPr>
              <w:t>Цветочненское</w:t>
            </w:r>
            <w:proofErr w:type="spellEnd"/>
            <w:r w:rsidRPr="00B11DB3">
              <w:rPr>
                <w:rFonts w:eastAsia="Times New Roman"/>
                <w:b/>
                <w:bCs/>
                <w:color w:val="auto"/>
                <w:spacing w:val="-1"/>
                <w:kern w:val="0"/>
                <w:sz w:val="28"/>
                <w:szCs w:val="28"/>
                <w:lang w:eastAsia="ru-RU"/>
              </w:rPr>
              <w:t xml:space="preserve"> сельское поселение Белогорского района Республики Крым на 2016 год</w:t>
            </w:r>
          </w:p>
        </w:tc>
        <w:tc>
          <w:tcPr>
            <w:tcW w:w="5719" w:type="dxa"/>
            <w:gridSpan w:val="9"/>
            <w:tcBorders>
              <w:top w:val="single" w:sz="15" w:space="0" w:color="auto"/>
              <w:left w:val="single" w:sz="15"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208" w:right="150"/>
              <w:jc w:val="center"/>
              <w:rPr>
                <w:rFonts w:eastAsia="Times New Roman"/>
                <w:b/>
                <w:bCs/>
                <w:color w:val="auto"/>
                <w:kern w:val="0"/>
                <w:sz w:val="28"/>
                <w:szCs w:val="28"/>
                <w:lang w:eastAsia="ru-RU"/>
              </w:rPr>
            </w:pPr>
            <w:r w:rsidRPr="00B11DB3">
              <w:rPr>
                <w:rFonts w:eastAsia="Times New Roman"/>
                <w:b/>
                <w:bCs/>
                <w:color w:val="auto"/>
                <w:kern w:val="0"/>
                <w:sz w:val="28"/>
                <w:szCs w:val="28"/>
                <w:lang w:eastAsia="ru-RU"/>
              </w:rPr>
              <w:t>Перечень и коды целевых статей бюджетной классификации Российской Федерации в</w:t>
            </w:r>
            <w:r w:rsidR="00B11DB3">
              <w:rPr>
                <w:rFonts w:eastAsia="Times New Roman"/>
                <w:b/>
                <w:bCs/>
                <w:color w:val="auto"/>
                <w:kern w:val="0"/>
                <w:sz w:val="28"/>
                <w:szCs w:val="28"/>
                <w:lang w:eastAsia="ru-RU"/>
              </w:rPr>
              <w:t xml:space="preserve"> части, относящейся к бюджету </w:t>
            </w:r>
            <w:r w:rsidRPr="00B11DB3">
              <w:rPr>
                <w:rFonts w:eastAsia="Times New Roman"/>
                <w:b/>
                <w:bCs/>
                <w:color w:val="auto"/>
                <w:kern w:val="0"/>
                <w:sz w:val="28"/>
                <w:szCs w:val="28"/>
                <w:lang w:eastAsia="ru-RU"/>
              </w:rPr>
              <w:t xml:space="preserve">муниципального образования </w:t>
            </w:r>
            <w:proofErr w:type="spellStart"/>
            <w:r w:rsidRPr="00B11DB3">
              <w:rPr>
                <w:rFonts w:eastAsia="Times New Roman"/>
                <w:b/>
                <w:bCs/>
                <w:color w:val="auto"/>
                <w:kern w:val="0"/>
                <w:sz w:val="28"/>
                <w:szCs w:val="28"/>
                <w:lang w:eastAsia="ru-RU"/>
              </w:rPr>
              <w:t>Цветочненское</w:t>
            </w:r>
            <w:proofErr w:type="spellEnd"/>
            <w:r w:rsidRPr="00B11DB3">
              <w:rPr>
                <w:rFonts w:eastAsia="Times New Roman"/>
                <w:b/>
                <w:bCs/>
                <w:color w:val="auto"/>
                <w:kern w:val="0"/>
                <w:sz w:val="28"/>
                <w:szCs w:val="28"/>
                <w:lang w:eastAsia="ru-RU"/>
              </w:rPr>
              <w:t xml:space="preserve"> сельское поселение на 2017год</w:t>
            </w:r>
          </w:p>
        </w:tc>
      </w:tr>
      <w:tr w:rsidR="00D96EAF" w:rsidRPr="00B11DB3" w:rsidTr="009F6105">
        <w:trPr>
          <w:trHeight w:hRule="exact" w:val="633"/>
        </w:trPr>
        <w:tc>
          <w:tcPr>
            <w:tcW w:w="2706" w:type="dxa"/>
            <w:gridSpan w:val="8"/>
            <w:tcBorders>
              <w:top w:val="single" w:sz="15" w:space="0" w:color="auto"/>
              <w:left w:val="single" w:sz="15"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01" w:right="133"/>
              <w:jc w:val="center"/>
              <w:rPr>
                <w:rFonts w:eastAsia="Times New Roman"/>
                <w:color w:val="auto"/>
                <w:kern w:val="0"/>
                <w:sz w:val="28"/>
                <w:szCs w:val="28"/>
                <w:lang w:eastAsia="ru-RU"/>
              </w:rPr>
            </w:pPr>
            <w:r w:rsidRPr="00B11DB3">
              <w:rPr>
                <w:rFonts w:eastAsia="Times New Roman"/>
                <w:b/>
                <w:bCs/>
                <w:color w:val="auto"/>
                <w:spacing w:val="1"/>
                <w:kern w:val="0"/>
                <w:sz w:val="28"/>
                <w:szCs w:val="28"/>
                <w:lang w:eastAsia="ru-RU"/>
              </w:rPr>
              <w:t>КО</w:t>
            </w:r>
            <w:r w:rsidRPr="00B11DB3">
              <w:rPr>
                <w:rFonts w:eastAsia="Times New Roman"/>
                <w:b/>
                <w:bCs/>
                <w:color w:val="auto"/>
                <w:kern w:val="0"/>
                <w:sz w:val="28"/>
                <w:szCs w:val="28"/>
                <w:lang w:eastAsia="ru-RU"/>
              </w:rPr>
              <w:t>Д</w:t>
            </w:r>
            <w:r w:rsidRPr="00B11DB3">
              <w:rPr>
                <w:rFonts w:eastAsia="Times New Roman"/>
                <w:color w:val="auto"/>
                <w:spacing w:val="60"/>
                <w:kern w:val="0"/>
                <w:sz w:val="28"/>
                <w:szCs w:val="28"/>
                <w:lang w:eastAsia="ru-RU"/>
              </w:rPr>
              <w:t xml:space="preserve"> </w:t>
            </w:r>
            <w:r w:rsidRPr="00B11DB3">
              <w:rPr>
                <w:rFonts w:eastAsia="Times New Roman"/>
                <w:b/>
                <w:bCs/>
                <w:color w:val="auto"/>
                <w:spacing w:val="1"/>
                <w:kern w:val="0"/>
                <w:sz w:val="28"/>
                <w:szCs w:val="28"/>
                <w:lang w:eastAsia="ru-RU"/>
              </w:rPr>
              <w:t>ЦЕ</w:t>
            </w:r>
            <w:r w:rsidRPr="00B11DB3">
              <w:rPr>
                <w:rFonts w:eastAsia="Times New Roman"/>
                <w:b/>
                <w:bCs/>
                <w:color w:val="auto"/>
                <w:spacing w:val="2"/>
                <w:kern w:val="0"/>
                <w:sz w:val="28"/>
                <w:szCs w:val="28"/>
                <w:lang w:eastAsia="ru-RU"/>
              </w:rPr>
              <w:t>Л</w:t>
            </w:r>
            <w:r w:rsidRPr="00B11DB3">
              <w:rPr>
                <w:rFonts w:eastAsia="Times New Roman"/>
                <w:b/>
                <w:bCs/>
                <w:color w:val="auto"/>
                <w:kern w:val="0"/>
                <w:sz w:val="28"/>
                <w:szCs w:val="28"/>
                <w:lang w:eastAsia="ru-RU"/>
              </w:rPr>
              <w:t>Е</w:t>
            </w:r>
            <w:r w:rsidRPr="00B11DB3">
              <w:rPr>
                <w:rFonts w:eastAsia="Times New Roman"/>
                <w:b/>
                <w:bCs/>
                <w:color w:val="auto"/>
                <w:spacing w:val="1"/>
                <w:kern w:val="0"/>
                <w:sz w:val="28"/>
                <w:szCs w:val="28"/>
                <w:lang w:eastAsia="ru-RU"/>
              </w:rPr>
              <w:t>ВО</w:t>
            </w:r>
            <w:r w:rsidRPr="00B11DB3">
              <w:rPr>
                <w:rFonts w:eastAsia="Times New Roman"/>
                <w:b/>
                <w:bCs/>
                <w:color w:val="auto"/>
                <w:kern w:val="0"/>
                <w:sz w:val="28"/>
                <w:szCs w:val="28"/>
                <w:lang w:eastAsia="ru-RU"/>
              </w:rPr>
              <w:t>Й</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С</w:t>
            </w:r>
            <w:r w:rsidRPr="00B11DB3">
              <w:rPr>
                <w:rFonts w:eastAsia="Times New Roman"/>
                <w:b/>
                <w:bCs/>
                <w:color w:val="auto"/>
                <w:spacing w:val="1"/>
                <w:kern w:val="0"/>
                <w:sz w:val="28"/>
                <w:szCs w:val="28"/>
                <w:lang w:eastAsia="ru-RU"/>
              </w:rPr>
              <w:t>Т</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Т</w:t>
            </w:r>
            <w:r w:rsidRPr="00B11DB3">
              <w:rPr>
                <w:rFonts w:eastAsia="Times New Roman"/>
                <w:b/>
                <w:bCs/>
                <w:color w:val="auto"/>
                <w:spacing w:val="2"/>
                <w:kern w:val="0"/>
                <w:sz w:val="28"/>
                <w:szCs w:val="28"/>
                <w:lang w:eastAsia="ru-RU"/>
              </w:rPr>
              <w:t>Ь</w:t>
            </w:r>
            <w:r w:rsidRPr="00B11DB3">
              <w:rPr>
                <w:rFonts w:eastAsia="Times New Roman"/>
                <w:b/>
                <w:bCs/>
                <w:color w:val="auto"/>
                <w:kern w:val="0"/>
                <w:sz w:val="28"/>
                <w:szCs w:val="28"/>
                <w:lang w:eastAsia="ru-RU"/>
              </w:rPr>
              <w:t>И</w:t>
            </w:r>
            <w:r w:rsidRPr="00B11DB3">
              <w:rPr>
                <w:rFonts w:eastAsia="Times New Roman"/>
                <w:color w:val="auto"/>
                <w:kern w:val="0"/>
                <w:sz w:val="28"/>
                <w:szCs w:val="28"/>
                <w:lang w:eastAsia="ru-RU"/>
              </w:rPr>
              <w:t xml:space="preserve"> </w:t>
            </w:r>
            <w:r w:rsidRPr="00B11DB3">
              <w:rPr>
                <w:rFonts w:eastAsia="Times New Roman"/>
                <w:b/>
                <w:bCs/>
                <w:color w:val="auto"/>
                <w:spacing w:val="-2"/>
                <w:kern w:val="0"/>
                <w:sz w:val="28"/>
                <w:szCs w:val="28"/>
                <w:lang w:eastAsia="ru-RU"/>
              </w:rPr>
              <w:t>Р</w:t>
            </w:r>
            <w:r w:rsidRPr="00B11DB3">
              <w:rPr>
                <w:rFonts w:eastAsia="Times New Roman"/>
                <w:b/>
                <w:bCs/>
                <w:color w:val="auto"/>
                <w:kern w:val="0"/>
                <w:sz w:val="28"/>
                <w:szCs w:val="28"/>
                <w:lang w:eastAsia="ru-RU"/>
              </w:rPr>
              <w:t>АСХО</w:t>
            </w:r>
            <w:r w:rsidRPr="00B11DB3">
              <w:rPr>
                <w:rFonts w:eastAsia="Times New Roman"/>
                <w:b/>
                <w:bCs/>
                <w:color w:val="auto"/>
                <w:spacing w:val="1"/>
                <w:kern w:val="0"/>
                <w:sz w:val="28"/>
                <w:szCs w:val="28"/>
                <w:lang w:eastAsia="ru-RU"/>
              </w:rPr>
              <w:t>ДО</w:t>
            </w:r>
            <w:r w:rsidRPr="00B11DB3">
              <w:rPr>
                <w:rFonts w:eastAsia="Times New Roman"/>
                <w:b/>
                <w:bCs/>
                <w:color w:val="auto"/>
                <w:kern w:val="0"/>
                <w:sz w:val="28"/>
                <w:szCs w:val="28"/>
                <w:lang w:eastAsia="ru-RU"/>
              </w:rPr>
              <w:t>В</w:t>
            </w:r>
          </w:p>
          <w:p w:rsidR="00D96EAF" w:rsidRPr="00B11DB3" w:rsidRDefault="00D96EAF" w:rsidP="00B11DB3">
            <w:pPr>
              <w:suppressAutoHyphens w:val="0"/>
              <w:autoSpaceDE w:val="0"/>
              <w:autoSpaceDN w:val="0"/>
              <w:adjustRightInd w:val="0"/>
              <w:ind w:left="201" w:right="133"/>
              <w:jc w:val="center"/>
              <w:rPr>
                <w:rFonts w:eastAsia="Times New Roman"/>
                <w:color w:val="auto"/>
                <w:kern w:val="0"/>
                <w:sz w:val="28"/>
                <w:szCs w:val="28"/>
                <w:lang w:eastAsia="ru-RU"/>
              </w:rPr>
            </w:pPr>
          </w:p>
        </w:tc>
        <w:tc>
          <w:tcPr>
            <w:tcW w:w="2490" w:type="dxa"/>
            <w:gridSpan w:val="2"/>
            <w:vMerge w:val="restart"/>
            <w:tcBorders>
              <w:top w:val="single" w:sz="15" w:space="0" w:color="auto"/>
              <w:left w:val="single" w:sz="7" w:space="0" w:color="auto"/>
              <w:bottom w:val="nil"/>
              <w:right w:val="single" w:sz="15" w:space="0" w:color="auto"/>
            </w:tcBorders>
            <w:shd w:val="clear" w:color="auto" w:fill="auto"/>
          </w:tcPr>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НА</w:t>
            </w:r>
            <w:r w:rsidRPr="00B11DB3">
              <w:rPr>
                <w:rFonts w:eastAsia="Times New Roman"/>
                <w:b/>
                <w:bCs/>
                <w:color w:val="auto"/>
                <w:spacing w:val="1"/>
                <w:kern w:val="0"/>
                <w:sz w:val="28"/>
                <w:szCs w:val="28"/>
                <w:lang w:eastAsia="ru-RU"/>
              </w:rPr>
              <w:t>И</w:t>
            </w:r>
            <w:r w:rsidRPr="00B11DB3">
              <w:rPr>
                <w:rFonts w:eastAsia="Times New Roman"/>
                <w:b/>
                <w:bCs/>
                <w:color w:val="auto"/>
                <w:kern w:val="0"/>
                <w:sz w:val="28"/>
                <w:szCs w:val="28"/>
                <w:lang w:eastAsia="ru-RU"/>
              </w:rPr>
              <w:t>МЕ</w:t>
            </w:r>
            <w:r w:rsidRPr="00B11DB3">
              <w:rPr>
                <w:rFonts w:eastAsia="Times New Roman"/>
                <w:b/>
                <w:bCs/>
                <w:color w:val="auto"/>
                <w:spacing w:val="1"/>
                <w:kern w:val="0"/>
                <w:sz w:val="28"/>
                <w:szCs w:val="28"/>
                <w:lang w:eastAsia="ru-RU"/>
              </w:rPr>
              <w:t>НОВ</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НИ</w:t>
            </w:r>
            <w:r w:rsidRPr="00B11DB3">
              <w:rPr>
                <w:rFonts w:eastAsia="Times New Roman"/>
                <w:b/>
                <w:bCs/>
                <w:color w:val="auto"/>
                <w:kern w:val="0"/>
                <w:sz w:val="28"/>
                <w:szCs w:val="28"/>
                <w:lang w:eastAsia="ru-RU"/>
              </w:rPr>
              <w:t>Е</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Ц</w:t>
            </w:r>
            <w:r w:rsidRPr="00B11DB3">
              <w:rPr>
                <w:rFonts w:eastAsia="Times New Roman"/>
                <w:b/>
                <w:bCs/>
                <w:color w:val="auto"/>
                <w:spacing w:val="1"/>
                <w:kern w:val="0"/>
                <w:sz w:val="28"/>
                <w:szCs w:val="28"/>
                <w:lang w:eastAsia="ru-RU"/>
              </w:rPr>
              <w:t>Е</w:t>
            </w:r>
            <w:r w:rsidRPr="00B11DB3">
              <w:rPr>
                <w:rFonts w:eastAsia="Times New Roman"/>
                <w:b/>
                <w:bCs/>
                <w:color w:val="auto"/>
                <w:spacing w:val="2"/>
                <w:kern w:val="0"/>
                <w:sz w:val="28"/>
                <w:szCs w:val="28"/>
                <w:lang w:eastAsia="ru-RU"/>
              </w:rPr>
              <w:t>Л</w:t>
            </w:r>
            <w:r w:rsidRPr="00B11DB3">
              <w:rPr>
                <w:rFonts w:eastAsia="Times New Roman"/>
                <w:b/>
                <w:bCs/>
                <w:color w:val="auto"/>
                <w:spacing w:val="1"/>
                <w:kern w:val="0"/>
                <w:sz w:val="28"/>
                <w:szCs w:val="28"/>
                <w:lang w:eastAsia="ru-RU"/>
              </w:rPr>
              <w:t>ЕВ</w:t>
            </w:r>
            <w:r w:rsidRPr="00B11DB3">
              <w:rPr>
                <w:rFonts w:eastAsia="Times New Roman"/>
                <w:b/>
                <w:bCs/>
                <w:color w:val="auto"/>
                <w:kern w:val="0"/>
                <w:sz w:val="28"/>
                <w:szCs w:val="28"/>
                <w:lang w:eastAsia="ru-RU"/>
              </w:rPr>
              <w:t>О</w:t>
            </w:r>
            <w:r w:rsidRPr="00B11DB3">
              <w:rPr>
                <w:rFonts w:eastAsia="Times New Roman"/>
                <w:b/>
                <w:bCs/>
                <w:color w:val="auto"/>
                <w:spacing w:val="1"/>
                <w:kern w:val="0"/>
                <w:sz w:val="28"/>
                <w:szCs w:val="28"/>
                <w:lang w:eastAsia="ru-RU"/>
              </w:rPr>
              <w:t>Й</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С</w:t>
            </w:r>
            <w:r w:rsidRPr="00B11DB3">
              <w:rPr>
                <w:rFonts w:eastAsia="Times New Roman"/>
                <w:b/>
                <w:bCs/>
                <w:color w:val="auto"/>
                <w:spacing w:val="1"/>
                <w:kern w:val="0"/>
                <w:sz w:val="28"/>
                <w:szCs w:val="28"/>
                <w:lang w:eastAsia="ru-RU"/>
              </w:rPr>
              <w:t>Т</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Т</w:t>
            </w:r>
            <w:r w:rsidRPr="00B11DB3">
              <w:rPr>
                <w:rFonts w:eastAsia="Times New Roman"/>
                <w:b/>
                <w:bCs/>
                <w:color w:val="auto"/>
                <w:spacing w:val="2"/>
                <w:kern w:val="0"/>
                <w:sz w:val="28"/>
                <w:szCs w:val="28"/>
                <w:lang w:eastAsia="ru-RU"/>
              </w:rPr>
              <w:t>Ь</w:t>
            </w:r>
            <w:r w:rsidRPr="00B11DB3">
              <w:rPr>
                <w:rFonts w:eastAsia="Times New Roman"/>
                <w:b/>
                <w:bCs/>
                <w:color w:val="auto"/>
                <w:kern w:val="0"/>
                <w:sz w:val="28"/>
                <w:szCs w:val="28"/>
                <w:lang w:eastAsia="ru-RU"/>
              </w:rPr>
              <w:t>И</w:t>
            </w:r>
            <w:r w:rsidRPr="00B11DB3">
              <w:rPr>
                <w:rFonts w:eastAsia="Times New Roman"/>
                <w:color w:val="auto"/>
                <w:spacing w:val="1"/>
                <w:kern w:val="0"/>
                <w:sz w:val="28"/>
                <w:szCs w:val="28"/>
                <w:lang w:eastAsia="ru-RU"/>
              </w:rPr>
              <w:t xml:space="preserve"> </w:t>
            </w:r>
            <w:r w:rsidRPr="00B11DB3">
              <w:rPr>
                <w:rFonts w:eastAsia="Times New Roman"/>
                <w:b/>
                <w:bCs/>
                <w:color w:val="auto"/>
                <w:spacing w:val="-1"/>
                <w:kern w:val="0"/>
                <w:sz w:val="28"/>
                <w:szCs w:val="28"/>
                <w:lang w:eastAsia="ru-RU"/>
              </w:rPr>
              <w:t>Р</w:t>
            </w:r>
            <w:r w:rsidRPr="00B11DB3">
              <w:rPr>
                <w:rFonts w:eastAsia="Times New Roman"/>
                <w:b/>
                <w:bCs/>
                <w:color w:val="auto"/>
                <w:kern w:val="0"/>
                <w:sz w:val="28"/>
                <w:szCs w:val="28"/>
                <w:lang w:eastAsia="ru-RU"/>
              </w:rPr>
              <w:t>АСХОД</w:t>
            </w:r>
            <w:r w:rsidRPr="00B11DB3">
              <w:rPr>
                <w:rFonts w:eastAsia="Times New Roman"/>
                <w:b/>
                <w:bCs/>
                <w:color w:val="auto"/>
                <w:spacing w:val="1"/>
                <w:kern w:val="0"/>
                <w:sz w:val="28"/>
                <w:szCs w:val="28"/>
                <w:lang w:eastAsia="ru-RU"/>
              </w:rPr>
              <w:t>О</w:t>
            </w:r>
            <w:r w:rsidRPr="00B11DB3">
              <w:rPr>
                <w:rFonts w:eastAsia="Times New Roman"/>
                <w:b/>
                <w:bCs/>
                <w:color w:val="auto"/>
                <w:kern w:val="0"/>
                <w:sz w:val="28"/>
                <w:szCs w:val="28"/>
                <w:lang w:eastAsia="ru-RU"/>
              </w:rPr>
              <w:t>В</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2857" w:type="dxa"/>
            <w:gridSpan w:val="8"/>
            <w:tcBorders>
              <w:top w:val="single" w:sz="15" w:space="0" w:color="auto"/>
              <w:left w:val="single" w:sz="7" w:space="0" w:color="auto"/>
              <w:bottom w:val="single" w:sz="4" w:space="0" w:color="auto"/>
              <w:right w:val="single" w:sz="15" w:space="0" w:color="auto"/>
            </w:tcBorders>
          </w:tcPr>
          <w:p w:rsidR="00D96EAF" w:rsidRPr="00B11DB3" w:rsidRDefault="00D96EAF" w:rsidP="00B11DB3">
            <w:pPr>
              <w:suppressAutoHyphens w:val="0"/>
              <w:autoSpaceDE w:val="0"/>
              <w:autoSpaceDN w:val="0"/>
              <w:adjustRightInd w:val="0"/>
              <w:ind w:left="201" w:right="133"/>
              <w:jc w:val="center"/>
              <w:rPr>
                <w:rFonts w:eastAsia="Times New Roman"/>
                <w:color w:val="auto"/>
                <w:kern w:val="0"/>
                <w:sz w:val="28"/>
                <w:szCs w:val="28"/>
                <w:lang w:eastAsia="ru-RU"/>
              </w:rPr>
            </w:pPr>
            <w:r w:rsidRPr="00B11DB3">
              <w:rPr>
                <w:rFonts w:eastAsia="Times New Roman"/>
                <w:b/>
                <w:bCs/>
                <w:color w:val="auto"/>
                <w:spacing w:val="1"/>
                <w:kern w:val="0"/>
                <w:sz w:val="28"/>
                <w:szCs w:val="28"/>
                <w:lang w:eastAsia="ru-RU"/>
              </w:rPr>
              <w:lastRenderedPageBreak/>
              <w:t>КО</w:t>
            </w:r>
            <w:r w:rsidRPr="00B11DB3">
              <w:rPr>
                <w:rFonts w:eastAsia="Times New Roman"/>
                <w:b/>
                <w:bCs/>
                <w:color w:val="auto"/>
                <w:kern w:val="0"/>
                <w:sz w:val="28"/>
                <w:szCs w:val="28"/>
                <w:lang w:eastAsia="ru-RU"/>
              </w:rPr>
              <w:t>Д</w:t>
            </w:r>
            <w:r w:rsidRPr="00B11DB3">
              <w:rPr>
                <w:rFonts w:eastAsia="Times New Roman"/>
                <w:color w:val="auto"/>
                <w:spacing w:val="60"/>
                <w:kern w:val="0"/>
                <w:sz w:val="28"/>
                <w:szCs w:val="28"/>
                <w:lang w:eastAsia="ru-RU"/>
              </w:rPr>
              <w:t xml:space="preserve"> </w:t>
            </w:r>
            <w:r w:rsidRPr="00B11DB3">
              <w:rPr>
                <w:rFonts w:eastAsia="Times New Roman"/>
                <w:b/>
                <w:bCs/>
                <w:color w:val="auto"/>
                <w:spacing w:val="1"/>
                <w:kern w:val="0"/>
                <w:sz w:val="28"/>
                <w:szCs w:val="28"/>
                <w:lang w:eastAsia="ru-RU"/>
              </w:rPr>
              <w:t>ЦЕ</w:t>
            </w:r>
            <w:r w:rsidRPr="00B11DB3">
              <w:rPr>
                <w:rFonts w:eastAsia="Times New Roman"/>
                <w:b/>
                <w:bCs/>
                <w:color w:val="auto"/>
                <w:spacing w:val="2"/>
                <w:kern w:val="0"/>
                <w:sz w:val="28"/>
                <w:szCs w:val="28"/>
                <w:lang w:eastAsia="ru-RU"/>
              </w:rPr>
              <w:t>Л</w:t>
            </w:r>
            <w:r w:rsidRPr="00B11DB3">
              <w:rPr>
                <w:rFonts w:eastAsia="Times New Roman"/>
                <w:b/>
                <w:bCs/>
                <w:color w:val="auto"/>
                <w:kern w:val="0"/>
                <w:sz w:val="28"/>
                <w:szCs w:val="28"/>
                <w:lang w:eastAsia="ru-RU"/>
              </w:rPr>
              <w:t>Е</w:t>
            </w:r>
            <w:r w:rsidRPr="00B11DB3">
              <w:rPr>
                <w:rFonts w:eastAsia="Times New Roman"/>
                <w:b/>
                <w:bCs/>
                <w:color w:val="auto"/>
                <w:spacing w:val="1"/>
                <w:kern w:val="0"/>
                <w:sz w:val="28"/>
                <w:szCs w:val="28"/>
                <w:lang w:eastAsia="ru-RU"/>
              </w:rPr>
              <w:t>ВО</w:t>
            </w:r>
            <w:r w:rsidRPr="00B11DB3">
              <w:rPr>
                <w:rFonts w:eastAsia="Times New Roman"/>
                <w:b/>
                <w:bCs/>
                <w:color w:val="auto"/>
                <w:kern w:val="0"/>
                <w:sz w:val="28"/>
                <w:szCs w:val="28"/>
                <w:lang w:eastAsia="ru-RU"/>
              </w:rPr>
              <w:t>Й</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С</w:t>
            </w:r>
            <w:r w:rsidRPr="00B11DB3">
              <w:rPr>
                <w:rFonts w:eastAsia="Times New Roman"/>
                <w:b/>
                <w:bCs/>
                <w:color w:val="auto"/>
                <w:spacing w:val="1"/>
                <w:kern w:val="0"/>
                <w:sz w:val="28"/>
                <w:szCs w:val="28"/>
                <w:lang w:eastAsia="ru-RU"/>
              </w:rPr>
              <w:t>Т</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Т</w:t>
            </w:r>
            <w:r w:rsidRPr="00B11DB3">
              <w:rPr>
                <w:rFonts w:eastAsia="Times New Roman"/>
                <w:b/>
                <w:bCs/>
                <w:color w:val="auto"/>
                <w:spacing w:val="2"/>
                <w:kern w:val="0"/>
                <w:sz w:val="28"/>
                <w:szCs w:val="28"/>
                <w:lang w:eastAsia="ru-RU"/>
              </w:rPr>
              <w:t>Ь</w:t>
            </w:r>
            <w:r w:rsidRPr="00B11DB3">
              <w:rPr>
                <w:rFonts w:eastAsia="Times New Roman"/>
                <w:b/>
                <w:bCs/>
                <w:color w:val="auto"/>
                <w:kern w:val="0"/>
                <w:sz w:val="28"/>
                <w:szCs w:val="28"/>
                <w:lang w:eastAsia="ru-RU"/>
              </w:rPr>
              <w:t>И</w:t>
            </w:r>
            <w:r w:rsidRPr="00B11DB3">
              <w:rPr>
                <w:rFonts w:eastAsia="Times New Roman"/>
                <w:color w:val="auto"/>
                <w:kern w:val="0"/>
                <w:sz w:val="28"/>
                <w:szCs w:val="28"/>
                <w:lang w:eastAsia="ru-RU"/>
              </w:rPr>
              <w:t xml:space="preserve"> </w:t>
            </w:r>
            <w:r w:rsidRPr="00B11DB3">
              <w:rPr>
                <w:rFonts w:eastAsia="Times New Roman"/>
                <w:b/>
                <w:bCs/>
                <w:color w:val="auto"/>
                <w:spacing w:val="-2"/>
                <w:kern w:val="0"/>
                <w:sz w:val="28"/>
                <w:szCs w:val="28"/>
                <w:lang w:eastAsia="ru-RU"/>
              </w:rPr>
              <w:t>Р</w:t>
            </w:r>
            <w:r w:rsidRPr="00B11DB3">
              <w:rPr>
                <w:rFonts w:eastAsia="Times New Roman"/>
                <w:b/>
                <w:bCs/>
                <w:color w:val="auto"/>
                <w:kern w:val="0"/>
                <w:sz w:val="28"/>
                <w:szCs w:val="28"/>
                <w:lang w:eastAsia="ru-RU"/>
              </w:rPr>
              <w:t>АСХО</w:t>
            </w:r>
            <w:r w:rsidRPr="00B11DB3">
              <w:rPr>
                <w:rFonts w:eastAsia="Times New Roman"/>
                <w:b/>
                <w:bCs/>
                <w:color w:val="auto"/>
                <w:spacing w:val="1"/>
                <w:kern w:val="0"/>
                <w:sz w:val="28"/>
                <w:szCs w:val="28"/>
                <w:lang w:eastAsia="ru-RU"/>
              </w:rPr>
              <w:t>ДО</w:t>
            </w:r>
            <w:r w:rsidRPr="00B11DB3">
              <w:rPr>
                <w:rFonts w:eastAsia="Times New Roman"/>
                <w:b/>
                <w:bCs/>
                <w:color w:val="auto"/>
                <w:kern w:val="0"/>
                <w:sz w:val="28"/>
                <w:szCs w:val="28"/>
                <w:lang w:eastAsia="ru-RU"/>
              </w:rPr>
              <w:t>В</w:t>
            </w:r>
          </w:p>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tc>
        <w:tc>
          <w:tcPr>
            <w:tcW w:w="2862" w:type="dxa"/>
            <w:tcBorders>
              <w:top w:val="single" w:sz="15" w:space="0" w:color="auto"/>
              <w:left w:val="single" w:sz="7" w:space="0" w:color="auto"/>
              <w:bottom w:val="nil"/>
              <w:right w:val="single" w:sz="15" w:space="0" w:color="auto"/>
            </w:tcBorders>
          </w:tcPr>
          <w:p w:rsidR="00D96EAF" w:rsidRPr="00B11DB3" w:rsidRDefault="00D96EAF" w:rsidP="00B11DB3">
            <w:pPr>
              <w:suppressAutoHyphens w:val="0"/>
              <w:autoSpaceDE w:val="0"/>
              <w:autoSpaceDN w:val="0"/>
              <w:adjustRightInd w:val="0"/>
              <w:rPr>
                <w:rFonts w:eastAsia="Times New Roman"/>
                <w:color w:val="auto"/>
                <w:kern w:val="0"/>
                <w:sz w:val="28"/>
                <w:szCs w:val="28"/>
                <w:lang w:eastAsia="ru-RU"/>
              </w:rPr>
            </w:pPr>
          </w:p>
        </w:tc>
      </w:tr>
      <w:tr w:rsidR="00D96EAF" w:rsidRPr="00B11DB3" w:rsidTr="009F6105">
        <w:trPr>
          <w:trHeight w:hRule="exact" w:val="1936"/>
        </w:trPr>
        <w:tc>
          <w:tcPr>
            <w:tcW w:w="703" w:type="dxa"/>
            <w:gridSpan w:val="2"/>
            <w:tcBorders>
              <w:top w:val="single" w:sz="7" w:space="0" w:color="auto"/>
              <w:left w:val="single" w:sz="15"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54" w:right="-13"/>
              <w:jc w:val="center"/>
              <w:rPr>
                <w:rFonts w:eastAsia="Times New Roman"/>
                <w:color w:val="auto"/>
                <w:kern w:val="0"/>
                <w:sz w:val="28"/>
                <w:szCs w:val="28"/>
                <w:lang w:eastAsia="ru-RU"/>
              </w:rPr>
            </w:pPr>
            <w:proofErr w:type="spellStart"/>
            <w:r w:rsidRPr="00B11DB3">
              <w:rPr>
                <w:rFonts w:eastAsia="Times New Roman"/>
                <w:color w:val="auto"/>
                <w:kern w:val="0"/>
                <w:sz w:val="28"/>
                <w:szCs w:val="28"/>
                <w:lang w:eastAsia="ru-RU"/>
              </w:rPr>
              <w:lastRenderedPageBreak/>
              <w:t>програм-ма</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непрог</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раммно</w:t>
            </w:r>
            <w:proofErr w:type="spellEnd"/>
            <w:r w:rsidRPr="00B11DB3">
              <w:rPr>
                <w:rFonts w:eastAsia="Times New Roman"/>
                <w:color w:val="auto"/>
                <w:kern w:val="0"/>
                <w:sz w:val="28"/>
                <w:szCs w:val="28"/>
                <w:lang w:eastAsia="ru-RU"/>
              </w:rPr>
              <w:t xml:space="preserve"> е</w:t>
            </w:r>
            <w:r w:rsidRPr="00B11DB3">
              <w:rPr>
                <w:rFonts w:eastAsia="Times New Roman"/>
                <w:color w:val="auto"/>
                <w:spacing w:val="31"/>
                <w:kern w:val="0"/>
                <w:sz w:val="28"/>
                <w:szCs w:val="28"/>
                <w:lang w:eastAsia="ru-RU"/>
              </w:rPr>
              <w:t xml:space="preserve"> </w:t>
            </w:r>
            <w:proofErr w:type="spellStart"/>
            <w:proofErr w:type="gramStart"/>
            <w:r w:rsidRPr="00B11DB3">
              <w:rPr>
                <w:rFonts w:eastAsia="Times New Roman"/>
                <w:color w:val="auto"/>
                <w:kern w:val="0"/>
                <w:sz w:val="28"/>
                <w:szCs w:val="28"/>
                <w:lang w:eastAsia="ru-RU"/>
              </w:rPr>
              <w:t>направ</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лен</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proofErr w:type="gram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ра</w:t>
            </w:r>
            <w:r w:rsidRPr="00B11DB3">
              <w:rPr>
                <w:rFonts w:eastAsia="Times New Roman"/>
                <w:color w:val="auto"/>
                <w:spacing w:val="-1"/>
                <w:kern w:val="0"/>
                <w:sz w:val="28"/>
                <w:szCs w:val="28"/>
                <w:lang w:eastAsia="ru-RU"/>
              </w:rPr>
              <w:t>с</w:t>
            </w:r>
            <w:r w:rsidRPr="00B11DB3">
              <w:rPr>
                <w:rFonts w:eastAsia="Times New Roman"/>
                <w:color w:val="auto"/>
                <w:spacing w:val="1"/>
                <w:kern w:val="0"/>
                <w:sz w:val="28"/>
                <w:szCs w:val="28"/>
                <w:lang w:eastAsia="ru-RU"/>
              </w:rPr>
              <w:t>х</w:t>
            </w:r>
            <w:r w:rsidRPr="00B11DB3">
              <w:rPr>
                <w:rFonts w:eastAsia="Times New Roman"/>
                <w:color w:val="auto"/>
                <w:kern w:val="0"/>
                <w:sz w:val="28"/>
                <w:szCs w:val="28"/>
                <w:lang w:eastAsia="ru-RU"/>
              </w:rPr>
              <w:t>о</w:t>
            </w:r>
            <w:proofErr w:type="spellEnd"/>
            <w:r w:rsidRPr="00B11DB3">
              <w:rPr>
                <w:rFonts w:eastAsia="Times New Roman"/>
                <w:color w:val="auto"/>
                <w:kern w:val="0"/>
                <w:sz w:val="28"/>
                <w:szCs w:val="28"/>
                <w:lang w:eastAsia="ru-RU"/>
              </w:rPr>
              <w:t>-</w:t>
            </w:r>
          </w:p>
          <w:p w:rsidR="00D96EAF" w:rsidRPr="00B11DB3" w:rsidRDefault="00D96EAF" w:rsidP="00B11DB3">
            <w:pPr>
              <w:suppressAutoHyphens w:val="0"/>
              <w:autoSpaceDE w:val="0"/>
              <w:autoSpaceDN w:val="0"/>
              <w:adjustRightInd w:val="0"/>
              <w:ind w:left="54" w:right="-13"/>
              <w:jc w:val="center"/>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58" w:right="-4"/>
              <w:jc w:val="center"/>
              <w:rPr>
                <w:rFonts w:eastAsia="Times New Roman"/>
                <w:color w:val="auto"/>
                <w:kern w:val="0"/>
                <w:sz w:val="28"/>
                <w:szCs w:val="28"/>
                <w:lang w:eastAsia="ru-RU"/>
              </w:rPr>
            </w:pPr>
            <w:proofErr w:type="spellStart"/>
            <w:r w:rsidRPr="00B11DB3">
              <w:rPr>
                <w:rFonts w:eastAsia="Times New Roman"/>
                <w:color w:val="auto"/>
                <w:kern w:val="0"/>
                <w:sz w:val="28"/>
                <w:szCs w:val="28"/>
                <w:lang w:eastAsia="ru-RU"/>
              </w:rPr>
              <w:t>подп</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рогра</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мма</w:t>
            </w:r>
            <w:proofErr w:type="spellEnd"/>
          </w:p>
          <w:p w:rsidR="00D96EAF" w:rsidRPr="00B11DB3" w:rsidRDefault="00D96EAF" w:rsidP="00B11DB3">
            <w:pPr>
              <w:suppressAutoHyphens w:val="0"/>
              <w:autoSpaceDE w:val="0"/>
              <w:autoSpaceDN w:val="0"/>
              <w:adjustRightInd w:val="0"/>
              <w:ind w:left="58" w:right="-4"/>
              <w:jc w:val="center"/>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74" w:right="10"/>
              <w:jc w:val="center"/>
              <w:rPr>
                <w:rFonts w:eastAsia="Times New Roman"/>
                <w:color w:val="auto"/>
                <w:kern w:val="0"/>
                <w:sz w:val="28"/>
                <w:szCs w:val="28"/>
                <w:lang w:eastAsia="ru-RU"/>
              </w:rPr>
            </w:pPr>
            <w:r w:rsidRPr="00B11DB3">
              <w:rPr>
                <w:rFonts w:eastAsia="Times New Roman"/>
                <w:color w:val="auto"/>
                <w:kern w:val="0"/>
                <w:sz w:val="28"/>
                <w:szCs w:val="28"/>
                <w:lang w:eastAsia="ru-RU"/>
              </w:rPr>
              <w:t xml:space="preserve">основ </w:t>
            </w:r>
            <w:proofErr w:type="spellStart"/>
            <w:r w:rsidRPr="00B11DB3">
              <w:rPr>
                <w:rFonts w:eastAsia="Times New Roman"/>
                <w:color w:val="auto"/>
                <w:kern w:val="0"/>
                <w:sz w:val="28"/>
                <w:szCs w:val="28"/>
                <w:lang w:eastAsia="ru-RU"/>
              </w:rPr>
              <w:t>ное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м</w:t>
            </w:r>
            <w:r w:rsidRPr="00B11DB3">
              <w:rPr>
                <w:rFonts w:eastAsia="Times New Roman"/>
                <w:color w:val="auto"/>
                <w:spacing w:val="-1"/>
                <w:kern w:val="0"/>
                <w:sz w:val="28"/>
                <w:szCs w:val="28"/>
                <w:lang w:eastAsia="ru-RU"/>
              </w:rPr>
              <w:t>е</w:t>
            </w:r>
            <w:r w:rsidRPr="00B11DB3">
              <w:rPr>
                <w:rFonts w:eastAsia="Times New Roman"/>
                <w:color w:val="auto"/>
                <w:kern w:val="0"/>
                <w:sz w:val="28"/>
                <w:szCs w:val="28"/>
                <w:lang w:eastAsia="ru-RU"/>
              </w:rPr>
              <w:t>роп</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рия-т</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под</w:t>
            </w:r>
            <w:r w:rsidRPr="00B11DB3">
              <w:rPr>
                <w:rFonts w:eastAsia="Times New Roman"/>
                <w:color w:val="auto"/>
                <w:spacing w:val="2"/>
                <w:kern w:val="0"/>
                <w:sz w:val="28"/>
                <w:szCs w:val="28"/>
                <w:lang w:eastAsia="ru-RU"/>
              </w:rPr>
              <w:t>п</w:t>
            </w:r>
            <w:r w:rsidRPr="00B11DB3">
              <w:rPr>
                <w:rFonts w:eastAsia="Times New Roman"/>
                <w:color w:val="auto"/>
                <w:kern w:val="0"/>
                <w:sz w:val="28"/>
                <w:szCs w:val="28"/>
                <w:lang w:eastAsia="ru-RU"/>
              </w:rPr>
              <w:t>р</w:t>
            </w:r>
            <w:proofErr w:type="spellEnd"/>
            <w:r w:rsidRPr="00B11DB3">
              <w:rPr>
                <w:rFonts w:eastAsia="Times New Roman"/>
                <w:color w:val="auto"/>
                <w:kern w:val="0"/>
                <w:sz w:val="28"/>
                <w:szCs w:val="28"/>
                <w:lang w:eastAsia="ru-RU"/>
              </w:rPr>
              <w:t xml:space="preserve"> </w:t>
            </w:r>
            <w:proofErr w:type="gramStart"/>
            <w:r w:rsidRPr="00B11DB3">
              <w:rPr>
                <w:rFonts w:eastAsia="Times New Roman"/>
                <w:color w:val="auto"/>
                <w:kern w:val="0"/>
                <w:sz w:val="28"/>
                <w:szCs w:val="28"/>
                <w:lang w:eastAsia="ru-RU"/>
              </w:rPr>
              <w:t>о-грамм</w:t>
            </w:r>
            <w:proofErr w:type="gramEnd"/>
          </w:p>
          <w:p w:rsidR="00D96EAF" w:rsidRPr="00B11DB3" w:rsidRDefault="00D96EAF" w:rsidP="00B11DB3">
            <w:pPr>
              <w:suppressAutoHyphens w:val="0"/>
              <w:autoSpaceDE w:val="0"/>
              <w:autoSpaceDN w:val="0"/>
              <w:adjustRightInd w:val="0"/>
              <w:ind w:left="74" w:right="10"/>
              <w:jc w:val="center"/>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roofErr w:type="spellStart"/>
            <w:proofErr w:type="gramStart"/>
            <w:r w:rsidRPr="00B11DB3">
              <w:rPr>
                <w:rFonts w:eastAsia="Times New Roman"/>
                <w:color w:val="auto"/>
                <w:kern w:val="0"/>
                <w:sz w:val="28"/>
                <w:szCs w:val="28"/>
                <w:lang w:eastAsia="ru-RU"/>
              </w:rPr>
              <w:t>направле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н</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proofErr w:type="gramEnd"/>
            <w:r w:rsidRPr="00B11DB3">
              <w:rPr>
                <w:rFonts w:eastAsia="Times New Roman"/>
                <w:color w:val="auto"/>
                <w:kern w:val="0"/>
                <w:sz w:val="28"/>
                <w:szCs w:val="28"/>
                <w:lang w:eastAsia="ru-RU"/>
              </w:rPr>
              <w:t xml:space="preserve"> ра</w:t>
            </w:r>
            <w:r w:rsidRPr="00B11DB3">
              <w:rPr>
                <w:rFonts w:eastAsia="Times New Roman"/>
                <w:color w:val="auto"/>
                <w:spacing w:val="-1"/>
                <w:kern w:val="0"/>
                <w:sz w:val="28"/>
                <w:szCs w:val="28"/>
                <w:lang w:eastAsia="ru-RU"/>
              </w:rPr>
              <w:t>с</w:t>
            </w:r>
            <w:r w:rsidRPr="00B11DB3">
              <w:rPr>
                <w:rFonts w:eastAsia="Times New Roman"/>
                <w:color w:val="auto"/>
                <w:spacing w:val="1"/>
                <w:kern w:val="0"/>
                <w:sz w:val="28"/>
                <w:szCs w:val="28"/>
                <w:lang w:eastAsia="ru-RU"/>
              </w:rPr>
              <w:t>х</w:t>
            </w:r>
            <w:r w:rsidRPr="00B11DB3">
              <w:rPr>
                <w:rFonts w:eastAsia="Times New Roman"/>
                <w:color w:val="auto"/>
                <w:kern w:val="0"/>
                <w:sz w:val="28"/>
                <w:szCs w:val="28"/>
                <w:lang w:eastAsia="ru-RU"/>
              </w:rPr>
              <w:t>одов</w:t>
            </w:r>
          </w:p>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
        </w:tc>
        <w:tc>
          <w:tcPr>
            <w:tcW w:w="2490" w:type="dxa"/>
            <w:gridSpan w:val="2"/>
            <w:vMerge/>
            <w:tcBorders>
              <w:top w:val="nil"/>
              <w:left w:val="single" w:sz="7" w:space="0" w:color="auto"/>
              <w:bottom w:val="single" w:sz="7" w:space="0" w:color="auto"/>
              <w:right w:val="single" w:sz="15" w:space="0" w:color="auto"/>
            </w:tcBorders>
            <w:shd w:val="clear" w:color="auto" w:fill="auto"/>
          </w:tcPr>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
        </w:tc>
        <w:tc>
          <w:tcPr>
            <w:tcW w:w="709" w:type="dxa"/>
            <w:gridSpan w:val="2"/>
            <w:tcBorders>
              <w:top w:val="single" w:sz="4" w:space="0" w:color="auto"/>
              <w:left w:val="single" w:sz="7" w:space="0" w:color="auto"/>
              <w:bottom w:val="single" w:sz="7" w:space="0" w:color="auto"/>
              <w:right w:val="single" w:sz="15" w:space="0" w:color="auto"/>
            </w:tcBorders>
          </w:tcPr>
          <w:p w:rsidR="00D96EAF" w:rsidRPr="00B11DB3" w:rsidRDefault="00D96EAF" w:rsidP="00B11DB3">
            <w:pPr>
              <w:suppressAutoHyphens w:val="0"/>
              <w:autoSpaceDE w:val="0"/>
              <w:autoSpaceDN w:val="0"/>
              <w:adjustRightInd w:val="0"/>
              <w:ind w:left="54" w:right="-13"/>
              <w:jc w:val="center"/>
              <w:rPr>
                <w:rFonts w:eastAsia="Times New Roman"/>
                <w:color w:val="auto"/>
                <w:kern w:val="0"/>
                <w:sz w:val="28"/>
                <w:szCs w:val="28"/>
                <w:lang w:eastAsia="ru-RU"/>
              </w:rPr>
            </w:pPr>
            <w:proofErr w:type="spellStart"/>
            <w:r w:rsidRPr="00B11DB3">
              <w:rPr>
                <w:rFonts w:eastAsia="Times New Roman"/>
                <w:color w:val="auto"/>
                <w:kern w:val="0"/>
                <w:sz w:val="28"/>
                <w:szCs w:val="28"/>
                <w:lang w:eastAsia="ru-RU"/>
              </w:rPr>
              <w:t>програм-ма</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непрог</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раммно</w:t>
            </w:r>
            <w:proofErr w:type="spellEnd"/>
            <w:r w:rsidRPr="00B11DB3">
              <w:rPr>
                <w:rFonts w:eastAsia="Times New Roman"/>
                <w:color w:val="auto"/>
                <w:kern w:val="0"/>
                <w:sz w:val="28"/>
                <w:szCs w:val="28"/>
                <w:lang w:eastAsia="ru-RU"/>
              </w:rPr>
              <w:t xml:space="preserve"> е</w:t>
            </w:r>
            <w:r w:rsidRPr="00B11DB3">
              <w:rPr>
                <w:rFonts w:eastAsia="Times New Roman"/>
                <w:color w:val="auto"/>
                <w:spacing w:val="31"/>
                <w:kern w:val="0"/>
                <w:sz w:val="28"/>
                <w:szCs w:val="28"/>
                <w:lang w:eastAsia="ru-RU"/>
              </w:rPr>
              <w:t xml:space="preserve"> </w:t>
            </w:r>
            <w:proofErr w:type="spellStart"/>
            <w:proofErr w:type="gramStart"/>
            <w:r w:rsidRPr="00B11DB3">
              <w:rPr>
                <w:rFonts w:eastAsia="Times New Roman"/>
                <w:color w:val="auto"/>
                <w:kern w:val="0"/>
                <w:sz w:val="28"/>
                <w:szCs w:val="28"/>
                <w:lang w:eastAsia="ru-RU"/>
              </w:rPr>
              <w:t>направ</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лен</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proofErr w:type="gram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ра</w:t>
            </w:r>
            <w:r w:rsidRPr="00B11DB3">
              <w:rPr>
                <w:rFonts w:eastAsia="Times New Roman"/>
                <w:color w:val="auto"/>
                <w:spacing w:val="-1"/>
                <w:kern w:val="0"/>
                <w:sz w:val="28"/>
                <w:szCs w:val="28"/>
                <w:lang w:eastAsia="ru-RU"/>
              </w:rPr>
              <w:t>с</w:t>
            </w:r>
            <w:r w:rsidRPr="00B11DB3">
              <w:rPr>
                <w:rFonts w:eastAsia="Times New Roman"/>
                <w:color w:val="auto"/>
                <w:spacing w:val="1"/>
                <w:kern w:val="0"/>
                <w:sz w:val="28"/>
                <w:szCs w:val="28"/>
                <w:lang w:eastAsia="ru-RU"/>
              </w:rPr>
              <w:t>х</w:t>
            </w:r>
            <w:r w:rsidRPr="00B11DB3">
              <w:rPr>
                <w:rFonts w:eastAsia="Times New Roman"/>
                <w:color w:val="auto"/>
                <w:kern w:val="0"/>
                <w:sz w:val="28"/>
                <w:szCs w:val="28"/>
                <w:lang w:eastAsia="ru-RU"/>
              </w:rPr>
              <w:t>о</w:t>
            </w:r>
            <w:proofErr w:type="spellEnd"/>
            <w:r w:rsidRPr="00B11DB3">
              <w:rPr>
                <w:rFonts w:eastAsia="Times New Roman"/>
                <w:color w:val="auto"/>
                <w:kern w:val="0"/>
                <w:sz w:val="28"/>
                <w:szCs w:val="28"/>
                <w:lang w:eastAsia="ru-RU"/>
              </w:rPr>
              <w:t>-</w:t>
            </w:r>
          </w:p>
          <w:p w:rsidR="00D96EAF" w:rsidRPr="00B11DB3" w:rsidRDefault="00D96EAF" w:rsidP="00B11DB3">
            <w:pPr>
              <w:suppressAutoHyphens w:val="0"/>
              <w:autoSpaceDE w:val="0"/>
              <w:autoSpaceDN w:val="0"/>
              <w:adjustRightInd w:val="0"/>
              <w:ind w:left="54" w:right="-13"/>
              <w:jc w:val="center"/>
              <w:rPr>
                <w:rFonts w:eastAsia="Times New Roman"/>
                <w:color w:val="auto"/>
                <w:kern w:val="0"/>
                <w:sz w:val="28"/>
                <w:szCs w:val="28"/>
                <w:lang w:eastAsia="ru-RU"/>
              </w:rPr>
            </w:pPr>
          </w:p>
        </w:tc>
        <w:tc>
          <w:tcPr>
            <w:tcW w:w="708" w:type="dxa"/>
            <w:gridSpan w:val="2"/>
            <w:tcBorders>
              <w:top w:val="single" w:sz="4" w:space="0" w:color="auto"/>
              <w:left w:val="single" w:sz="7" w:space="0" w:color="auto"/>
              <w:bottom w:val="single" w:sz="7" w:space="0" w:color="auto"/>
              <w:right w:val="single" w:sz="15" w:space="0" w:color="auto"/>
            </w:tcBorders>
          </w:tcPr>
          <w:p w:rsidR="00D96EAF" w:rsidRPr="00B11DB3" w:rsidRDefault="00D96EAF" w:rsidP="00B11DB3">
            <w:pPr>
              <w:suppressAutoHyphens w:val="0"/>
              <w:autoSpaceDE w:val="0"/>
              <w:autoSpaceDN w:val="0"/>
              <w:adjustRightInd w:val="0"/>
              <w:ind w:left="58" w:right="-4"/>
              <w:jc w:val="center"/>
              <w:rPr>
                <w:rFonts w:eastAsia="Times New Roman"/>
                <w:color w:val="auto"/>
                <w:kern w:val="0"/>
                <w:sz w:val="28"/>
                <w:szCs w:val="28"/>
                <w:lang w:eastAsia="ru-RU"/>
              </w:rPr>
            </w:pPr>
            <w:proofErr w:type="spellStart"/>
            <w:r w:rsidRPr="00B11DB3">
              <w:rPr>
                <w:rFonts w:eastAsia="Times New Roman"/>
                <w:color w:val="auto"/>
                <w:kern w:val="0"/>
                <w:sz w:val="28"/>
                <w:szCs w:val="28"/>
                <w:lang w:eastAsia="ru-RU"/>
              </w:rPr>
              <w:t>подп</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рогра</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мма</w:t>
            </w:r>
            <w:proofErr w:type="spellEnd"/>
          </w:p>
          <w:p w:rsidR="00D96EAF" w:rsidRPr="00B11DB3" w:rsidRDefault="00D96EAF" w:rsidP="00B11DB3">
            <w:pPr>
              <w:suppressAutoHyphens w:val="0"/>
              <w:autoSpaceDE w:val="0"/>
              <w:autoSpaceDN w:val="0"/>
              <w:adjustRightInd w:val="0"/>
              <w:ind w:left="58" w:right="-4"/>
              <w:jc w:val="center"/>
              <w:rPr>
                <w:rFonts w:eastAsia="Times New Roman"/>
                <w:color w:val="auto"/>
                <w:kern w:val="0"/>
                <w:sz w:val="28"/>
                <w:szCs w:val="28"/>
                <w:lang w:eastAsia="ru-RU"/>
              </w:rPr>
            </w:pPr>
          </w:p>
        </w:tc>
        <w:tc>
          <w:tcPr>
            <w:tcW w:w="566" w:type="dxa"/>
            <w:gridSpan w:val="2"/>
            <w:tcBorders>
              <w:top w:val="single" w:sz="4" w:space="0" w:color="auto"/>
              <w:left w:val="single" w:sz="7" w:space="0" w:color="auto"/>
              <w:bottom w:val="single" w:sz="7" w:space="0" w:color="auto"/>
              <w:right w:val="single" w:sz="15" w:space="0" w:color="auto"/>
            </w:tcBorders>
          </w:tcPr>
          <w:p w:rsidR="00D96EAF" w:rsidRPr="00B11DB3" w:rsidRDefault="00D96EAF" w:rsidP="00B11DB3">
            <w:pPr>
              <w:suppressAutoHyphens w:val="0"/>
              <w:autoSpaceDE w:val="0"/>
              <w:autoSpaceDN w:val="0"/>
              <w:adjustRightInd w:val="0"/>
              <w:ind w:left="74" w:right="10"/>
              <w:jc w:val="center"/>
              <w:rPr>
                <w:rFonts w:eastAsia="Times New Roman"/>
                <w:color w:val="auto"/>
                <w:kern w:val="0"/>
                <w:sz w:val="28"/>
                <w:szCs w:val="28"/>
                <w:lang w:eastAsia="ru-RU"/>
              </w:rPr>
            </w:pPr>
            <w:r w:rsidRPr="00B11DB3">
              <w:rPr>
                <w:rFonts w:eastAsia="Times New Roman"/>
                <w:color w:val="auto"/>
                <w:kern w:val="0"/>
                <w:sz w:val="28"/>
                <w:szCs w:val="28"/>
                <w:lang w:eastAsia="ru-RU"/>
              </w:rPr>
              <w:t xml:space="preserve">основ </w:t>
            </w:r>
            <w:proofErr w:type="spellStart"/>
            <w:r w:rsidRPr="00B11DB3">
              <w:rPr>
                <w:rFonts w:eastAsia="Times New Roman"/>
                <w:color w:val="auto"/>
                <w:kern w:val="0"/>
                <w:sz w:val="28"/>
                <w:szCs w:val="28"/>
                <w:lang w:eastAsia="ru-RU"/>
              </w:rPr>
              <w:t>ное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м</w:t>
            </w:r>
            <w:r w:rsidRPr="00B11DB3">
              <w:rPr>
                <w:rFonts w:eastAsia="Times New Roman"/>
                <w:color w:val="auto"/>
                <w:spacing w:val="-1"/>
                <w:kern w:val="0"/>
                <w:sz w:val="28"/>
                <w:szCs w:val="28"/>
                <w:lang w:eastAsia="ru-RU"/>
              </w:rPr>
              <w:t>е</w:t>
            </w:r>
            <w:r w:rsidRPr="00B11DB3">
              <w:rPr>
                <w:rFonts w:eastAsia="Times New Roman"/>
                <w:color w:val="auto"/>
                <w:kern w:val="0"/>
                <w:sz w:val="28"/>
                <w:szCs w:val="28"/>
                <w:lang w:eastAsia="ru-RU"/>
              </w:rPr>
              <w:t>роп</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рия-т</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под</w:t>
            </w:r>
            <w:r w:rsidRPr="00B11DB3">
              <w:rPr>
                <w:rFonts w:eastAsia="Times New Roman"/>
                <w:color w:val="auto"/>
                <w:spacing w:val="2"/>
                <w:kern w:val="0"/>
                <w:sz w:val="28"/>
                <w:szCs w:val="28"/>
                <w:lang w:eastAsia="ru-RU"/>
              </w:rPr>
              <w:t>п</w:t>
            </w:r>
            <w:r w:rsidRPr="00B11DB3">
              <w:rPr>
                <w:rFonts w:eastAsia="Times New Roman"/>
                <w:color w:val="auto"/>
                <w:kern w:val="0"/>
                <w:sz w:val="28"/>
                <w:szCs w:val="28"/>
                <w:lang w:eastAsia="ru-RU"/>
              </w:rPr>
              <w:t>р</w:t>
            </w:r>
            <w:proofErr w:type="spellEnd"/>
            <w:r w:rsidRPr="00B11DB3">
              <w:rPr>
                <w:rFonts w:eastAsia="Times New Roman"/>
                <w:color w:val="auto"/>
                <w:kern w:val="0"/>
                <w:sz w:val="28"/>
                <w:szCs w:val="28"/>
                <w:lang w:eastAsia="ru-RU"/>
              </w:rPr>
              <w:t xml:space="preserve"> </w:t>
            </w:r>
            <w:proofErr w:type="gramStart"/>
            <w:r w:rsidRPr="00B11DB3">
              <w:rPr>
                <w:rFonts w:eastAsia="Times New Roman"/>
                <w:color w:val="auto"/>
                <w:kern w:val="0"/>
                <w:sz w:val="28"/>
                <w:szCs w:val="28"/>
                <w:lang w:eastAsia="ru-RU"/>
              </w:rPr>
              <w:t>о-грамм</w:t>
            </w:r>
            <w:proofErr w:type="gramEnd"/>
          </w:p>
          <w:p w:rsidR="00D96EAF" w:rsidRPr="00B11DB3" w:rsidRDefault="00D96EAF" w:rsidP="00B11DB3">
            <w:pPr>
              <w:suppressAutoHyphens w:val="0"/>
              <w:autoSpaceDE w:val="0"/>
              <w:autoSpaceDN w:val="0"/>
              <w:adjustRightInd w:val="0"/>
              <w:ind w:left="74" w:right="10"/>
              <w:jc w:val="center"/>
              <w:rPr>
                <w:rFonts w:eastAsia="Times New Roman"/>
                <w:color w:val="auto"/>
                <w:kern w:val="0"/>
                <w:sz w:val="28"/>
                <w:szCs w:val="28"/>
                <w:lang w:eastAsia="ru-RU"/>
              </w:rPr>
            </w:pPr>
          </w:p>
        </w:tc>
        <w:tc>
          <w:tcPr>
            <w:tcW w:w="874" w:type="dxa"/>
            <w:gridSpan w:val="2"/>
            <w:tcBorders>
              <w:top w:val="nil"/>
              <w:left w:val="single" w:sz="7" w:space="0" w:color="auto"/>
              <w:bottom w:val="single" w:sz="7" w:space="0" w:color="auto"/>
              <w:right w:val="single" w:sz="15" w:space="0" w:color="auto"/>
            </w:tcBorders>
          </w:tcPr>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roofErr w:type="spellStart"/>
            <w:proofErr w:type="gramStart"/>
            <w:r w:rsidRPr="00B11DB3">
              <w:rPr>
                <w:rFonts w:eastAsia="Times New Roman"/>
                <w:color w:val="auto"/>
                <w:kern w:val="0"/>
                <w:sz w:val="28"/>
                <w:szCs w:val="28"/>
                <w:lang w:eastAsia="ru-RU"/>
              </w:rPr>
              <w:t>направле</w:t>
            </w:r>
            <w:proofErr w:type="spellEnd"/>
            <w:r w:rsidRPr="00B11DB3">
              <w:rPr>
                <w:rFonts w:eastAsia="Times New Roman"/>
                <w:color w:val="auto"/>
                <w:kern w:val="0"/>
                <w:sz w:val="28"/>
                <w:szCs w:val="28"/>
                <w:lang w:eastAsia="ru-RU"/>
              </w:rPr>
              <w:t xml:space="preserve"> </w:t>
            </w:r>
            <w:proofErr w:type="spellStart"/>
            <w:r w:rsidRPr="00B11DB3">
              <w:rPr>
                <w:rFonts w:eastAsia="Times New Roman"/>
                <w:color w:val="auto"/>
                <w:kern w:val="0"/>
                <w:sz w:val="28"/>
                <w:szCs w:val="28"/>
                <w:lang w:eastAsia="ru-RU"/>
              </w:rPr>
              <w:t>н</w:t>
            </w:r>
            <w:r w:rsidRPr="00B11DB3">
              <w:rPr>
                <w:rFonts w:eastAsia="Times New Roman"/>
                <w:color w:val="auto"/>
                <w:spacing w:val="1"/>
                <w:kern w:val="0"/>
                <w:sz w:val="28"/>
                <w:szCs w:val="28"/>
                <w:lang w:eastAsia="ru-RU"/>
              </w:rPr>
              <w:t>и</w:t>
            </w:r>
            <w:r w:rsidRPr="00B11DB3">
              <w:rPr>
                <w:rFonts w:eastAsia="Times New Roman"/>
                <w:color w:val="auto"/>
                <w:kern w:val="0"/>
                <w:sz w:val="28"/>
                <w:szCs w:val="28"/>
                <w:lang w:eastAsia="ru-RU"/>
              </w:rPr>
              <w:t>е</w:t>
            </w:r>
            <w:proofErr w:type="spellEnd"/>
            <w:proofErr w:type="gramEnd"/>
            <w:r w:rsidRPr="00B11DB3">
              <w:rPr>
                <w:rFonts w:eastAsia="Times New Roman"/>
                <w:color w:val="auto"/>
                <w:kern w:val="0"/>
                <w:sz w:val="28"/>
                <w:szCs w:val="28"/>
                <w:lang w:eastAsia="ru-RU"/>
              </w:rPr>
              <w:t xml:space="preserve"> ра</w:t>
            </w:r>
            <w:r w:rsidRPr="00B11DB3">
              <w:rPr>
                <w:rFonts w:eastAsia="Times New Roman"/>
                <w:color w:val="auto"/>
                <w:spacing w:val="-1"/>
                <w:kern w:val="0"/>
                <w:sz w:val="28"/>
                <w:szCs w:val="28"/>
                <w:lang w:eastAsia="ru-RU"/>
              </w:rPr>
              <w:t>с</w:t>
            </w:r>
            <w:r w:rsidRPr="00B11DB3">
              <w:rPr>
                <w:rFonts w:eastAsia="Times New Roman"/>
                <w:color w:val="auto"/>
                <w:spacing w:val="1"/>
                <w:kern w:val="0"/>
                <w:sz w:val="28"/>
                <w:szCs w:val="28"/>
                <w:lang w:eastAsia="ru-RU"/>
              </w:rPr>
              <w:t>х</w:t>
            </w:r>
            <w:r w:rsidRPr="00B11DB3">
              <w:rPr>
                <w:rFonts w:eastAsia="Times New Roman"/>
                <w:color w:val="auto"/>
                <w:kern w:val="0"/>
                <w:sz w:val="28"/>
                <w:szCs w:val="28"/>
                <w:lang w:eastAsia="ru-RU"/>
              </w:rPr>
              <w:t>одов</w:t>
            </w:r>
          </w:p>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
        </w:tc>
        <w:tc>
          <w:tcPr>
            <w:tcW w:w="2862" w:type="dxa"/>
            <w:tcBorders>
              <w:top w:val="nil"/>
              <w:left w:val="single" w:sz="7" w:space="0" w:color="auto"/>
              <w:bottom w:val="single" w:sz="7" w:space="0" w:color="auto"/>
              <w:right w:val="single" w:sz="15" w:space="0" w:color="auto"/>
            </w:tcBorders>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НА</w:t>
            </w:r>
            <w:r w:rsidRPr="00B11DB3">
              <w:rPr>
                <w:rFonts w:eastAsia="Times New Roman"/>
                <w:b/>
                <w:bCs/>
                <w:color w:val="auto"/>
                <w:spacing w:val="1"/>
                <w:kern w:val="0"/>
                <w:sz w:val="28"/>
                <w:szCs w:val="28"/>
                <w:lang w:eastAsia="ru-RU"/>
              </w:rPr>
              <w:t>И</w:t>
            </w:r>
            <w:r w:rsidRPr="00B11DB3">
              <w:rPr>
                <w:rFonts w:eastAsia="Times New Roman"/>
                <w:b/>
                <w:bCs/>
                <w:color w:val="auto"/>
                <w:kern w:val="0"/>
                <w:sz w:val="28"/>
                <w:szCs w:val="28"/>
                <w:lang w:eastAsia="ru-RU"/>
              </w:rPr>
              <w:t>МЕ</w:t>
            </w:r>
            <w:r w:rsidRPr="00B11DB3">
              <w:rPr>
                <w:rFonts w:eastAsia="Times New Roman"/>
                <w:b/>
                <w:bCs/>
                <w:color w:val="auto"/>
                <w:spacing w:val="1"/>
                <w:kern w:val="0"/>
                <w:sz w:val="28"/>
                <w:szCs w:val="28"/>
                <w:lang w:eastAsia="ru-RU"/>
              </w:rPr>
              <w:t>НОВ</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НИ</w:t>
            </w:r>
            <w:r w:rsidRPr="00B11DB3">
              <w:rPr>
                <w:rFonts w:eastAsia="Times New Roman"/>
                <w:b/>
                <w:bCs/>
                <w:color w:val="auto"/>
                <w:kern w:val="0"/>
                <w:sz w:val="28"/>
                <w:szCs w:val="28"/>
                <w:lang w:eastAsia="ru-RU"/>
              </w:rPr>
              <w:t>Е</w:t>
            </w:r>
            <w:r w:rsidRPr="00B11DB3">
              <w:rPr>
                <w:rFonts w:eastAsia="Times New Roman"/>
                <w:color w:val="auto"/>
                <w:spacing w:val="1"/>
                <w:kern w:val="0"/>
                <w:sz w:val="28"/>
                <w:szCs w:val="28"/>
                <w:lang w:eastAsia="ru-RU"/>
              </w:rPr>
              <w:t xml:space="preserve"> </w:t>
            </w:r>
            <w:r w:rsidRPr="00B11DB3">
              <w:rPr>
                <w:rFonts w:eastAsia="Times New Roman"/>
                <w:b/>
                <w:bCs/>
                <w:color w:val="auto"/>
                <w:kern w:val="0"/>
                <w:sz w:val="28"/>
                <w:szCs w:val="28"/>
                <w:lang w:eastAsia="ru-RU"/>
              </w:rPr>
              <w:t>Ц</w:t>
            </w:r>
            <w:r w:rsidRPr="00B11DB3">
              <w:rPr>
                <w:rFonts w:eastAsia="Times New Roman"/>
                <w:b/>
                <w:bCs/>
                <w:color w:val="auto"/>
                <w:spacing w:val="1"/>
                <w:kern w:val="0"/>
                <w:sz w:val="28"/>
                <w:szCs w:val="28"/>
                <w:lang w:eastAsia="ru-RU"/>
              </w:rPr>
              <w:t>Е</w:t>
            </w:r>
            <w:r w:rsidRPr="00B11DB3">
              <w:rPr>
                <w:rFonts w:eastAsia="Times New Roman"/>
                <w:b/>
                <w:bCs/>
                <w:color w:val="auto"/>
                <w:spacing w:val="2"/>
                <w:kern w:val="0"/>
                <w:sz w:val="28"/>
                <w:szCs w:val="28"/>
                <w:lang w:eastAsia="ru-RU"/>
              </w:rPr>
              <w:t>Л</w:t>
            </w:r>
            <w:r w:rsidRPr="00B11DB3">
              <w:rPr>
                <w:rFonts w:eastAsia="Times New Roman"/>
                <w:b/>
                <w:bCs/>
                <w:color w:val="auto"/>
                <w:spacing w:val="1"/>
                <w:kern w:val="0"/>
                <w:sz w:val="28"/>
                <w:szCs w:val="28"/>
                <w:lang w:eastAsia="ru-RU"/>
              </w:rPr>
              <w:t>ЕВ</w:t>
            </w:r>
            <w:r w:rsidRPr="00B11DB3">
              <w:rPr>
                <w:rFonts w:eastAsia="Times New Roman"/>
                <w:b/>
                <w:bCs/>
                <w:color w:val="auto"/>
                <w:kern w:val="0"/>
                <w:sz w:val="28"/>
                <w:szCs w:val="28"/>
                <w:lang w:eastAsia="ru-RU"/>
              </w:rPr>
              <w:t>О</w:t>
            </w:r>
            <w:r w:rsidRPr="00B11DB3">
              <w:rPr>
                <w:rFonts w:eastAsia="Times New Roman"/>
                <w:b/>
                <w:bCs/>
                <w:color w:val="auto"/>
                <w:spacing w:val="1"/>
                <w:kern w:val="0"/>
                <w:sz w:val="28"/>
                <w:szCs w:val="28"/>
                <w:lang w:eastAsia="ru-RU"/>
              </w:rPr>
              <w:t>Й</w:t>
            </w:r>
            <w:r w:rsidRPr="00B11DB3">
              <w:rPr>
                <w:rFonts w:eastAsia="Times New Roman"/>
                <w:color w:val="auto"/>
                <w:kern w:val="0"/>
                <w:sz w:val="28"/>
                <w:szCs w:val="28"/>
                <w:lang w:eastAsia="ru-RU"/>
              </w:rPr>
              <w:t xml:space="preserve"> </w:t>
            </w:r>
            <w:r w:rsidRPr="00B11DB3">
              <w:rPr>
                <w:rFonts w:eastAsia="Times New Roman"/>
                <w:b/>
                <w:bCs/>
                <w:color w:val="auto"/>
                <w:kern w:val="0"/>
                <w:sz w:val="28"/>
                <w:szCs w:val="28"/>
                <w:lang w:eastAsia="ru-RU"/>
              </w:rPr>
              <w:t>С</w:t>
            </w:r>
            <w:r w:rsidRPr="00B11DB3">
              <w:rPr>
                <w:rFonts w:eastAsia="Times New Roman"/>
                <w:b/>
                <w:bCs/>
                <w:color w:val="auto"/>
                <w:spacing w:val="1"/>
                <w:kern w:val="0"/>
                <w:sz w:val="28"/>
                <w:szCs w:val="28"/>
                <w:lang w:eastAsia="ru-RU"/>
              </w:rPr>
              <w:t>Т</w:t>
            </w:r>
            <w:r w:rsidRPr="00B11DB3">
              <w:rPr>
                <w:rFonts w:eastAsia="Times New Roman"/>
                <w:b/>
                <w:bCs/>
                <w:color w:val="auto"/>
                <w:kern w:val="0"/>
                <w:sz w:val="28"/>
                <w:szCs w:val="28"/>
                <w:lang w:eastAsia="ru-RU"/>
              </w:rPr>
              <w:t>А</w:t>
            </w:r>
            <w:r w:rsidRPr="00B11DB3">
              <w:rPr>
                <w:rFonts w:eastAsia="Times New Roman"/>
                <w:b/>
                <w:bCs/>
                <w:color w:val="auto"/>
                <w:spacing w:val="1"/>
                <w:kern w:val="0"/>
                <w:sz w:val="28"/>
                <w:szCs w:val="28"/>
                <w:lang w:eastAsia="ru-RU"/>
              </w:rPr>
              <w:t>Т</w:t>
            </w:r>
            <w:r w:rsidRPr="00B11DB3">
              <w:rPr>
                <w:rFonts w:eastAsia="Times New Roman"/>
                <w:b/>
                <w:bCs/>
                <w:color w:val="auto"/>
                <w:spacing w:val="2"/>
                <w:kern w:val="0"/>
                <w:sz w:val="28"/>
                <w:szCs w:val="28"/>
                <w:lang w:eastAsia="ru-RU"/>
              </w:rPr>
              <w:t>Ь</w:t>
            </w:r>
            <w:r w:rsidRPr="00B11DB3">
              <w:rPr>
                <w:rFonts w:eastAsia="Times New Roman"/>
                <w:b/>
                <w:bCs/>
                <w:color w:val="auto"/>
                <w:kern w:val="0"/>
                <w:sz w:val="28"/>
                <w:szCs w:val="28"/>
                <w:lang w:eastAsia="ru-RU"/>
              </w:rPr>
              <w:t>И</w:t>
            </w:r>
            <w:r w:rsidRPr="00B11DB3">
              <w:rPr>
                <w:rFonts w:eastAsia="Times New Roman"/>
                <w:color w:val="auto"/>
                <w:spacing w:val="1"/>
                <w:kern w:val="0"/>
                <w:sz w:val="28"/>
                <w:szCs w:val="28"/>
                <w:lang w:eastAsia="ru-RU"/>
              </w:rPr>
              <w:t xml:space="preserve"> </w:t>
            </w:r>
            <w:r w:rsidRPr="00B11DB3">
              <w:rPr>
                <w:rFonts w:eastAsia="Times New Roman"/>
                <w:b/>
                <w:bCs/>
                <w:color w:val="auto"/>
                <w:spacing w:val="-1"/>
                <w:kern w:val="0"/>
                <w:sz w:val="28"/>
                <w:szCs w:val="28"/>
                <w:lang w:eastAsia="ru-RU"/>
              </w:rPr>
              <w:t>Р</w:t>
            </w:r>
            <w:r w:rsidRPr="00B11DB3">
              <w:rPr>
                <w:rFonts w:eastAsia="Times New Roman"/>
                <w:b/>
                <w:bCs/>
                <w:color w:val="auto"/>
                <w:kern w:val="0"/>
                <w:sz w:val="28"/>
                <w:szCs w:val="28"/>
                <w:lang w:eastAsia="ru-RU"/>
              </w:rPr>
              <w:t>АСХОД</w:t>
            </w:r>
            <w:r w:rsidRPr="00B11DB3">
              <w:rPr>
                <w:rFonts w:eastAsia="Times New Roman"/>
                <w:b/>
                <w:bCs/>
                <w:color w:val="auto"/>
                <w:spacing w:val="1"/>
                <w:kern w:val="0"/>
                <w:sz w:val="28"/>
                <w:szCs w:val="28"/>
                <w:lang w:eastAsia="ru-RU"/>
              </w:rPr>
              <w:t>О</w:t>
            </w:r>
            <w:r w:rsidRPr="00B11DB3">
              <w:rPr>
                <w:rFonts w:eastAsia="Times New Roman"/>
                <w:b/>
                <w:bCs/>
                <w:color w:val="auto"/>
                <w:kern w:val="0"/>
                <w:sz w:val="28"/>
                <w:szCs w:val="28"/>
                <w:lang w:eastAsia="ru-RU"/>
              </w:rPr>
              <w:t>В</w:t>
            </w:r>
          </w:p>
          <w:p w:rsidR="00D96EAF" w:rsidRPr="00B11DB3" w:rsidRDefault="00D96EAF" w:rsidP="00B11DB3">
            <w:pPr>
              <w:suppressAutoHyphens w:val="0"/>
              <w:autoSpaceDE w:val="0"/>
              <w:autoSpaceDN w:val="0"/>
              <w:adjustRightInd w:val="0"/>
              <w:ind w:left="43" w:right="-22"/>
              <w:jc w:val="center"/>
              <w:rPr>
                <w:rFonts w:eastAsia="Times New Roman"/>
                <w:color w:val="auto"/>
                <w:kern w:val="0"/>
                <w:sz w:val="28"/>
                <w:szCs w:val="28"/>
                <w:lang w:eastAsia="ru-RU"/>
              </w:rPr>
            </w:pPr>
          </w:p>
        </w:tc>
      </w:tr>
      <w:tr w:rsidR="00D96EAF" w:rsidRPr="00B11DB3" w:rsidTr="009F6105">
        <w:trPr>
          <w:trHeight w:hRule="exact" w:val="294"/>
        </w:trPr>
        <w:tc>
          <w:tcPr>
            <w:tcW w:w="703" w:type="dxa"/>
            <w:gridSpan w:val="2"/>
            <w:tcBorders>
              <w:top w:val="single" w:sz="7" w:space="0" w:color="auto"/>
              <w:left w:val="single" w:sz="15" w:space="0" w:color="auto"/>
              <w:bottom w:val="single" w:sz="15"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83" w:right="-20"/>
              <w:rPr>
                <w:rFonts w:eastAsia="Times New Roman"/>
                <w:color w:val="auto"/>
                <w:kern w:val="0"/>
                <w:sz w:val="28"/>
                <w:szCs w:val="28"/>
                <w:lang w:eastAsia="ru-RU"/>
              </w:rPr>
            </w:pPr>
            <w:r w:rsidRPr="00B11DB3">
              <w:rPr>
                <w:rFonts w:eastAsia="Times New Roman"/>
                <w:color w:val="auto"/>
                <w:kern w:val="0"/>
                <w:sz w:val="28"/>
                <w:szCs w:val="28"/>
                <w:lang w:eastAsia="ru-RU"/>
              </w:rPr>
              <w:lastRenderedPageBreak/>
              <w:t>1</w:t>
            </w:r>
          </w:p>
        </w:tc>
        <w:tc>
          <w:tcPr>
            <w:tcW w:w="573" w:type="dxa"/>
            <w:gridSpan w:val="2"/>
            <w:tcBorders>
              <w:top w:val="single" w:sz="7" w:space="0" w:color="auto"/>
              <w:left w:val="single" w:sz="7" w:space="0" w:color="auto"/>
              <w:bottom w:val="single" w:sz="15"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1" w:right="-20"/>
              <w:rPr>
                <w:rFonts w:eastAsia="Times New Roman"/>
                <w:color w:val="auto"/>
                <w:kern w:val="0"/>
                <w:sz w:val="28"/>
                <w:szCs w:val="28"/>
                <w:lang w:eastAsia="ru-RU"/>
              </w:rPr>
            </w:pPr>
            <w:r w:rsidRPr="00B11DB3">
              <w:rPr>
                <w:rFonts w:eastAsia="Times New Roman"/>
                <w:color w:val="auto"/>
                <w:kern w:val="0"/>
                <w:sz w:val="28"/>
                <w:szCs w:val="28"/>
                <w:lang w:eastAsia="ru-RU"/>
              </w:rPr>
              <w:t>2</w:t>
            </w:r>
          </w:p>
        </w:tc>
        <w:tc>
          <w:tcPr>
            <w:tcW w:w="604" w:type="dxa"/>
            <w:gridSpan w:val="2"/>
            <w:tcBorders>
              <w:top w:val="single" w:sz="7" w:space="0" w:color="auto"/>
              <w:left w:val="single" w:sz="7" w:space="0" w:color="auto"/>
              <w:bottom w:val="single" w:sz="15"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29" w:right="-20"/>
              <w:rPr>
                <w:rFonts w:eastAsia="Times New Roman"/>
                <w:color w:val="auto"/>
                <w:kern w:val="0"/>
                <w:sz w:val="28"/>
                <w:szCs w:val="28"/>
                <w:lang w:eastAsia="ru-RU"/>
              </w:rPr>
            </w:pPr>
            <w:r w:rsidRPr="00B11DB3">
              <w:rPr>
                <w:rFonts w:eastAsia="Times New Roman"/>
                <w:color w:val="auto"/>
                <w:kern w:val="0"/>
                <w:sz w:val="28"/>
                <w:szCs w:val="28"/>
                <w:lang w:eastAsia="ru-RU"/>
              </w:rPr>
              <w:t>3</w:t>
            </w:r>
          </w:p>
        </w:tc>
        <w:tc>
          <w:tcPr>
            <w:tcW w:w="826" w:type="dxa"/>
            <w:gridSpan w:val="2"/>
            <w:tcBorders>
              <w:top w:val="single" w:sz="7" w:space="0" w:color="auto"/>
              <w:left w:val="single" w:sz="7" w:space="0" w:color="auto"/>
              <w:bottom w:val="single" w:sz="15"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46" w:right="-20"/>
              <w:rPr>
                <w:rFonts w:eastAsia="Times New Roman"/>
                <w:color w:val="auto"/>
                <w:kern w:val="0"/>
                <w:sz w:val="28"/>
                <w:szCs w:val="28"/>
                <w:lang w:eastAsia="ru-RU"/>
              </w:rPr>
            </w:pPr>
            <w:r w:rsidRPr="00B11DB3">
              <w:rPr>
                <w:rFonts w:eastAsia="Times New Roman"/>
                <w:color w:val="auto"/>
                <w:kern w:val="0"/>
                <w:sz w:val="28"/>
                <w:szCs w:val="28"/>
                <w:lang w:eastAsia="ru-RU"/>
              </w:rPr>
              <w:t>4</w:t>
            </w:r>
          </w:p>
        </w:tc>
        <w:tc>
          <w:tcPr>
            <w:tcW w:w="2490" w:type="dxa"/>
            <w:gridSpan w:val="2"/>
            <w:tcBorders>
              <w:top w:val="single" w:sz="7" w:space="0" w:color="auto"/>
              <w:left w:val="single" w:sz="7" w:space="0" w:color="auto"/>
              <w:bottom w:val="single" w:sz="15" w:space="0" w:color="auto"/>
              <w:right w:val="single" w:sz="15" w:space="0" w:color="auto"/>
            </w:tcBorders>
            <w:shd w:val="clear" w:color="auto" w:fill="auto"/>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r w:rsidRPr="00B11DB3">
              <w:rPr>
                <w:rFonts w:eastAsia="Times New Roman"/>
                <w:color w:val="auto"/>
                <w:kern w:val="0"/>
                <w:sz w:val="28"/>
                <w:szCs w:val="28"/>
                <w:lang w:eastAsia="ru-RU"/>
              </w:rPr>
              <w:t>5</w:t>
            </w:r>
          </w:p>
        </w:tc>
        <w:tc>
          <w:tcPr>
            <w:tcW w:w="709" w:type="dxa"/>
            <w:gridSpan w:val="2"/>
            <w:tcBorders>
              <w:top w:val="single" w:sz="7" w:space="0" w:color="auto"/>
              <w:left w:val="single" w:sz="7"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15" w:space="0" w:color="auto"/>
              <w:right w:val="single" w:sz="15" w:space="0" w:color="auto"/>
            </w:tcBorders>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p>
        </w:tc>
      </w:tr>
      <w:tr w:rsidR="00D96EAF" w:rsidRPr="00B11DB3" w:rsidTr="009F6105">
        <w:trPr>
          <w:trHeight w:hRule="exact" w:val="2806"/>
        </w:trPr>
        <w:tc>
          <w:tcPr>
            <w:tcW w:w="703"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b/>
                <w:bCs/>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b/>
                <w:bCs/>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b/>
                <w:bCs/>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41" w:right="-20"/>
              <w:rPr>
                <w:rFonts w:eastAsia="Times New Roman"/>
                <w:color w:val="auto"/>
                <w:kern w:val="0"/>
                <w:sz w:val="28"/>
                <w:szCs w:val="28"/>
                <w:lang w:eastAsia="ru-RU"/>
              </w:rPr>
            </w:pPr>
            <w:r w:rsidRPr="00B11DB3">
              <w:rPr>
                <w:rFonts w:eastAsia="Times New Roman"/>
                <w:b/>
                <w:bCs/>
                <w:iCs/>
                <w:color w:val="auto"/>
                <w:spacing w:val="1"/>
                <w:kern w:val="0"/>
                <w:sz w:val="28"/>
                <w:szCs w:val="28"/>
                <w:lang w:eastAsia="ru-RU"/>
              </w:rPr>
              <w:t>Программа «Повышение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w:t>
            </w:r>
          </w:p>
        </w:tc>
        <w:tc>
          <w:tcPr>
            <w:tcW w:w="709"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b/>
                <w:bCs/>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b/>
                <w:bCs/>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b/>
                <w:bCs/>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15"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right="-20"/>
              <w:rPr>
                <w:rFonts w:eastAsia="Times New Roman"/>
                <w:color w:val="auto"/>
                <w:kern w:val="0"/>
                <w:sz w:val="28"/>
                <w:szCs w:val="28"/>
                <w:lang w:eastAsia="ru-RU"/>
              </w:rPr>
            </w:pPr>
            <w:r w:rsidRPr="00B11DB3">
              <w:rPr>
                <w:rFonts w:eastAsia="Times New Roman"/>
                <w:b/>
                <w:bCs/>
                <w:iCs/>
                <w:color w:val="auto"/>
                <w:spacing w:val="1"/>
                <w:kern w:val="0"/>
                <w:sz w:val="28"/>
                <w:szCs w:val="28"/>
                <w:lang w:eastAsia="ru-RU"/>
              </w:rPr>
              <w:t xml:space="preserve">Программа «Повышение эффективности местного самоуправления в муниципальном образовании </w:t>
            </w:r>
            <w:proofErr w:type="spellStart"/>
            <w:r w:rsidRPr="00B11DB3">
              <w:rPr>
                <w:rFonts w:eastAsia="Times New Roman"/>
                <w:b/>
                <w:bCs/>
                <w:iCs/>
                <w:color w:val="auto"/>
                <w:spacing w:val="1"/>
                <w:kern w:val="0"/>
                <w:sz w:val="28"/>
                <w:szCs w:val="28"/>
                <w:lang w:eastAsia="ru-RU"/>
              </w:rPr>
              <w:t>Цветочненское</w:t>
            </w:r>
            <w:proofErr w:type="spellEnd"/>
            <w:r w:rsidRPr="00B11DB3">
              <w:rPr>
                <w:rFonts w:eastAsia="Times New Roman"/>
                <w:b/>
                <w:bCs/>
                <w:iCs/>
                <w:color w:val="auto"/>
                <w:spacing w:val="1"/>
                <w:kern w:val="0"/>
                <w:sz w:val="28"/>
                <w:szCs w:val="28"/>
                <w:lang w:eastAsia="ru-RU"/>
              </w:rPr>
              <w:t xml:space="preserve"> сельское </w:t>
            </w:r>
            <w:proofErr w:type="spellStart"/>
            <w:r w:rsidRPr="00B11DB3">
              <w:rPr>
                <w:rFonts w:eastAsia="Times New Roman"/>
                <w:b/>
                <w:bCs/>
                <w:iCs/>
                <w:color w:val="auto"/>
                <w:spacing w:val="1"/>
                <w:kern w:val="0"/>
                <w:sz w:val="28"/>
                <w:szCs w:val="28"/>
                <w:lang w:eastAsia="ru-RU"/>
              </w:rPr>
              <w:t>поселениеБелогорского</w:t>
            </w:r>
            <w:proofErr w:type="spellEnd"/>
            <w:r w:rsidRPr="00B11DB3">
              <w:rPr>
                <w:rFonts w:eastAsia="Times New Roman"/>
                <w:b/>
                <w:bCs/>
                <w:iCs/>
                <w:color w:val="auto"/>
                <w:spacing w:val="1"/>
                <w:kern w:val="0"/>
                <w:sz w:val="28"/>
                <w:szCs w:val="28"/>
                <w:lang w:eastAsia="ru-RU"/>
              </w:rPr>
              <w:t xml:space="preserve"> района Республики Крым» на 2017 год</w:t>
            </w:r>
          </w:p>
        </w:tc>
      </w:tr>
      <w:tr w:rsidR="00D96EAF" w:rsidRPr="00B11DB3" w:rsidTr="009F6105">
        <w:trPr>
          <w:trHeight w:hRule="exact" w:val="2937"/>
        </w:trPr>
        <w:tc>
          <w:tcPr>
            <w:tcW w:w="703"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573"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490"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iCs/>
                <w:color w:val="auto"/>
                <w:spacing w:val="1"/>
                <w:kern w:val="0"/>
                <w:sz w:val="28"/>
                <w:szCs w:val="28"/>
                <w:lang w:eastAsia="ru-RU"/>
              </w:rPr>
              <w:t>Подпрограмма «Создание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w:t>
            </w:r>
          </w:p>
        </w:tc>
        <w:tc>
          <w:tcPr>
            <w:tcW w:w="709"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708"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862" w:type="dxa"/>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iCs/>
                <w:color w:val="auto"/>
                <w:spacing w:val="1"/>
                <w:kern w:val="0"/>
                <w:sz w:val="28"/>
                <w:szCs w:val="28"/>
                <w:lang w:eastAsia="ru-RU"/>
              </w:rPr>
              <w:t>Подпрограмма «Создание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w:t>
            </w:r>
          </w:p>
        </w:tc>
      </w:tr>
      <w:tr w:rsidR="00D96EAF" w:rsidRPr="00B11DB3" w:rsidTr="009F6105">
        <w:trPr>
          <w:trHeight w:hRule="exact" w:val="2228"/>
        </w:trPr>
        <w:tc>
          <w:tcPr>
            <w:tcW w:w="703"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573"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490" w:type="dxa"/>
            <w:gridSpan w:val="2"/>
            <w:tcBorders>
              <w:top w:val="single" w:sz="15"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color w:val="auto"/>
                <w:spacing w:val="1"/>
                <w:kern w:val="0"/>
                <w:sz w:val="28"/>
                <w:szCs w:val="28"/>
                <w:lang w:eastAsia="ru-RU"/>
              </w:rPr>
              <w:t>Основное мероприятие «Обеспечение деятельности председателя-главы администрации Цветочненского сельского поселения Белогорского района Республики Крым»</w:t>
            </w:r>
          </w:p>
        </w:tc>
        <w:tc>
          <w:tcPr>
            <w:tcW w:w="709"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708"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862" w:type="dxa"/>
            <w:tcBorders>
              <w:top w:val="single" w:sz="15"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color w:val="auto"/>
                <w:spacing w:val="1"/>
                <w:kern w:val="0"/>
                <w:sz w:val="28"/>
                <w:szCs w:val="28"/>
                <w:lang w:eastAsia="ru-RU"/>
              </w:rPr>
              <w:t>Основное мероприятие «Обеспечение деятельности председателя-главы администрации Цветочненского сельского поселения Белогорского района Республики Крым»</w:t>
            </w: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p>
        </w:tc>
      </w:tr>
      <w:tr w:rsidR="00D96EAF" w:rsidRPr="00B11DB3" w:rsidTr="009F6105">
        <w:trPr>
          <w:trHeight w:hRule="exact" w:val="4876"/>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lastRenderedPageBreak/>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00110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tabs>
                <w:tab w:val="left" w:pos="2050"/>
                <w:tab w:val="left" w:pos="3109"/>
                <w:tab w:val="left" w:pos="4566"/>
                <w:tab w:val="left" w:pos="5411"/>
                <w:tab w:val="left" w:pos="5773"/>
              </w:tabs>
              <w:suppressAutoHyphens w:val="0"/>
              <w:autoSpaceDE w:val="0"/>
              <w:autoSpaceDN w:val="0"/>
              <w:adjustRightInd w:val="0"/>
              <w:ind w:left="41" w:right="14"/>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на  обеспечение выплат по оплате труда председателя-главы администрации Цветочненского сельского поселения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0019Г</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tabs>
                <w:tab w:val="left" w:pos="2050"/>
                <w:tab w:val="left" w:pos="3109"/>
                <w:tab w:val="left" w:pos="4566"/>
                <w:tab w:val="left" w:pos="5411"/>
                <w:tab w:val="left" w:pos="5773"/>
              </w:tabs>
              <w:suppressAutoHyphens w:val="0"/>
              <w:autoSpaceDE w:val="0"/>
              <w:autoSpaceDN w:val="0"/>
              <w:adjustRightInd w:val="0"/>
              <w:ind w:left="41" w:right="14"/>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Цветочненского сельского поселения Белогорского района Республики Крым"</w:t>
            </w:r>
          </w:p>
        </w:tc>
      </w:tr>
      <w:tr w:rsidR="00D96EAF" w:rsidRPr="00B11DB3" w:rsidTr="009F6105">
        <w:trPr>
          <w:trHeight w:hRule="exact" w:val="2116"/>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00190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tabs>
                <w:tab w:val="left" w:pos="2050"/>
                <w:tab w:val="left" w:pos="3109"/>
                <w:tab w:val="left" w:pos="4566"/>
                <w:tab w:val="left" w:pos="5411"/>
                <w:tab w:val="left" w:pos="5773"/>
              </w:tabs>
              <w:suppressAutoHyphens w:val="0"/>
              <w:autoSpaceDE w:val="0"/>
              <w:autoSpaceDN w:val="0"/>
              <w:adjustRightInd w:val="0"/>
              <w:ind w:left="41" w:right="14"/>
              <w:jc w:val="both"/>
              <w:rPr>
                <w:rFonts w:eastAsia="Times New Roman"/>
                <w:color w:val="auto"/>
                <w:kern w:val="0"/>
                <w:sz w:val="28"/>
                <w:szCs w:val="28"/>
                <w:lang w:eastAsia="ru-RU"/>
              </w:rPr>
            </w:pPr>
            <w:r w:rsidRPr="00B11DB3">
              <w:rPr>
                <w:rFonts w:eastAsia="Times New Roman"/>
                <w:kern w:val="0"/>
                <w:sz w:val="28"/>
                <w:szCs w:val="28"/>
                <w:lang w:eastAsia="ar-SA"/>
              </w:rPr>
              <w:t>Расходы на обеспечение функций председателя-главы администрации Цветочненского сельского поселения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00190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tabs>
                <w:tab w:val="left" w:pos="2050"/>
                <w:tab w:val="left" w:pos="3109"/>
                <w:tab w:val="left" w:pos="4566"/>
                <w:tab w:val="left" w:pos="5411"/>
                <w:tab w:val="left" w:pos="5773"/>
              </w:tabs>
              <w:suppressAutoHyphens w:val="0"/>
              <w:autoSpaceDE w:val="0"/>
              <w:autoSpaceDN w:val="0"/>
              <w:adjustRightInd w:val="0"/>
              <w:ind w:left="41" w:right="14"/>
              <w:rPr>
                <w:rFonts w:eastAsia="Times New Roman"/>
                <w:color w:val="auto"/>
                <w:kern w:val="0"/>
                <w:sz w:val="28"/>
                <w:szCs w:val="28"/>
                <w:lang w:eastAsia="ru-RU"/>
              </w:rPr>
            </w:pPr>
            <w:r w:rsidRPr="00B11DB3">
              <w:rPr>
                <w:rFonts w:eastAsia="Times New Roman"/>
                <w:kern w:val="0"/>
                <w:sz w:val="28"/>
                <w:szCs w:val="28"/>
                <w:lang w:eastAsia="ar-SA"/>
              </w:rPr>
              <w:t xml:space="preserve">Расходы на  обеспечение функций лиц, замещающих муниципальные должности в органах местного самоуправления муниципального образования  </w:t>
            </w:r>
            <w:proofErr w:type="spellStart"/>
            <w:r w:rsidRPr="00B11DB3">
              <w:rPr>
                <w:rFonts w:eastAsia="Times New Roman"/>
                <w:kern w:val="0"/>
                <w:sz w:val="28"/>
                <w:szCs w:val="28"/>
                <w:lang w:eastAsia="ar-SA"/>
              </w:rPr>
              <w:t>Цветочненское</w:t>
            </w:r>
            <w:proofErr w:type="spellEnd"/>
            <w:r w:rsidRPr="00B11DB3">
              <w:rPr>
                <w:rFonts w:eastAsia="Times New Roman"/>
                <w:kern w:val="0"/>
                <w:sz w:val="28"/>
                <w:szCs w:val="28"/>
                <w:lang w:eastAsia="ar-SA"/>
              </w:rPr>
              <w:t xml:space="preserve"> сельское поселение Белогорского района Республики Крым Цветочненского сельского поселения Белогорского района Республики Крым</w:t>
            </w:r>
          </w:p>
        </w:tc>
      </w:tr>
      <w:tr w:rsidR="00D96EAF" w:rsidRPr="00B11DB3" w:rsidTr="009F6105">
        <w:trPr>
          <w:trHeight w:hRule="exact" w:val="1739"/>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color w:val="auto"/>
                <w:spacing w:val="1"/>
                <w:kern w:val="0"/>
                <w:sz w:val="28"/>
                <w:szCs w:val="28"/>
                <w:lang w:eastAsia="ru-RU"/>
              </w:rPr>
              <w:t>Основное мероприятие «Обеспечение деятельности администрации Цветочненского сельского поселения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20"/>
              <w:rPr>
                <w:rFonts w:eastAsia="Times New Roman"/>
                <w:b/>
                <w:bCs/>
                <w:color w:val="auto"/>
                <w:spacing w:val="1"/>
                <w:kern w:val="0"/>
                <w:sz w:val="28"/>
                <w:szCs w:val="28"/>
                <w:lang w:eastAsia="ru-RU"/>
              </w:rPr>
            </w:pPr>
            <w:r w:rsidRPr="00B11DB3">
              <w:rPr>
                <w:rFonts w:eastAsia="Times New Roman"/>
                <w:b/>
                <w:bCs/>
                <w:color w:val="auto"/>
                <w:spacing w:val="1"/>
                <w:kern w:val="0"/>
                <w:sz w:val="28"/>
                <w:szCs w:val="28"/>
                <w:lang w:eastAsia="ru-RU"/>
              </w:rPr>
              <w:t>Основное мероприятие «Обеспечение деятельности администрации Цветочненского сельского поселения Белогорского района Республики Крым»</w:t>
            </w:r>
          </w:p>
        </w:tc>
      </w:tr>
      <w:tr w:rsidR="00D96EAF" w:rsidRPr="00B11DB3" w:rsidTr="009F6105">
        <w:trPr>
          <w:trHeight w:hRule="exact" w:val="1654"/>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00110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vAlign w:val="bottom"/>
          </w:tcPr>
          <w:p w:rsidR="00D96EAF" w:rsidRPr="00B11DB3" w:rsidRDefault="00D96EAF" w:rsidP="00B11DB3">
            <w:pPr>
              <w:widowControl/>
              <w:autoSpaceDE w:val="0"/>
              <w:snapToGrid w:val="0"/>
              <w:ind w:hanging="14"/>
              <w:rPr>
                <w:rFonts w:eastAsia="Times New Roman"/>
                <w:color w:val="auto"/>
                <w:kern w:val="0"/>
                <w:sz w:val="28"/>
                <w:szCs w:val="28"/>
                <w:lang w:eastAsia="ar-SA"/>
              </w:rPr>
            </w:pPr>
            <w:r w:rsidRPr="00B11DB3">
              <w:rPr>
                <w:rFonts w:eastAsia="Times New Roman CYR"/>
                <w:color w:val="auto"/>
                <w:kern w:val="0"/>
                <w:sz w:val="28"/>
                <w:szCs w:val="28"/>
                <w:lang w:eastAsia="ar-SA"/>
              </w:rPr>
              <w:t>Расходы на обеспечение выплат по оплате труда  работников администрации  Цветочненского сельского поселения Белогорского района Республики Крым»</w:t>
            </w:r>
          </w:p>
        </w:tc>
        <w:tc>
          <w:tcPr>
            <w:tcW w:w="709" w:type="dxa"/>
            <w:gridSpan w:val="2"/>
            <w:vMerge w:val="restart"/>
            <w:tcBorders>
              <w:top w:val="single" w:sz="7" w:space="0" w:color="auto"/>
              <w:left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vMerge w:val="restart"/>
            <w:tcBorders>
              <w:top w:val="single" w:sz="7" w:space="0" w:color="auto"/>
              <w:left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p w:rsidR="00D96EAF" w:rsidRPr="00B11DB3" w:rsidRDefault="00D96EAF" w:rsidP="00B11DB3">
            <w:pPr>
              <w:autoSpaceDE w:val="0"/>
              <w:autoSpaceDN w:val="0"/>
              <w:adjustRightInd w:val="0"/>
              <w:ind w:left="288" w:right="-20"/>
              <w:rPr>
                <w:rFonts w:eastAsia="Times New Roman"/>
                <w:b/>
                <w:bCs/>
                <w:color w:val="auto"/>
                <w:kern w:val="0"/>
                <w:sz w:val="28"/>
                <w:szCs w:val="28"/>
                <w:lang w:eastAsia="ru-RU"/>
              </w:rPr>
            </w:pPr>
          </w:p>
        </w:tc>
        <w:tc>
          <w:tcPr>
            <w:tcW w:w="566" w:type="dxa"/>
            <w:gridSpan w:val="2"/>
            <w:vMerge w:val="restart"/>
            <w:tcBorders>
              <w:top w:val="single" w:sz="7" w:space="0" w:color="auto"/>
              <w:left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p w:rsidR="00D96EAF" w:rsidRPr="00B11DB3" w:rsidRDefault="00D96EAF" w:rsidP="00B11DB3">
            <w:pPr>
              <w:autoSpaceDE w:val="0"/>
              <w:autoSpaceDN w:val="0"/>
              <w:adjustRightInd w:val="0"/>
              <w:ind w:left="276" w:right="-20"/>
              <w:rPr>
                <w:rFonts w:eastAsia="Times New Roman"/>
                <w:b/>
                <w:bCs/>
                <w:color w:val="auto"/>
                <w:kern w:val="0"/>
                <w:sz w:val="28"/>
                <w:szCs w:val="28"/>
                <w:lang w:eastAsia="ru-RU"/>
              </w:rPr>
            </w:pPr>
          </w:p>
        </w:tc>
        <w:tc>
          <w:tcPr>
            <w:tcW w:w="874" w:type="dxa"/>
            <w:gridSpan w:val="2"/>
            <w:vMerge w:val="restart"/>
            <w:tcBorders>
              <w:top w:val="single" w:sz="7" w:space="0" w:color="auto"/>
              <w:left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00190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vMerge w:val="restart"/>
            <w:tcBorders>
              <w:top w:val="single" w:sz="7" w:space="0" w:color="auto"/>
              <w:left w:val="single" w:sz="7" w:space="0" w:color="auto"/>
              <w:right w:val="single" w:sz="7" w:space="0" w:color="auto"/>
            </w:tcBorders>
          </w:tcPr>
          <w:p w:rsidR="00D96EAF" w:rsidRPr="00B11DB3" w:rsidRDefault="00D96EAF" w:rsidP="00B11DB3">
            <w:pPr>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на обеспечение деятельности органов местного самоуправления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Цветочненского сельского поселения Белогорского района Республики Крым"</w:t>
            </w:r>
          </w:p>
        </w:tc>
      </w:tr>
      <w:tr w:rsidR="00D96EAF" w:rsidRPr="00B11DB3" w:rsidTr="009F6105">
        <w:trPr>
          <w:trHeight w:hRule="exact" w:val="1407"/>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01</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00190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на обеспечение функций  администрации Цветочненского сельского поселения Белогорского района Республики Крым»</w:t>
            </w:r>
          </w:p>
        </w:tc>
        <w:tc>
          <w:tcPr>
            <w:tcW w:w="709" w:type="dxa"/>
            <w:gridSpan w:val="2"/>
            <w:vMerge/>
            <w:tcBorders>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vMerge/>
            <w:tcBorders>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566" w:type="dxa"/>
            <w:gridSpan w:val="2"/>
            <w:vMerge/>
            <w:tcBorders>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74" w:type="dxa"/>
            <w:gridSpan w:val="2"/>
            <w:vMerge/>
            <w:tcBorders>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vMerge/>
            <w:tcBorders>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r>
      <w:tr w:rsidR="00D96EAF" w:rsidRPr="00B11DB3" w:rsidTr="009F6105">
        <w:trPr>
          <w:trHeight w:hRule="exact" w:val="2141"/>
        </w:trPr>
        <w:tc>
          <w:tcPr>
            <w:tcW w:w="703"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b/>
                <w:bCs/>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b/>
                <w:bCs/>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widowControl/>
              <w:autoSpaceDE w:val="0"/>
              <w:snapToGrid w:val="0"/>
              <w:ind w:hanging="14"/>
              <w:jc w:val="center"/>
              <w:rPr>
                <w:rFonts w:eastAsia="Times New Roman CYR"/>
                <w:b/>
                <w:color w:val="auto"/>
                <w:kern w:val="0"/>
                <w:sz w:val="28"/>
                <w:szCs w:val="28"/>
                <w:lang w:eastAsia="ar-SA"/>
              </w:rPr>
            </w:pPr>
            <w:r w:rsidRPr="00B11DB3">
              <w:rPr>
                <w:rFonts w:eastAsia="Times New Roman CYR"/>
                <w:b/>
                <w:color w:val="auto"/>
                <w:kern w:val="0"/>
                <w:sz w:val="28"/>
                <w:szCs w:val="28"/>
                <w:lang w:eastAsia="ar-SA"/>
              </w:rPr>
              <w:t>Программа «Благоустройство территории Цветочненского сельского поселения Белогорского района Республики Крым на 2016 год»</w:t>
            </w:r>
          </w:p>
        </w:tc>
        <w:tc>
          <w:tcPr>
            <w:tcW w:w="709"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708"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b/>
                <w:bCs/>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b/>
                <w:bCs/>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widowControl/>
              <w:autoSpaceDE w:val="0"/>
              <w:snapToGrid w:val="0"/>
              <w:ind w:hanging="14"/>
              <w:jc w:val="center"/>
              <w:rPr>
                <w:rFonts w:eastAsia="Times New Roman CYR"/>
                <w:b/>
                <w:color w:val="auto"/>
                <w:kern w:val="0"/>
                <w:sz w:val="28"/>
                <w:szCs w:val="28"/>
                <w:lang w:eastAsia="ar-SA"/>
              </w:rPr>
            </w:pPr>
            <w:r w:rsidRPr="00B11DB3">
              <w:rPr>
                <w:rFonts w:eastAsia="Times New Roman CYR"/>
                <w:b/>
                <w:color w:val="auto"/>
                <w:kern w:val="0"/>
                <w:sz w:val="28"/>
                <w:szCs w:val="28"/>
                <w:lang w:eastAsia="ar-SA"/>
              </w:rPr>
              <w:t>Программа «Благоустройство территории Цветочненского сельского поселения Белогорского района Республики Крым» на 2017 год</w:t>
            </w:r>
          </w:p>
        </w:tc>
      </w:tr>
      <w:tr w:rsidR="00D96EAF" w:rsidRPr="00B11DB3" w:rsidTr="009F6105">
        <w:trPr>
          <w:trHeight w:hRule="exact" w:val="1831"/>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lastRenderedPageBreak/>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Основное мероприятие «Прочее благоустройство территории Цветочненского сельского поселения Белогорского района Республики Крым на 2016 год»</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Основное мероприятие «Прочее благоустройство территории Цветочненского сельского поселения Белогорского района Республики Крым» на 2017 год</w:t>
            </w:r>
          </w:p>
        </w:tc>
      </w:tr>
      <w:tr w:rsidR="00D96EAF" w:rsidRPr="00B11DB3" w:rsidTr="009F6105">
        <w:trPr>
          <w:trHeight w:hRule="exact" w:val="1868"/>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ar-SA"/>
              </w:rPr>
              <w:t>22160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по благоустройству территории  и содержанию имущества </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ar-SA"/>
              </w:rPr>
              <w:t>22160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по благоустройству территории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w:t>
            </w:r>
          </w:p>
        </w:tc>
      </w:tr>
      <w:tr w:rsidR="00D96EAF" w:rsidRPr="00B11DB3" w:rsidTr="009F6105">
        <w:trPr>
          <w:trHeight w:hRule="exact" w:val="732"/>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70070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kern w:val="0"/>
                <w:sz w:val="28"/>
                <w:szCs w:val="28"/>
                <w:lang w:eastAsia="ar-SA"/>
              </w:rPr>
              <w:t>Расходы на обустройство детских площадок за счет субсидии из бюджета Республики Крым</w:t>
            </w:r>
            <w:r w:rsidRPr="00B11DB3">
              <w:rPr>
                <w:rFonts w:eastAsia="Times New Roman"/>
                <w:kern w:val="0"/>
                <w:sz w:val="28"/>
                <w:szCs w:val="28"/>
                <w:lang w:eastAsia="ar-SA"/>
              </w:rPr>
              <w:br/>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r w:rsidRPr="00B11DB3">
              <w:rPr>
                <w:rFonts w:eastAsia="Times New Roman"/>
                <w:kern w:val="0"/>
                <w:sz w:val="28"/>
                <w:szCs w:val="28"/>
                <w:lang w:eastAsia="ar-SA"/>
              </w:rPr>
              <w:t>Не будет</w:t>
            </w:r>
          </w:p>
        </w:tc>
      </w:tr>
      <w:tr w:rsidR="00D96EAF" w:rsidRPr="00B11DB3" w:rsidTr="009F6105">
        <w:trPr>
          <w:trHeight w:hRule="exact" w:val="732"/>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kern w:val="0"/>
                <w:sz w:val="28"/>
                <w:szCs w:val="28"/>
                <w:lang w:eastAsia="ar-SA"/>
              </w:rPr>
              <w:t xml:space="preserve">Основное мероприятие «Капитальный ремонт освещения </w:t>
            </w:r>
            <w:proofErr w:type="spellStart"/>
            <w:r w:rsidRPr="00B11DB3">
              <w:rPr>
                <w:rFonts w:eastAsia="Times New Roman"/>
                <w:kern w:val="0"/>
                <w:sz w:val="28"/>
                <w:szCs w:val="28"/>
                <w:lang w:eastAsia="ar-SA"/>
              </w:rPr>
              <w:t>ул</w:t>
            </w:r>
            <w:proofErr w:type="gramStart"/>
            <w:r w:rsidRPr="00B11DB3">
              <w:rPr>
                <w:rFonts w:eastAsia="Times New Roman"/>
                <w:kern w:val="0"/>
                <w:sz w:val="28"/>
                <w:szCs w:val="28"/>
                <w:lang w:eastAsia="ar-SA"/>
              </w:rPr>
              <w:t>.К</w:t>
            </w:r>
            <w:proofErr w:type="gramEnd"/>
            <w:r w:rsidRPr="00B11DB3">
              <w:rPr>
                <w:rFonts w:eastAsia="Times New Roman"/>
                <w:kern w:val="0"/>
                <w:sz w:val="28"/>
                <w:szCs w:val="28"/>
                <w:lang w:eastAsia="ar-SA"/>
              </w:rPr>
              <w:t>ирова-Трубенко</w:t>
            </w:r>
            <w:proofErr w:type="spellEnd"/>
            <w:r w:rsidRPr="00B11DB3">
              <w:rPr>
                <w:rFonts w:eastAsia="Times New Roman"/>
                <w:kern w:val="0"/>
                <w:sz w:val="28"/>
                <w:szCs w:val="28"/>
                <w:lang w:eastAsia="ar-SA"/>
              </w:rPr>
              <w:t xml:space="preserve"> </w:t>
            </w:r>
            <w:proofErr w:type="spellStart"/>
            <w:r w:rsidRPr="00B11DB3">
              <w:rPr>
                <w:rFonts w:eastAsia="Times New Roman"/>
                <w:kern w:val="0"/>
                <w:sz w:val="28"/>
                <w:szCs w:val="28"/>
                <w:lang w:eastAsia="ar-SA"/>
              </w:rPr>
              <w:t>с.Цветочное</w:t>
            </w:r>
            <w:proofErr w:type="spellEnd"/>
            <w:r w:rsidRPr="00B11DB3">
              <w:rPr>
                <w:rFonts w:eastAsia="Times New Roman"/>
                <w:kern w:val="0"/>
                <w:sz w:val="28"/>
                <w:szCs w:val="28"/>
                <w:lang w:eastAsia="ar-SA"/>
              </w:rPr>
              <w:t xml:space="preserve">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kern w:val="0"/>
                <w:sz w:val="28"/>
                <w:szCs w:val="28"/>
                <w:lang w:eastAsia="ar-SA"/>
              </w:rPr>
            </w:pPr>
            <w:r w:rsidRPr="00B11DB3">
              <w:rPr>
                <w:rFonts w:eastAsia="Times New Roman"/>
                <w:kern w:val="0"/>
                <w:sz w:val="28"/>
                <w:szCs w:val="28"/>
                <w:lang w:eastAsia="ar-SA"/>
              </w:rPr>
              <w:t>Не будет</w:t>
            </w:r>
          </w:p>
        </w:tc>
      </w:tr>
      <w:tr w:rsidR="00D96EAF" w:rsidRPr="00B11DB3" w:rsidTr="009F6105">
        <w:trPr>
          <w:trHeight w:hRule="exact" w:val="732"/>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02</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ar-SA"/>
              </w:rPr>
              <w:t>22160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по благоустройству территории  и содержанию имущества муниципального образования</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 будет</w:t>
            </w:r>
          </w:p>
        </w:tc>
      </w:tr>
      <w:tr w:rsidR="00D96EAF" w:rsidRPr="00B11DB3" w:rsidTr="009F6105">
        <w:trPr>
          <w:gridBefore w:val="1"/>
          <w:wBefore w:w="9" w:type="dxa"/>
          <w:trHeight w:hRule="exact" w:val="763"/>
        </w:trPr>
        <w:tc>
          <w:tcPr>
            <w:tcW w:w="706"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widowControl/>
              <w:autoSpaceDE w:val="0"/>
              <w:snapToGrid w:val="0"/>
              <w:ind w:hanging="14"/>
              <w:jc w:val="center"/>
              <w:rPr>
                <w:rFonts w:eastAsia="Times New Roman CYR"/>
                <w:b/>
                <w:color w:val="auto"/>
                <w:kern w:val="0"/>
                <w:sz w:val="28"/>
                <w:szCs w:val="28"/>
                <w:lang w:eastAsia="ar-SA"/>
              </w:rPr>
            </w:pPr>
          </w:p>
        </w:tc>
        <w:tc>
          <w:tcPr>
            <w:tcW w:w="711"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03</w:t>
            </w:r>
          </w:p>
        </w:tc>
        <w:tc>
          <w:tcPr>
            <w:tcW w:w="710"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b/>
                <w:bCs/>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7"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b/>
                <w:bCs/>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43"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b/>
                <w:bCs/>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914" w:type="dxa"/>
            <w:gridSpan w:val="2"/>
            <w:tcBorders>
              <w:top w:val="single" w:sz="7" w:space="0" w:color="auto"/>
              <w:left w:val="single" w:sz="7" w:space="0" w:color="auto"/>
              <w:bottom w:val="single" w:sz="7" w:space="0" w:color="auto"/>
              <w:right w:val="single" w:sz="7" w:space="0" w:color="auto"/>
            </w:tcBorders>
            <w:shd w:val="clear" w:color="auto" w:fill="FFFF00"/>
          </w:tcPr>
          <w:p w:rsidR="00D96EAF" w:rsidRPr="00B11DB3" w:rsidRDefault="00D96EAF" w:rsidP="00B11DB3">
            <w:pPr>
              <w:widowControl/>
              <w:autoSpaceDE w:val="0"/>
              <w:snapToGrid w:val="0"/>
              <w:ind w:hanging="14"/>
              <w:jc w:val="center"/>
              <w:rPr>
                <w:rFonts w:eastAsia="Times New Roman CYR"/>
                <w:b/>
                <w:color w:val="auto"/>
                <w:kern w:val="0"/>
                <w:sz w:val="28"/>
                <w:szCs w:val="28"/>
                <w:lang w:eastAsia="ar-SA"/>
              </w:rPr>
            </w:pPr>
            <w:r w:rsidRPr="00B11DB3">
              <w:rPr>
                <w:rFonts w:eastAsia="Times New Roman CYR"/>
                <w:b/>
                <w:color w:val="auto"/>
                <w:kern w:val="0"/>
                <w:sz w:val="28"/>
                <w:szCs w:val="28"/>
                <w:lang w:eastAsia="ar-SA"/>
              </w:rPr>
              <w:t>Программа  «Дорожное хозяйство» на  2017 год</w:t>
            </w:r>
          </w:p>
        </w:tc>
      </w:tr>
      <w:tr w:rsidR="00D96EAF" w:rsidRPr="00B11DB3" w:rsidTr="009F6105">
        <w:trPr>
          <w:gridBefore w:val="1"/>
          <w:wBefore w:w="9" w:type="dxa"/>
          <w:trHeight w:hRule="exact" w:val="2438"/>
        </w:trPr>
        <w:tc>
          <w:tcPr>
            <w:tcW w:w="70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11"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b/>
                <w:color w:val="auto"/>
                <w:kern w:val="0"/>
                <w:sz w:val="28"/>
                <w:szCs w:val="28"/>
                <w:lang w:eastAsia="ru-RU"/>
              </w:rPr>
            </w:pPr>
            <w:r w:rsidRPr="00B11DB3">
              <w:rPr>
                <w:rFonts w:eastAsia="Times New Roman"/>
                <w:b/>
                <w:color w:val="auto"/>
                <w:kern w:val="0"/>
                <w:sz w:val="28"/>
                <w:szCs w:val="28"/>
                <w:lang w:eastAsia="ru-RU"/>
              </w:rPr>
              <w:t>03</w:t>
            </w:r>
          </w:p>
        </w:tc>
        <w:tc>
          <w:tcPr>
            <w:tcW w:w="710"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7"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43"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b/>
                <w:color w:val="auto"/>
                <w:kern w:val="0"/>
                <w:sz w:val="28"/>
                <w:szCs w:val="28"/>
                <w:lang w:eastAsia="ru-RU"/>
              </w:rPr>
            </w:pPr>
            <w:r w:rsidRPr="00B11DB3">
              <w:rPr>
                <w:rFonts w:eastAsia="Times New Roman"/>
                <w:b/>
                <w:color w:val="auto"/>
                <w:kern w:val="0"/>
                <w:sz w:val="28"/>
                <w:szCs w:val="28"/>
                <w:lang w:eastAsia="ru-RU"/>
              </w:rPr>
              <w:t>00000</w:t>
            </w:r>
          </w:p>
        </w:tc>
        <w:tc>
          <w:tcPr>
            <w:tcW w:w="291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b/>
                <w:color w:val="auto"/>
                <w:kern w:val="0"/>
                <w:sz w:val="28"/>
                <w:szCs w:val="28"/>
                <w:lang w:eastAsia="ru-RU"/>
              </w:rPr>
            </w:pPr>
            <w:r w:rsidRPr="00B11DB3">
              <w:rPr>
                <w:rFonts w:eastAsia="Times New Roman"/>
                <w:b/>
                <w:color w:val="auto"/>
                <w:kern w:val="0"/>
                <w:sz w:val="28"/>
                <w:szCs w:val="28"/>
                <w:lang w:eastAsia="ru-RU"/>
              </w:rPr>
              <w:t>Основное мероприятие "Расширение сети и повышение уровня качества автомобильных дорог местного значения  в границах населенных пунктов Цветочненского сельского поселения"</w:t>
            </w:r>
          </w:p>
        </w:tc>
      </w:tr>
      <w:tr w:rsidR="00D96EAF" w:rsidRPr="00B11DB3" w:rsidTr="009F6105">
        <w:trPr>
          <w:gridBefore w:val="1"/>
          <w:wBefore w:w="9" w:type="dxa"/>
          <w:trHeight w:hRule="exact" w:val="2652"/>
        </w:trPr>
        <w:tc>
          <w:tcPr>
            <w:tcW w:w="70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11"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03</w:t>
            </w:r>
          </w:p>
        </w:tc>
        <w:tc>
          <w:tcPr>
            <w:tcW w:w="710"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7"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43"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ar-SA"/>
              </w:rPr>
              <w:t>92130</w:t>
            </w:r>
          </w:p>
        </w:tc>
        <w:tc>
          <w:tcPr>
            <w:tcW w:w="291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rPr>
                <w:rFonts w:eastAsia="Times New Roman"/>
                <w:color w:val="auto"/>
                <w:kern w:val="0"/>
                <w:sz w:val="28"/>
                <w:szCs w:val="28"/>
                <w:lang w:eastAsia="ru-RU"/>
              </w:rPr>
            </w:pPr>
            <w:r w:rsidRPr="00B11DB3">
              <w:rPr>
                <w:rFonts w:eastAsia="Times New Roman"/>
                <w:color w:val="auto"/>
                <w:kern w:val="0"/>
                <w:sz w:val="28"/>
                <w:szCs w:val="28"/>
                <w:lang w:eastAsia="ru-RU"/>
              </w:rPr>
              <w:t>Расходы на  оформление правоустанавливающих документов на  автомобильные дороги  общего пользования местного значения в границах населенных пунктов Цветочненского сельского поселения за счет средств дорожного фонда</w:t>
            </w:r>
          </w:p>
        </w:tc>
      </w:tr>
      <w:tr w:rsidR="00D96EAF" w:rsidRPr="00B11DB3" w:rsidTr="009F6105">
        <w:trPr>
          <w:gridBefore w:val="1"/>
          <w:wBefore w:w="9" w:type="dxa"/>
          <w:trHeight w:hRule="exact" w:val="2264"/>
        </w:trPr>
        <w:tc>
          <w:tcPr>
            <w:tcW w:w="70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11"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b/>
                <w:color w:val="auto"/>
                <w:kern w:val="0"/>
                <w:sz w:val="28"/>
                <w:szCs w:val="28"/>
                <w:lang w:eastAsia="ru-RU"/>
              </w:rPr>
            </w:pPr>
            <w:r w:rsidRPr="00B11DB3">
              <w:rPr>
                <w:rFonts w:eastAsia="Times New Roman"/>
                <w:b/>
                <w:color w:val="auto"/>
                <w:kern w:val="0"/>
                <w:sz w:val="28"/>
                <w:szCs w:val="28"/>
                <w:lang w:eastAsia="ru-RU"/>
              </w:rPr>
              <w:t>03</w:t>
            </w:r>
          </w:p>
        </w:tc>
        <w:tc>
          <w:tcPr>
            <w:tcW w:w="710"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7"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43"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b/>
                <w:color w:val="auto"/>
                <w:kern w:val="0"/>
                <w:sz w:val="28"/>
                <w:szCs w:val="28"/>
                <w:lang w:eastAsia="ru-RU"/>
              </w:rPr>
            </w:pPr>
            <w:r w:rsidRPr="00B11DB3">
              <w:rPr>
                <w:rFonts w:eastAsia="Times New Roman"/>
                <w:b/>
                <w:color w:val="auto"/>
                <w:kern w:val="0"/>
                <w:sz w:val="28"/>
                <w:szCs w:val="28"/>
                <w:lang w:eastAsia="ru-RU"/>
              </w:rPr>
              <w:t>00000</w:t>
            </w:r>
          </w:p>
        </w:tc>
        <w:tc>
          <w:tcPr>
            <w:tcW w:w="291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b/>
                <w:color w:val="auto"/>
                <w:kern w:val="0"/>
                <w:sz w:val="28"/>
                <w:szCs w:val="28"/>
                <w:lang w:eastAsia="ru-RU"/>
              </w:rPr>
            </w:pPr>
            <w:r w:rsidRPr="00B11DB3">
              <w:rPr>
                <w:rFonts w:eastAsia="Times New Roman"/>
                <w:b/>
                <w:color w:val="auto"/>
                <w:kern w:val="0"/>
                <w:sz w:val="28"/>
                <w:szCs w:val="28"/>
                <w:lang w:eastAsia="ru-RU"/>
              </w:rPr>
              <w:t>Основное мероприятие "Содержание автомобильных дорог общего пользования местного значения в границах населенных пунктов Цветочненского сельского поселения»</w:t>
            </w:r>
          </w:p>
        </w:tc>
      </w:tr>
      <w:tr w:rsidR="00D96EAF" w:rsidRPr="00B11DB3" w:rsidTr="009F6105">
        <w:trPr>
          <w:gridBefore w:val="1"/>
          <w:wBefore w:w="9" w:type="dxa"/>
          <w:trHeight w:hRule="exact" w:val="2296"/>
        </w:trPr>
        <w:tc>
          <w:tcPr>
            <w:tcW w:w="70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11"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03</w:t>
            </w:r>
          </w:p>
        </w:tc>
        <w:tc>
          <w:tcPr>
            <w:tcW w:w="710"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7"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02</w:t>
            </w:r>
          </w:p>
        </w:tc>
        <w:tc>
          <w:tcPr>
            <w:tcW w:w="843"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ar-SA"/>
              </w:rPr>
              <w:t>92130</w:t>
            </w:r>
          </w:p>
        </w:tc>
        <w:tc>
          <w:tcPr>
            <w:tcW w:w="291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rPr>
                <w:rFonts w:eastAsia="Times New Roman"/>
                <w:color w:val="auto"/>
                <w:kern w:val="0"/>
                <w:sz w:val="28"/>
                <w:szCs w:val="28"/>
                <w:lang w:eastAsia="ru-RU"/>
              </w:rPr>
            </w:pPr>
            <w:r w:rsidRPr="00B11DB3">
              <w:rPr>
                <w:rFonts w:eastAsia="Times New Roman"/>
                <w:color w:val="auto"/>
                <w:kern w:val="0"/>
                <w:sz w:val="28"/>
                <w:szCs w:val="28"/>
                <w:lang w:eastAsia="ru-RU"/>
              </w:rPr>
              <w:t>Расходы на  содержание автомобильных дорог общего пользования местного значения в границах населенных пунктов Цветочненского сельского поселения  за счет средств дорожного фонда</w:t>
            </w:r>
          </w:p>
        </w:tc>
      </w:tr>
      <w:tr w:rsidR="00D96EAF" w:rsidRPr="00B11DB3" w:rsidTr="009F6105">
        <w:trPr>
          <w:trHeight w:hRule="exact" w:val="1989"/>
        </w:trPr>
        <w:tc>
          <w:tcPr>
            <w:tcW w:w="70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57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b/>
                <w:color w:val="auto"/>
                <w:kern w:val="0"/>
                <w:sz w:val="28"/>
                <w:szCs w:val="28"/>
                <w:lang w:eastAsia="ru-RU"/>
              </w:rPr>
              <w:t>Реализация функций федеральных органов государственной власти</w:t>
            </w:r>
          </w:p>
        </w:tc>
        <w:tc>
          <w:tcPr>
            <w:tcW w:w="7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708"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tabs>
                <w:tab w:val="left" w:pos="2156"/>
              </w:tabs>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b/>
                <w:color w:val="auto"/>
                <w:kern w:val="0"/>
                <w:sz w:val="28"/>
                <w:szCs w:val="28"/>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r>
      <w:tr w:rsidR="00D96EAF" w:rsidRPr="00B11DB3" w:rsidTr="009F6105">
        <w:trPr>
          <w:trHeight w:hRule="exact" w:val="1096"/>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Выполнение полномочий по первичному воинскому учету</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Выполнение полномочий по первичному воинскому учету</w:t>
            </w:r>
          </w:p>
        </w:tc>
      </w:tr>
      <w:tr w:rsidR="00D96EAF" w:rsidRPr="00B11DB3" w:rsidTr="009F6105">
        <w:trPr>
          <w:trHeight w:hRule="exact" w:val="2577"/>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51180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на осуществление первичного воинского учета на территориях, где отсутствуют военные комиссариаты (Расходы на выплаты персоналу государственных (муниципальных) органов)</w:t>
            </w:r>
          </w:p>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75</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51180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на осуществление первичного воинского учета на территориях, где отсутствуют военные комиссариаты </w:t>
            </w:r>
          </w:p>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r>
      <w:tr w:rsidR="00D96EAF" w:rsidRPr="00B11DB3" w:rsidTr="009F6105">
        <w:trPr>
          <w:trHeight w:hRule="exact" w:val="1003"/>
        </w:trPr>
        <w:tc>
          <w:tcPr>
            <w:tcW w:w="70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57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p w:rsidR="00D96EAF" w:rsidRPr="00B11DB3" w:rsidRDefault="00D96EAF" w:rsidP="00B11DB3">
            <w:pPr>
              <w:widowControl/>
              <w:jc w:val="center"/>
              <w:rPr>
                <w:rFonts w:eastAsia="Times New Roman"/>
                <w:color w:val="auto"/>
                <w:kern w:val="0"/>
                <w:sz w:val="28"/>
                <w:szCs w:val="28"/>
                <w:lang w:eastAsia="ar-SA"/>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b/>
                <w:color w:val="auto"/>
                <w:kern w:val="0"/>
                <w:sz w:val="28"/>
                <w:szCs w:val="28"/>
                <w:lang w:eastAsia="ru-RU"/>
              </w:rPr>
              <w:t>Межбюджетные трансферты из бюджетов поселений</w:t>
            </w:r>
          </w:p>
        </w:tc>
        <w:tc>
          <w:tcPr>
            <w:tcW w:w="7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708"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p w:rsidR="00D96EAF" w:rsidRPr="00B11DB3" w:rsidRDefault="00D96EAF" w:rsidP="00B11DB3">
            <w:pPr>
              <w:widowControl/>
              <w:jc w:val="center"/>
              <w:rPr>
                <w:rFonts w:eastAsia="Times New Roman"/>
                <w:color w:val="auto"/>
                <w:kern w:val="0"/>
                <w:sz w:val="28"/>
                <w:szCs w:val="28"/>
                <w:lang w:eastAsia="ar-SA"/>
              </w:rPr>
            </w:pPr>
          </w:p>
        </w:tc>
        <w:tc>
          <w:tcPr>
            <w:tcW w:w="2862"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b/>
                <w:color w:val="auto"/>
                <w:kern w:val="0"/>
                <w:sz w:val="28"/>
                <w:szCs w:val="28"/>
                <w:lang w:eastAsia="ru-RU"/>
              </w:rPr>
              <w:t>Межбюджетные трансферты из бюджетов поселений</w:t>
            </w:r>
          </w:p>
        </w:tc>
      </w:tr>
      <w:tr w:rsidR="00D96EAF" w:rsidRPr="00B11DB3" w:rsidTr="009F6105">
        <w:trPr>
          <w:trHeight w:hRule="exact" w:val="1249"/>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Межбюджетные трансферты из бюджетов поселений бюджету муниципального района</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Межбюджетные трансферты из бюджетов поселений бюджету муниципального района</w:t>
            </w:r>
          </w:p>
        </w:tc>
      </w:tr>
      <w:tr w:rsidR="00D96EAF" w:rsidRPr="00B11DB3" w:rsidTr="009F6105">
        <w:trPr>
          <w:trHeight w:hRule="exact" w:val="1280"/>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80591</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Межбюджетные трансферты на переданные полномочия по отрасли культуры </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76</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80591</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Межбюджетные трансферты на переданные полномочия по отрасли культуры </w:t>
            </w:r>
          </w:p>
        </w:tc>
      </w:tr>
      <w:tr w:rsidR="00D96EAF" w:rsidRPr="00B11DB3" w:rsidTr="009F6105">
        <w:trPr>
          <w:trHeight w:hRule="exact" w:val="972"/>
        </w:trPr>
        <w:tc>
          <w:tcPr>
            <w:tcW w:w="70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57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60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Непрограммные расходы общегосударственных вопросов</w:t>
            </w:r>
          </w:p>
        </w:tc>
        <w:tc>
          <w:tcPr>
            <w:tcW w:w="7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708"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Непрограммные расходы общегосударственных вопросов</w:t>
            </w:r>
          </w:p>
        </w:tc>
      </w:tr>
      <w:tr w:rsidR="00D96EAF" w:rsidRPr="00B11DB3" w:rsidTr="009F6105">
        <w:trPr>
          <w:trHeight w:hRule="exact" w:val="954"/>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Непрограммные расходы муниципальных органов</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Непрограммные расходы в части уплаты членских взносов</w:t>
            </w:r>
          </w:p>
        </w:tc>
      </w:tr>
      <w:tr w:rsidR="00D96EAF" w:rsidRPr="00B11DB3" w:rsidTr="009F6105">
        <w:trPr>
          <w:trHeight w:hRule="exact" w:val="1585"/>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lastRenderedPageBreak/>
              <w:t>93</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99000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на уплату членских взносов в Ассоциацию «Совет муниципальных образований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99000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на уплату членских взносов в Ассоциацию «Совет муниципальных образований Республики Крым»</w:t>
            </w:r>
          </w:p>
        </w:tc>
      </w:tr>
      <w:tr w:rsidR="00D96EAF" w:rsidRPr="00B11DB3" w:rsidTr="009F6105">
        <w:trPr>
          <w:trHeight w:hRule="exact" w:val="1410"/>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Другие непрограммные расходы  на содержание муниципального имущества</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Другие непрограммные расходы  на содержание муниципального имущества</w:t>
            </w:r>
          </w:p>
        </w:tc>
      </w:tr>
      <w:tr w:rsidR="00D96EAF" w:rsidRPr="00B11DB3" w:rsidTr="009F6105">
        <w:trPr>
          <w:trHeight w:hRule="exact" w:val="1410"/>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22180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kern w:val="0"/>
                <w:sz w:val="28"/>
                <w:szCs w:val="28"/>
                <w:lang w:eastAsia="ar-SA"/>
              </w:rPr>
              <w:t>Расходы на оформление документации муниципального имущества</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93</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01</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22180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kern w:val="0"/>
                <w:sz w:val="28"/>
                <w:szCs w:val="28"/>
                <w:lang w:eastAsia="ar-SA"/>
              </w:rPr>
              <w:t>Расходы на оформление документации муниципального имущества</w:t>
            </w:r>
          </w:p>
        </w:tc>
      </w:tr>
      <w:tr w:rsidR="00D96EAF" w:rsidRPr="00B11DB3" w:rsidTr="009F6105">
        <w:trPr>
          <w:gridBefore w:val="1"/>
          <w:wBefore w:w="9" w:type="dxa"/>
          <w:trHeight w:hRule="exact" w:val="1585"/>
        </w:trPr>
        <w:tc>
          <w:tcPr>
            <w:tcW w:w="70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5"/>
              <w:jc w:val="both"/>
              <w:rPr>
                <w:rFonts w:eastAsia="Times New Roman"/>
                <w:b/>
                <w:color w:val="auto"/>
                <w:kern w:val="0"/>
                <w:sz w:val="28"/>
                <w:szCs w:val="28"/>
                <w:lang w:eastAsia="ru-RU"/>
              </w:rPr>
            </w:pPr>
          </w:p>
        </w:tc>
        <w:tc>
          <w:tcPr>
            <w:tcW w:w="711"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91</w:t>
            </w:r>
          </w:p>
        </w:tc>
        <w:tc>
          <w:tcPr>
            <w:tcW w:w="71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w:t>
            </w:r>
          </w:p>
        </w:tc>
        <w:tc>
          <w:tcPr>
            <w:tcW w:w="567"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4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91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widowControl/>
              <w:rPr>
                <w:rFonts w:eastAsia="Times New Roman"/>
                <w:b/>
                <w:bCs/>
                <w:kern w:val="0"/>
                <w:sz w:val="28"/>
                <w:szCs w:val="28"/>
                <w:lang w:eastAsia="ar-SA"/>
              </w:rPr>
            </w:pPr>
            <w:r w:rsidRPr="00B11DB3">
              <w:rPr>
                <w:rFonts w:eastAsia="Times New Roman"/>
                <w:b/>
                <w:bCs/>
                <w:kern w:val="0"/>
                <w:sz w:val="28"/>
                <w:szCs w:val="28"/>
                <w:lang w:eastAsia="ar-SA"/>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r>
      <w:tr w:rsidR="00D96EAF" w:rsidRPr="00B11DB3" w:rsidTr="009F6105">
        <w:trPr>
          <w:trHeight w:hRule="exact" w:val="1410"/>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r w:rsidRPr="00B11DB3">
              <w:rPr>
                <w:rFonts w:eastAsia="Times New Roman"/>
                <w:color w:val="auto"/>
                <w:kern w:val="0"/>
                <w:sz w:val="28"/>
                <w:szCs w:val="28"/>
                <w:lang w:eastAsia="ru-RU"/>
              </w:rPr>
              <w:t>Не было</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91</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widowControl/>
              <w:rPr>
                <w:rFonts w:eastAsia="Times New Roman"/>
                <w:kern w:val="0"/>
                <w:sz w:val="28"/>
                <w:szCs w:val="28"/>
                <w:lang w:eastAsia="ar-SA"/>
              </w:rPr>
            </w:pPr>
            <w:r w:rsidRPr="00B11DB3">
              <w:rPr>
                <w:rFonts w:eastAsia="Times New Roman"/>
                <w:kern w:val="0"/>
                <w:sz w:val="28"/>
                <w:szCs w:val="28"/>
                <w:lang w:eastAsia="ar-SA"/>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r>
      <w:tr w:rsidR="00D96EAF" w:rsidRPr="00B11DB3" w:rsidTr="009F6105">
        <w:trPr>
          <w:trHeight w:hRule="exact" w:val="1410"/>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3"/>
              <w:jc w:val="both"/>
              <w:rPr>
                <w:rFonts w:eastAsia="Times New Roman"/>
                <w:color w:val="auto"/>
                <w:kern w:val="0"/>
                <w:sz w:val="28"/>
                <w:szCs w:val="28"/>
                <w:lang w:eastAsia="ru-RU"/>
              </w:rPr>
            </w:pP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91</w:t>
            </w: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1</w:t>
            </w: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b/>
                <w:bCs/>
                <w:color w:val="auto"/>
                <w:kern w:val="0"/>
                <w:sz w:val="28"/>
                <w:szCs w:val="28"/>
                <w:lang w:eastAsia="ru-RU"/>
              </w:rPr>
            </w:pPr>
            <w:r w:rsidRPr="00B11DB3">
              <w:rPr>
                <w:rFonts w:eastAsia="Times New Roman"/>
                <w:b/>
                <w:bCs/>
                <w:color w:val="auto"/>
                <w:kern w:val="0"/>
                <w:sz w:val="28"/>
                <w:szCs w:val="28"/>
                <w:lang w:eastAsia="ru-RU"/>
              </w:rPr>
              <w:t>00</w:t>
            </w: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ar-SA"/>
              </w:rPr>
            </w:pPr>
            <w:r w:rsidRPr="00B11DB3">
              <w:rPr>
                <w:rFonts w:eastAsia="Times New Roman"/>
                <w:color w:val="auto"/>
                <w:kern w:val="0"/>
                <w:sz w:val="28"/>
                <w:szCs w:val="28"/>
                <w:lang w:eastAsia="ar-SA"/>
              </w:rPr>
              <w:t>71400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widowControl/>
              <w:rPr>
                <w:rFonts w:eastAsia="Times New Roman"/>
                <w:kern w:val="0"/>
                <w:sz w:val="28"/>
                <w:szCs w:val="28"/>
                <w:lang w:eastAsia="ar-SA"/>
              </w:rPr>
            </w:pPr>
            <w:r w:rsidRPr="00B11DB3">
              <w:rPr>
                <w:rFonts w:eastAsia="Times New Roman"/>
                <w:kern w:val="0"/>
                <w:sz w:val="28"/>
                <w:szCs w:val="28"/>
                <w:lang w:eastAsia="ar-SA"/>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r>
      <w:tr w:rsidR="00D96EAF" w:rsidRPr="00B11DB3" w:rsidTr="009F6105">
        <w:trPr>
          <w:trHeight w:hRule="exact" w:val="1174"/>
        </w:trPr>
        <w:tc>
          <w:tcPr>
            <w:tcW w:w="70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5"/>
              <w:jc w:val="both"/>
              <w:rPr>
                <w:rFonts w:eastAsia="Times New Roman"/>
                <w:b/>
                <w:color w:val="auto"/>
                <w:kern w:val="0"/>
                <w:sz w:val="28"/>
                <w:szCs w:val="28"/>
                <w:lang w:eastAsia="ru-RU"/>
              </w:rPr>
            </w:pPr>
            <w:r w:rsidRPr="00B11DB3">
              <w:rPr>
                <w:rFonts w:eastAsia="Times New Roman"/>
                <w:b/>
                <w:color w:val="auto"/>
                <w:kern w:val="0"/>
                <w:sz w:val="28"/>
                <w:szCs w:val="28"/>
                <w:lang w:eastAsia="ru-RU"/>
              </w:rPr>
              <w:t xml:space="preserve">Резервные фонды муниципальных образований </w:t>
            </w:r>
          </w:p>
        </w:tc>
        <w:tc>
          <w:tcPr>
            <w:tcW w:w="7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5"/>
              <w:jc w:val="both"/>
              <w:rPr>
                <w:rFonts w:eastAsia="Times New Roman"/>
                <w:b/>
                <w:color w:val="auto"/>
                <w:kern w:val="0"/>
                <w:sz w:val="28"/>
                <w:szCs w:val="28"/>
                <w:lang w:eastAsia="ru-RU"/>
              </w:rPr>
            </w:pPr>
            <w:r w:rsidRPr="00B11DB3">
              <w:rPr>
                <w:rFonts w:eastAsia="Times New Roman"/>
                <w:b/>
                <w:color w:val="auto"/>
                <w:kern w:val="0"/>
                <w:sz w:val="28"/>
                <w:szCs w:val="28"/>
                <w:lang w:eastAsia="ru-RU"/>
              </w:rPr>
              <w:t xml:space="preserve">Резервный фонд муниципального образования </w:t>
            </w:r>
          </w:p>
        </w:tc>
      </w:tr>
      <w:tr w:rsidR="00D96EAF" w:rsidRPr="00B11DB3" w:rsidTr="009F6105">
        <w:trPr>
          <w:trHeight w:hRule="exact" w:val="721"/>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Расходы за счет резервного фонда</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Резервный фонд</w:t>
            </w:r>
          </w:p>
        </w:tc>
      </w:tr>
      <w:tr w:rsidR="00D96EAF" w:rsidRPr="00B11DB3" w:rsidTr="009F6105">
        <w:trPr>
          <w:trHeight w:hRule="exact" w:val="2016"/>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90100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за счет резервного фонда бюджета муниципального образования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96</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90100</w:t>
            </w: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за счет резервного фонда администрации </w:t>
            </w:r>
            <w:proofErr w:type="spellStart"/>
            <w:r w:rsidRPr="00B11DB3">
              <w:rPr>
                <w:rFonts w:eastAsia="Times New Roman"/>
                <w:color w:val="auto"/>
                <w:kern w:val="0"/>
                <w:sz w:val="28"/>
                <w:szCs w:val="28"/>
                <w:lang w:eastAsia="ru-RU"/>
              </w:rPr>
              <w:t>Цветочненское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w:t>
            </w:r>
          </w:p>
        </w:tc>
      </w:tr>
      <w:tr w:rsidR="00D96EAF" w:rsidRPr="00B11DB3" w:rsidTr="009F6105">
        <w:trPr>
          <w:gridBefore w:val="1"/>
          <w:wBefore w:w="9" w:type="dxa"/>
          <w:trHeight w:hRule="exact" w:val="1308"/>
        </w:trPr>
        <w:tc>
          <w:tcPr>
            <w:tcW w:w="70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r w:rsidRPr="00B11DB3">
              <w:rPr>
                <w:rFonts w:eastAsia="Times New Roman"/>
                <w:color w:val="auto"/>
                <w:kern w:val="0"/>
                <w:sz w:val="28"/>
                <w:szCs w:val="28"/>
                <w:lang w:eastAsia="ru-RU"/>
              </w:rPr>
              <w:t>98</w:t>
            </w:r>
          </w:p>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561"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0</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89" w:type="dxa"/>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09"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496"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5"/>
              <w:jc w:val="both"/>
              <w:rPr>
                <w:rFonts w:eastAsia="Times New Roman"/>
                <w:b/>
                <w:color w:val="auto"/>
                <w:kern w:val="0"/>
                <w:sz w:val="28"/>
                <w:szCs w:val="28"/>
                <w:lang w:eastAsia="ru-RU"/>
              </w:rPr>
            </w:pPr>
            <w:r w:rsidRPr="00B11DB3">
              <w:rPr>
                <w:rFonts w:eastAsia="Times New Roman"/>
                <w:b/>
                <w:color w:val="auto"/>
                <w:kern w:val="0"/>
                <w:sz w:val="28"/>
                <w:szCs w:val="28"/>
                <w:lang w:eastAsia="ru-RU"/>
              </w:rPr>
              <w:t>Непрограммные расходы в сфере дорожной деятельности</w:t>
            </w:r>
          </w:p>
        </w:tc>
        <w:tc>
          <w:tcPr>
            <w:tcW w:w="711"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10"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7"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43"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914" w:type="dxa"/>
            <w:gridSpan w:val="2"/>
            <w:tcBorders>
              <w:top w:val="single" w:sz="7" w:space="0" w:color="auto"/>
              <w:left w:val="single" w:sz="7" w:space="0" w:color="auto"/>
              <w:bottom w:val="single" w:sz="7" w:space="0" w:color="auto"/>
              <w:right w:val="single" w:sz="7" w:space="0" w:color="auto"/>
            </w:tcBorders>
            <w:shd w:val="clear" w:color="auto" w:fill="00B050"/>
          </w:tcPr>
          <w:p w:rsidR="00D96EAF" w:rsidRPr="00B11DB3" w:rsidRDefault="00D96EAF" w:rsidP="00B11DB3">
            <w:pPr>
              <w:suppressAutoHyphens w:val="0"/>
              <w:autoSpaceDE w:val="0"/>
              <w:autoSpaceDN w:val="0"/>
              <w:adjustRightInd w:val="0"/>
              <w:ind w:left="41" w:right="15"/>
              <w:jc w:val="both"/>
              <w:rPr>
                <w:rFonts w:eastAsia="Times New Roman"/>
                <w:b/>
                <w:color w:val="auto"/>
                <w:kern w:val="0"/>
                <w:sz w:val="28"/>
                <w:szCs w:val="28"/>
                <w:lang w:eastAsia="ru-RU"/>
              </w:rPr>
            </w:pPr>
            <w:r w:rsidRPr="00B11DB3">
              <w:rPr>
                <w:rFonts w:eastAsia="Times New Roman"/>
                <w:b/>
                <w:color w:val="auto"/>
                <w:kern w:val="0"/>
                <w:sz w:val="28"/>
                <w:szCs w:val="28"/>
                <w:lang w:eastAsia="ru-RU"/>
              </w:rPr>
              <w:t>Не будет</w:t>
            </w:r>
          </w:p>
        </w:tc>
      </w:tr>
      <w:tr w:rsidR="00D96EAF" w:rsidRPr="00B11DB3" w:rsidTr="009F6105">
        <w:trPr>
          <w:trHeight w:hRule="exact" w:val="987"/>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widowControl/>
              <w:jc w:val="center"/>
              <w:rPr>
                <w:rFonts w:eastAsia="Times New Roman"/>
                <w:color w:val="auto"/>
                <w:kern w:val="0"/>
                <w:sz w:val="28"/>
                <w:szCs w:val="28"/>
                <w:lang w:eastAsia="ar-SA"/>
              </w:rPr>
            </w:pPr>
            <w:r w:rsidRPr="00B11DB3">
              <w:rPr>
                <w:rFonts w:eastAsia="Times New Roman"/>
                <w:color w:val="auto"/>
                <w:kern w:val="0"/>
                <w:sz w:val="28"/>
                <w:szCs w:val="28"/>
                <w:lang w:eastAsia="ru-RU"/>
              </w:rPr>
              <w:lastRenderedPageBreak/>
              <w:t>98</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00000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Осуществление полномочий в сфере дорожной деятельности</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Не будет</w:t>
            </w:r>
          </w:p>
        </w:tc>
      </w:tr>
      <w:tr w:rsidR="00D96EAF" w:rsidRPr="00B11DB3" w:rsidTr="009F6105">
        <w:trPr>
          <w:trHeight w:hRule="exact" w:val="3977"/>
        </w:trPr>
        <w:tc>
          <w:tcPr>
            <w:tcW w:w="70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widowControl/>
              <w:jc w:val="center"/>
              <w:rPr>
                <w:rFonts w:eastAsia="Times New Roman"/>
                <w:color w:val="auto"/>
                <w:kern w:val="0"/>
                <w:sz w:val="28"/>
                <w:szCs w:val="28"/>
                <w:lang w:eastAsia="ar-SA"/>
              </w:rPr>
            </w:pPr>
            <w:r w:rsidRPr="00B11DB3">
              <w:rPr>
                <w:rFonts w:eastAsia="Times New Roman"/>
                <w:color w:val="auto"/>
                <w:kern w:val="0"/>
                <w:sz w:val="28"/>
                <w:szCs w:val="28"/>
                <w:lang w:eastAsia="ru-RU"/>
              </w:rPr>
              <w:t>98</w:t>
            </w:r>
          </w:p>
        </w:tc>
        <w:tc>
          <w:tcPr>
            <w:tcW w:w="573"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r w:rsidRPr="00B11DB3">
              <w:rPr>
                <w:rFonts w:eastAsia="Times New Roman"/>
                <w:color w:val="auto"/>
                <w:kern w:val="0"/>
                <w:sz w:val="28"/>
                <w:szCs w:val="28"/>
                <w:lang w:eastAsia="ru-RU"/>
              </w:rPr>
              <w:t>1</w:t>
            </w:r>
          </w:p>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604"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r w:rsidRPr="00B11DB3">
              <w:rPr>
                <w:rFonts w:eastAsia="Times New Roman"/>
                <w:color w:val="auto"/>
                <w:kern w:val="0"/>
                <w:sz w:val="28"/>
                <w:szCs w:val="28"/>
                <w:lang w:eastAsia="ru-RU"/>
              </w:rPr>
              <w:t>00</w:t>
            </w:r>
          </w:p>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26"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r w:rsidRPr="00B11DB3">
              <w:rPr>
                <w:rFonts w:eastAsia="Times New Roman"/>
                <w:color w:val="auto"/>
                <w:kern w:val="0"/>
                <w:sz w:val="28"/>
                <w:szCs w:val="28"/>
                <w:lang w:eastAsia="ru-RU"/>
              </w:rPr>
              <w:t>78880</w:t>
            </w:r>
          </w:p>
        </w:tc>
        <w:tc>
          <w:tcPr>
            <w:tcW w:w="2490" w:type="dxa"/>
            <w:gridSpan w:val="2"/>
            <w:tcBorders>
              <w:top w:val="single" w:sz="7" w:space="0" w:color="auto"/>
              <w:left w:val="single" w:sz="7" w:space="0" w:color="auto"/>
              <w:bottom w:val="single" w:sz="7" w:space="0" w:color="auto"/>
              <w:right w:val="single" w:sz="7" w:space="0" w:color="auto"/>
            </w:tcBorders>
            <w:shd w:val="clear" w:color="auto" w:fill="auto"/>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 xml:space="preserve">Расходы на развитие дорожного хозяйства в рамках реализации Государственной программы Республики Крым «Развитие транспортно-дорожного комплекса  Республики Крым  на 2015-2017 </w:t>
            </w:r>
            <w:proofErr w:type="spellStart"/>
            <w:r w:rsidRPr="00B11DB3">
              <w:rPr>
                <w:rFonts w:eastAsia="Times New Roman"/>
                <w:color w:val="auto"/>
                <w:kern w:val="0"/>
                <w:sz w:val="28"/>
                <w:szCs w:val="28"/>
                <w:lang w:eastAsia="ru-RU"/>
              </w:rPr>
              <w:t>годы</w:t>
            </w:r>
            <w:proofErr w:type="gramStart"/>
            <w:r w:rsidRPr="00B11DB3">
              <w:rPr>
                <w:rFonts w:eastAsia="Times New Roman"/>
                <w:color w:val="auto"/>
                <w:kern w:val="0"/>
                <w:sz w:val="28"/>
                <w:szCs w:val="28"/>
                <w:lang w:eastAsia="ru-RU"/>
              </w:rPr>
              <w:t>»Ц</w:t>
            </w:r>
            <w:proofErr w:type="gramEnd"/>
            <w:r w:rsidRPr="00B11DB3">
              <w:rPr>
                <w:rFonts w:eastAsia="Times New Roman"/>
                <w:color w:val="auto"/>
                <w:kern w:val="0"/>
                <w:sz w:val="28"/>
                <w:szCs w:val="28"/>
                <w:lang w:eastAsia="ru-RU"/>
              </w:rPr>
              <w:t>веточненское</w:t>
            </w:r>
            <w:proofErr w:type="spellEnd"/>
            <w:r w:rsidRPr="00B11DB3">
              <w:rPr>
                <w:rFonts w:eastAsia="Times New Roman"/>
                <w:color w:val="auto"/>
                <w:kern w:val="0"/>
                <w:sz w:val="28"/>
                <w:szCs w:val="28"/>
                <w:lang w:eastAsia="ru-RU"/>
              </w:rPr>
              <w:t xml:space="preserve"> сельское поселение Белогорского района Республики Крым</w:t>
            </w:r>
          </w:p>
        </w:tc>
        <w:tc>
          <w:tcPr>
            <w:tcW w:w="709"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331" w:right="-20"/>
              <w:rPr>
                <w:rFonts w:eastAsia="Times New Roman"/>
                <w:color w:val="auto"/>
                <w:kern w:val="0"/>
                <w:sz w:val="28"/>
                <w:szCs w:val="28"/>
                <w:lang w:eastAsia="ru-RU"/>
              </w:rPr>
            </w:pPr>
          </w:p>
        </w:tc>
        <w:tc>
          <w:tcPr>
            <w:tcW w:w="708"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88" w:right="-20"/>
              <w:rPr>
                <w:rFonts w:eastAsia="Times New Roman"/>
                <w:color w:val="auto"/>
                <w:kern w:val="0"/>
                <w:sz w:val="28"/>
                <w:szCs w:val="28"/>
                <w:lang w:eastAsia="ru-RU"/>
              </w:rPr>
            </w:pPr>
          </w:p>
        </w:tc>
        <w:tc>
          <w:tcPr>
            <w:tcW w:w="566"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76" w:right="-20"/>
              <w:rPr>
                <w:rFonts w:eastAsia="Times New Roman"/>
                <w:color w:val="auto"/>
                <w:kern w:val="0"/>
                <w:sz w:val="28"/>
                <w:szCs w:val="28"/>
                <w:lang w:eastAsia="ru-RU"/>
              </w:rPr>
            </w:pPr>
          </w:p>
        </w:tc>
        <w:tc>
          <w:tcPr>
            <w:tcW w:w="874" w:type="dxa"/>
            <w:gridSpan w:val="2"/>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213" w:right="-20"/>
              <w:rPr>
                <w:rFonts w:eastAsia="Times New Roman"/>
                <w:color w:val="auto"/>
                <w:kern w:val="0"/>
                <w:sz w:val="28"/>
                <w:szCs w:val="28"/>
                <w:lang w:eastAsia="ru-RU"/>
              </w:rPr>
            </w:pPr>
          </w:p>
        </w:tc>
        <w:tc>
          <w:tcPr>
            <w:tcW w:w="2862" w:type="dxa"/>
            <w:tcBorders>
              <w:top w:val="single" w:sz="7" w:space="0" w:color="auto"/>
              <w:left w:val="single" w:sz="7" w:space="0" w:color="auto"/>
              <w:bottom w:val="single" w:sz="7" w:space="0" w:color="auto"/>
              <w:right w:val="single" w:sz="7" w:space="0" w:color="auto"/>
            </w:tcBorders>
          </w:tcPr>
          <w:p w:rsidR="00D96EAF" w:rsidRPr="00B11DB3" w:rsidRDefault="00D96EAF" w:rsidP="00B11DB3">
            <w:pPr>
              <w:suppressAutoHyphens w:val="0"/>
              <w:autoSpaceDE w:val="0"/>
              <w:autoSpaceDN w:val="0"/>
              <w:adjustRightInd w:val="0"/>
              <w:ind w:left="41" w:right="15"/>
              <w:jc w:val="both"/>
              <w:rPr>
                <w:rFonts w:eastAsia="Times New Roman"/>
                <w:color w:val="auto"/>
                <w:kern w:val="0"/>
                <w:sz w:val="28"/>
                <w:szCs w:val="28"/>
                <w:lang w:eastAsia="ru-RU"/>
              </w:rPr>
            </w:pPr>
            <w:r w:rsidRPr="00B11DB3">
              <w:rPr>
                <w:rFonts w:eastAsia="Times New Roman"/>
                <w:color w:val="auto"/>
                <w:kern w:val="0"/>
                <w:sz w:val="28"/>
                <w:szCs w:val="28"/>
                <w:lang w:eastAsia="ru-RU"/>
              </w:rPr>
              <w:t>Не будет</w:t>
            </w:r>
          </w:p>
        </w:tc>
      </w:tr>
    </w:tbl>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tbl>
      <w:tblPr>
        <w:tblpPr w:leftFromText="180" w:rightFromText="180" w:vertAnchor="text" w:horzAnchor="margin" w:tblpXSpec="right" w:tblpY="5"/>
        <w:tblW w:w="0" w:type="auto"/>
        <w:tblLook w:val="04A0" w:firstRow="1" w:lastRow="0" w:firstColumn="1" w:lastColumn="0" w:noHBand="0" w:noVBand="1"/>
      </w:tblPr>
      <w:tblGrid>
        <w:gridCol w:w="4379"/>
      </w:tblGrid>
      <w:tr w:rsidR="00D96EAF" w:rsidRPr="00B11DB3" w:rsidTr="009F6105">
        <w:trPr>
          <w:trHeight w:val="1635"/>
        </w:trPr>
        <w:tc>
          <w:tcPr>
            <w:tcW w:w="4379" w:type="dxa"/>
            <w:shd w:val="clear" w:color="auto" w:fill="auto"/>
          </w:tcPr>
          <w:p w:rsidR="00D96EAF" w:rsidRPr="00B11DB3" w:rsidRDefault="00D96EAF" w:rsidP="00B11DB3">
            <w:pPr>
              <w:widowControl/>
              <w:rPr>
                <w:rFonts w:eastAsia="Times New Roman"/>
                <w:color w:val="auto"/>
                <w:kern w:val="0"/>
                <w:sz w:val="28"/>
                <w:szCs w:val="28"/>
                <w:lang w:eastAsia="ar-SA"/>
              </w:rPr>
            </w:pPr>
          </w:p>
          <w:p w:rsidR="00D96EAF" w:rsidRPr="00B11DB3" w:rsidRDefault="00B11DB3" w:rsidP="00B11DB3">
            <w:pPr>
              <w:widowControl/>
              <w:rPr>
                <w:rFonts w:eastAsia="Times New Roman"/>
                <w:color w:val="auto"/>
                <w:kern w:val="0"/>
                <w:sz w:val="28"/>
                <w:szCs w:val="28"/>
                <w:lang w:eastAsia="ar-SA"/>
              </w:rPr>
            </w:pPr>
            <w:r>
              <w:rPr>
                <w:rFonts w:eastAsia="Times New Roman"/>
                <w:color w:val="auto"/>
                <w:kern w:val="0"/>
                <w:sz w:val="28"/>
                <w:szCs w:val="28"/>
                <w:lang w:eastAsia="ar-SA"/>
              </w:rPr>
              <w:t xml:space="preserve">Приложение </w:t>
            </w:r>
            <w:r w:rsidR="00D96EAF" w:rsidRPr="00B11DB3">
              <w:rPr>
                <w:rFonts w:eastAsia="Times New Roman"/>
                <w:color w:val="auto"/>
                <w:kern w:val="0"/>
                <w:sz w:val="28"/>
                <w:szCs w:val="28"/>
                <w:lang w:eastAsia="ar-SA"/>
              </w:rPr>
              <w:t>3</w:t>
            </w:r>
          </w:p>
          <w:p w:rsidR="00D96EAF" w:rsidRPr="00B11DB3" w:rsidRDefault="00D96EAF" w:rsidP="00B11DB3">
            <w:pPr>
              <w:widowControl/>
              <w:rPr>
                <w:rFonts w:eastAsia="Times New Roman"/>
                <w:color w:val="auto"/>
                <w:kern w:val="0"/>
                <w:sz w:val="28"/>
                <w:szCs w:val="28"/>
                <w:lang w:eastAsia="ar-SA"/>
              </w:rPr>
            </w:pPr>
            <w:r w:rsidRPr="00B11DB3">
              <w:rPr>
                <w:rFonts w:eastAsia="Times New Roman"/>
                <w:color w:val="auto"/>
                <w:kern w:val="0"/>
                <w:sz w:val="28"/>
                <w:szCs w:val="28"/>
                <w:lang w:eastAsia="ar-SA"/>
              </w:rPr>
              <w:t>к постановлению  администрации Цветочненского сельского поселения</w:t>
            </w:r>
          </w:p>
          <w:p w:rsidR="00D96EAF" w:rsidRPr="00B11DB3" w:rsidRDefault="00D96EAF" w:rsidP="00B11DB3">
            <w:pPr>
              <w:widowControl/>
              <w:jc w:val="both"/>
              <w:rPr>
                <w:rFonts w:eastAsia="Times New Roman"/>
                <w:color w:val="auto"/>
                <w:kern w:val="0"/>
                <w:sz w:val="28"/>
                <w:szCs w:val="28"/>
                <w:lang w:eastAsia="ar-SA"/>
              </w:rPr>
            </w:pPr>
            <w:r w:rsidRPr="00B11DB3">
              <w:rPr>
                <w:rFonts w:eastAsia="Times New Roman"/>
                <w:color w:val="auto"/>
                <w:kern w:val="0"/>
                <w:sz w:val="28"/>
                <w:szCs w:val="28"/>
                <w:lang w:eastAsia="ar-SA"/>
              </w:rPr>
              <w:t>Белогорского района Республики Крым</w:t>
            </w:r>
          </w:p>
          <w:p w:rsidR="00D96EAF" w:rsidRPr="00B11DB3" w:rsidRDefault="00B11DB3" w:rsidP="00B11DB3">
            <w:pPr>
              <w:widowControl/>
              <w:jc w:val="both"/>
              <w:rPr>
                <w:rFonts w:eastAsia="Times New Roman"/>
                <w:color w:val="auto"/>
                <w:kern w:val="0"/>
                <w:sz w:val="28"/>
                <w:szCs w:val="28"/>
                <w:lang w:eastAsia="ar-SA"/>
              </w:rPr>
            </w:pPr>
            <w:r>
              <w:rPr>
                <w:rFonts w:eastAsia="Times New Roman"/>
                <w:color w:val="auto"/>
                <w:kern w:val="0"/>
                <w:sz w:val="28"/>
                <w:szCs w:val="28"/>
                <w:lang w:eastAsia="ar-SA"/>
              </w:rPr>
              <w:t xml:space="preserve">№ </w:t>
            </w:r>
            <w:r w:rsidR="00D96EAF" w:rsidRPr="00B11DB3">
              <w:rPr>
                <w:rFonts w:eastAsia="Times New Roman"/>
                <w:color w:val="auto"/>
                <w:kern w:val="0"/>
                <w:sz w:val="28"/>
                <w:szCs w:val="28"/>
                <w:lang w:eastAsia="ar-SA"/>
              </w:rPr>
              <w:t xml:space="preserve">259-ПА от 19.12.16 </w:t>
            </w:r>
          </w:p>
          <w:p w:rsidR="00D96EAF" w:rsidRPr="00B11DB3" w:rsidRDefault="00D96EAF" w:rsidP="00B11DB3">
            <w:pPr>
              <w:widowControl/>
              <w:jc w:val="both"/>
              <w:rPr>
                <w:rFonts w:eastAsia="Times New Roman"/>
                <w:color w:val="auto"/>
                <w:kern w:val="0"/>
                <w:sz w:val="28"/>
                <w:szCs w:val="28"/>
                <w:lang w:eastAsia="ar-SA"/>
              </w:rPr>
            </w:pPr>
          </w:p>
        </w:tc>
      </w:tr>
    </w:tbl>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B11DB3" w:rsidRDefault="00B11DB3" w:rsidP="00B11DB3">
      <w:pPr>
        <w:widowControl/>
        <w:jc w:val="center"/>
        <w:rPr>
          <w:rFonts w:eastAsia="Times New Roman"/>
          <w:b/>
          <w:color w:val="auto"/>
          <w:kern w:val="0"/>
          <w:sz w:val="28"/>
          <w:szCs w:val="28"/>
          <w:lang w:eastAsia="ar-SA"/>
        </w:rPr>
      </w:pPr>
    </w:p>
    <w:p w:rsidR="00B11DB3" w:rsidRDefault="00B11DB3" w:rsidP="00B11DB3">
      <w:pPr>
        <w:widowControl/>
        <w:jc w:val="center"/>
        <w:rPr>
          <w:rFonts w:eastAsia="Times New Roman"/>
          <w:b/>
          <w:color w:val="auto"/>
          <w:kern w:val="0"/>
          <w:sz w:val="28"/>
          <w:szCs w:val="28"/>
          <w:lang w:eastAsia="ar-SA"/>
        </w:rPr>
      </w:pPr>
    </w:p>
    <w:p w:rsidR="00D96EAF" w:rsidRPr="00B11DB3" w:rsidRDefault="00D96EAF" w:rsidP="00B11DB3">
      <w:pPr>
        <w:widowControl/>
        <w:jc w:val="center"/>
        <w:rPr>
          <w:rFonts w:eastAsia="Times New Roman"/>
          <w:b/>
          <w:color w:val="auto"/>
          <w:kern w:val="0"/>
          <w:sz w:val="28"/>
          <w:szCs w:val="28"/>
          <w:lang w:eastAsia="ar-SA"/>
        </w:rPr>
      </w:pPr>
      <w:r w:rsidRPr="00B11DB3">
        <w:rPr>
          <w:rFonts w:eastAsia="Times New Roman"/>
          <w:b/>
          <w:color w:val="auto"/>
          <w:kern w:val="0"/>
          <w:sz w:val="28"/>
          <w:szCs w:val="28"/>
          <w:lang w:eastAsia="ar-SA"/>
        </w:rPr>
        <w:t xml:space="preserve">Правила применения Универсальных направлений расходов, увязываемых с целевыми статьями основных мероприятий подпрограмм муниципальных программ  муниципального образования </w:t>
      </w:r>
      <w:proofErr w:type="spellStart"/>
      <w:r w:rsidRPr="00B11DB3">
        <w:rPr>
          <w:rFonts w:eastAsia="Times New Roman"/>
          <w:b/>
          <w:color w:val="auto"/>
          <w:kern w:val="0"/>
          <w:sz w:val="28"/>
          <w:szCs w:val="28"/>
          <w:lang w:eastAsia="ar-SA"/>
        </w:rPr>
        <w:t>Цветочненское</w:t>
      </w:r>
      <w:proofErr w:type="spellEnd"/>
      <w:r w:rsidRPr="00B11DB3">
        <w:rPr>
          <w:rFonts w:eastAsia="Times New Roman"/>
          <w:b/>
          <w:color w:val="auto"/>
          <w:kern w:val="0"/>
          <w:sz w:val="28"/>
          <w:szCs w:val="28"/>
          <w:lang w:eastAsia="ar-SA"/>
        </w:rPr>
        <w:t xml:space="preserve"> сельское поселение Белогорского района Республики Крым, непрограммными направлениями деятельности органов местного самоуправления муниципального образования </w:t>
      </w:r>
      <w:proofErr w:type="spellStart"/>
      <w:r w:rsidRPr="00B11DB3">
        <w:rPr>
          <w:rFonts w:eastAsia="Times New Roman"/>
          <w:b/>
          <w:color w:val="auto"/>
          <w:kern w:val="0"/>
          <w:sz w:val="28"/>
          <w:szCs w:val="28"/>
          <w:lang w:eastAsia="ar-SA"/>
        </w:rPr>
        <w:t>Цветочненское</w:t>
      </w:r>
      <w:proofErr w:type="spellEnd"/>
      <w:r w:rsidRPr="00B11DB3">
        <w:rPr>
          <w:rFonts w:eastAsia="Times New Roman"/>
          <w:b/>
          <w:color w:val="auto"/>
          <w:kern w:val="0"/>
          <w:sz w:val="28"/>
          <w:szCs w:val="28"/>
          <w:lang w:eastAsia="ar-SA"/>
        </w:rPr>
        <w:t xml:space="preserve"> сельское поселение Белогорского района Республики Крым </w:t>
      </w:r>
    </w:p>
    <w:p w:rsidR="00D96EAF" w:rsidRPr="00B11DB3" w:rsidRDefault="00D96EAF" w:rsidP="00B11DB3">
      <w:pPr>
        <w:widowControl/>
        <w:jc w:val="center"/>
        <w:rPr>
          <w:rFonts w:eastAsia="Times New Roman"/>
          <w:b/>
          <w:color w:val="auto"/>
          <w:kern w:val="0"/>
          <w:sz w:val="28"/>
          <w:szCs w:val="28"/>
          <w:lang w:eastAsia="ar-SA"/>
        </w:rPr>
      </w:pPr>
    </w:p>
    <w:p w:rsidR="00D96EAF" w:rsidRPr="00B11DB3" w:rsidRDefault="00D96EAF" w:rsidP="00B11DB3">
      <w:pPr>
        <w:widowControl/>
        <w:jc w:val="center"/>
        <w:rPr>
          <w:rFonts w:eastAsia="Times New Roman"/>
          <w:b/>
          <w:color w:val="auto"/>
          <w:kern w:val="0"/>
          <w:sz w:val="28"/>
          <w:szCs w:val="28"/>
          <w:lang w:eastAsia="ar-SA"/>
        </w:rPr>
      </w:pPr>
    </w:p>
    <w:p w:rsidR="00D96EAF" w:rsidRPr="00B11DB3" w:rsidRDefault="00D96EAF" w:rsidP="00B11DB3">
      <w:pPr>
        <w:widowControl/>
        <w:jc w:val="center"/>
        <w:rPr>
          <w:rFonts w:eastAsia="Times New Roman"/>
          <w:b/>
          <w:color w:val="auto"/>
          <w:kern w:val="0"/>
          <w:sz w:val="28"/>
          <w:szCs w:val="28"/>
          <w:lang w:eastAsia="ar-SA"/>
        </w:rPr>
      </w:pPr>
    </w:p>
    <w:p w:rsidR="00D96EAF" w:rsidRPr="00B11DB3" w:rsidRDefault="00D96EAF" w:rsidP="00B11DB3">
      <w:pPr>
        <w:widowControl/>
        <w:jc w:val="both"/>
        <w:rPr>
          <w:rFonts w:eastAsia="Times New Roman"/>
          <w:b/>
          <w:color w:val="auto"/>
          <w:kern w:val="0"/>
          <w:sz w:val="28"/>
          <w:szCs w:val="28"/>
          <w:lang w:eastAsia="ar-SA"/>
        </w:rPr>
      </w:pPr>
      <w:r w:rsidRPr="00B11DB3">
        <w:rPr>
          <w:rFonts w:eastAsia="Times New Roman"/>
          <w:b/>
          <w:color w:val="auto"/>
          <w:kern w:val="0"/>
          <w:sz w:val="28"/>
          <w:szCs w:val="28"/>
          <w:lang w:eastAsia="ar-SA"/>
        </w:rPr>
        <w:t xml:space="preserve">00190 - Расходы на обеспечение функций органов местного самоуправления муниципального образования </w:t>
      </w:r>
      <w:proofErr w:type="spellStart"/>
      <w:r w:rsidRPr="00B11DB3">
        <w:rPr>
          <w:rFonts w:eastAsia="Times New Roman"/>
          <w:b/>
          <w:color w:val="auto"/>
          <w:kern w:val="0"/>
          <w:sz w:val="28"/>
          <w:szCs w:val="28"/>
          <w:lang w:eastAsia="ar-SA"/>
        </w:rPr>
        <w:t>Цветочненское</w:t>
      </w:r>
      <w:proofErr w:type="spellEnd"/>
      <w:r w:rsidRPr="00B11DB3">
        <w:rPr>
          <w:rFonts w:eastAsia="Times New Roman"/>
          <w:b/>
          <w:color w:val="auto"/>
          <w:kern w:val="0"/>
          <w:sz w:val="28"/>
          <w:szCs w:val="28"/>
          <w:lang w:eastAsia="ar-SA"/>
        </w:rPr>
        <w:t xml:space="preserve"> сельское поселение Белогорского района Республики Крым</w:t>
      </w:r>
    </w:p>
    <w:p w:rsidR="00D96EAF" w:rsidRPr="00B11DB3" w:rsidRDefault="00D96EAF" w:rsidP="00B11DB3">
      <w:pPr>
        <w:widowControl/>
        <w:jc w:val="both"/>
        <w:rPr>
          <w:rFonts w:eastAsia="Times New Roman"/>
          <w:color w:val="auto"/>
          <w:kern w:val="0"/>
          <w:sz w:val="28"/>
          <w:szCs w:val="28"/>
          <w:lang w:eastAsia="ar-SA"/>
        </w:rPr>
      </w:pPr>
      <w:r w:rsidRPr="00B11DB3">
        <w:rPr>
          <w:rFonts w:eastAsia="Times New Roman"/>
          <w:color w:val="auto"/>
          <w:kern w:val="0"/>
          <w:sz w:val="28"/>
          <w:szCs w:val="28"/>
          <w:lang w:eastAsia="ar-SA"/>
        </w:rPr>
        <w:lastRenderedPageBreak/>
        <w:t xml:space="preserve">По данному направлению расходов отражаются расходы бюджета муниципального образования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Крым на выплаты по оплате </w:t>
      </w:r>
      <w:proofErr w:type="gramStart"/>
      <w:r w:rsidRPr="00B11DB3">
        <w:rPr>
          <w:rFonts w:eastAsia="Times New Roman"/>
          <w:color w:val="auto"/>
          <w:kern w:val="0"/>
          <w:sz w:val="28"/>
          <w:szCs w:val="28"/>
          <w:lang w:eastAsia="ar-SA"/>
        </w:rPr>
        <w:t>труда работников органов местного самоуправления муниципального образования</w:t>
      </w:r>
      <w:proofErr w:type="gramEnd"/>
      <w:r w:rsidRPr="00B11DB3">
        <w:rPr>
          <w:rFonts w:eastAsia="Times New Roman"/>
          <w:color w:val="auto"/>
          <w:kern w:val="0"/>
          <w:sz w:val="28"/>
          <w:szCs w:val="28"/>
          <w:lang w:eastAsia="ar-SA"/>
        </w:rPr>
        <w:t xml:space="preserve">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Крым и обеспечение выполнения функций органами местного самоуправления муниципального образования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Крым;</w:t>
      </w: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jc w:val="both"/>
        <w:rPr>
          <w:rFonts w:eastAsia="Times New Roman"/>
          <w:b/>
          <w:color w:val="auto"/>
          <w:kern w:val="0"/>
          <w:sz w:val="28"/>
          <w:szCs w:val="28"/>
          <w:lang w:eastAsia="ar-SA"/>
        </w:rPr>
      </w:pPr>
      <w:r w:rsidRPr="00B11DB3">
        <w:rPr>
          <w:rFonts w:eastAsia="Times New Roman"/>
          <w:b/>
          <w:color w:val="auto"/>
          <w:kern w:val="0"/>
          <w:sz w:val="28"/>
          <w:szCs w:val="28"/>
          <w:lang w:eastAsia="ar-SA"/>
        </w:rPr>
        <w:t xml:space="preserve">0019Г – 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B11DB3">
        <w:rPr>
          <w:rFonts w:eastAsia="Times New Roman"/>
          <w:b/>
          <w:color w:val="auto"/>
          <w:kern w:val="0"/>
          <w:sz w:val="28"/>
          <w:szCs w:val="28"/>
          <w:lang w:eastAsia="ar-SA"/>
        </w:rPr>
        <w:t>Цветочненское</w:t>
      </w:r>
      <w:proofErr w:type="spellEnd"/>
      <w:r w:rsidRPr="00B11DB3">
        <w:rPr>
          <w:rFonts w:eastAsia="Times New Roman"/>
          <w:b/>
          <w:color w:val="auto"/>
          <w:kern w:val="0"/>
          <w:sz w:val="28"/>
          <w:szCs w:val="28"/>
          <w:lang w:eastAsia="ar-SA"/>
        </w:rPr>
        <w:t xml:space="preserve"> сельское поселение Белогорского района Республики Крым</w:t>
      </w:r>
    </w:p>
    <w:p w:rsidR="00D96EAF" w:rsidRPr="00B11DB3" w:rsidRDefault="00D96EAF" w:rsidP="00B11DB3">
      <w:pPr>
        <w:widowControl/>
        <w:ind w:firstLine="708"/>
        <w:rPr>
          <w:rFonts w:eastAsia="Times New Roman"/>
          <w:color w:val="auto"/>
          <w:kern w:val="0"/>
          <w:sz w:val="28"/>
          <w:szCs w:val="28"/>
          <w:lang w:eastAsia="ar-SA"/>
        </w:rPr>
      </w:pPr>
      <w:r w:rsidRPr="00B11DB3">
        <w:rPr>
          <w:rFonts w:eastAsia="Times New Roman"/>
          <w:color w:val="auto"/>
          <w:kern w:val="0"/>
          <w:sz w:val="28"/>
          <w:szCs w:val="28"/>
          <w:lang w:eastAsia="ar-SA"/>
        </w:rPr>
        <w:t xml:space="preserve">По данному направлению расходов отражаются расходы бюджета муниципального образования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w:t>
      </w:r>
      <w:proofErr w:type="spellStart"/>
      <w:r w:rsidRPr="00B11DB3">
        <w:rPr>
          <w:rFonts w:eastAsia="Times New Roman"/>
          <w:color w:val="auto"/>
          <w:kern w:val="0"/>
          <w:sz w:val="28"/>
          <w:szCs w:val="28"/>
          <w:lang w:eastAsia="ar-SA"/>
        </w:rPr>
        <w:t>Крымна</w:t>
      </w:r>
      <w:proofErr w:type="spellEnd"/>
      <w:r w:rsidRPr="00B11DB3">
        <w:rPr>
          <w:rFonts w:eastAsia="Times New Roman"/>
          <w:color w:val="auto"/>
          <w:kern w:val="0"/>
          <w:sz w:val="28"/>
          <w:szCs w:val="28"/>
          <w:lang w:eastAsia="ar-SA"/>
        </w:rPr>
        <w:t xml:space="preserve"> выплаты по оплате труда председателю Цветочненского сельского </w:t>
      </w:r>
      <w:proofErr w:type="gramStart"/>
      <w:r w:rsidRPr="00B11DB3">
        <w:rPr>
          <w:rFonts w:eastAsia="Times New Roman"/>
          <w:color w:val="auto"/>
          <w:kern w:val="0"/>
          <w:sz w:val="28"/>
          <w:szCs w:val="28"/>
          <w:lang w:eastAsia="ar-SA"/>
        </w:rPr>
        <w:t>совета-главе</w:t>
      </w:r>
      <w:proofErr w:type="gramEnd"/>
      <w:r w:rsidRPr="00B11DB3">
        <w:rPr>
          <w:rFonts w:eastAsia="Times New Roman"/>
          <w:color w:val="auto"/>
          <w:kern w:val="0"/>
          <w:sz w:val="28"/>
          <w:szCs w:val="28"/>
          <w:lang w:eastAsia="ar-SA"/>
        </w:rPr>
        <w:t xml:space="preserve"> администрации Цветочненского сельского поселения  муниципального образования </w:t>
      </w:r>
      <w:proofErr w:type="spellStart"/>
      <w:r w:rsidRPr="00B11DB3">
        <w:rPr>
          <w:rFonts w:eastAsia="Times New Roman"/>
          <w:color w:val="auto"/>
          <w:kern w:val="0"/>
          <w:sz w:val="28"/>
          <w:szCs w:val="28"/>
          <w:lang w:eastAsia="ar-SA"/>
        </w:rPr>
        <w:t>Цветочненское</w:t>
      </w:r>
      <w:proofErr w:type="spellEnd"/>
      <w:r w:rsidRPr="00B11DB3">
        <w:rPr>
          <w:rFonts w:eastAsia="Times New Roman"/>
          <w:color w:val="auto"/>
          <w:kern w:val="0"/>
          <w:sz w:val="28"/>
          <w:szCs w:val="28"/>
          <w:lang w:eastAsia="ar-SA"/>
        </w:rPr>
        <w:t xml:space="preserve"> сельское поселение Белогорского района Республики Крым</w:t>
      </w:r>
    </w:p>
    <w:p w:rsidR="00D96EAF" w:rsidRPr="00B11DB3" w:rsidRDefault="00D96EAF" w:rsidP="00B11DB3">
      <w:pPr>
        <w:widowControl/>
        <w:rPr>
          <w:rFonts w:eastAsia="Times New Roman"/>
          <w:color w:val="auto"/>
          <w:kern w:val="0"/>
          <w:sz w:val="28"/>
          <w:szCs w:val="28"/>
          <w:lang w:eastAsia="ar-SA"/>
        </w:rPr>
      </w:pPr>
    </w:p>
    <w:p w:rsidR="00D96EAF" w:rsidRPr="00B11DB3" w:rsidRDefault="00D96EAF" w:rsidP="00B11DB3">
      <w:pPr>
        <w:widowControl/>
        <w:rPr>
          <w:rFonts w:eastAsia="Times New Roman"/>
          <w:color w:val="auto"/>
          <w:kern w:val="0"/>
          <w:sz w:val="28"/>
          <w:szCs w:val="28"/>
          <w:lang w:eastAsia="ar-SA"/>
        </w:rPr>
      </w:pPr>
    </w:p>
    <w:p w:rsidR="0009799B" w:rsidRPr="00B11DB3" w:rsidRDefault="00034EF1" w:rsidP="00B11DB3">
      <w:pPr>
        <w:rPr>
          <w:sz w:val="28"/>
          <w:szCs w:val="28"/>
        </w:rPr>
      </w:pPr>
    </w:p>
    <w:sectPr w:rsidR="0009799B" w:rsidRPr="00B11DB3" w:rsidSect="00B11DB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39E"/>
    <w:multiLevelType w:val="multilevel"/>
    <w:tmpl w:val="B11CEE1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8CE728B"/>
    <w:multiLevelType w:val="multilevel"/>
    <w:tmpl w:val="00B210A6"/>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4764D4"/>
    <w:multiLevelType w:val="multilevel"/>
    <w:tmpl w:val="CEFC1EF6"/>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EA450BB"/>
    <w:multiLevelType w:val="multilevel"/>
    <w:tmpl w:val="9AC036E2"/>
    <w:styleLink w:val="WWNum32"/>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4">
    <w:nsid w:val="0F5A297F"/>
    <w:multiLevelType w:val="multilevel"/>
    <w:tmpl w:val="304C4210"/>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00671BB"/>
    <w:multiLevelType w:val="multilevel"/>
    <w:tmpl w:val="EBAEFC9C"/>
    <w:styleLink w:val="WWNum4"/>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0B811A0"/>
    <w:multiLevelType w:val="multilevel"/>
    <w:tmpl w:val="C09E21BA"/>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10EE247F"/>
    <w:multiLevelType w:val="multilevel"/>
    <w:tmpl w:val="BBCAD9F8"/>
    <w:styleLink w:val="WWNum22"/>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3861E3D"/>
    <w:multiLevelType w:val="hybridMultilevel"/>
    <w:tmpl w:val="BE7E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78308B"/>
    <w:multiLevelType w:val="multilevel"/>
    <w:tmpl w:val="E090B49A"/>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197F5FA3"/>
    <w:multiLevelType w:val="multilevel"/>
    <w:tmpl w:val="93B2810A"/>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AD62FC0"/>
    <w:multiLevelType w:val="multilevel"/>
    <w:tmpl w:val="19B0E000"/>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0C55A7E"/>
    <w:multiLevelType w:val="multilevel"/>
    <w:tmpl w:val="BD0E72D2"/>
    <w:styleLink w:val="WWNum34"/>
    <w:lvl w:ilvl="0">
      <w:numFmt w:val="bullet"/>
      <w:lvlText w:val=""/>
      <w:lvlJc w:val="left"/>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2225187A"/>
    <w:multiLevelType w:val="multilevel"/>
    <w:tmpl w:val="4DE01EEE"/>
    <w:styleLink w:val="WWNum20"/>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5CC31A9"/>
    <w:multiLevelType w:val="multilevel"/>
    <w:tmpl w:val="CD6C513A"/>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668287C"/>
    <w:multiLevelType w:val="multilevel"/>
    <w:tmpl w:val="BD6C4E96"/>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27687D69"/>
    <w:multiLevelType w:val="hybridMultilevel"/>
    <w:tmpl w:val="B4525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907817"/>
    <w:multiLevelType w:val="multilevel"/>
    <w:tmpl w:val="D6703B2E"/>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ED274FF"/>
    <w:multiLevelType w:val="multilevel"/>
    <w:tmpl w:val="3E1040EA"/>
    <w:styleLink w:val="WWNum2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3C1D74A6"/>
    <w:multiLevelType w:val="multilevel"/>
    <w:tmpl w:val="AD40E614"/>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3E627592"/>
    <w:multiLevelType w:val="multilevel"/>
    <w:tmpl w:val="4B20868C"/>
    <w:styleLink w:val="WWNum39"/>
    <w:lvl w:ilvl="0">
      <w:start w:val="1"/>
      <w:numFmt w:val="decimal"/>
      <w:lvlText w:val="%1."/>
      <w:lvlJc w:val="left"/>
      <w:rPr>
        <w:rFonts w:eastAsia="Times New Roman"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42FC1105"/>
    <w:multiLevelType w:val="multilevel"/>
    <w:tmpl w:val="34DC254E"/>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3AA1CDE"/>
    <w:multiLevelType w:val="multilevel"/>
    <w:tmpl w:val="71DED87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4E1553CB"/>
    <w:multiLevelType w:val="multilevel"/>
    <w:tmpl w:val="B1827020"/>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F176ECF"/>
    <w:multiLevelType w:val="multilevel"/>
    <w:tmpl w:val="7012D1BE"/>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0FE588D"/>
    <w:multiLevelType w:val="multilevel"/>
    <w:tmpl w:val="AED847F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48370EC"/>
    <w:multiLevelType w:val="multilevel"/>
    <w:tmpl w:val="A5229074"/>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55CD4F08"/>
    <w:multiLevelType w:val="multilevel"/>
    <w:tmpl w:val="685AA73A"/>
    <w:styleLink w:val="WWNum9"/>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6041A1F"/>
    <w:multiLevelType w:val="multilevel"/>
    <w:tmpl w:val="836E7908"/>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8F6110C"/>
    <w:multiLevelType w:val="hybridMultilevel"/>
    <w:tmpl w:val="1DCA3A3E"/>
    <w:lvl w:ilvl="0" w:tplc="DF30B9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5C28EE"/>
    <w:multiLevelType w:val="multilevel"/>
    <w:tmpl w:val="BCB6431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60B427B9"/>
    <w:multiLevelType w:val="multilevel"/>
    <w:tmpl w:val="54804D40"/>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nsid w:val="61386C0C"/>
    <w:multiLevelType w:val="multilevel"/>
    <w:tmpl w:val="8DB6F684"/>
    <w:styleLink w:val="WWNum30"/>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nsid w:val="61537F48"/>
    <w:multiLevelType w:val="multilevel"/>
    <w:tmpl w:val="A91058C0"/>
    <w:styleLink w:val="WWNum3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4">
    <w:nsid w:val="662D2337"/>
    <w:multiLevelType w:val="multilevel"/>
    <w:tmpl w:val="35E61B2E"/>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6A9A6A88"/>
    <w:multiLevelType w:val="multilevel"/>
    <w:tmpl w:val="7A44FA9E"/>
    <w:styleLink w:val="WWNum2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E904CEF"/>
    <w:multiLevelType w:val="multilevel"/>
    <w:tmpl w:val="66D68B40"/>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nsid w:val="78354ED9"/>
    <w:multiLevelType w:val="multilevel"/>
    <w:tmpl w:val="233C284C"/>
    <w:styleLink w:val="WWNum33"/>
    <w:lvl w:ilvl="0">
      <w:numFmt w:val="bullet"/>
      <w:lvlText w:val=""/>
      <w:lvlJc w:val="left"/>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nsid w:val="7BAA0E94"/>
    <w:multiLevelType w:val="multilevel"/>
    <w:tmpl w:val="F5C075A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7C0C24FA"/>
    <w:multiLevelType w:val="multilevel"/>
    <w:tmpl w:val="7D8AAA4A"/>
    <w:styleLink w:val="WWNum27"/>
    <w:lvl w:ilvl="0">
      <w:start w:val="1"/>
      <w:numFmt w:val="decimal"/>
      <w:lvlText w:val="%1."/>
      <w:lvlJc w:val="left"/>
      <w:rPr>
        <w:rFonts w:eastAsia="Times New Roman"/>
        <w:sz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7CBE4DA4"/>
    <w:multiLevelType w:val="multilevel"/>
    <w:tmpl w:val="86329D1E"/>
    <w:styleLink w:val="WWNum1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7D5B5340"/>
    <w:multiLevelType w:val="multilevel"/>
    <w:tmpl w:val="F28A5882"/>
    <w:styleLink w:val="WWNum10"/>
    <w:lvl w:ilvl="0">
      <w:start w:val="1"/>
      <w:numFmt w:val="decimal"/>
      <w:lvlText w:val="%1."/>
      <w:lvlJc w:val="left"/>
      <w:rPr>
        <w:sz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7F012E62"/>
    <w:multiLevelType w:val="multilevel"/>
    <w:tmpl w:val="6652D26C"/>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6"/>
  </w:num>
  <w:num w:numId="2">
    <w:abstractNumId w:val="8"/>
  </w:num>
  <w:num w:numId="3">
    <w:abstractNumId w:val="21"/>
  </w:num>
  <w:num w:numId="4">
    <w:abstractNumId w:val="22"/>
  </w:num>
  <w:num w:numId="5">
    <w:abstractNumId w:val="31"/>
  </w:num>
  <w:num w:numId="6">
    <w:abstractNumId w:val="5"/>
  </w:num>
  <w:num w:numId="7">
    <w:abstractNumId w:val="25"/>
  </w:num>
  <w:num w:numId="8">
    <w:abstractNumId w:val="42"/>
  </w:num>
  <w:num w:numId="9">
    <w:abstractNumId w:val="4"/>
  </w:num>
  <w:num w:numId="10">
    <w:abstractNumId w:val="36"/>
  </w:num>
  <w:num w:numId="11">
    <w:abstractNumId w:val="27"/>
  </w:num>
  <w:num w:numId="12">
    <w:abstractNumId w:val="41"/>
  </w:num>
  <w:num w:numId="13">
    <w:abstractNumId w:val="34"/>
  </w:num>
  <w:num w:numId="14">
    <w:abstractNumId w:val="40"/>
  </w:num>
  <w:num w:numId="15">
    <w:abstractNumId w:val="1"/>
  </w:num>
  <w:num w:numId="16">
    <w:abstractNumId w:val="6"/>
  </w:num>
  <w:num w:numId="17">
    <w:abstractNumId w:val="15"/>
  </w:num>
  <w:num w:numId="18">
    <w:abstractNumId w:val="10"/>
  </w:num>
  <w:num w:numId="19">
    <w:abstractNumId w:val="30"/>
  </w:num>
  <w:num w:numId="20">
    <w:abstractNumId w:val="24"/>
  </w:num>
  <w:num w:numId="21">
    <w:abstractNumId w:val="2"/>
  </w:num>
  <w:num w:numId="22">
    <w:abstractNumId w:val="13"/>
  </w:num>
  <w:num w:numId="23">
    <w:abstractNumId w:val="35"/>
  </w:num>
  <w:num w:numId="24">
    <w:abstractNumId w:val="7"/>
  </w:num>
  <w:num w:numId="25">
    <w:abstractNumId w:val="23"/>
  </w:num>
  <w:num w:numId="26">
    <w:abstractNumId w:val="38"/>
  </w:num>
  <w:num w:numId="27">
    <w:abstractNumId w:val="0"/>
  </w:num>
  <w:num w:numId="28">
    <w:abstractNumId w:val="9"/>
  </w:num>
  <w:num w:numId="29">
    <w:abstractNumId w:val="39"/>
  </w:num>
  <w:num w:numId="30">
    <w:abstractNumId w:val="18"/>
  </w:num>
  <w:num w:numId="31">
    <w:abstractNumId w:val="28"/>
  </w:num>
  <w:num w:numId="32">
    <w:abstractNumId w:val="32"/>
  </w:num>
  <w:num w:numId="33">
    <w:abstractNumId w:val="33"/>
  </w:num>
  <w:num w:numId="34">
    <w:abstractNumId w:val="3"/>
  </w:num>
  <w:num w:numId="35">
    <w:abstractNumId w:val="37"/>
  </w:num>
  <w:num w:numId="36">
    <w:abstractNumId w:val="12"/>
  </w:num>
  <w:num w:numId="37">
    <w:abstractNumId w:val="19"/>
  </w:num>
  <w:num w:numId="38">
    <w:abstractNumId w:val="17"/>
  </w:num>
  <w:num w:numId="39">
    <w:abstractNumId w:val="26"/>
  </w:num>
  <w:num w:numId="40">
    <w:abstractNumId w:val="14"/>
  </w:num>
  <w:num w:numId="41">
    <w:abstractNumId w:val="20"/>
  </w:num>
  <w:num w:numId="42">
    <w:abstractNumId w:val="11"/>
  </w:num>
  <w:num w:numId="43">
    <w:abstractNumId w:val="11"/>
    <w:lvlOverride w:ilvl="0">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C3"/>
    <w:rsid w:val="00034EF1"/>
    <w:rsid w:val="00053FDC"/>
    <w:rsid w:val="000A04C3"/>
    <w:rsid w:val="005542BE"/>
    <w:rsid w:val="00807B6E"/>
    <w:rsid w:val="00B11DB3"/>
    <w:rsid w:val="00D96EAF"/>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AF"/>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1">
    <w:name w:val="heading 1"/>
    <w:basedOn w:val="Standard"/>
    <w:next w:val="Textbody"/>
    <w:link w:val="10"/>
    <w:qFormat/>
    <w:rsid w:val="00D96EAF"/>
    <w:pPr>
      <w:keepNext/>
      <w:ind w:right="-383"/>
      <w:outlineLvl w:val="0"/>
    </w:pPr>
  </w:style>
  <w:style w:type="paragraph" w:styleId="2">
    <w:name w:val="heading 2"/>
    <w:basedOn w:val="Standard"/>
    <w:next w:val="Textbody"/>
    <w:link w:val="20"/>
    <w:rsid w:val="00D96EAF"/>
    <w:pPr>
      <w:keepNext/>
      <w:spacing w:before="240" w:after="60"/>
      <w:outlineLvl w:val="1"/>
    </w:pPr>
    <w:rPr>
      <w:rFonts w:ascii="Arial" w:hAnsi="Arial" w:cs="Arial"/>
      <w:b/>
      <w:bCs/>
      <w:i/>
      <w:iCs/>
    </w:rPr>
  </w:style>
  <w:style w:type="paragraph" w:styleId="3">
    <w:name w:val="heading 3"/>
    <w:basedOn w:val="Standard"/>
    <w:next w:val="Textbody"/>
    <w:link w:val="30"/>
    <w:rsid w:val="00D96EAF"/>
    <w:pPr>
      <w:keepNext/>
      <w:spacing w:before="240" w:after="60"/>
      <w:outlineLvl w:val="2"/>
    </w:pPr>
    <w:rPr>
      <w:rFonts w:ascii="Arial" w:hAnsi="Arial" w:cs="Arial"/>
      <w:b/>
      <w:bCs/>
      <w:sz w:val="26"/>
      <w:szCs w:val="26"/>
    </w:rPr>
  </w:style>
  <w:style w:type="paragraph" w:styleId="4">
    <w:name w:val="heading 4"/>
    <w:basedOn w:val="Standard"/>
    <w:next w:val="Textbody"/>
    <w:link w:val="40"/>
    <w:rsid w:val="00D96EAF"/>
    <w:pPr>
      <w:keepNext/>
      <w:spacing w:before="240" w:after="60"/>
      <w:outlineLvl w:val="3"/>
    </w:pPr>
    <w:rPr>
      <w:b/>
      <w:bCs/>
    </w:rPr>
  </w:style>
  <w:style w:type="paragraph" w:styleId="5">
    <w:name w:val="heading 5"/>
    <w:basedOn w:val="Standard"/>
    <w:next w:val="Textbody"/>
    <w:link w:val="50"/>
    <w:rsid w:val="00D96EAF"/>
    <w:pPr>
      <w:spacing w:before="240" w:after="60"/>
      <w:outlineLvl w:val="4"/>
    </w:pPr>
    <w:rPr>
      <w:b/>
      <w:bCs/>
      <w:i/>
      <w:iCs/>
      <w:color w:val="00000A"/>
      <w:sz w:val="26"/>
      <w:szCs w:val="26"/>
    </w:rPr>
  </w:style>
  <w:style w:type="paragraph" w:styleId="6">
    <w:name w:val="heading 6"/>
    <w:basedOn w:val="Standard"/>
    <w:next w:val="Textbody"/>
    <w:link w:val="60"/>
    <w:rsid w:val="00D96EAF"/>
    <w:pPr>
      <w:spacing w:before="240" w:after="60"/>
      <w:outlineLvl w:val="5"/>
    </w:pPr>
    <w:rPr>
      <w:b/>
      <w:bCs/>
      <w:sz w:val="22"/>
      <w:szCs w:val="22"/>
    </w:rPr>
  </w:style>
  <w:style w:type="paragraph" w:styleId="7">
    <w:name w:val="heading 7"/>
    <w:basedOn w:val="Standard"/>
    <w:next w:val="Textbody"/>
    <w:link w:val="70"/>
    <w:rsid w:val="00D96EAF"/>
    <w:pPr>
      <w:spacing w:before="240" w:after="60"/>
      <w:outlineLvl w:val="6"/>
    </w:pPr>
  </w:style>
  <w:style w:type="paragraph" w:styleId="8">
    <w:name w:val="heading 8"/>
    <w:basedOn w:val="Standard"/>
    <w:next w:val="Textbody"/>
    <w:link w:val="80"/>
    <w:rsid w:val="00D96E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AF"/>
    <w:rPr>
      <w:rFonts w:ascii="Times New Roman" w:eastAsia="Times New Roman" w:hAnsi="Times New Roman" w:cs="Times New Roman"/>
      <w:kern w:val="3"/>
      <w:sz w:val="24"/>
      <w:szCs w:val="24"/>
      <w:lang w:eastAsia="ru-RU"/>
    </w:rPr>
  </w:style>
  <w:style w:type="character" w:customStyle="1" w:styleId="20">
    <w:name w:val="Заголовок 2 Знак"/>
    <w:basedOn w:val="a0"/>
    <w:link w:val="2"/>
    <w:rsid w:val="00D96EAF"/>
    <w:rPr>
      <w:rFonts w:ascii="Arial" w:eastAsia="Times New Roman" w:hAnsi="Arial" w:cs="Arial"/>
      <w:b/>
      <w:bCs/>
      <w:i/>
      <w:iCs/>
      <w:kern w:val="3"/>
      <w:sz w:val="24"/>
      <w:szCs w:val="24"/>
      <w:lang w:eastAsia="ru-RU"/>
    </w:rPr>
  </w:style>
  <w:style w:type="character" w:customStyle="1" w:styleId="30">
    <w:name w:val="Заголовок 3 Знак"/>
    <w:basedOn w:val="a0"/>
    <w:link w:val="3"/>
    <w:rsid w:val="00D96EAF"/>
    <w:rPr>
      <w:rFonts w:ascii="Arial" w:eastAsia="Times New Roman" w:hAnsi="Arial" w:cs="Arial"/>
      <w:b/>
      <w:bCs/>
      <w:kern w:val="3"/>
      <w:sz w:val="26"/>
      <w:szCs w:val="26"/>
      <w:lang w:eastAsia="ru-RU"/>
    </w:rPr>
  </w:style>
  <w:style w:type="character" w:customStyle="1" w:styleId="40">
    <w:name w:val="Заголовок 4 Знак"/>
    <w:basedOn w:val="a0"/>
    <w:link w:val="4"/>
    <w:rsid w:val="00D96EAF"/>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D96EAF"/>
    <w:rPr>
      <w:rFonts w:ascii="Times New Roman" w:eastAsia="Times New Roman" w:hAnsi="Times New Roman" w:cs="Times New Roman"/>
      <w:b/>
      <w:bCs/>
      <w:i/>
      <w:iCs/>
      <w:color w:val="00000A"/>
      <w:kern w:val="3"/>
      <w:sz w:val="26"/>
      <w:szCs w:val="26"/>
      <w:lang w:eastAsia="ru-RU"/>
    </w:rPr>
  </w:style>
  <w:style w:type="character" w:customStyle="1" w:styleId="60">
    <w:name w:val="Заголовок 6 Знак"/>
    <w:basedOn w:val="a0"/>
    <w:link w:val="6"/>
    <w:rsid w:val="00D96EAF"/>
    <w:rPr>
      <w:rFonts w:ascii="Times New Roman" w:eastAsia="Times New Roman" w:hAnsi="Times New Roman" w:cs="Times New Roman"/>
      <w:b/>
      <w:bCs/>
      <w:kern w:val="3"/>
      <w:lang w:eastAsia="ru-RU"/>
    </w:rPr>
  </w:style>
  <w:style w:type="character" w:customStyle="1" w:styleId="70">
    <w:name w:val="Заголовок 7 Знак"/>
    <w:basedOn w:val="a0"/>
    <w:link w:val="7"/>
    <w:rsid w:val="00D96EAF"/>
    <w:rPr>
      <w:rFonts w:ascii="Times New Roman" w:eastAsia="Times New Roman" w:hAnsi="Times New Roman" w:cs="Times New Roman"/>
      <w:kern w:val="3"/>
      <w:sz w:val="24"/>
      <w:szCs w:val="24"/>
      <w:lang w:eastAsia="ru-RU"/>
    </w:rPr>
  </w:style>
  <w:style w:type="character" w:customStyle="1" w:styleId="80">
    <w:name w:val="Заголовок 8 Знак"/>
    <w:basedOn w:val="a0"/>
    <w:link w:val="8"/>
    <w:rsid w:val="00D96EAF"/>
    <w:rPr>
      <w:rFonts w:ascii="Times New Roman" w:eastAsia="Times New Roman" w:hAnsi="Times New Roman" w:cs="Times New Roman"/>
      <w:i/>
      <w:iCs/>
      <w:kern w:val="3"/>
      <w:sz w:val="24"/>
      <w:szCs w:val="24"/>
      <w:lang w:eastAsia="ru-RU"/>
    </w:rPr>
  </w:style>
  <w:style w:type="paragraph" w:customStyle="1" w:styleId="ConsPlusCell">
    <w:name w:val="ConsPlusCell"/>
    <w:rsid w:val="00D96EA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nhideWhenUsed/>
    <w:rsid w:val="00D96EAF"/>
    <w:rPr>
      <w:rFonts w:ascii="Tahoma" w:hAnsi="Tahoma" w:cs="Tahoma"/>
      <w:sz w:val="16"/>
      <w:szCs w:val="16"/>
    </w:rPr>
  </w:style>
  <w:style w:type="character" w:customStyle="1" w:styleId="a4">
    <w:name w:val="Текст выноски Знак"/>
    <w:basedOn w:val="a0"/>
    <w:link w:val="a3"/>
    <w:rsid w:val="00D96EAF"/>
    <w:rPr>
      <w:rFonts w:ascii="Tahoma" w:eastAsia="DejaVu Sans" w:hAnsi="Tahoma" w:cs="Tahoma"/>
      <w:color w:val="000000"/>
      <w:kern w:val="2"/>
      <w:sz w:val="16"/>
      <w:szCs w:val="16"/>
    </w:rPr>
  </w:style>
  <w:style w:type="numbering" w:customStyle="1" w:styleId="11">
    <w:name w:val="Нет списка1"/>
    <w:next w:val="a2"/>
    <w:uiPriority w:val="99"/>
    <w:semiHidden/>
    <w:unhideWhenUsed/>
    <w:rsid w:val="00D96EAF"/>
  </w:style>
  <w:style w:type="character" w:customStyle="1" w:styleId="41">
    <w:name w:val="Основной шрифт абзаца4"/>
    <w:rsid w:val="00D96EAF"/>
  </w:style>
  <w:style w:type="character" w:customStyle="1" w:styleId="31">
    <w:name w:val="Основной шрифт абзаца3"/>
    <w:rsid w:val="00D96EAF"/>
  </w:style>
  <w:style w:type="character" w:customStyle="1" w:styleId="WW8Num1z0">
    <w:name w:val="WW8Num1z0"/>
    <w:rsid w:val="00D96EAF"/>
    <w:rPr>
      <w:rFonts w:ascii="Times New Roman" w:hAnsi="Times New Roman" w:cs="Times New Roman"/>
      <w:b/>
      <w:i w:val="0"/>
      <w:sz w:val="32"/>
      <w:u w:val="none"/>
    </w:rPr>
  </w:style>
  <w:style w:type="character" w:customStyle="1" w:styleId="Absatz-Standardschriftart">
    <w:name w:val="Absatz-Standardschriftart"/>
    <w:rsid w:val="00D96EAF"/>
  </w:style>
  <w:style w:type="character" w:customStyle="1" w:styleId="21">
    <w:name w:val="Основной шрифт абзаца2"/>
    <w:rsid w:val="00D96EAF"/>
  </w:style>
  <w:style w:type="character" w:customStyle="1" w:styleId="WW-Absatz-Standardschriftart">
    <w:name w:val="WW-Absatz-Standardschriftart"/>
    <w:rsid w:val="00D96EAF"/>
  </w:style>
  <w:style w:type="character" w:customStyle="1" w:styleId="WW-Absatz-Standardschriftart1">
    <w:name w:val="WW-Absatz-Standardschriftart1"/>
    <w:rsid w:val="00D96EAF"/>
  </w:style>
  <w:style w:type="character" w:customStyle="1" w:styleId="WW-Absatz-Standardschriftart11">
    <w:name w:val="WW-Absatz-Standardschriftart11"/>
    <w:rsid w:val="00D96EAF"/>
  </w:style>
  <w:style w:type="character" w:customStyle="1" w:styleId="12">
    <w:name w:val="Основной шрифт абзаца1"/>
    <w:rsid w:val="00D96EAF"/>
  </w:style>
  <w:style w:type="character" w:styleId="a5">
    <w:name w:val="Hyperlink"/>
    <w:rsid w:val="00D96EAF"/>
    <w:rPr>
      <w:color w:val="000080"/>
      <w:u w:val="single"/>
    </w:rPr>
  </w:style>
  <w:style w:type="character" w:customStyle="1" w:styleId="a6">
    <w:name w:val="Гипертекстовая ссылка"/>
    <w:rsid w:val="00D96EAF"/>
    <w:rPr>
      <w:color w:val="106BBE"/>
    </w:rPr>
  </w:style>
  <w:style w:type="paragraph" w:customStyle="1" w:styleId="a7">
    <w:name w:val="Заголовок"/>
    <w:basedOn w:val="a"/>
    <w:next w:val="a8"/>
    <w:rsid w:val="00D96EAF"/>
    <w:pPr>
      <w:keepNext/>
      <w:widowControl/>
      <w:spacing w:before="240" w:after="120"/>
    </w:pPr>
    <w:rPr>
      <w:rFonts w:ascii="Arial" w:eastAsia="MS Mincho" w:hAnsi="Arial" w:cs="Tahoma"/>
      <w:color w:val="auto"/>
      <w:kern w:val="0"/>
      <w:sz w:val="28"/>
      <w:szCs w:val="28"/>
      <w:lang w:eastAsia="ar-SA"/>
    </w:rPr>
  </w:style>
  <w:style w:type="paragraph" w:styleId="a8">
    <w:name w:val="Body Text"/>
    <w:basedOn w:val="a"/>
    <w:link w:val="a9"/>
    <w:semiHidden/>
    <w:rsid w:val="00D96EAF"/>
    <w:pPr>
      <w:widowControl/>
      <w:spacing w:after="120"/>
    </w:pPr>
    <w:rPr>
      <w:rFonts w:eastAsia="Times New Roman"/>
      <w:color w:val="auto"/>
      <w:kern w:val="0"/>
      <w:lang w:eastAsia="ar-SA"/>
    </w:rPr>
  </w:style>
  <w:style w:type="character" w:customStyle="1" w:styleId="a9">
    <w:name w:val="Основной текст Знак"/>
    <w:basedOn w:val="a0"/>
    <w:link w:val="a8"/>
    <w:semiHidden/>
    <w:rsid w:val="00D96EAF"/>
    <w:rPr>
      <w:rFonts w:ascii="Times New Roman" w:eastAsia="Times New Roman" w:hAnsi="Times New Roman" w:cs="Times New Roman"/>
      <w:sz w:val="24"/>
      <w:szCs w:val="24"/>
      <w:lang w:eastAsia="ar-SA"/>
    </w:rPr>
  </w:style>
  <w:style w:type="paragraph" w:styleId="aa">
    <w:name w:val="List"/>
    <w:basedOn w:val="a8"/>
    <w:rsid w:val="00D96EAF"/>
    <w:rPr>
      <w:rFonts w:cs="Tahoma"/>
    </w:rPr>
  </w:style>
  <w:style w:type="paragraph" w:customStyle="1" w:styleId="42">
    <w:name w:val="Название4"/>
    <w:basedOn w:val="a"/>
    <w:rsid w:val="00D96EAF"/>
    <w:pPr>
      <w:widowControl/>
      <w:suppressLineNumbers/>
      <w:spacing w:before="120" w:after="120"/>
    </w:pPr>
    <w:rPr>
      <w:rFonts w:eastAsia="Times New Roman" w:cs="Tahoma"/>
      <w:i/>
      <w:iCs/>
      <w:color w:val="auto"/>
      <w:kern w:val="0"/>
      <w:lang w:eastAsia="ar-SA"/>
    </w:rPr>
  </w:style>
  <w:style w:type="paragraph" w:customStyle="1" w:styleId="43">
    <w:name w:val="Указатель4"/>
    <w:basedOn w:val="a"/>
    <w:rsid w:val="00D96EAF"/>
    <w:pPr>
      <w:widowControl/>
      <w:suppressLineNumbers/>
    </w:pPr>
    <w:rPr>
      <w:rFonts w:eastAsia="Times New Roman" w:cs="Tahoma"/>
      <w:color w:val="auto"/>
      <w:kern w:val="0"/>
      <w:lang w:eastAsia="ar-SA"/>
    </w:rPr>
  </w:style>
  <w:style w:type="paragraph" w:customStyle="1" w:styleId="32">
    <w:name w:val="Название3"/>
    <w:basedOn w:val="a"/>
    <w:rsid w:val="00D96EAF"/>
    <w:pPr>
      <w:widowControl/>
      <w:suppressLineNumbers/>
      <w:spacing w:before="120" w:after="120"/>
    </w:pPr>
    <w:rPr>
      <w:rFonts w:eastAsia="Times New Roman" w:cs="Tahoma"/>
      <w:i/>
      <w:iCs/>
      <w:color w:val="auto"/>
      <w:kern w:val="0"/>
      <w:lang w:eastAsia="ar-SA"/>
    </w:rPr>
  </w:style>
  <w:style w:type="paragraph" w:customStyle="1" w:styleId="33">
    <w:name w:val="Указатель3"/>
    <w:basedOn w:val="a"/>
    <w:rsid w:val="00D96EAF"/>
    <w:pPr>
      <w:widowControl/>
      <w:suppressLineNumbers/>
    </w:pPr>
    <w:rPr>
      <w:rFonts w:eastAsia="Times New Roman" w:cs="Tahoma"/>
      <w:color w:val="auto"/>
      <w:kern w:val="0"/>
      <w:lang w:eastAsia="ar-SA"/>
    </w:rPr>
  </w:style>
  <w:style w:type="paragraph" w:customStyle="1" w:styleId="22">
    <w:name w:val="Название2"/>
    <w:basedOn w:val="a"/>
    <w:rsid w:val="00D96EAF"/>
    <w:pPr>
      <w:widowControl/>
      <w:suppressLineNumbers/>
      <w:spacing w:before="120" w:after="120"/>
    </w:pPr>
    <w:rPr>
      <w:rFonts w:eastAsia="Times New Roman" w:cs="Tahoma"/>
      <w:i/>
      <w:iCs/>
      <w:color w:val="auto"/>
      <w:kern w:val="0"/>
      <w:lang w:eastAsia="ar-SA"/>
    </w:rPr>
  </w:style>
  <w:style w:type="paragraph" w:customStyle="1" w:styleId="23">
    <w:name w:val="Указатель2"/>
    <w:basedOn w:val="a"/>
    <w:rsid w:val="00D96EAF"/>
    <w:pPr>
      <w:widowControl/>
      <w:suppressLineNumbers/>
    </w:pPr>
    <w:rPr>
      <w:rFonts w:eastAsia="Times New Roman" w:cs="Tahoma"/>
      <w:color w:val="auto"/>
      <w:kern w:val="0"/>
      <w:lang w:eastAsia="ar-SA"/>
    </w:rPr>
  </w:style>
  <w:style w:type="paragraph" w:customStyle="1" w:styleId="13">
    <w:name w:val="Название1"/>
    <w:basedOn w:val="a"/>
    <w:rsid w:val="00D96EAF"/>
    <w:pPr>
      <w:widowControl/>
      <w:suppressLineNumbers/>
      <w:spacing w:before="120" w:after="120"/>
    </w:pPr>
    <w:rPr>
      <w:rFonts w:eastAsia="Times New Roman" w:cs="Tahoma"/>
      <w:i/>
      <w:iCs/>
      <w:color w:val="auto"/>
      <w:kern w:val="0"/>
      <w:lang w:eastAsia="ar-SA"/>
    </w:rPr>
  </w:style>
  <w:style w:type="paragraph" w:customStyle="1" w:styleId="14">
    <w:name w:val="Указатель1"/>
    <w:basedOn w:val="a"/>
    <w:rsid w:val="00D96EAF"/>
    <w:pPr>
      <w:widowControl/>
      <w:suppressLineNumbers/>
    </w:pPr>
    <w:rPr>
      <w:rFonts w:eastAsia="Times New Roman" w:cs="Tahoma"/>
      <w:color w:val="auto"/>
      <w:kern w:val="0"/>
      <w:lang w:eastAsia="ar-SA"/>
    </w:rPr>
  </w:style>
  <w:style w:type="paragraph" w:customStyle="1" w:styleId="ConsPlusNormal">
    <w:name w:val="ConsPlusNormal"/>
    <w:uiPriority w:val="99"/>
    <w:rsid w:val="00D96EA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Содержимое таблицы"/>
    <w:basedOn w:val="a"/>
    <w:rsid w:val="00D96EAF"/>
    <w:pPr>
      <w:widowControl/>
      <w:suppressLineNumbers/>
    </w:pPr>
    <w:rPr>
      <w:rFonts w:eastAsia="Times New Roman"/>
      <w:color w:val="auto"/>
      <w:kern w:val="0"/>
      <w:lang w:eastAsia="ar-SA"/>
    </w:rPr>
  </w:style>
  <w:style w:type="paragraph" w:customStyle="1" w:styleId="ac">
    <w:name w:val="Заголовок таблицы"/>
    <w:basedOn w:val="ab"/>
    <w:rsid w:val="00D96EAF"/>
    <w:pPr>
      <w:jc w:val="center"/>
    </w:pPr>
    <w:rPr>
      <w:b/>
      <w:bCs/>
    </w:rPr>
  </w:style>
  <w:style w:type="numbering" w:customStyle="1" w:styleId="24">
    <w:name w:val="Нет списка2"/>
    <w:next w:val="a2"/>
    <w:uiPriority w:val="99"/>
    <w:semiHidden/>
    <w:unhideWhenUsed/>
    <w:rsid w:val="00D96EAF"/>
  </w:style>
  <w:style w:type="paragraph" w:customStyle="1" w:styleId="Standard">
    <w:name w:val="Standard"/>
    <w:rsid w:val="00D96EA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D96EAF"/>
    <w:pPr>
      <w:keepNext/>
      <w:spacing w:before="240" w:after="120"/>
    </w:pPr>
    <w:rPr>
      <w:rFonts w:ascii="Arial" w:eastAsia="Microsoft YaHei" w:hAnsi="Arial" w:cs="Mangal"/>
      <w:sz w:val="28"/>
      <w:szCs w:val="28"/>
    </w:rPr>
  </w:style>
  <w:style w:type="paragraph" w:customStyle="1" w:styleId="Textbody">
    <w:name w:val="Text body"/>
    <w:basedOn w:val="Standard"/>
    <w:rsid w:val="00D96EAF"/>
    <w:pPr>
      <w:jc w:val="both"/>
    </w:pPr>
    <w:rPr>
      <w:color w:val="00000A"/>
      <w:szCs w:val="20"/>
      <w:lang w:val="en-US" w:eastAsia="en-US"/>
    </w:rPr>
  </w:style>
  <w:style w:type="paragraph" w:styleId="ad">
    <w:name w:val="caption"/>
    <w:basedOn w:val="Standard"/>
    <w:rsid w:val="00D96EAF"/>
    <w:pPr>
      <w:suppressLineNumbers/>
      <w:spacing w:before="120" w:after="120"/>
    </w:pPr>
    <w:rPr>
      <w:rFonts w:cs="Mangal"/>
      <w:i/>
      <w:iCs/>
    </w:rPr>
  </w:style>
  <w:style w:type="paragraph" w:customStyle="1" w:styleId="Index">
    <w:name w:val="Index"/>
    <w:basedOn w:val="Standard"/>
    <w:rsid w:val="00D96EAF"/>
    <w:pPr>
      <w:suppressLineNumbers/>
    </w:pPr>
    <w:rPr>
      <w:rFonts w:cs="Mangal"/>
    </w:rPr>
  </w:style>
  <w:style w:type="paragraph" w:customStyle="1" w:styleId="Textbodyindent">
    <w:name w:val="Text body indent"/>
    <w:basedOn w:val="Standard"/>
    <w:rsid w:val="00D96EAF"/>
    <w:pPr>
      <w:spacing w:after="120"/>
      <w:ind w:left="283"/>
    </w:pPr>
  </w:style>
  <w:style w:type="paragraph" w:customStyle="1" w:styleId="ConsPlusNonformat">
    <w:name w:val="ConsPlusNonformat"/>
    <w:rsid w:val="00D96EA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
    <w:name w:val="Приложение - заголовок"/>
    <w:basedOn w:val="Standard"/>
    <w:rsid w:val="00D96EAF"/>
    <w:pPr>
      <w:ind w:firstLine="329"/>
      <w:jc w:val="right"/>
    </w:pPr>
    <w:rPr>
      <w:rFonts w:ascii="Arial" w:hAnsi="Arial" w:cs="Arial"/>
      <w:b/>
      <w:bCs/>
    </w:rPr>
  </w:style>
  <w:style w:type="paragraph" w:customStyle="1" w:styleId="ae">
    <w:name w:val="Текст приложения"/>
    <w:basedOn w:val="-"/>
    <w:rsid w:val="00D96EAF"/>
    <w:pPr>
      <w:ind w:firstLine="0"/>
      <w:jc w:val="both"/>
    </w:pPr>
    <w:rPr>
      <w:b w:val="0"/>
      <w:bCs w:val="0"/>
      <w:sz w:val="16"/>
      <w:szCs w:val="16"/>
    </w:rPr>
  </w:style>
  <w:style w:type="paragraph" w:customStyle="1" w:styleId="af">
    <w:name w:val="Слово Форма"/>
    <w:basedOn w:val="ae"/>
    <w:rsid w:val="00D96EAF"/>
    <w:pPr>
      <w:jc w:val="center"/>
    </w:pPr>
    <w:rPr>
      <w:rFonts w:ascii="Times New Roman" w:hAnsi="Times New Roman" w:cs="Times New Roman"/>
      <w:sz w:val="20"/>
      <w:szCs w:val="20"/>
    </w:rPr>
  </w:style>
  <w:style w:type="paragraph" w:customStyle="1" w:styleId="af0">
    <w:name w:val="ВерхнНумерацСтраниц"/>
    <w:basedOn w:val="af"/>
    <w:rsid w:val="00D96EAF"/>
    <w:rPr>
      <w:b/>
      <w:bCs/>
      <w:sz w:val="19"/>
      <w:szCs w:val="19"/>
    </w:rPr>
  </w:style>
  <w:style w:type="paragraph" w:styleId="34">
    <w:name w:val="Body Text 3"/>
    <w:basedOn w:val="Standard"/>
    <w:link w:val="35"/>
    <w:rsid w:val="00D96EAF"/>
    <w:pPr>
      <w:spacing w:after="120"/>
    </w:pPr>
    <w:rPr>
      <w:sz w:val="16"/>
      <w:szCs w:val="16"/>
    </w:rPr>
  </w:style>
  <w:style w:type="character" w:customStyle="1" w:styleId="35">
    <w:name w:val="Основной текст 3 Знак"/>
    <w:basedOn w:val="a0"/>
    <w:link w:val="34"/>
    <w:rsid w:val="00D96EAF"/>
    <w:rPr>
      <w:rFonts w:ascii="Times New Roman" w:eastAsia="Times New Roman" w:hAnsi="Times New Roman" w:cs="Times New Roman"/>
      <w:kern w:val="3"/>
      <w:sz w:val="16"/>
      <w:szCs w:val="16"/>
      <w:lang w:eastAsia="ru-RU"/>
    </w:rPr>
  </w:style>
  <w:style w:type="paragraph" w:customStyle="1" w:styleId="ConsPlusTitle">
    <w:name w:val="ConsPlusTitle"/>
    <w:rsid w:val="00D96EAF"/>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styleId="af1">
    <w:name w:val="Block Text"/>
    <w:basedOn w:val="Standard"/>
    <w:rsid w:val="00D96EAF"/>
    <w:pPr>
      <w:ind w:left="645" w:right="-1050"/>
      <w:jc w:val="both"/>
    </w:pPr>
  </w:style>
  <w:style w:type="paragraph" w:customStyle="1" w:styleId="15">
    <w:name w:val="Обычный1"/>
    <w:rsid w:val="00D96EAF"/>
    <w:pPr>
      <w:widowControl w:val="0"/>
      <w:suppressAutoHyphens/>
      <w:autoSpaceDN w:val="0"/>
      <w:spacing w:after="0" w:line="300" w:lineRule="auto"/>
      <w:ind w:firstLine="560"/>
      <w:jc w:val="both"/>
      <w:textAlignment w:val="baseline"/>
    </w:pPr>
    <w:rPr>
      <w:rFonts w:ascii="Times New Roman" w:eastAsia="Times New Roman" w:hAnsi="Times New Roman" w:cs="Times New Roman"/>
      <w:kern w:val="3"/>
      <w:sz w:val="24"/>
      <w:szCs w:val="20"/>
      <w:lang w:eastAsia="ru-RU"/>
    </w:rPr>
  </w:style>
  <w:style w:type="paragraph" w:styleId="af2">
    <w:name w:val="List Paragraph"/>
    <w:basedOn w:val="Standard"/>
    <w:rsid w:val="00D96EAF"/>
    <w:pPr>
      <w:ind w:left="720"/>
    </w:pPr>
    <w:rPr>
      <w:rFonts w:ascii="Calibri" w:hAnsi="Calibri"/>
      <w:lang w:val="en-US" w:eastAsia="en-US" w:bidi="en-US"/>
    </w:rPr>
  </w:style>
  <w:style w:type="paragraph" w:customStyle="1" w:styleId="af3">
    <w:name w:val="Знак Знак Знак"/>
    <w:basedOn w:val="Standard"/>
    <w:rsid w:val="00D96EAF"/>
    <w:pPr>
      <w:spacing w:before="28" w:after="100"/>
    </w:pPr>
    <w:rPr>
      <w:rFonts w:ascii="Tahoma" w:hAnsi="Tahoma" w:cs="Tahoma"/>
      <w:lang w:val="en-US" w:eastAsia="en-US"/>
    </w:rPr>
  </w:style>
  <w:style w:type="paragraph" w:customStyle="1" w:styleId="af4">
    <w:name w:val="Знак Знак Знак Знак"/>
    <w:basedOn w:val="Standard"/>
    <w:rsid w:val="00D96EAF"/>
    <w:pPr>
      <w:tabs>
        <w:tab w:val="left" w:pos="360"/>
      </w:tabs>
      <w:spacing w:after="160" w:line="240" w:lineRule="exact"/>
    </w:pPr>
    <w:rPr>
      <w:rFonts w:eastAsia="Calibri"/>
      <w:lang w:eastAsia="zh-CN"/>
    </w:rPr>
  </w:style>
  <w:style w:type="paragraph" w:customStyle="1" w:styleId="af5">
    <w:name w:val="Знак Знак 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lang w:val="en-US" w:eastAsia="en-US"/>
    </w:rPr>
  </w:style>
  <w:style w:type="paragraph" w:customStyle="1" w:styleId="16">
    <w:name w:val="Знак Знак1 Знак Знак Знак Знак Знак Знак Знак Знак"/>
    <w:basedOn w:val="Standard"/>
    <w:rsid w:val="00D96EAF"/>
    <w:pPr>
      <w:tabs>
        <w:tab w:val="left" w:pos="360"/>
      </w:tabs>
      <w:spacing w:after="160" w:line="240" w:lineRule="exact"/>
    </w:pPr>
    <w:rPr>
      <w:rFonts w:eastAsia="Calibri"/>
      <w:lang w:eastAsia="zh-CN"/>
    </w:rPr>
  </w:style>
  <w:style w:type="paragraph" w:customStyle="1" w:styleId="Style3">
    <w:name w:val="Style3"/>
    <w:basedOn w:val="Standard"/>
    <w:rsid w:val="00D96EAF"/>
    <w:pPr>
      <w:widowControl w:val="0"/>
      <w:spacing w:line="298" w:lineRule="exact"/>
      <w:ind w:firstLine="662"/>
      <w:jc w:val="both"/>
    </w:pPr>
  </w:style>
  <w:style w:type="paragraph" w:customStyle="1" w:styleId="17">
    <w:name w:val="Абзац списка1"/>
    <w:basedOn w:val="Standard"/>
    <w:rsid w:val="00D96EAF"/>
    <w:pPr>
      <w:widowControl w:val="0"/>
      <w:ind w:left="720"/>
    </w:pPr>
  </w:style>
  <w:style w:type="paragraph" w:customStyle="1" w:styleId="25">
    <w:name w:val="Знак Знак Знак2 Знак Знак Знак"/>
    <w:basedOn w:val="Standard"/>
    <w:rsid w:val="00D96EAF"/>
    <w:pPr>
      <w:tabs>
        <w:tab w:val="left" w:pos="360"/>
      </w:tabs>
      <w:spacing w:after="160" w:line="240" w:lineRule="exact"/>
    </w:pPr>
    <w:rPr>
      <w:rFonts w:eastAsia="Calibri"/>
      <w:lang w:eastAsia="zh-CN"/>
    </w:rPr>
  </w:style>
  <w:style w:type="paragraph" w:customStyle="1" w:styleId="af6">
    <w:name w:val="Знак 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cs="Verdana"/>
      <w:lang w:val="en-US" w:eastAsia="en-US"/>
    </w:rPr>
  </w:style>
  <w:style w:type="paragraph" w:customStyle="1" w:styleId="af7">
    <w:name w:val="Знак"/>
    <w:basedOn w:val="Standard"/>
    <w:rsid w:val="00D96EAF"/>
    <w:pPr>
      <w:spacing w:after="160" w:line="240" w:lineRule="exact"/>
    </w:pPr>
    <w:rPr>
      <w:rFonts w:ascii="Verdana" w:hAnsi="Verdana" w:cs="Verdana"/>
      <w:lang w:val="en-US" w:eastAsia="en-US"/>
    </w:rPr>
  </w:style>
  <w:style w:type="paragraph" w:styleId="af8">
    <w:name w:val="header"/>
    <w:basedOn w:val="Standard"/>
    <w:link w:val="af9"/>
    <w:rsid w:val="00D96EAF"/>
    <w:pPr>
      <w:suppressLineNumbers/>
      <w:tabs>
        <w:tab w:val="center" w:pos="4677"/>
        <w:tab w:val="right" w:pos="9355"/>
      </w:tabs>
    </w:pPr>
    <w:rPr>
      <w:color w:val="00000A"/>
    </w:rPr>
  </w:style>
  <w:style w:type="character" w:customStyle="1" w:styleId="af9">
    <w:name w:val="Верхний колонтитул Знак"/>
    <w:basedOn w:val="a0"/>
    <w:link w:val="af8"/>
    <w:rsid w:val="00D96EAF"/>
    <w:rPr>
      <w:rFonts w:ascii="Times New Roman" w:eastAsia="Times New Roman" w:hAnsi="Times New Roman" w:cs="Times New Roman"/>
      <w:color w:val="00000A"/>
      <w:kern w:val="3"/>
      <w:sz w:val="24"/>
      <w:szCs w:val="24"/>
      <w:lang w:eastAsia="ru-RU"/>
    </w:rPr>
  </w:style>
  <w:style w:type="paragraph" w:styleId="afa">
    <w:name w:val="footer"/>
    <w:basedOn w:val="Standard"/>
    <w:link w:val="afb"/>
    <w:rsid w:val="00D96EAF"/>
    <w:pPr>
      <w:suppressLineNumbers/>
      <w:tabs>
        <w:tab w:val="center" w:pos="4677"/>
        <w:tab w:val="right" w:pos="9355"/>
      </w:tabs>
    </w:pPr>
  </w:style>
  <w:style w:type="character" w:customStyle="1" w:styleId="afb">
    <w:name w:val="Нижний колонтитул Знак"/>
    <w:basedOn w:val="a0"/>
    <w:link w:val="afa"/>
    <w:rsid w:val="00D96EAF"/>
    <w:rPr>
      <w:rFonts w:ascii="Times New Roman" w:eastAsia="Times New Roman" w:hAnsi="Times New Roman" w:cs="Times New Roman"/>
      <w:kern w:val="3"/>
      <w:sz w:val="24"/>
      <w:szCs w:val="24"/>
      <w:lang w:eastAsia="ru-RU"/>
    </w:rPr>
  </w:style>
  <w:style w:type="paragraph" w:customStyle="1" w:styleId="18">
    <w:name w:val="Без интервала1"/>
    <w:rsid w:val="00D96EAF"/>
    <w:pPr>
      <w:suppressAutoHyphens/>
      <w:autoSpaceDN w:val="0"/>
      <w:spacing w:after="0" w:line="240" w:lineRule="auto"/>
      <w:textAlignment w:val="baseline"/>
    </w:pPr>
    <w:rPr>
      <w:rFonts w:ascii="Calibri" w:eastAsia="Times New Roman" w:hAnsi="Calibri" w:cs="Times New Roman"/>
      <w:kern w:val="3"/>
    </w:rPr>
  </w:style>
  <w:style w:type="paragraph" w:customStyle="1" w:styleId="26">
    <w:name w:val="Знак Знак Знак2 Знак"/>
    <w:basedOn w:val="Standard"/>
    <w:rsid w:val="00D96EAF"/>
    <w:pPr>
      <w:tabs>
        <w:tab w:val="left" w:pos="360"/>
      </w:tabs>
      <w:spacing w:after="160" w:line="240" w:lineRule="exact"/>
    </w:pPr>
    <w:rPr>
      <w:rFonts w:eastAsia="Calibri"/>
      <w:lang w:eastAsia="zh-CN"/>
    </w:rPr>
  </w:style>
  <w:style w:type="paragraph" w:customStyle="1" w:styleId="afc">
    <w:name w:val="Знак Знак Знак Знак Знак Знак Знак Знак Знак Знак Знак Знак Знак Знак"/>
    <w:basedOn w:val="Standard"/>
    <w:rsid w:val="00D96EAF"/>
    <w:pPr>
      <w:spacing w:after="160" w:line="240" w:lineRule="exact"/>
    </w:pPr>
    <w:rPr>
      <w:rFonts w:ascii="Verdana" w:hAnsi="Verdana"/>
      <w:lang w:val="en-US" w:eastAsia="en-US"/>
    </w:rPr>
  </w:style>
  <w:style w:type="paragraph" w:customStyle="1" w:styleId="19">
    <w:name w:val="Знак Знак1"/>
    <w:basedOn w:val="Standard"/>
    <w:rsid w:val="00D96EAF"/>
    <w:pPr>
      <w:tabs>
        <w:tab w:val="left" w:pos="360"/>
      </w:tabs>
      <w:spacing w:after="160" w:line="240" w:lineRule="exact"/>
    </w:pPr>
    <w:rPr>
      <w:rFonts w:eastAsia="Calibri"/>
      <w:lang w:eastAsia="zh-CN"/>
    </w:rPr>
  </w:style>
  <w:style w:type="paragraph" w:customStyle="1" w:styleId="210">
    <w:name w:val="Основной текст 21"/>
    <w:basedOn w:val="Standard"/>
    <w:rsid w:val="00D96EAF"/>
    <w:pPr>
      <w:ind w:firstLine="851"/>
      <w:jc w:val="both"/>
    </w:pPr>
  </w:style>
  <w:style w:type="paragraph" w:styleId="afd">
    <w:name w:val="Normal (Web)"/>
    <w:basedOn w:val="Standard"/>
    <w:rsid w:val="00D96EAF"/>
    <w:pPr>
      <w:spacing w:before="28" w:after="100"/>
    </w:pPr>
  </w:style>
  <w:style w:type="paragraph" w:customStyle="1" w:styleId="1a">
    <w:name w:val="Знак Знак1 Знак Знак Знак Знак Знак Знак Знак Знак Знак Знак Знак Знак"/>
    <w:basedOn w:val="Standard"/>
    <w:rsid w:val="00D96EAF"/>
    <w:pPr>
      <w:spacing w:after="160" w:line="240" w:lineRule="exact"/>
    </w:pPr>
    <w:rPr>
      <w:rFonts w:ascii="Verdana" w:hAnsi="Verdana" w:cs="Verdana"/>
      <w:lang w:val="en-US" w:eastAsia="en-US"/>
    </w:rPr>
  </w:style>
  <w:style w:type="paragraph" w:customStyle="1" w:styleId="1b">
    <w:name w:val="Знак Знак1 Знак Знак Знак Знак"/>
    <w:basedOn w:val="Standard"/>
    <w:rsid w:val="00D96EAF"/>
    <w:pPr>
      <w:tabs>
        <w:tab w:val="left" w:pos="360"/>
      </w:tabs>
      <w:spacing w:after="160" w:line="240" w:lineRule="exact"/>
    </w:pPr>
    <w:rPr>
      <w:rFonts w:eastAsia="Calibri"/>
      <w:lang w:eastAsia="zh-CN"/>
    </w:rPr>
  </w:style>
  <w:style w:type="paragraph" w:customStyle="1" w:styleId="1c">
    <w:name w:val="Знак Знак1 Знак Знак"/>
    <w:basedOn w:val="Standard"/>
    <w:rsid w:val="00D96EAF"/>
    <w:pPr>
      <w:tabs>
        <w:tab w:val="left" w:pos="360"/>
      </w:tabs>
      <w:spacing w:after="160" w:line="240" w:lineRule="exact"/>
    </w:pPr>
    <w:rPr>
      <w:rFonts w:eastAsia="Calibri"/>
      <w:lang w:eastAsia="zh-CN"/>
    </w:rPr>
  </w:style>
  <w:style w:type="paragraph" w:customStyle="1" w:styleId="afe">
    <w:name w:val="А.Заголовок"/>
    <w:basedOn w:val="Standard"/>
    <w:rsid w:val="00D96EAF"/>
    <w:pPr>
      <w:spacing w:before="240" w:after="240"/>
      <w:ind w:right="4678"/>
      <w:jc w:val="both"/>
    </w:pPr>
    <w:rPr>
      <w:rFonts w:eastAsia="Calibri"/>
      <w:color w:val="00000A"/>
    </w:rPr>
  </w:style>
  <w:style w:type="paragraph" w:styleId="aff">
    <w:name w:val="annotation text"/>
    <w:basedOn w:val="Standard"/>
    <w:link w:val="aff0"/>
    <w:rsid w:val="00D96EAF"/>
    <w:pPr>
      <w:spacing w:after="200"/>
    </w:pPr>
    <w:rPr>
      <w:rFonts w:ascii="Calibri" w:eastAsia="Calibri" w:hAnsi="Calibri"/>
      <w:color w:val="00000A"/>
      <w:sz w:val="20"/>
      <w:szCs w:val="20"/>
    </w:rPr>
  </w:style>
  <w:style w:type="character" w:customStyle="1" w:styleId="aff0">
    <w:name w:val="Текст примечания Знак"/>
    <w:basedOn w:val="a0"/>
    <w:link w:val="aff"/>
    <w:rsid w:val="00D96EAF"/>
    <w:rPr>
      <w:rFonts w:ascii="Calibri" w:eastAsia="Calibri" w:hAnsi="Calibri" w:cs="Times New Roman"/>
      <w:color w:val="00000A"/>
      <w:kern w:val="3"/>
      <w:sz w:val="20"/>
      <w:szCs w:val="20"/>
      <w:lang w:eastAsia="ru-RU"/>
    </w:rPr>
  </w:style>
  <w:style w:type="paragraph" w:customStyle="1" w:styleId="aff1">
    <w:name w:val="Обычный.Название подразделения"/>
    <w:rsid w:val="00D96EAF"/>
    <w:pPr>
      <w:suppressAutoHyphens/>
      <w:autoSpaceDN w:val="0"/>
      <w:spacing w:after="0" w:line="240" w:lineRule="auto"/>
      <w:textAlignment w:val="baseline"/>
    </w:pPr>
    <w:rPr>
      <w:rFonts w:ascii="SchoolBook" w:eastAsia="Times New Roman" w:hAnsi="SchoolBook" w:cs="Times New Roman"/>
      <w:kern w:val="3"/>
      <w:sz w:val="28"/>
      <w:szCs w:val="20"/>
      <w:lang w:eastAsia="ar-SA"/>
    </w:rPr>
  </w:style>
  <w:style w:type="paragraph" w:customStyle="1" w:styleId="211">
    <w:name w:val="Основной текст с отступом 21"/>
    <w:basedOn w:val="Standard"/>
    <w:rsid w:val="00D96EAF"/>
    <w:pPr>
      <w:spacing w:after="120" w:line="480" w:lineRule="auto"/>
      <w:ind w:left="283"/>
    </w:pPr>
    <w:rPr>
      <w:rFonts w:eastAsia="Calibri"/>
      <w:color w:val="00000A"/>
      <w:lang w:eastAsia="ar-SA"/>
    </w:rPr>
  </w:style>
  <w:style w:type="paragraph" w:customStyle="1" w:styleId="P20">
    <w:name w:val="P20"/>
    <w:basedOn w:val="Standard"/>
    <w:rsid w:val="00D96EAF"/>
    <w:pPr>
      <w:widowControl w:val="0"/>
    </w:pPr>
    <w:rPr>
      <w:b/>
      <w:color w:val="00000A"/>
      <w:szCs w:val="20"/>
    </w:rPr>
  </w:style>
  <w:style w:type="paragraph" w:customStyle="1" w:styleId="P21">
    <w:name w:val="P21"/>
    <w:basedOn w:val="Standard"/>
    <w:rsid w:val="00D96EAF"/>
    <w:pPr>
      <w:widowControl w:val="0"/>
    </w:pPr>
    <w:rPr>
      <w:b/>
      <w:color w:val="00000A"/>
      <w:szCs w:val="20"/>
    </w:rPr>
  </w:style>
  <w:style w:type="paragraph" w:customStyle="1" w:styleId="P22">
    <w:name w:val="P22"/>
    <w:basedOn w:val="Standard"/>
    <w:rsid w:val="00D96EAF"/>
    <w:pPr>
      <w:widowControl w:val="0"/>
    </w:pPr>
    <w:rPr>
      <w:b/>
      <w:color w:val="00000A"/>
      <w:szCs w:val="20"/>
    </w:rPr>
  </w:style>
  <w:style w:type="paragraph" w:customStyle="1" w:styleId="P33">
    <w:name w:val="P33"/>
    <w:basedOn w:val="Standard"/>
    <w:rsid w:val="00D96EAF"/>
    <w:pPr>
      <w:widowControl w:val="0"/>
      <w:ind w:firstLine="851"/>
    </w:pPr>
    <w:rPr>
      <w:color w:val="00000A"/>
      <w:szCs w:val="20"/>
    </w:rPr>
  </w:style>
  <w:style w:type="paragraph" w:customStyle="1" w:styleId="P34">
    <w:name w:val="P34"/>
    <w:basedOn w:val="Standard"/>
    <w:rsid w:val="00D96EAF"/>
    <w:pPr>
      <w:widowControl w:val="0"/>
      <w:ind w:firstLine="851"/>
    </w:pPr>
    <w:rPr>
      <w:color w:val="00000A"/>
      <w:szCs w:val="20"/>
    </w:rPr>
  </w:style>
  <w:style w:type="paragraph" w:customStyle="1" w:styleId="P35">
    <w:name w:val="P35"/>
    <w:basedOn w:val="Standard"/>
    <w:rsid w:val="00D96EAF"/>
    <w:pPr>
      <w:widowControl w:val="0"/>
      <w:ind w:left="1276"/>
    </w:pPr>
    <w:rPr>
      <w:color w:val="00000A"/>
      <w:szCs w:val="20"/>
    </w:rPr>
  </w:style>
  <w:style w:type="paragraph" w:customStyle="1" w:styleId="P36">
    <w:name w:val="P36"/>
    <w:basedOn w:val="Standard"/>
    <w:rsid w:val="00D96EAF"/>
    <w:pPr>
      <w:widowControl w:val="0"/>
      <w:ind w:left="1276"/>
    </w:pPr>
    <w:rPr>
      <w:color w:val="00000A"/>
      <w:szCs w:val="20"/>
    </w:rPr>
  </w:style>
  <w:style w:type="paragraph" w:customStyle="1" w:styleId="P37">
    <w:name w:val="P37"/>
    <w:basedOn w:val="Standard"/>
    <w:rsid w:val="00D96EAF"/>
    <w:pPr>
      <w:widowControl w:val="0"/>
      <w:ind w:left="1276"/>
    </w:pPr>
    <w:rPr>
      <w:color w:val="00000A"/>
      <w:szCs w:val="20"/>
    </w:rPr>
  </w:style>
  <w:style w:type="paragraph" w:customStyle="1" w:styleId="P39">
    <w:name w:val="P39"/>
    <w:basedOn w:val="Standard"/>
    <w:rsid w:val="00D96EAF"/>
    <w:pPr>
      <w:widowControl w:val="0"/>
      <w:ind w:left="851"/>
    </w:pPr>
    <w:rPr>
      <w:color w:val="00000A"/>
      <w:szCs w:val="20"/>
    </w:rPr>
  </w:style>
  <w:style w:type="paragraph" w:customStyle="1" w:styleId="P40">
    <w:name w:val="P40"/>
    <w:basedOn w:val="Standard"/>
    <w:rsid w:val="00D96EAF"/>
    <w:pPr>
      <w:widowControl w:val="0"/>
      <w:tabs>
        <w:tab w:val="left" w:pos="992"/>
      </w:tabs>
      <w:ind w:left="851"/>
    </w:pPr>
    <w:rPr>
      <w:color w:val="00000A"/>
      <w:szCs w:val="20"/>
    </w:rPr>
  </w:style>
  <w:style w:type="paragraph" w:customStyle="1" w:styleId="aff2">
    <w:name w:val="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color w:val="00000A"/>
      <w:sz w:val="20"/>
      <w:szCs w:val="20"/>
      <w:lang w:val="en-US" w:eastAsia="en-US"/>
    </w:rPr>
  </w:style>
  <w:style w:type="paragraph" w:styleId="27">
    <w:name w:val="Body Text Indent 2"/>
    <w:basedOn w:val="Standard"/>
    <w:link w:val="28"/>
    <w:rsid w:val="00D96EAF"/>
    <w:pPr>
      <w:spacing w:after="120" w:line="480" w:lineRule="auto"/>
      <w:ind w:left="283"/>
    </w:pPr>
    <w:rPr>
      <w:color w:val="00000A"/>
      <w:sz w:val="20"/>
      <w:szCs w:val="20"/>
    </w:rPr>
  </w:style>
  <w:style w:type="character" w:customStyle="1" w:styleId="28">
    <w:name w:val="Основной текст с отступом 2 Знак"/>
    <w:basedOn w:val="a0"/>
    <w:link w:val="27"/>
    <w:rsid w:val="00D96EAF"/>
    <w:rPr>
      <w:rFonts w:ascii="Times New Roman" w:eastAsia="Times New Roman" w:hAnsi="Times New Roman" w:cs="Times New Roman"/>
      <w:color w:val="00000A"/>
      <w:kern w:val="3"/>
      <w:sz w:val="20"/>
      <w:szCs w:val="20"/>
      <w:lang w:eastAsia="ru-RU"/>
    </w:rPr>
  </w:style>
  <w:style w:type="character" w:customStyle="1" w:styleId="aff3">
    <w:name w:val="Основной текст с отступом Знак"/>
    <w:rsid w:val="00D96EAF"/>
    <w:rPr>
      <w:color w:val="000000"/>
      <w:sz w:val="28"/>
      <w:szCs w:val="28"/>
      <w:lang w:val="ru-RU" w:eastAsia="ru-RU" w:bidi="ar-SA"/>
    </w:rPr>
  </w:style>
  <w:style w:type="character" w:customStyle="1" w:styleId="ConsPlusNormal0">
    <w:name w:val="ConsPlusNormal Знак"/>
    <w:rsid w:val="00D96EAF"/>
    <w:rPr>
      <w:rFonts w:ascii="Arial" w:hAnsi="Arial" w:cs="Arial"/>
      <w:lang w:val="ru-RU" w:eastAsia="ru-RU" w:bidi="ar-SA"/>
    </w:rPr>
  </w:style>
  <w:style w:type="character" w:customStyle="1" w:styleId="apple-converted-space">
    <w:name w:val="apple-converted-space"/>
    <w:basedOn w:val="a0"/>
    <w:rsid w:val="00D96EAF"/>
  </w:style>
  <w:style w:type="character" w:customStyle="1" w:styleId="submenu-table">
    <w:name w:val="submenu-table"/>
    <w:basedOn w:val="a0"/>
    <w:rsid w:val="00D96EAF"/>
  </w:style>
  <w:style w:type="character" w:customStyle="1" w:styleId="FontStyle25">
    <w:name w:val="Font Style25"/>
    <w:rsid w:val="00D96EAF"/>
    <w:rPr>
      <w:rFonts w:ascii="Times New Roman" w:hAnsi="Times New Roman" w:cs="Times New Roman"/>
      <w:sz w:val="24"/>
      <w:szCs w:val="24"/>
    </w:rPr>
  </w:style>
  <w:style w:type="character" w:customStyle="1" w:styleId="29">
    <w:name w:val="Знак Знак2"/>
    <w:rsid w:val="00D96EAF"/>
    <w:rPr>
      <w:sz w:val="28"/>
      <w:lang w:val="ru-RU" w:eastAsia="ru-RU" w:bidi="ar-SA"/>
    </w:rPr>
  </w:style>
  <w:style w:type="character" w:customStyle="1" w:styleId="aff4">
    <w:name w:val="Цветовое выделение"/>
    <w:rsid w:val="00D96EAF"/>
    <w:rPr>
      <w:b/>
      <w:bCs/>
      <w:color w:val="000080"/>
    </w:rPr>
  </w:style>
  <w:style w:type="character" w:styleId="aff5">
    <w:name w:val="page number"/>
    <w:rsid w:val="00D96EAF"/>
    <w:rPr>
      <w:rFonts w:cs="Times New Roman"/>
    </w:rPr>
  </w:style>
  <w:style w:type="character" w:customStyle="1" w:styleId="aff6">
    <w:name w:val="Обычный (веб) Знак"/>
    <w:rsid w:val="00D96EAF"/>
    <w:rPr>
      <w:color w:val="000000"/>
      <w:sz w:val="24"/>
      <w:szCs w:val="24"/>
      <w:lang w:val="ru-RU" w:eastAsia="ru-RU" w:bidi="ar-SA"/>
    </w:rPr>
  </w:style>
  <w:style w:type="character" w:customStyle="1" w:styleId="Internetlink">
    <w:name w:val="Internet link"/>
    <w:rsid w:val="00D96EAF"/>
    <w:rPr>
      <w:color w:val="0000FF"/>
      <w:u w:val="single"/>
    </w:rPr>
  </w:style>
  <w:style w:type="character" w:customStyle="1" w:styleId="aff7">
    <w:name w:val="Основной текст_"/>
    <w:rsid w:val="00D96EAF"/>
    <w:rPr>
      <w:rFonts w:ascii="Times New Roman" w:hAnsi="Times New Roman" w:cs="Times New Roman"/>
      <w:sz w:val="22"/>
      <w:szCs w:val="22"/>
      <w:u w:val="none"/>
    </w:rPr>
  </w:style>
  <w:style w:type="character" w:customStyle="1" w:styleId="T2">
    <w:name w:val="T2"/>
    <w:rsid w:val="00D96EAF"/>
    <w:rPr>
      <w:sz w:val="28"/>
    </w:rPr>
  </w:style>
  <w:style w:type="character" w:customStyle="1" w:styleId="ListLabel1">
    <w:name w:val="ListLabel 1"/>
    <w:rsid w:val="00D96EAF"/>
    <w:rPr>
      <w:rFonts w:cs="Times New Roman"/>
    </w:rPr>
  </w:style>
  <w:style w:type="character" w:customStyle="1" w:styleId="ListLabel2">
    <w:name w:val="ListLabel 2"/>
    <w:rsid w:val="00D96EAF"/>
    <w:rPr>
      <w:rFonts w:eastAsia="Times New Roman" w:cs="Times New Roman"/>
    </w:rPr>
  </w:style>
  <w:style w:type="character" w:customStyle="1" w:styleId="ListLabel3">
    <w:name w:val="ListLabel 3"/>
    <w:rsid w:val="00D96EAF"/>
    <w:rPr>
      <w:sz w:val="28"/>
    </w:rPr>
  </w:style>
  <w:style w:type="character" w:customStyle="1" w:styleId="ListLabel4">
    <w:name w:val="ListLabel 4"/>
    <w:rsid w:val="00D96EAF"/>
    <w:rPr>
      <w:rFonts w:eastAsia="Times New Roman"/>
      <w:sz w:val="28"/>
    </w:rPr>
  </w:style>
  <w:style w:type="numbering" w:customStyle="1" w:styleId="WWNum1">
    <w:name w:val="WWNum1"/>
    <w:basedOn w:val="a2"/>
    <w:rsid w:val="00D96EAF"/>
    <w:pPr>
      <w:numPr>
        <w:numId w:val="3"/>
      </w:numPr>
    </w:pPr>
  </w:style>
  <w:style w:type="numbering" w:customStyle="1" w:styleId="WWNum2">
    <w:name w:val="WWNum2"/>
    <w:basedOn w:val="a2"/>
    <w:rsid w:val="00D96EAF"/>
    <w:pPr>
      <w:numPr>
        <w:numId w:val="4"/>
      </w:numPr>
    </w:pPr>
  </w:style>
  <w:style w:type="numbering" w:customStyle="1" w:styleId="WWNum3">
    <w:name w:val="WWNum3"/>
    <w:basedOn w:val="a2"/>
    <w:rsid w:val="00D96EAF"/>
    <w:pPr>
      <w:numPr>
        <w:numId w:val="5"/>
      </w:numPr>
    </w:pPr>
  </w:style>
  <w:style w:type="numbering" w:customStyle="1" w:styleId="WWNum4">
    <w:name w:val="WWNum4"/>
    <w:basedOn w:val="a2"/>
    <w:rsid w:val="00D96EAF"/>
    <w:pPr>
      <w:numPr>
        <w:numId w:val="6"/>
      </w:numPr>
    </w:pPr>
  </w:style>
  <w:style w:type="numbering" w:customStyle="1" w:styleId="WWNum5">
    <w:name w:val="WWNum5"/>
    <w:basedOn w:val="a2"/>
    <w:rsid w:val="00D96EAF"/>
    <w:pPr>
      <w:numPr>
        <w:numId w:val="7"/>
      </w:numPr>
    </w:pPr>
  </w:style>
  <w:style w:type="numbering" w:customStyle="1" w:styleId="WWNum6">
    <w:name w:val="WWNum6"/>
    <w:basedOn w:val="a2"/>
    <w:rsid w:val="00D96EAF"/>
    <w:pPr>
      <w:numPr>
        <w:numId w:val="8"/>
      </w:numPr>
    </w:pPr>
  </w:style>
  <w:style w:type="numbering" w:customStyle="1" w:styleId="WWNum7">
    <w:name w:val="WWNum7"/>
    <w:basedOn w:val="a2"/>
    <w:rsid w:val="00D96EAF"/>
    <w:pPr>
      <w:numPr>
        <w:numId w:val="9"/>
      </w:numPr>
    </w:pPr>
  </w:style>
  <w:style w:type="numbering" w:customStyle="1" w:styleId="WWNum8">
    <w:name w:val="WWNum8"/>
    <w:basedOn w:val="a2"/>
    <w:rsid w:val="00D96EAF"/>
    <w:pPr>
      <w:numPr>
        <w:numId w:val="10"/>
      </w:numPr>
    </w:pPr>
  </w:style>
  <w:style w:type="numbering" w:customStyle="1" w:styleId="WWNum9">
    <w:name w:val="WWNum9"/>
    <w:basedOn w:val="a2"/>
    <w:rsid w:val="00D96EAF"/>
    <w:pPr>
      <w:numPr>
        <w:numId w:val="11"/>
      </w:numPr>
    </w:pPr>
  </w:style>
  <w:style w:type="numbering" w:customStyle="1" w:styleId="WWNum10">
    <w:name w:val="WWNum10"/>
    <w:basedOn w:val="a2"/>
    <w:rsid w:val="00D96EAF"/>
    <w:pPr>
      <w:numPr>
        <w:numId w:val="12"/>
      </w:numPr>
    </w:pPr>
  </w:style>
  <w:style w:type="numbering" w:customStyle="1" w:styleId="WWNum11">
    <w:name w:val="WWNum11"/>
    <w:basedOn w:val="a2"/>
    <w:rsid w:val="00D96EAF"/>
    <w:pPr>
      <w:numPr>
        <w:numId w:val="13"/>
      </w:numPr>
    </w:pPr>
  </w:style>
  <w:style w:type="numbering" w:customStyle="1" w:styleId="WWNum12">
    <w:name w:val="WWNum12"/>
    <w:basedOn w:val="a2"/>
    <w:rsid w:val="00D96EAF"/>
    <w:pPr>
      <w:numPr>
        <w:numId w:val="14"/>
      </w:numPr>
    </w:pPr>
  </w:style>
  <w:style w:type="numbering" w:customStyle="1" w:styleId="WWNum13">
    <w:name w:val="WWNum13"/>
    <w:basedOn w:val="a2"/>
    <w:rsid w:val="00D96EAF"/>
    <w:pPr>
      <w:numPr>
        <w:numId w:val="15"/>
      </w:numPr>
    </w:pPr>
  </w:style>
  <w:style w:type="numbering" w:customStyle="1" w:styleId="WWNum14">
    <w:name w:val="WWNum14"/>
    <w:basedOn w:val="a2"/>
    <w:rsid w:val="00D96EAF"/>
    <w:pPr>
      <w:numPr>
        <w:numId w:val="16"/>
      </w:numPr>
    </w:pPr>
  </w:style>
  <w:style w:type="numbering" w:customStyle="1" w:styleId="WWNum15">
    <w:name w:val="WWNum15"/>
    <w:basedOn w:val="a2"/>
    <w:rsid w:val="00D96EAF"/>
    <w:pPr>
      <w:numPr>
        <w:numId w:val="17"/>
      </w:numPr>
    </w:pPr>
  </w:style>
  <w:style w:type="numbering" w:customStyle="1" w:styleId="WWNum16">
    <w:name w:val="WWNum16"/>
    <w:basedOn w:val="a2"/>
    <w:rsid w:val="00D96EAF"/>
    <w:pPr>
      <w:numPr>
        <w:numId w:val="18"/>
      </w:numPr>
    </w:pPr>
  </w:style>
  <w:style w:type="numbering" w:customStyle="1" w:styleId="WWNum17">
    <w:name w:val="WWNum17"/>
    <w:basedOn w:val="a2"/>
    <w:rsid w:val="00D96EAF"/>
    <w:pPr>
      <w:numPr>
        <w:numId w:val="19"/>
      </w:numPr>
    </w:pPr>
  </w:style>
  <w:style w:type="numbering" w:customStyle="1" w:styleId="WWNum18">
    <w:name w:val="WWNum18"/>
    <w:basedOn w:val="a2"/>
    <w:rsid w:val="00D96EAF"/>
    <w:pPr>
      <w:numPr>
        <w:numId w:val="20"/>
      </w:numPr>
    </w:pPr>
  </w:style>
  <w:style w:type="numbering" w:customStyle="1" w:styleId="WWNum19">
    <w:name w:val="WWNum19"/>
    <w:basedOn w:val="a2"/>
    <w:rsid w:val="00D96EAF"/>
    <w:pPr>
      <w:numPr>
        <w:numId w:val="21"/>
      </w:numPr>
    </w:pPr>
  </w:style>
  <w:style w:type="numbering" w:customStyle="1" w:styleId="WWNum20">
    <w:name w:val="WWNum20"/>
    <w:basedOn w:val="a2"/>
    <w:rsid w:val="00D96EAF"/>
    <w:pPr>
      <w:numPr>
        <w:numId w:val="22"/>
      </w:numPr>
    </w:pPr>
  </w:style>
  <w:style w:type="numbering" w:customStyle="1" w:styleId="WWNum21">
    <w:name w:val="WWNum21"/>
    <w:basedOn w:val="a2"/>
    <w:rsid w:val="00D96EAF"/>
    <w:pPr>
      <w:numPr>
        <w:numId w:val="23"/>
      </w:numPr>
    </w:pPr>
  </w:style>
  <w:style w:type="numbering" w:customStyle="1" w:styleId="WWNum22">
    <w:name w:val="WWNum22"/>
    <w:basedOn w:val="a2"/>
    <w:rsid w:val="00D96EAF"/>
    <w:pPr>
      <w:numPr>
        <w:numId w:val="24"/>
      </w:numPr>
    </w:pPr>
  </w:style>
  <w:style w:type="numbering" w:customStyle="1" w:styleId="WWNum23">
    <w:name w:val="WWNum23"/>
    <w:basedOn w:val="a2"/>
    <w:rsid w:val="00D96EAF"/>
    <w:pPr>
      <w:numPr>
        <w:numId w:val="25"/>
      </w:numPr>
    </w:pPr>
  </w:style>
  <w:style w:type="numbering" w:customStyle="1" w:styleId="WWNum24">
    <w:name w:val="WWNum24"/>
    <w:basedOn w:val="a2"/>
    <w:rsid w:val="00D96EAF"/>
    <w:pPr>
      <w:numPr>
        <w:numId w:val="26"/>
      </w:numPr>
    </w:pPr>
  </w:style>
  <w:style w:type="numbering" w:customStyle="1" w:styleId="WWNum25">
    <w:name w:val="WWNum25"/>
    <w:basedOn w:val="a2"/>
    <w:rsid w:val="00D96EAF"/>
    <w:pPr>
      <w:numPr>
        <w:numId w:val="27"/>
      </w:numPr>
    </w:pPr>
  </w:style>
  <w:style w:type="numbering" w:customStyle="1" w:styleId="WWNum26">
    <w:name w:val="WWNum26"/>
    <w:basedOn w:val="a2"/>
    <w:rsid w:val="00D96EAF"/>
    <w:pPr>
      <w:numPr>
        <w:numId w:val="28"/>
      </w:numPr>
    </w:pPr>
  </w:style>
  <w:style w:type="numbering" w:customStyle="1" w:styleId="WWNum27">
    <w:name w:val="WWNum27"/>
    <w:basedOn w:val="a2"/>
    <w:rsid w:val="00D96EAF"/>
    <w:pPr>
      <w:numPr>
        <w:numId w:val="29"/>
      </w:numPr>
    </w:pPr>
  </w:style>
  <w:style w:type="numbering" w:customStyle="1" w:styleId="WWNum28">
    <w:name w:val="WWNum28"/>
    <w:basedOn w:val="a2"/>
    <w:rsid w:val="00D96EAF"/>
    <w:pPr>
      <w:numPr>
        <w:numId w:val="30"/>
      </w:numPr>
    </w:pPr>
  </w:style>
  <w:style w:type="numbering" w:customStyle="1" w:styleId="WWNum29">
    <w:name w:val="WWNum29"/>
    <w:basedOn w:val="a2"/>
    <w:rsid w:val="00D96EAF"/>
    <w:pPr>
      <w:numPr>
        <w:numId w:val="31"/>
      </w:numPr>
    </w:pPr>
  </w:style>
  <w:style w:type="numbering" w:customStyle="1" w:styleId="WWNum30">
    <w:name w:val="WWNum30"/>
    <w:basedOn w:val="a2"/>
    <w:rsid w:val="00D96EAF"/>
    <w:pPr>
      <w:numPr>
        <w:numId w:val="32"/>
      </w:numPr>
    </w:pPr>
  </w:style>
  <w:style w:type="numbering" w:customStyle="1" w:styleId="WWNum31">
    <w:name w:val="WWNum31"/>
    <w:basedOn w:val="a2"/>
    <w:rsid w:val="00D96EAF"/>
    <w:pPr>
      <w:numPr>
        <w:numId w:val="33"/>
      </w:numPr>
    </w:pPr>
  </w:style>
  <w:style w:type="numbering" w:customStyle="1" w:styleId="WWNum32">
    <w:name w:val="WWNum32"/>
    <w:basedOn w:val="a2"/>
    <w:rsid w:val="00D96EAF"/>
    <w:pPr>
      <w:numPr>
        <w:numId w:val="34"/>
      </w:numPr>
    </w:pPr>
  </w:style>
  <w:style w:type="numbering" w:customStyle="1" w:styleId="WWNum33">
    <w:name w:val="WWNum33"/>
    <w:basedOn w:val="a2"/>
    <w:rsid w:val="00D96EAF"/>
    <w:pPr>
      <w:numPr>
        <w:numId w:val="35"/>
      </w:numPr>
    </w:pPr>
  </w:style>
  <w:style w:type="numbering" w:customStyle="1" w:styleId="WWNum34">
    <w:name w:val="WWNum34"/>
    <w:basedOn w:val="a2"/>
    <w:rsid w:val="00D96EAF"/>
    <w:pPr>
      <w:numPr>
        <w:numId w:val="36"/>
      </w:numPr>
    </w:pPr>
  </w:style>
  <w:style w:type="numbering" w:customStyle="1" w:styleId="WWNum35">
    <w:name w:val="WWNum35"/>
    <w:basedOn w:val="a2"/>
    <w:rsid w:val="00D96EAF"/>
    <w:pPr>
      <w:numPr>
        <w:numId w:val="37"/>
      </w:numPr>
    </w:pPr>
  </w:style>
  <w:style w:type="numbering" w:customStyle="1" w:styleId="WWNum36">
    <w:name w:val="WWNum36"/>
    <w:basedOn w:val="a2"/>
    <w:rsid w:val="00D96EAF"/>
    <w:pPr>
      <w:numPr>
        <w:numId w:val="38"/>
      </w:numPr>
    </w:pPr>
  </w:style>
  <w:style w:type="numbering" w:customStyle="1" w:styleId="WWNum37">
    <w:name w:val="WWNum37"/>
    <w:basedOn w:val="a2"/>
    <w:rsid w:val="00D96EAF"/>
    <w:pPr>
      <w:numPr>
        <w:numId w:val="39"/>
      </w:numPr>
    </w:pPr>
  </w:style>
  <w:style w:type="numbering" w:customStyle="1" w:styleId="WWNum38">
    <w:name w:val="WWNum38"/>
    <w:basedOn w:val="a2"/>
    <w:rsid w:val="00D96EAF"/>
    <w:pPr>
      <w:numPr>
        <w:numId w:val="40"/>
      </w:numPr>
    </w:pPr>
  </w:style>
  <w:style w:type="numbering" w:customStyle="1" w:styleId="WWNum39">
    <w:name w:val="WWNum39"/>
    <w:basedOn w:val="a2"/>
    <w:rsid w:val="00D96EAF"/>
    <w:pPr>
      <w:numPr>
        <w:numId w:val="41"/>
      </w:numPr>
    </w:pPr>
  </w:style>
  <w:style w:type="numbering" w:customStyle="1" w:styleId="WWNum40">
    <w:name w:val="WWNum40"/>
    <w:basedOn w:val="a2"/>
    <w:rsid w:val="00D96EAF"/>
    <w:pPr>
      <w:numPr>
        <w:numId w:val="42"/>
      </w:numPr>
    </w:pPr>
  </w:style>
  <w:style w:type="numbering" w:customStyle="1" w:styleId="36">
    <w:name w:val="Нет списка3"/>
    <w:next w:val="a2"/>
    <w:uiPriority w:val="99"/>
    <w:semiHidden/>
    <w:unhideWhenUsed/>
    <w:rsid w:val="00D96EAF"/>
  </w:style>
  <w:style w:type="table" w:styleId="aff8">
    <w:name w:val="Table Grid"/>
    <w:basedOn w:val="a1"/>
    <w:rsid w:val="00D96EA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
    <w:next w:val="a"/>
    <w:rsid w:val="00D96EAF"/>
    <w:pPr>
      <w:widowControl/>
      <w:suppressAutoHyphens w:val="0"/>
      <w:autoSpaceDE w:val="0"/>
      <w:autoSpaceDN w:val="0"/>
      <w:adjustRightInd w:val="0"/>
    </w:pPr>
    <w:rPr>
      <w:rFonts w:ascii="Arial" w:eastAsia="Times New Roman" w:hAnsi="Arial" w:cs="Arial"/>
      <w:color w:val="auto"/>
      <w:kern w:val="0"/>
    </w:rPr>
  </w:style>
  <w:style w:type="paragraph" w:customStyle="1" w:styleId="affa">
    <w:name w:val="Заголовок статьи"/>
    <w:basedOn w:val="a"/>
    <w:next w:val="a"/>
    <w:rsid w:val="00D96EAF"/>
    <w:pPr>
      <w:widowControl/>
      <w:suppressAutoHyphens w:val="0"/>
      <w:autoSpaceDE w:val="0"/>
      <w:autoSpaceDN w:val="0"/>
      <w:adjustRightInd w:val="0"/>
      <w:ind w:left="1612" w:hanging="892"/>
      <w:jc w:val="both"/>
    </w:pPr>
    <w:rPr>
      <w:rFonts w:ascii="Arial" w:eastAsia="Times New Roman" w:hAnsi="Arial" w:cs="Arial"/>
      <w:color w:val="auto"/>
      <w:kern w:val="0"/>
    </w:rPr>
  </w:style>
  <w:style w:type="paragraph" w:customStyle="1" w:styleId="affb">
    <w:name w:val="Нормальный (таблица)"/>
    <w:basedOn w:val="a"/>
    <w:next w:val="a"/>
    <w:rsid w:val="00D96EAF"/>
    <w:pPr>
      <w:suppressAutoHyphens w:val="0"/>
      <w:autoSpaceDE w:val="0"/>
      <w:autoSpaceDN w:val="0"/>
      <w:adjustRightInd w:val="0"/>
      <w:jc w:val="both"/>
    </w:pPr>
    <w:rPr>
      <w:rFonts w:ascii="Arial" w:eastAsia="Calibri" w:hAnsi="Arial" w:cs="Arial"/>
      <w:color w:val="auto"/>
      <w:kern w:val="0"/>
      <w:lang w:eastAsia="ru-RU"/>
    </w:rPr>
  </w:style>
  <w:style w:type="character" w:customStyle="1" w:styleId="okpdspan1">
    <w:name w:val="okpd_span1"/>
    <w:rsid w:val="00D96EAF"/>
    <w:rPr>
      <w:b/>
    </w:rPr>
  </w:style>
  <w:style w:type="paragraph" w:customStyle="1" w:styleId="affc">
    <w:name w:val="Нормальный"/>
    <w:rsid w:val="00D96EA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d">
    <w:name w:val="Title"/>
    <w:aliases w:val="Знак Знак Знак Знак Знак Знак Знак Знак,Знак Знак Знак Знак Знак Знак,Знак2,Знак Знак Знак1, Знак Знак Знак Знак,Знак1,Знак Знак Знак Знак Знак1, Знак Знак Знак Знак Знак1,Знак Знак Знак Знак Знак Знак Знак1"/>
    <w:basedOn w:val="a"/>
    <w:link w:val="affe"/>
    <w:qFormat/>
    <w:rsid w:val="00D96EAF"/>
    <w:pPr>
      <w:widowControl/>
      <w:suppressAutoHyphens w:val="0"/>
      <w:jc w:val="center"/>
    </w:pPr>
    <w:rPr>
      <w:rFonts w:ascii="Calibri" w:eastAsia="Calibri" w:hAnsi="Calibri"/>
      <w:b/>
      <w:i/>
      <w:color w:val="auto"/>
      <w:kern w:val="0"/>
      <w:sz w:val="28"/>
      <w:szCs w:val="20"/>
      <w:lang w:eastAsia="ru-RU"/>
    </w:rPr>
  </w:style>
  <w:style w:type="character" w:customStyle="1" w:styleId="affe">
    <w:name w:val="Название Знак"/>
    <w:aliases w:val="Знак Знак Знак Знак Знак Знак Знак Знак Знак,Знак Знак Знак Знак Знак Знак Знак,Знак2 Знак,Знак Знак Знак1 Знак, Знак Знак Знак Знак Знак,Знак1 Знак,Знак Знак Знак Знак Знак1 Знак, Знак Знак Знак Знак Знак1 Знак"/>
    <w:basedOn w:val="a0"/>
    <w:link w:val="affd"/>
    <w:rsid w:val="00D96EAF"/>
    <w:rPr>
      <w:rFonts w:ascii="Calibri" w:eastAsia="Calibri" w:hAnsi="Calibri"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EAF"/>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1">
    <w:name w:val="heading 1"/>
    <w:basedOn w:val="Standard"/>
    <w:next w:val="Textbody"/>
    <w:link w:val="10"/>
    <w:qFormat/>
    <w:rsid w:val="00D96EAF"/>
    <w:pPr>
      <w:keepNext/>
      <w:ind w:right="-383"/>
      <w:outlineLvl w:val="0"/>
    </w:pPr>
  </w:style>
  <w:style w:type="paragraph" w:styleId="2">
    <w:name w:val="heading 2"/>
    <w:basedOn w:val="Standard"/>
    <w:next w:val="Textbody"/>
    <w:link w:val="20"/>
    <w:rsid w:val="00D96EAF"/>
    <w:pPr>
      <w:keepNext/>
      <w:spacing w:before="240" w:after="60"/>
      <w:outlineLvl w:val="1"/>
    </w:pPr>
    <w:rPr>
      <w:rFonts w:ascii="Arial" w:hAnsi="Arial" w:cs="Arial"/>
      <w:b/>
      <w:bCs/>
      <w:i/>
      <w:iCs/>
    </w:rPr>
  </w:style>
  <w:style w:type="paragraph" w:styleId="3">
    <w:name w:val="heading 3"/>
    <w:basedOn w:val="Standard"/>
    <w:next w:val="Textbody"/>
    <w:link w:val="30"/>
    <w:rsid w:val="00D96EAF"/>
    <w:pPr>
      <w:keepNext/>
      <w:spacing w:before="240" w:after="60"/>
      <w:outlineLvl w:val="2"/>
    </w:pPr>
    <w:rPr>
      <w:rFonts w:ascii="Arial" w:hAnsi="Arial" w:cs="Arial"/>
      <w:b/>
      <w:bCs/>
      <w:sz w:val="26"/>
      <w:szCs w:val="26"/>
    </w:rPr>
  </w:style>
  <w:style w:type="paragraph" w:styleId="4">
    <w:name w:val="heading 4"/>
    <w:basedOn w:val="Standard"/>
    <w:next w:val="Textbody"/>
    <w:link w:val="40"/>
    <w:rsid w:val="00D96EAF"/>
    <w:pPr>
      <w:keepNext/>
      <w:spacing w:before="240" w:after="60"/>
      <w:outlineLvl w:val="3"/>
    </w:pPr>
    <w:rPr>
      <w:b/>
      <w:bCs/>
    </w:rPr>
  </w:style>
  <w:style w:type="paragraph" w:styleId="5">
    <w:name w:val="heading 5"/>
    <w:basedOn w:val="Standard"/>
    <w:next w:val="Textbody"/>
    <w:link w:val="50"/>
    <w:rsid w:val="00D96EAF"/>
    <w:pPr>
      <w:spacing w:before="240" w:after="60"/>
      <w:outlineLvl w:val="4"/>
    </w:pPr>
    <w:rPr>
      <w:b/>
      <w:bCs/>
      <w:i/>
      <w:iCs/>
      <w:color w:val="00000A"/>
      <w:sz w:val="26"/>
      <w:szCs w:val="26"/>
    </w:rPr>
  </w:style>
  <w:style w:type="paragraph" w:styleId="6">
    <w:name w:val="heading 6"/>
    <w:basedOn w:val="Standard"/>
    <w:next w:val="Textbody"/>
    <w:link w:val="60"/>
    <w:rsid w:val="00D96EAF"/>
    <w:pPr>
      <w:spacing w:before="240" w:after="60"/>
      <w:outlineLvl w:val="5"/>
    </w:pPr>
    <w:rPr>
      <w:b/>
      <w:bCs/>
      <w:sz w:val="22"/>
      <w:szCs w:val="22"/>
    </w:rPr>
  </w:style>
  <w:style w:type="paragraph" w:styleId="7">
    <w:name w:val="heading 7"/>
    <w:basedOn w:val="Standard"/>
    <w:next w:val="Textbody"/>
    <w:link w:val="70"/>
    <w:rsid w:val="00D96EAF"/>
    <w:pPr>
      <w:spacing w:before="240" w:after="60"/>
      <w:outlineLvl w:val="6"/>
    </w:pPr>
  </w:style>
  <w:style w:type="paragraph" w:styleId="8">
    <w:name w:val="heading 8"/>
    <w:basedOn w:val="Standard"/>
    <w:next w:val="Textbody"/>
    <w:link w:val="80"/>
    <w:rsid w:val="00D96EA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EAF"/>
    <w:rPr>
      <w:rFonts w:ascii="Times New Roman" w:eastAsia="Times New Roman" w:hAnsi="Times New Roman" w:cs="Times New Roman"/>
      <w:kern w:val="3"/>
      <w:sz w:val="24"/>
      <w:szCs w:val="24"/>
      <w:lang w:eastAsia="ru-RU"/>
    </w:rPr>
  </w:style>
  <w:style w:type="character" w:customStyle="1" w:styleId="20">
    <w:name w:val="Заголовок 2 Знак"/>
    <w:basedOn w:val="a0"/>
    <w:link w:val="2"/>
    <w:rsid w:val="00D96EAF"/>
    <w:rPr>
      <w:rFonts w:ascii="Arial" w:eastAsia="Times New Roman" w:hAnsi="Arial" w:cs="Arial"/>
      <w:b/>
      <w:bCs/>
      <w:i/>
      <w:iCs/>
      <w:kern w:val="3"/>
      <w:sz w:val="24"/>
      <w:szCs w:val="24"/>
      <w:lang w:eastAsia="ru-RU"/>
    </w:rPr>
  </w:style>
  <w:style w:type="character" w:customStyle="1" w:styleId="30">
    <w:name w:val="Заголовок 3 Знак"/>
    <w:basedOn w:val="a0"/>
    <w:link w:val="3"/>
    <w:rsid w:val="00D96EAF"/>
    <w:rPr>
      <w:rFonts w:ascii="Arial" w:eastAsia="Times New Roman" w:hAnsi="Arial" w:cs="Arial"/>
      <w:b/>
      <w:bCs/>
      <w:kern w:val="3"/>
      <w:sz w:val="26"/>
      <w:szCs w:val="26"/>
      <w:lang w:eastAsia="ru-RU"/>
    </w:rPr>
  </w:style>
  <w:style w:type="character" w:customStyle="1" w:styleId="40">
    <w:name w:val="Заголовок 4 Знак"/>
    <w:basedOn w:val="a0"/>
    <w:link w:val="4"/>
    <w:rsid w:val="00D96EAF"/>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D96EAF"/>
    <w:rPr>
      <w:rFonts w:ascii="Times New Roman" w:eastAsia="Times New Roman" w:hAnsi="Times New Roman" w:cs="Times New Roman"/>
      <w:b/>
      <w:bCs/>
      <w:i/>
      <w:iCs/>
      <w:color w:val="00000A"/>
      <w:kern w:val="3"/>
      <w:sz w:val="26"/>
      <w:szCs w:val="26"/>
      <w:lang w:eastAsia="ru-RU"/>
    </w:rPr>
  </w:style>
  <w:style w:type="character" w:customStyle="1" w:styleId="60">
    <w:name w:val="Заголовок 6 Знак"/>
    <w:basedOn w:val="a0"/>
    <w:link w:val="6"/>
    <w:rsid w:val="00D96EAF"/>
    <w:rPr>
      <w:rFonts w:ascii="Times New Roman" w:eastAsia="Times New Roman" w:hAnsi="Times New Roman" w:cs="Times New Roman"/>
      <w:b/>
      <w:bCs/>
      <w:kern w:val="3"/>
      <w:lang w:eastAsia="ru-RU"/>
    </w:rPr>
  </w:style>
  <w:style w:type="character" w:customStyle="1" w:styleId="70">
    <w:name w:val="Заголовок 7 Знак"/>
    <w:basedOn w:val="a0"/>
    <w:link w:val="7"/>
    <w:rsid w:val="00D96EAF"/>
    <w:rPr>
      <w:rFonts w:ascii="Times New Roman" w:eastAsia="Times New Roman" w:hAnsi="Times New Roman" w:cs="Times New Roman"/>
      <w:kern w:val="3"/>
      <w:sz w:val="24"/>
      <w:szCs w:val="24"/>
      <w:lang w:eastAsia="ru-RU"/>
    </w:rPr>
  </w:style>
  <w:style w:type="character" w:customStyle="1" w:styleId="80">
    <w:name w:val="Заголовок 8 Знак"/>
    <w:basedOn w:val="a0"/>
    <w:link w:val="8"/>
    <w:rsid w:val="00D96EAF"/>
    <w:rPr>
      <w:rFonts w:ascii="Times New Roman" w:eastAsia="Times New Roman" w:hAnsi="Times New Roman" w:cs="Times New Roman"/>
      <w:i/>
      <w:iCs/>
      <w:kern w:val="3"/>
      <w:sz w:val="24"/>
      <w:szCs w:val="24"/>
      <w:lang w:eastAsia="ru-RU"/>
    </w:rPr>
  </w:style>
  <w:style w:type="paragraph" w:customStyle="1" w:styleId="ConsPlusCell">
    <w:name w:val="ConsPlusCell"/>
    <w:rsid w:val="00D96EAF"/>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nhideWhenUsed/>
    <w:rsid w:val="00D96EAF"/>
    <w:rPr>
      <w:rFonts w:ascii="Tahoma" w:hAnsi="Tahoma" w:cs="Tahoma"/>
      <w:sz w:val="16"/>
      <w:szCs w:val="16"/>
    </w:rPr>
  </w:style>
  <w:style w:type="character" w:customStyle="1" w:styleId="a4">
    <w:name w:val="Текст выноски Знак"/>
    <w:basedOn w:val="a0"/>
    <w:link w:val="a3"/>
    <w:rsid w:val="00D96EAF"/>
    <w:rPr>
      <w:rFonts w:ascii="Tahoma" w:eastAsia="DejaVu Sans" w:hAnsi="Tahoma" w:cs="Tahoma"/>
      <w:color w:val="000000"/>
      <w:kern w:val="2"/>
      <w:sz w:val="16"/>
      <w:szCs w:val="16"/>
    </w:rPr>
  </w:style>
  <w:style w:type="numbering" w:customStyle="1" w:styleId="11">
    <w:name w:val="Нет списка1"/>
    <w:next w:val="a2"/>
    <w:uiPriority w:val="99"/>
    <w:semiHidden/>
    <w:unhideWhenUsed/>
    <w:rsid w:val="00D96EAF"/>
  </w:style>
  <w:style w:type="character" w:customStyle="1" w:styleId="41">
    <w:name w:val="Основной шрифт абзаца4"/>
    <w:rsid w:val="00D96EAF"/>
  </w:style>
  <w:style w:type="character" w:customStyle="1" w:styleId="31">
    <w:name w:val="Основной шрифт абзаца3"/>
    <w:rsid w:val="00D96EAF"/>
  </w:style>
  <w:style w:type="character" w:customStyle="1" w:styleId="WW8Num1z0">
    <w:name w:val="WW8Num1z0"/>
    <w:rsid w:val="00D96EAF"/>
    <w:rPr>
      <w:rFonts w:ascii="Times New Roman" w:hAnsi="Times New Roman" w:cs="Times New Roman"/>
      <w:b/>
      <w:i w:val="0"/>
      <w:sz w:val="32"/>
      <w:u w:val="none"/>
    </w:rPr>
  </w:style>
  <w:style w:type="character" w:customStyle="1" w:styleId="Absatz-Standardschriftart">
    <w:name w:val="Absatz-Standardschriftart"/>
    <w:rsid w:val="00D96EAF"/>
  </w:style>
  <w:style w:type="character" w:customStyle="1" w:styleId="21">
    <w:name w:val="Основной шрифт абзаца2"/>
    <w:rsid w:val="00D96EAF"/>
  </w:style>
  <w:style w:type="character" w:customStyle="1" w:styleId="WW-Absatz-Standardschriftart">
    <w:name w:val="WW-Absatz-Standardschriftart"/>
    <w:rsid w:val="00D96EAF"/>
  </w:style>
  <w:style w:type="character" w:customStyle="1" w:styleId="WW-Absatz-Standardschriftart1">
    <w:name w:val="WW-Absatz-Standardschriftart1"/>
    <w:rsid w:val="00D96EAF"/>
  </w:style>
  <w:style w:type="character" w:customStyle="1" w:styleId="WW-Absatz-Standardschriftart11">
    <w:name w:val="WW-Absatz-Standardschriftart11"/>
    <w:rsid w:val="00D96EAF"/>
  </w:style>
  <w:style w:type="character" w:customStyle="1" w:styleId="12">
    <w:name w:val="Основной шрифт абзаца1"/>
    <w:rsid w:val="00D96EAF"/>
  </w:style>
  <w:style w:type="character" w:styleId="a5">
    <w:name w:val="Hyperlink"/>
    <w:rsid w:val="00D96EAF"/>
    <w:rPr>
      <w:color w:val="000080"/>
      <w:u w:val="single"/>
    </w:rPr>
  </w:style>
  <w:style w:type="character" w:customStyle="1" w:styleId="a6">
    <w:name w:val="Гипертекстовая ссылка"/>
    <w:rsid w:val="00D96EAF"/>
    <w:rPr>
      <w:color w:val="106BBE"/>
    </w:rPr>
  </w:style>
  <w:style w:type="paragraph" w:customStyle="1" w:styleId="a7">
    <w:name w:val="Заголовок"/>
    <w:basedOn w:val="a"/>
    <w:next w:val="a8"/>
    <w:rsid w:val="00D96EAF"/>
    <w:pPr>
      <w:keepNext/>
      <w:widowControl/>
      <w:spacing w:before="240" w:after="120"/>
    </w:pPr>
    <w:rPr>
      <w:rFonts w:ascii="Arial" w:eastAsia="MS Mincho" w:hAnsi="Arial" w:cs="Tahoma"/>
      <w:color w:val="auto"/>
      <w:kern w:val="0"/>
      <w:sz w:val="28"/>
      <w:szCs w:val="28"/>
      <w:lang w:eastAsia="ar-SA"/>
    </w:rPr>
  </w:style>
  <w:style w:type="paragraph" w:styleId="a8">
    <w:name w:val="Body Text"/>
    <w:basedOn w:val="a"/>
    <w:link w:val="a9"/>
    <w:semiHidden/>
    <w:rsid w:val="00D96EAF"/>
    <w:pPr>
      <w:widowControl/>
      <w:spacing w:after="120"/>
    </w:pPr>
    <w:rPr>
      <w:rFonts w:eastAsia="Times New Roman"/>
      <w:color w:val="auto"/>
      <w:kern w:val="0"/>
      <w:lang w:eastAsia="ar-SA"/>
    </w:rPr>
  </w:style>
  <w:style w:type="character" w:customStyle="1" w:styleId="a9">
    <w:name w:val="Основной текст Знак"/>
    <w:basedOn w:val="a0"/>
    <w:link w:val="a8"/>
    <w:semiHidden/>
    <w:rsid w:val="00D96EAF"/>
    <w:rPr>
      <w:rFonts w:ascii="Times New Roman" w:eastAsia="Times New Roman" w:hAnsi="Times New Roman" w:cs="Times New Roman"/>
      <w:sz w:val="24"/>
      <w:szCs w:val="24"/>
      <w:lang w:eastAsia="ar-SA"/>
    </w:rPr>
  </w:style>
  <w:style w:type="paragraph" w:styleId="aa">
    <w:name w:val="List"/>
    <w:basedOn w:val="a8"/>
    <w:rsid w:val="00D96EAF"/>
    <w:rPr>
      <w:rFonts w:cs="Tahoma"/>
    </w:rPr>
  </w:style>
  <w:style w:type="paragraph" w:customStyle="1" w:styleId="42">
    <w:name w:val="Название4"/>
    <w:basedOn w:val="a"/>
    <w:rsid w:val="00D96EAF"/>
    <w:pPr>
      <w:widowControl/>
      <w:suppressLineNumbers/>
      <w:spacing w:before="120" w:after="120"/>
    </w:pPr>
    <w:rPr>
      <w:rFonts w:eastAsia="Times New Roman" w:cs="Tahoma"/>
      <w:i/>
      <w:iCs/>
      <w:color w:val="auto"/>
      <w:kern w:val="0"/>
      <w:lang w:eastAsia="ar-SA"/>
    </w:rPr>
  </w:style>
  <w:style w:type="paragraph" w:customStyle="1" w:styleId="43">
    <w:name w:val="Указатель4"/>
    <w:basedOn w:val="a"/>
    <w:rsid w:val="00D96EAF"/>
    <w:pPr>
      <w:widowControl/>
      <w:suppressLineNumbers/>
    </w:pPr>
    <w:rPr>
      <w:rFonts w:eastAsia="Times New Roman" w:cs="Tahoma"/>
      <w:color w:val="auto"/>
      <w:kern w:val="0"/>
      <w:lang w:eastAsia="ar-SA"/>
    </w:rPr>
  </w:style>
  <w:style w:type="paragraph" w:customStyle="1" w:styleId="32">
    <w:name w:val="Название3"/>
    <w:basedOn w:val="a"/>
    <w:rsid w:val="00D96EAF"/>
    <w:pPr>
      <w:widowControl/>
      <w:suppressLineNumbers/>
      <w:spacing w:before="120" w:after="120"/>
    </w:pPr>
    <w:rPr>
      <w:rFonts w:eastAsia="Times New Roman" w:cs="Tahoma"/>
      <w:i/>
      <w:iCs/>
      <w:color w:val="auto"/>
      <w:kern w:val="0"/>
      <w:lang w:eastAsia="ar-SA"/>
    </w:rPr>
  </w:style>
  <w:style w:type="paragraph" w:customStyle="1" w:styleId="33">
    <w:name w:val="Указатель3"/>
    <w:basedOn w:val="a"/>
    <w:rsid w:val="00D96EAF"/>
    <w:pPr>
      <w:widowControl/>
      <w:suppressLineNumbers/>
    </w:pPr>
    <w:rPr>
      <w:rFonts w:eastAsia="Times New Roman" w:cs="Tahoma"/>
      <w:color w:val="auto"/>
      <w:kern w:val="0"/>
      <w:lang w:eastAsia="ar-SA"/>
    </w:rPr>
  </w:style>
  <w:style w:type="paragraph" w:customStyle="1" w:styleId="22">
    <w:name w:val="Название2"/>
    <w:basedOn w:val="a"/>
    <w:rsid w:val="00D96EAF"/>
    <w:pPr>
      <w:widowControl/>
      <w:suppressLineNumbers/>
      <w:spacing w:before="120" w:after="120"/>
    </w:pPr>
    <w:rPr>
      <w:rFonts w:eastAsia="Times New Roman" w:cs="Tahoma"/>
      <w:i/>
      <w:iCs/>
      <w:color w:val="auto"/>
      <w:kern w:val="0"/>
      <w:lang w:eastAsia="ar-SA"/>
    </w:rPr>
  </w:style>
  <w:style w:type="paragraph" w:customStyle="1" w:styleId="23">
    <w:name w:val="Указатель2"/>
    <w:basedOn w:val="a"/>
    <w:rsid w:val="00D96EAF"/>
    <w:pPr>
      <w:widowControl/>
      <w:suppressLineNumbers/>
    </w:pPr>
    <w:rPr>
      <w:rFonts w:eastAsia="Times New Roman" w:cs="Tahoma"/>
      <w:color w:val="auto"/>
      <w:kern w:val="0"/>
      <w:lang w:eastAsia="ar-SA"/>
    </w:rPr>
  </w:style>
  <w:style w:type="paragraph" w:customStyle="1" w:styleId="13">
    <w:name w:val="Название1"/>
    <w:basedOn w:val="a"/>
    <w:rsid w:val="00D96EAF"/>
    <w:pPr>
      <w:widowControl/>
      <w:suppressLineNumbers/>
      <w:spacing w:before="120" w:after="120"/>
    </w:pPr>
    <w:rPr>
      <w:rFonts w:eastAsia="Times New Roman" w:cs="Tahoma"/>
      <w:i/>
      <w:iCs/>
      <w:color w:val="auto"/>
      <w:kern w:val="0"/>
      <w:lang w:eastAsia="ar-SA"/>
    </w:rPr>
  </w:style>
  <w:style w:type="paragraph" w:customStyle="1" w:styleId="14">
    <w:name w:val="Указатель1"/>
    <w:basedOn w:val="a"/>
    <w:rsid w:val="00D96EAF"/>
    <w:pPr>
      <w:widowControl/>
      <w:suppressLineNumbers/>
    </w:pPr>
    <w:rPr>
      <w:rFonts w:eastAsia="Times New Roman" w:cs="Tahoma"/>
      <w:color w:val="auto"/>
      <w:kern w:val="0"/>
      <w:lang w:eastAsia="ar-SA"/>
    </w:rPr>
  </w:style>
  <w:style w:type="paragraph" w:customStyle="1" w:styleId="ConsPlusNormal">
    <w:name w:val="ConsPlusNormal"/>
    <w:uiPriority w:val="99"/>
    <w:rsid w:val="00D96EA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Содержимое таблицы"/>
    <w:basedOn w:val="a"/>
    <w:rsid w:val="00D96EAF"/>
    <w:pPr>
      <w:widowControl/>
      <w:suppressLineNumbers/>
    </w:pPr>
    <w:rPr>
      <w:rFonts w:eastAsia="Times New Roman"/>
      <w:color w:val="auto"/>
      <w:kern w:val="0"/>
      <w:lang w:eastAsia="ar-SA"/>
    </w:rPr>
  </w:style>
  <w:style w:type="paragraph" w:customStyle="1" w:styleId="ac">
    <w:name w:val="Заголовок таблицы"/>
    <w:basedOn w:val="ab"/>
    <w:rsid w:val="00D96EAF"/>
    <w:pPr>
      <w:jc w:val="center"/>
    </w:pPr>
    <w:rPr>
      <w:b/>
      <w:bCs/>
    </w:rPr>
  </w:style>
  <w:style w:type="numbering" w:customStyle="1" w:styleId="24">
    <w:name w:val="Нет списка2"/>
    <w:next w:val="a2"/>
    <w:uiPriority w:val="99"/>
    <w:semiHidden/>
    <w:unhideWhenUsed/>
    <w:rsid w:val="00D96EAF"/>
  </w:style>
  <w:style w:type="paragraph" w:customStyle="1" w:styleId="Standard">
    <w:name w:val="Standard"/>
    <w:rsid w:val="00D96EA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Standard"/>
    <w:next w:val="Textbody"/>
    <w:rsid w:val="00D96EAF"/>
    <w:pPr>
      <w:keepNext/>
      <w:spacing w:before="240" w:after="120"/>
    </w:pPr>
    <w:rPr>
      <w:rFonts w:ascii="Arial" w:eastAsia="Microsoft YaHei" w:hAnsi="Arial" w:cs="Mangal"/>
      <w:sz w:val="28"/>
      <w:szCs w:val="28"/>
    </w:rPr>
  </w:style>
  <w:style w:type="paragraph" w:customStyle="1" w:styleId="Textbody">
    <w:name w:val="Text body"/>
    <w:basedOn w:val="Standard"/>
    <w:rsid w:val="00D96EAF"/>
    <w:pPr>
      <w:jc w:val="both"/>
    </w:pPr>
    <w:rPr>
      <w:color w:val="00000A"/>
      <w:szCs w:val="20"/>
      <w:lang w:val="en-US" w:eastAsia="en-US"/>
    </w:rPr>
  </w:style>
  <w:style w:type="paragraph" w:styleId="ad">
    <w:name w:val="caption"/>
    <w:basedOn w:val="Standard"/>
    <w:rsid w:val="00D96EAF"/>
    <w:pPr>
      <w:suppressLineNumbers/>
      <w:spacing w:before="120" w:after="120"/>
    </w:pPr>
    <w:rPr>
      <w:rFonts w:cs="Mangal"/>
      <w:i/>
      <w:iCs/>
    </w:rPr>
  </w:style>
  <w:style w:type="paragraph" w:customStyle="1" w:styleId="Index">
    <w:name w:val="Index"/>
    <w:basedOn w:val="Standard"/>
    <w:rsid w:val="00D96EAF"/>
    <w:pPr>
      <w:suppressLineNumbers/>
    </w:pPr>
    <w:rPr>
      <w:rFonts w:cs="Mangal"/>
    </w:rPr>
  </w:style>
  <w:style w:type="paragraph" w:customStyle="1" w:styleId="Textbodyindent">
    <w:name w:val="Text body indent"/>
    <w:basedOn w:val="Standard"/>
    <w:rsid w:val="00D96EAF"/>
    <w:pPr>
      <w:spacing w:after="120"/>
      <w:ind w:left="283"/>
    </w:pPr>
  </w:style>
  <w:style w:type="paragraph" w:customStyle="1" w:styleId="ConsPlusNonformat">
    <w:name w:val="ConsPlusNonformat"/>
    <w:rsid w:val="00D96EA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
    <w:name w:val="Приложение - заголовок"/>
    <w:basedOn w:val="Standard"/>
    <w:rsid w:val="00D96EAF"/>
    <w:pPr>
      <w:ind w:firstLine="329"/>
      <w:jc w:val="right"/>
    </w:pPr>
    <w:rPr>
      <w:rFonts w:ascii="Arial" w:hAnsi="Arial" w:cs="Arial"/>
      <w:b/>
      <w:bCs/>
    </w:rPr>
  </w:style>
  <w:style w:type="paragraph" w:customStyle="1" w:styleId="ae">
    <w:name w:val="Текст приложения"/>
    <w:basedOn w:val="-"/>
    <w:rsid w:val="00D96EAF"/>
    <w:pPr>
      <w:ind w:firstLine="0"/>
      <w:jc w:val="both"/>
    </w:pPr>
    <w:rPr>
      <w:b w:val="0"/>
      <w:bCs w:val="0"/>
      <w:sz w:val="16"/>
      <w:szCs w:val="16"/>
    </w:rPr>
  </w:style>
  <w:style w:type="paragraph" w:customStyle="1" w:styleId="af">
    <w:name w:val="Слово Форма"/>
    <w:basedOn w:val="ae"/>
    <w:rsid w:val="00D96EAF"/>
    <w:pPr>
      <w:jc w:val="center"/>
    </w:pPr>
    <w:rPr>
      <w:rFonts w:ascii="Times New Roman" w:hAnsi="Times New Roman" w:cs="Times New Roman"/>
      <w:sz w:val="20"/>
      <w:szCs w:val="20"/>
    </w:rPr>
  </w:style>
  <w:style w:type="paragraph" w:customStyle="1" w:styleId="af0">
    <w:name w:val="ВерхнНумерацСтраниц"/>
    <w:basedOn w:val="af"/>
    <w:rsid w:val="00D96EAF"/>
    <w:rPr>
      <w:b/>
      <w:bCs/>
      <w:sz w:val="19"/>
      <w:szCs w:val="19"/>
    </w:rPr>
  </w:style>
  <w:style w:type="paragraph" w:styleId="34">
    <w:name w:val="Body Text 3"/>
    <w:basedOn w:val="Standard"/>
    <w:link w:val="35"/>
    <w:rsid w:val="00D96EAF"/>
    <w:pPr>
      <w:spacing w:after="120"/>
    </w:pPr>
    <w:rPr>
      <w:sz w:val="16"/>
      <w:szCs w:val="16"/>
    </w:rPr>
  </w:style>
  <w:style w:type="character" w:customStyle="1" w:styleId="35">
    <w:name w:val="Основной текст 3 Знак"/>
    <w:basedOn w:val="a0"/>
    <w:link w:val="34"/>
    <w:rsid w:val="00D96EAF"/>
    <w:rPr>
      <w:rFonts w:ascii="Times New Roman" w:eastAsia="Times New Roman" w:hAnsi="Times New Roman" w:cs="Times New Roman"/>
      <w:kern w:val="3"/>
      <w:sz w:val="16"/>
      <w:szCs w:val="16"/>
      <w:lang w:eastAsia="ru-RU"/>
    </w:rPr>
  </w:style>
  <w:style w:type="paragraph" w:customStyle="1" w:styleId="ConsPlusTitle">
    <w:name w:val="ConsPlusTitle"/>
    <w:rsid w:val="00D96EAF"/>
    <w:pPr>
      <w:widowControl w:val="0"/>
      <w:suppressAutoHyphens/>
      <w:autoSpaceDN w:val="0"/>
      <w:spacing w:after="0" w:line="240" w:lineRule="auto"/>
      <w:textAlignment w:val="baseline"/>
    </w:pPr>
    <w:rPr>
      <w:rFonts w:ascii="Arial" w:eastAsia="Times New Roman" w:hAnsi="Arial" w:cs="Arial"/>
      <w:b/>
      <w:bCs/>
      <w:kern w:val="3"/>
      <w:sz w:val="20"/>
      <w:szCs w:val="20"/>
      <w:lang w:eastAsia="ru-RU"/>
    </w:rPr>
  </w:style>
  <w:style w:type="paragraph" w:styleId="af1">
    <w:name w:val="Block Text"/>
    <w:basedOn w:val="Standard"/>
    <w:rsid w:val="00D96EAF"/>
    <w:pPr>
      <w:ind w:left="645" w:right="-1050"/>
      <w:jc w:val="both"/>
    </w:pPr>
  </w:style>
  <w:style w:type="paragraph" w:customStyle="1" w:styleId="15">
    <w:name w:val="Обычный1"/>
    <w:rsid w:val="00D96EAF"/>
    <w:pPr>
      <w:widowControl w:val="0"/>
      <w:suppressAutoHyphens/>
      <w:autoSpaceDN w:val="0"/>
      <w:spacing w:after="0" w:line="300" w:lineRule="auto"/>
      <w:ind w:firstLine="560"/>
      <w:jc w:val="both"/>
      <w:textAlignment w:val="baseline"/>
    </w:pPr>
    <w:rPr>
      <w:rFonts w:ascii="Times New Roman" w:eastAsia="Times New Roman" w:hAnsi="Times New Roman" w:cs="Times New Roman"/>
      <w:kern w:val="3"/>
      <w:sz w:val="24"/>
      <w:szCs w:val="20"/>
      <w:lang w:eastAsia="ru-RU"/>
    </w:rPr>
  </w:style>
  <w:style w:type="paragraph" w:styleId="af2">
    <w:name w:val="List Paragraph"/>
    <w:basedOn w:val="Standard"/>
    <w:rsid w:val="00D96EAF"/>
    <w:pPr>
      <w:ind w:left="720"/>
    </w:pPr>
    <w:rPr>
      <w:rFonts w:ascii="Calibri" w:hAnsi="Calibri"/>
      <w:lang w:val="en-US" w:eastAsia="en-US" w:bidi="en-US"/>
    </w:rPr>
  </w:style>
  <w:style w:type="paragraph" w:customStyle="1" w:styleId="af3">
    <w:name w:val="Знак Знак Знак"/>
    <w:basedOn w:val="Standard"/>
    <w:rsid w:val="00D96EAF"/>
    <w:pPr>
      <w:spacing w:before="28" w:after="100"/>
    </w:pPr>
    <w:rPr>
      <w:rFonts w:ascii="Tahoma" w:hAnsi="Tahoma" w:cs="Tahoma"/>
      <w:lang w:val="en-US" w:eastAsia="en-US"/>
    </w:rPr>
  </w:style>
  <w:style w:type="paragraph" w:customStyle="1" w:styleId="af4">
    <w:name w:val="Знак Знак Знак Знак"/>
    <w:basedOn w:val="Standard"/>
    <w:rsid w:val="00D96EAF"/>
    <w:pPr>
      <w:tabs>
        <w:tab w:val="left" w:pos="360"/>
      </w:tabs>
      <w:spacing w:after="160" w:line="240" w:lineRule="exact"/>
    </w:pPr>
    <w:rPr>
      <w:rFonts w:eastAsia="Calibri"/>
      <w:lang w:eastAsia="zh-CN"/>
    </w:rPr>
  </w:style>
  <w:style w:type="paragraph" w:customStyle="1" w:styleId="af5">
    <w:name w:val="Знак Знак 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lang w:val="en-US" w:eastAsia="en-US"/>
    </w:rPr>
  </w:style>
  <w:style w:type="paragraph" w:customStyle="1" w:styleId="16">
    <w:name w:val="Знак Знак1 Знак Знак Знак Знак Знак Знак Знак Знак"/>
    <w:basedOn w:val="Standard"/>
    <w:rsid w:val="00D96EAF"/>
    <w:pPr>
      <w:tabs>
        <w:tab w:val="left" w:pos="360"/>
      </w:tabs>
      <w:spacing w:after="160" w:line="240" w:lineRule="exact"/>
    </w:pPr>
    <w:rPr>
      <w:rFonts w:eastAsia="Calibri"/>
      <w:lang w:eastAsia="zh-CN"/>
    </w:rPr>
  </w:style>
  <w:style w:type="paragraph" w:customStyle="1" w:styleId="Style3">
    <w:name w:val="Style3"/>
    <w:basedOn w:val="Standard"/>
    <w:rsid w:val="00D96EAF"/>
    <w:pPr>
      <w:widowControl w:val="0"/>
      <w:spacing w:line="298" w:lineRule="exact"/>
      <w:ind w:firstLine="662"/>
      <w:jc w:val="both"/>
    </w:pPr>
  </w:style>
  <w:style w:type="paragraph" w:customStyle="1" w:styleId="17">
    <w:name w:val="Абзац списка1"/>
    <w:basedOn w:val="Standard"/>
    <w:rsid w:val="00D96EAF"/>
    <w:pPr>
      <w:widowControl w:val="0"/>
      <w:ind w:left="720"/>
    </w:pPr>
  </w:style>
  <w:style w:type="paragraph" w:customStyle="1" w:styleId="25">
    <w:name w:val="Знак Знак Знак2 Знак Знак Знак"/>
    <w:basedOn w:val="Standard"/>
    <w:rsid w:val="00D96EAF"/>
    <w:pPr>
      <w:tabs>
        <w:tab w:val="left" w:pos="360"/>
      </w:tabs>
      <w:spacing w:after="160" w:line="240" w:lineRule="exact"/>
    </w:pPr>
    <w:rPr>
      <w:rFonts w:eastAsia="Calibri"/>
      <w:lang w:eastAsia="zh-CN"/>
    </w:rPr>
  </w:style>
  <w:style w:type="paragraph" w:customStyle="1" w:styleId="af6">
    <w:name w:val="Знак 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cs="Verdana"/>
      <w:lang w:val="en-US" w:eastAsia="en-US"/>
    </w:rPr>
  </w:style>
  <w:style w:type="paragraph" w:customStyle="1" w:styleId="af7">
    <w:name w:val="Знак"/>
    <w:basedOn w:val="Standard"/>
    <w:rsid w:val="00D96EAF"/>
    <w:pPr>
      <w:spacing w:after="160" w:line="240" w:lineRule="exact"/>
    </w:pPr>
    <w:rPr>
      <w:rFonts w:ascii="Verdana" w:hAnsi="Verdana" w:cs="Verdana"/>
      <w:lang w:val="en-US" w:eastAsia="en-US"/>
    </w:rPr>
  </w:style>
  <w:style w:type="paragraph" w:styleId="af8">
    <w:name w:val="header"/>
    <w:basedOn w:val="Standard"/>
    <w:link w:val="af9"/>
    <w:rsid w:val="00D96EAF"/>
    <w:pPr>
      <w:suppressLineNumbers/>
      <w:tabs>
        <w:tab w:val="center" w:pos="4677"/>
        <w:tab w:val="right" w:pos="9355"/>
      </w:tabs>
    </w:pPr>
    <w:rPr>
      <w:color w:val="00000A"/>
    </w:rPr>
  </w:style>
  <w:style w:type="character" w:customStyle="1" w:styleId="af9">
    <w:name w:val="Верхний колонтитул Знак"/>
    <w:basedOn w:val="a0"/>
    <w:link w:val="af8"/>
    <w:rsid w:val="00D96EAF"/>
    <w:rPr>
      <w:rFonts w:ascii="Times New Roman" w:eastAsia="Times New Roman" w:hAnsi="Times New Roman" w:cs="Times New Roman"/>
      <w:color w:val="00000A"/>
      <w:kern w:val="3"/>
      <w:sz w:val="24"/>
      <w:szCs w:val="24"/>
      <w:lang w:eastAsia="ru-RU"/>
    </w:rPr>
  </w:style>
  <w:style w:type="paragraph" w:styleId="afa">
    <w:name w:val="footer"/>
    <w:basedOn w:val="Standard"/>
    <w:link w:val="afb"/>
    <w:rsid w:val="00D96EAF"/>
    <w:pPr>
      <w:suppressLineNumbers/>
      <w:tabs>
        <w:tab w:val="center" w:pos="4677"/>
        <w:tab w:val="right" w:pos="9355"/>
      </w:tabs>
    </w:pPr>
  </w:style>
  <w:style w:type="character" w:customStyle="1" w:styleId="afb">
    <w:name w:val="Нижний колонтитул Знак"/>
    <w:basedOn w:val="a0"/>
    <w:link w:val="afa"/>
    <w:rsid w:val="00D96EAF"/>
    <w:rPr>
      <w:rFonts w:ascii="Times New Roman" w:eastAsia="Times New Roman" w:hAnsi="Times New Roman" w:cs="Times New Roman"/>
      <w:kern w:val="3"/>
      <w:sz w:val="24"/>
      <w:szCs w:val="24"/>
      <w:lang w:eastAsia="ru-RU"/>
    </w:rPr>
  </w:style>
  <w:style w:type="paragraph" w:customStyle="1" w:styleId="18">
    <w:name w:val="Без интервала1"/>
    <w:rsid w:val="00D96EAF"/>
    <w:pPr>
      <w:suppressAutoHyphens/>
      <w:autoSpaceDN w:val="0"/>
      <w:spacing w:after="0" w:line="240" w:lineRule="auto"/>
      <w:textAlignment w:val="baseline"/>
    </w:pPr>
    <w:rPr>
      <w:rFonts w:ascii="Calibri" w:eastAsia="Times New Roman" w:hAnsi="Calibri" w:cs="Times New Roman"/>
      <w:kern w:val="3"/>
    </w:rPr>
  </w:style>
  <w:style w:type="paragraph" w:customStyle="1" w:styleId="26">
    <w:name w:val="Знак Знак Знак2 Знак"/>
    <w:basedOn w:val="Standard"/>
    <w:rsid w:val="00D96EAF"/>
    <w:pPr>
      <w:tabs>
        <w:tab w:val="left" w:pos="360"/>
      </w:tabs>
      <w:spacing w:after="160" w:line="240" w:lineRule="exact"/>
    </w:pPr>
    <w:rPr>
      <w:rFonts w:eastAsia="Calibri"/>
      <w:lang w:eastAsia="zh-CN"/>
    </w:rPr>
  </w:style>
  <w:style w:type="paragraph" w:customStyle="1" w:styleId="afc">
    <w:name w:val="Знак Знак Знак Знак Знак Знак Знак Знак Знак Знак Знак Знак Знак Знак"/>
    <w:basedOn w:val="Standard"/>
    <w:rsid w:val="00D96EAF"/>
    <w:pPr>
      <w:spacing w:after="160" w:line="240" w:lineRule="exact"/>
    </w:pPr>
    <w:rPr>
      <w:rFonts w:ascii="Verdana" w:hAnsi="Verdana"/>
      <w:lang w:val="en-US" w:eastAsia="en-US"/>
    </w:rPr>
  </w:style>
  <w:style w:type="paragraph" w:customStyle="1" w:styleId="19">
    <w:name w:val="Знак Знак1"/>
    <w:basedOn w:val="Standard"/>
    <w:rsid w:val="00D96EAF"/>
    <w:pPr>
      <w:tabs>
        <w:tab w:val="left" w:pos="360"/>
      </w:tabs>
      <w:spacing w:after="160" w:line="240" w:lineRule="exact"/>
    </w:pPr>
    <w:rPr>
      <w:rFonts w:eastAsia="Calibri"/>
      <w:lang w:eastAsia="zh-CN"/>
    </w:rPr>
  </w:style>
  <w:style w:type="paragraph" w:customStyle="1" w:styleId="210">
    <w:name w:val="Основной текст 21"/>
    <w:basedOn w:val="Standard"/>
    <w:rsid w:val="00D96EAF"/>
    <w:pPr>
      <w:ind w:firstLine="851"/>
      <w:jc w:val="both"/>
    </w:pPr>
  </w:style>
  <w:style w:type="paragraph" w:styleId="afd">
    <w:name w:val="Normal (Web)"/>
    <w:basedOn w:val="Standard"/>
    <w:rsid w:val="00D96EAF"/>
    <w:pPr>
      <w:spacing w:before="28" w:after="100"/>
    </w:pPr>
  </w:style>
  <w:style w:type="paragraph" w:customStyle="1" w:styleId="1a">
    <w:name w:val="Знак Знак1 Знак Знак Знак Знак Знак Знак Знак Знак Знак Знак Знак Знак"/>
    <w:basedOn w:val="Standard"/>
    <w:rsid w:val="00D96EAF"/>
    <w:pPr>
      <w:spacing w:after="160" w:line="240" w:lineRule="exact"/>
    </w:pPr>
    <w:rPr>
      <w:rFonts w:ascii="Verdana" w:hAnsi="Verdana" w:cs="Verdana"/>
      <w:lang w:val="en-US" w:eastAsia="en-US"/>
    </w:rPr>
  </w:style>
  <w:style w:type="paragraph" w:customStyle="1" w:styleId="1b">
    <w:name w:val="Знак Знак1 Знак Знак Знак Знак"/>
    <w:basedOn w:val="Standard"/>
    <w:rsid w:val="00D96EAF"/>
    <w:pPr>
      <w:tabs>
        <w:tab w:val="left" w:pos="360"/>
      </w:tabs>
      <w:spacing w:after="160" w:line="240" w:lineRule="exact"/>
    </w:pPr>
    <w:rPr>
      <w:rFonts w:eastAsia="Calibri"/>
      <w:lang w:eastAsia="zh-CN"/>
    </w:rPr>
  </w:style>
  <w:style w:type="paragraph" w:customStyle="1" w:styleId="1c">
    <w:name w:val="Знак Знак1 Знак Знак"/>
    <w:basedOn w:val="Standard"/>
    <w:rsid w:val="00D96EAF"/>
    <w:pPr>
      <w:tabs>
        <w:tab w:val="left" w:pos="360"/>
      </w:tabs>
      <w:spacing w:after="160" w:line="240" w:lineRule="exact"/>
    </w:pPr>
    <w:rPr>
      <w:rFonts w:eastAsia="Calibri"/>
      <w:lang w:eastAsia="zh-CN"/>
    </w:rPr>
  </w:style>
  <w:style w:type="paragraph" w:customStyle="1" w:styleId="afe">
    <w:name w:val="А.Заголовок"/>
    <w:basedOn w:val="Standard"/>
    <w:rsid w:val="00D96EAF"/>
    <w:pPr>
      <w:spacing w:before="240" w:after="240"/>
      <w:ind w:right="4678"/>
      <w:jc w:val="both"/>
    </w:pPr>
    <w:rPr>
      <w:rFonts w:eastAsia="Calibri"/>
      <w:color w:val="00000A"/>
    </w:rPr>
  </w:style>
  <w:style w:type="paragraph" w:styleId="aff">
    <w:name w:val="annotation text"/>
    <w:basedOn w:val="Standard"/>
    <w:link w:val="aff0"/>
    <w:rsid w:val="00D96EAF"/>
    <w:pPr>
      <w:spacing w:after="200"/>
    </w:pPr>
    <w:rPr>
      <w:rFonts w:ascii="Calibri" w:eastAsia="Calibri" w:hAnsi="Calibri"/>
      <w:color w:val="00000A"/>
      <w:sz w:val="20"/>
      <w:szCs w:val="20"/>
    </w:rPr>
  </w:style>
  <w:style w:type="character" w:customStyle="1" w:styleId="aff0">
    <w:name w:val="Текст примечания Знак"/>
    <w:basedOn w:val="a0"/>
    <w:link w:val="aff"/>
    <w:rsid w:val="00D96EAF"/>
    <w:rPr>
      <w:rFonts w:ascii="Calibri" w:eastAsia="Calibri" w:hAnsi="Calibri" w:cs="Times New Roman"/>
      <w:color w:val="00000A"/>
      <w:kern w:val="3"/>
      <w:sz w:val="20"/>
      <w:szCs w:val="20"/>
      <w:lang w:eastAsia="ru-RU"/>
    </w:rPr>
  </w:style>
  <w:style w:type="paragraph" w:customStyle="1" w:styleId="aff1">
    <w:name w:val="Обычный.Название подразделения"/>
    <w:rsid w:val="00D96EAF"/>
    <w:pPr>
      <w:suppressAutoHyphens/>
      <w:autoSpaceDN w:val="0"/>
      <w:spacing w:after="0" w:line="240" w:lineRule="auto"/>
      <w:textAlignment w:val="baseline"/>
    </w:pPr>
    <w:rPr>
      <w:rFonts w:ascii="SchoolBook" w:eastAsia="Times New Roman" w:hAnsi="SchoolBook" w:cs="Times New Roman"/>
      <w:kern w:val="3"/>
      <w:sz w:val="28"/>
      <w:szCs w:val="20"/>
      <w:lang w:eastAsia="ar-SA"/>
    </w:rPr>
  </w:style>
  <w:style w:type="paragraph" w:customStyle="1" w:styleId="211">
    <w:name w:val="Основной текст с отступом 21"/>
    <w:basedOn w:val="Standard"/>
    <w:rsid w:val="00D96EAF"/>
    <w:pPr>
      <w:spacing w:after="120" w:line="480" w:lineRule="auto"/>
      <w:ind w:left="283"/>
    </w:pPr>
    <w:rPr>
      <w:rFonts w:eastAsia="Calibri"/>
      <w:color w:val="00000A"/>
      <w:lang w:eastAsia="ar-SA"/>
    </w:rPr>
  </w:style>
  <w:style w:type="paragraph" w:customStyle="1" w:styleId="P20">
    <w:name w:val="P20"/>
    <w:basedOn w:val="Standard"/>
    <w:rsid w:val="00D96EAF"/>
    <w:pPr>
      <w:widowControl w:val="0"/>
    </w:pPr>
    <w:rPr>
      <w:b/>
      <w:color w:val="00000A"/>
      <w:szCs w:val="20"/>
    </w:rPr>
  </w:style>
  <w:style w:type="paragraph" w:customStyle="1" w:styleId="P21">
    <w:name w:val="P21"/>
    <w:basedOn w:val="Standard"/>
    <w:rsid w:val="00D96EAF"/>
    <w:pPr>
      <w:widowControl w:val="0"/>
    </w:pPr>
    <w:rPr>
      <w:b/>
      <w:color w:val="00000A"/>
      <w:szCs w:val="20"/>
    </w:rPr>
  </w:style>
  <w:style w:type="paragraph" w:customStyle="1" w:styleId="P22">
    <w:name w:val="P22"/>
    <w:basedOn w:val="Standard"/>
    <w:rsid w:val="00D96EAF"/>
    <w:pPr>
      <w:widowControl w:val="0"/>
    </w:pPr>
    <w:rPr>
      <w:b/>
      <w:color w:val="00000A"/>
      <w:szCs w:val="20"/>
    </w:rPr>
  </w:style>
  <w:style w:type="paragraph" w:customStyle="1" w:styleId="P33">
    <w:name w:val="P33"/>
    <w:basedOn w:val="Standard"/>
    <w:rsid w:val="00D96EAF"/>
    <w:pPr>
      <w:widowControl w:val="0"/>
      <w:ind w:firstLine="851"/>
    </w:pPr>
    <w:rPr>
      <w:color w:val="00000A"/>
      <w:szCs w:val="20"/>
    </w:rPr>
  </w:style>
  <w:style w:type="paragraph" w:customStyle="1" w:styleId="P34">
    <w:name w:val="P34"/>
    <w:basedOn w:val="Standard"/>
    <w:rsid w:val="00D96EAF"/>
    <w:pPr>
      <w:widowControl w:val="0"/>
      <w:ind w:firstLine="851"/>
    </w:pPr>
    <w:rPr>
      <w:color w:val="00000A"/>
      <w:szCs w:val="20"/>
    </w:rPr>
  </w:style>
  <w:style w:type="paragraph" w:customStyle="1" w:styleId="P35">
    <w:name w:val="P35"/>
    <w:basedOn w:val="Standard"/>
    <w:rsid w:val="00D96EAF"/>
    <w:pPr>
      <w:widowControl w:val="0"/>
      <w:ind w:left="1276"/>
    </w:pPr>
    <w:rPr>
      <w:color w:val="00000A"/>
      <w:szCs w:val="20"/>
    </w:rPr>
  </w:style>
  <w:style w:type="paragraph" w:customStyle="1" w:styleId="P36">
    <w:name w:val="P36"/>
    <w:basedOn w:val="Standard"/>
    <w:rsid w:val="00D96EAF"/>
    <w:pPr>
      <w:widowControl w:val="0"/>
      <w:ind w:left="1276"/>
    </w:pPr>
    <w:rPr>
      <w:color w:val="00000A"/>
      <w:szCs w:val="20"/>
    </w:rPr>
  </w:style>
  <w:style w:type="paragraph" w:customStyle="1" w:styleId="P37">
    <w:name w:val="P37"/>
    <w:basedOn w:val="Standard"/>
    <w:rsid w:val="00D96EAF"/>
    <w:pPr>
      <w:widowControl w:val="0"/>
      <w:ind w:left="1276"/>
    </w:pPr>
    <w:rPr>
      <w:color w:val="00000A"/>
      <w:szCs w:val="20"/>
    </w:rPr>
  </w:style>
  <w:style w:type="paragraph" w:customStyle="1" w:styleId="P39">
    <w:name w:val="P39"/>
    <w:basedOn w:val="Standard"/>
    <w:rsid w:val="00D96EAF"/>
    <w:pPr>
      <w:widowControl w:val="0"/>
      <w:ind w:left="851"/>
    </w:pPr>
    <w:rPr>
      <w:color w:val="00000A"/>
      <w:szCs w:val="20"/>
    </w:rPr>
  </w:style>
  <w:style w:type="paragraph" w:customStyle="1" w:styleId="P40">
    <w:name w:val="P40"/>
    <w:basedOn w:val="Standard"/>
    <w:rsid w:val="00D96EAF"/>
    <w:pPr>
      <w:widowControl w:val="0"/>
      <w:tabs>
        <w:tab w:val="left" w:pos="992"/>
      </w:tabs>
      <w:ind w:left="851"/>
    </w:pPr>
    <w:rPr>
      <w:color w:val="00000A"/>
      <w:szCs w:val="20"/>
    </w:rPr>
  </w:style>
  <w:style w:type="paragraph" w:customStyle="1" w:styleId="aff2">
    <w:name w:val="Знак Знак Знак Знак Знак Знак Знак Знак Знак Знак Знак Знак Знак Знак Знак Знак Знак Знак Знак"/>
    <w:basedOn w:val="Standard"/>
    <w:rsid w:val="00D96EAF"/>
    <w:pPr>
      <w:spacing w:after="160" w:line="240" w:lineRule="exact"/>
    </w:pPr>
    <w:rPr>
      <w:rFonts w:ascii="Verdana" w:hAnsi="Verdana"/>
      <w:color w:val="00000A"/>
      <w:sz w:val="20"/>
      <w:szCs w:val="20"/>
      <w:lang w:val="en-US" w:eastAsia="en-US"/>
    </w:rPr>
  </w:style>
  <w:style w:type="paragraph" w:styleId="27">
    <w:name w:val="Body Text Indent 2"/>
    <w:basedOn w:val="Standard"/>
    <w:link w:val="28"/>
    <w:rsid w:val="00D96EAF"/>
    <w:pPr>
      <w:spacing w:after="120" w:line="480" w:lineRule="auto"/>
      <w:ind w:left="283"/>
    </w:pPr>
    <w:rPr>
      <w:color w:val="00000A"/>
      <w:sz w:val="20"/>
      <w:szCs w:val="20"/>
    </w:rPr>
  </w:style>
  <w:style w:type="character" w:customStyle="1" w:styleId="28">
    <w:name w:val="Основной текст с отступом 2 Знак"/>
    <w:basedOn w:val="a0"/>
    <w:link w:val="27"/>
    <w:rsid w:val="00D96EAF"/>
    <w:rPr>
      <w:rFonts w:ascii="Times New Roman" w:eastAsia="Times New Roman" w:hAnsi="Times New Roman" w:cs="Times New Roman"/>
      <w:color w:val="00000A"/>
      <w:kern w:val="3"/>
      <w:sz w:val="20"/>
      <w:szCs w:val="20"/>
      <w:lang w:eastAsia="ru-RU"/>
    </w:rPr>
  </w:style>
  <w:style w:type="character" w:customStyle="1" w:styleId="aff3">
    <w:name w:val="Основной текст с отступом Знак"/>
    <w:rsid w:val="00D96EAF"/>
    <w:rPr>
      <w:color w:val="000000"/>
      <w:sz w:val="28"/>
      <w:szCs w:val="28"/>
      <w:lang w:val="ru-RU" w:eastAsia="ru-RU" w:bidi="ar-SA"/>
    </w:rPr>
  </w:style>
  <w:style w:type="character" w:customStyle="1" w:styleId="ConsPlusNormal0">
    <w:name w:val="ConsPlusNormal Знак"/>
    <w:rsid w:val="00D96EAF"/>
    <w:rPr>
      <w:rFonts w:ascii="Arial" w:hAnsi="Arial" w:cs="Arial"/>
      <w:lang w:val="ru-RU" w:eastAsia="ru-RU" w:bidi="ar-SA"/>
    </w:rPr>
  </w:style>
  <w:style w:type="character" w:customStyle="1" w:styleId="apple-converted-space">
    <w:name w:val="apple-converted-space"/>
    <w:basedOn w:val="a0"/>
    <w:rsid w:val="00D96EAF"/>
  </w:style>
  <w:style w:type="character" w:customStyle="1" w:styleId="submenu-table">
    <w:name w:val="submenu-table"/>
    <w:basedOn w:val="a0"/>
    <w:rsid w:val="00D96EAF"/>
  </w:style>
  <w:style w:type="character" w:customStyle="1" w:styleId="FontStyle25">
    <w:name w:val="Font Style25"/>
    <w:rsid w:val="00D96EAF"/>
    <w:rPr>
      <w:rFonts w:ascii="Times New Roman" w:hAnsi="Times New Roman" w:cs="Times New Roman"/>
      <w:sz w:val="24"/>
      <w:szCs w:val="24"/>
    </w:rPr>
  </w:style>
  <w:style w:type="character" w:customStyle="1" w:styleId="29">
    <w:name w:val="Знак Знак2"/>
    <w:rsid w:val="00D96EAF"/>
    <w:rPr>
      <w:sz w:val="28"/>
      <w:lang w:val="ru-RU" w:eastAsia="ru-RU" w:bidi="ar-SA"/>
    </w:rPr>
  </w:style>
  <w:style w:type="character" w:customStyle="1" w:styleId="aff4">
    <w:name w:val="Цветовое выделение"/>
    <w:rsid w:val="00D96EAF"/>
    <w:rPr>
      <w:b/>
      <w:bCs/>
      <w:color w:val="000080"/>
    </w:rPr>
  </w:style>
  <w:style w:type="character" w:styleId="aff5">
    <w:name w:val="page number"/>
    <w:rsid w:val="00D96EAF"/>
    <w:rPr>
      <w:rFonts w:cs="Times New Roman"/>
    </w:rPr>
  </w:style>
  <w:style w:type="character" w:customStyle="1" w:styleId="aff6">
    <w:name w:val="Обычный (веб) Знак"/>
    <w:rsid w:val="00D96EAF"/>
    <w:rPr>
      <w:color w:val="000000"/>
      <w:sz w:val="24"/>
      <w:szCs w:val="24"/>
      <w:lang w:val="ru-RU" w:eastAsia="ru-RU" w:bidi="ar-SA"/>
    </w:rPr>
  </w:style>
  <w:style w:type="character" w:customStyle="1" w:styleId="Internetlink">
    <w:name w:val="Internet link"/>
    <w:rsid w:val="00D96EAF"/>
    <w:rPr>
      <w:color w:val="0000FF"/>
      <w:u w:val="single"/>
    </w:rPr>
  </w:style>
  <w:style w:type="character" w:customStyle="1" w:styleId="aff7">
    <w:name w:val="Основной текст_"/>
    <w:rsid w:val="00D96EAF"/>
    <w:rPr>
      <w:rFonts w:ascii="Times New Roman" w:hAnsi="Times New Roman" w:cs="Times New Roman"/>
      <w:sz w:val="22"/>
      <w:szCs w:val="22"/>
      <w:u w:val="none"/>
    </w:rPr>
  </w:style>
  <w:style w:type="character" w:customStyle="1" w:styleId="T2">
    <w:name w:val="T2"/>
    <w:rsid w:val="00D96EAF"/>
    <w:rPr>
      <w:sz w:val="28"/>
    </w:rPr>
  </w:style>
  <w:style w:type="character" w:customStyle="1" w:styleId="ListLabel1">
    <w:name w:val="ListLabel 1"/>
    <w:rsid w:val="00D96EAF"/>
    <w:rPr>
      <w:rFonts w:cs="Times New Roman"/>
    </w:rPr>
  </w:style>
  <w:style w:type="character" w:customStyle="1" w:styleId="ListLabel2">
    <w:name w:val="ListLabel 2"/>
    <w:rsid w:val="00D96EAF"/>
    <w:rPr>
      <w:rFonts w:eastAsia="Times New Roman" w:cs="Times New Roman"/>
    </w:rPr>
  </w:style>
  <w:style w:type="character" w:customStyle="1" w:styleId="ListLabel3">
    <w:name w:val="ListLabel 3"/>
    <w:rsid w:val="00D96EAF"/>
    <w:rPr>
      <w:sz w:val="28"/>
    </w:rPr>
  </w:style>
  <w:style w:type="character" w:customStyle="1" w:styleId="ListLabel4">
    <w:name w:val="ListLabel 4"/>
    <w:rsid w:val="00D96EAF"/>
    <w:rPr>
      <w:rFonts w:eastAsia="Times New Roman"/>
      <w:sz w:val="28"/>
    </w:rPr>
  </w:style>
  <w:style w:type="numbering" w:customStyle="1" w:styleId="WWNum1">
    <w:name w:val="WWNum1"/>
    <w:basedOn w:val="a2"/>
    <w:rsid w:val="00D96EAF"/>
    <w:pPr>
      <w:numPr>
        <w:numId w:val="3"/>
      </w:numPr>
    </w:pPr>
  </w:style>
  <w:style w:type="numbering" w:customStyle="1" w:styleId="WWNum2">
    <w:name w:val="WWNum2"/>
    <w:basedOn w:val="a2"/>
    <w:rsid w:val="00D96EAF"/>
    <w:pPr>
      <w:numPr>
        <w:numId w:val="4"/>
      </w:numPr>
    </w:pPr>
  </w:style>
  <w:style w:type="numbering" w:customStyle="1" w:styleId="WWNum3">
    <w:name w:val="WWNum3"/>
    <w:basedOn w:val="a2"/>
    <w:rsid w:val="00D96EAF"/>
    <w:pPr>
      <w:numPr>
        <w:numId w:val="5"/>
      </w:numPr>
    </w:pPr>
  </w:style>
  <w:style w:type="numbering" w:customStyle="1" w:styleId="WWNum4">
    <w:name w:val="WWNum4"/>
    <w:basedOn w:val="a2"/>
    <w:rsid w:val="00D96EAF"/>
    <w:pPr>
      <w:numPr>
        <w:numId w:val="6"/>
      </w:numPr>
    </w:pPr>
  </w:style>
  <w:style w:type="numbering" w:customStyle="1" w:styleId="WWNum5">
    <w:name w:val="WWNum5"/>
    <w:basedOn w:val="a2"/>
    <w:rsid w:val="00D96EAF"/>
    <w:pPr>
      <w:numPr>
        <w:numId w:val="7"/>
      </w:numPr>
    </w:pPr>
  </w:style>
  <w:style w:type="numbering" w:customStyle="1" w:styleId="WWNum6">
    <w:name w:val="WWNum6"/>
    <w:basedOn w:val="a2"/>
    <w:rsid w:val="00D96EAF"/>
    <w:pPr>
      <w:numPr>
        <w:numId w:val="8"/>
      </w:numPr>
    </w:pPr>
  </w:style>
  <w:style w:type="numbering" w:customStyle="1" w:styleId="WWNum7">
    <w:name w:val="WWNum7"/>
    <w:basedOn w:val="a2"/>
    <w:rsid w:val="00D96EAF"/>
    <w:pPr>
      <w:numPr>
        <w:numId w:val="9"/>
      </w:numPr>
    </w:pPr>
  </w:style>
  <w:style w:type="numbering" w:customStyle="1" w:styleId="WWNum8">
    <w:name w:val="WWNum8"/>
    <w:basedOn w:val="a2"/>
    <w:rsid w:val="00D96EAF"/>
    <w:pPr>
      <w:numPr>
        <w:numId w:val="10"/>
      </w:numPr>
    </w:pPr>
  </w:style>
  <w:style w:type="numbering" w:customStyle="1" w:styleId="WWNum9">
    <w:name w:val="WWNum9"/>
    <w:basedOn w:val="a2"/>
    <w:rsid w:val="00D96EAF"/>
    <w:pPr>
      <w:numPr>
        <w:numId w:val="11"/>
      </w:numPr>
    </w:pPr>
  </w:style>
  <w:style w:type="numbering" w:customStyle="1" w:styleId="WWNum10">
    <w:name w:val="WWNum10"/>
    <w:basedOn w:val="a2"/>
    <w:rsid w:val="00D96EAF"/>
    <w:pPr>
      <w:numPr>
        <w:numId w:val="12"/>
      </w:numPr>
    </w:pPr>
  </w:style>
  <w:style w:type="numbering" w:customStyle="1" w:styleId="WWNum11">
    <w:name w:val="WWNum11"/>
    <w:basedOn w:val="a2"/>
    <w:rsid w:val="00D96EAF"/>
    <w:pPr>
      <w:numPr>
        <w:numId w:val="13"/>
      </w:numPr>
    </w:pPr>
  </w:style>
  <w:style w:type="numbering" w:customStyle="1" w:styleId="WWNum12">
    <w:name w:val="WWNum12"/>
    <w:basedOn w:val="a2"/>
    <w:rsid w:val="00D96EAF"/>
    <w:pPr>
      <w:numPr>
        <w:numId w:val="14"/>
      </w:numPr>
    </w:pPr>
  </w:style>
  <w:style w:type="numbering" w:customStyle="1" w:styleId="WWNum13">
    <w:name w:val="WWNum13"/>
    <w:basedOn w:val="a2"/>
    <w:rsid w:val="00D96EAF"/>
    <w:pPr>
      <w:numPr>
        <w:numId w:val="15"/>
      </w:numPr>
    </w:pPr>
  </w:style>
  <w:style w:type="numbering" w:customStyle="1" w:styleId="WWNum14">
    <w:name w:val="WWNum14"/>
    <w:basedOn w:val="a2"/>
    <w:rsid w:val="00D96EAF"/>
    <w:pPr>
      <w:numPr>
        <w:numId w:val="16"/>
      </w:numPr>
    </w:pPr>
  </w:style>
  <w:style w:type="numbering" w:customStyle="1" w:styleId="WWNum15">
    <w:name w:val="WWNum15"/>
    <w:basedOn w:val="a2"/>
    <w:rsid w:val="00D96EAF"/>
    <w:pPr>
      <w:numPr>
        <w:numId w:val="17"/>
      </w:numPr>
    </w:pPr>
  </w:style>
  <w:style w:type="numbering" w:customStyle="1" w:styleId="WWNum16">
    <w:name w:val="WWNum16"/>
    <w:basedOn w:val="a2"/>
    <w:rsid w:val="00D96EAF"/>
    <w:pPr>
      <w:numPr>
        <w:numId w:val="18"/>
      </w:numPr>
    </w:pPr>
  </w:style>
  <w:style w:type="numbering" w:customStyle="1" w:styleId="WWNum17">
    <w:name w:val="WWNum17"/>
    <w:basedOn w:val="a2"/>
    <w:rsid w:val="00D96EAF"/>
    <w:pPr>
      <w:numPr>
        <w:numId w:val="19"/>
      </w:numPr>
    </w:pPr>
  </w:style>
  <w:style w:type="numbering" w:customStyle="1" w:styleId="WWNum18">
    <w:name w:val="WWNum18"/>
    <w:basedOn w:val="a2"/>
    <w:rsid w:val="00D96EAF"/>
    <w:pPr>
      <w:numPr>
        <w:numId w:val="20"/>
      </w:numPr>
    </w:pPr>
  </w:style>
  <w:style w:type="numbering" w:customStyle="1" w:styleId="WWNum19">
    <w:name w:val="WWNum19"/>
    <w:basedOn w:val="a2"/>
    <w:rsid w:val="00D96EAF"/>
    <w:pPr>
      <w:numPr>
        <w:numId w:val="21"/>
      </w:numPr>
    </w:pPr>
  </w:style>
  <w:style w:type="numbering" w:customStyle="1" w:styleId="WWNum20">
    <w:name w:val="WWNum20"/>
    <w:basedOn w:val="a2"/>
    <w:rsid w:val="00D96EAF"/>
    <w:pPr>
      <w:numPr>
        <w:numId w:val="22"/>
      </w:numPr>
    </w:pPr>
  </w:style>
  <w:style w:type="numbering" w:customStyle="1" w:styleId="WWNum21">
    <w:name w:val="WWNum21"/>
    <w:basedOn w:val="a2"/>
    <w:rsid w:val="00D96EAF"/>
    <w:pPr>
      <w:numPr>
        <w:numId w:val="23"/>
      </w:numPr>
    </w:pPr>
  </w:style>
  <w:style w:type="numbering" w:customStyle="1" w:styleId="WWNum22">
    <w:name w:val="WWNum22"/>
    <w:basedOn w:val="a2"/>
    <w:rsid w:val="00D96EAF"/>
    <w:pPr>
      <w:numPr>
        <w:numId w:val="24"/>
      </w:numPr>
    </w:pPr>
  </w:style>
  <w:style w:type="numbering" w:customStyle="1" w:styleId="WWNum23">
    <w:name w:val="WWNum23"/>
    <w:basedOn w:val="a2"/>
    <w:rsid w:val="00D96EAF"/>
    <w:pPr>
      <w:numPr>
        <w:numId w:val="25"/>
      </w:numPr>
    </w:pPr>
  </w:style>
  <w:style w:type="numbering" w:customStyle="1" w:styleId="WWNum24">
    <w:name w:val="WWNum24"/>
    <w:basedOn w:val="a2"/>
    <w:rsid w:val="00D96EAF"/>
    <w:pPr>
      <w:numPr>
        <w:numId w:val="26"/>
      </w:numPr>
    </w:pPr>
  </w:style>
  <w:style w:type="numbering" w:customStyle="1" w:styleId="WWNum25">
    <w:name w:val="WWNum25"/>
    <w:basedOn w:val="a2"/>
    <w:rsid w:val="00D96EAF"/>
    <w:pPr>
      <w:numPr>
        <w:numId w:val="27"/>
      </w:numPr>
    </w:pPr>
  </w:style>
  <w:style w:type="numbering" w:customStyle="1" w:styleId="WWNum26">
    <w:name w:val="WWNum26"/>
    <w:basedOn w:val="a2"/>
    <w:rsid w:val="00D96EAF"/>
    <w:pPr>
      <w:numPr>
        <w:numId w:val="28"/>
      </w:numPr>
    </w:pPr>
  </w:style>
  <w:style w:type="numbering" w:customStyle="1" w:styleId="WWNum27">
    <w:name w:val="WWNum27"/>
    <w:basedOn w:val="a2"/>
    <w:rsid w:val="00D96EAF"/>
    <w:pPr>
      <w:numPr>
        <w:numId w:val="29"/>
      </w:numPr>
    </w:pPr>
  </w:style>
  <w:style w:type="numbering" w:customStyle="1" w:styleId="WWNum28">
    <w:name w:val="WWNum28"/>
    <w:basedOn w:val="a2"/>
    <w:rsid w:val="00D96EAF"/>
    <w:pPr>
      <w:numPr>
        <w:numId w:val="30"/>
      </w:numPr>
    </w:pPr>
  </w:style>
  <w:style w:type="numbering" w:customStyle="1" w:styleId="WWNum29">
    <w:name w:val="WWNum29"/>
    <w:basedOn w:val="a2"/>
    <w:rsid w:val="00D96EAF"/>
    <w:pPr>
      <w:numPr>
        <w:numId w:val="31"/>
      </w:numPr>
    </w:pPr>
  </w:style>
  <w:style w:type="numbering" w:customStyle="1" w:styleId="WWNum30">
    <w:name w:val="WWNum30"/>
    <w:basedOn w:val="a2"/>
    <w:rsid w:val="00D96EAF"/>
    <w:pPr>
      <w:numPr>
        <w:numId w:val="32"/>
      </w:numPr>
    </w:pPr>
  </w:style>
  <w:style w:type="numbering" w:customStyle="1" w:styleId="WWNum31">
    <w:name w:val="WWNum31"/>
    <w:basedOn w:val="a2"/>
    <w:rsid w:val="00D96EAF"/>
    <w:pPr>
      <w:numPr>
        <w:numId w:val="33"/>
      </w:numPr>
    </w:pPr>
  </w:style>
  <w:style w:type="numbering" w:customStyle="1" w:styleId="WWNum32">
    <w:name w:val="WWNum32"/>
    <w:basedOn w:val="a2"/>
    <w:rsid w:val="00D96EAF"/>
    <w:pPr>
      <w:numPr>
        <w:numId w:val="34"/>
      </w:numPr>
    </w:pPr>
  </w:style>
  <w:style w:type="numbering" w:customStyle="1" w:styleId="WWNum33">
    <w:name w:val="WWNum33"/>
    <w:basedOn w:val="a2"/>
    <w:rsid w:val="00D96EAF"/>
    <w:pPr>
      <w:numPr>
        <w:numId w:val="35"/>
      </w:numPr>
    </w:pPr>
  </w:style>
  <w:style w:type="numbering" w:customStyle="1" w:styleId="WWNum34">
    <w:name w:val="WWNum34"/>
    <w:basedOn w:val="a2"/>
    <w:rsid w:val="00D96EAF"/>
    <w:pPr>
      <w:numPr>
        <w:numId w:val="36"/>
      </w:numPr>
    </w:pPr>
  </w:style>
  <w:style w:type="numbering" w:customStyle="1" w:styleId="WWNum35">
    <w:name w:val="WWNum35"/>
    <w:basedOn w:val="a2"/>
    <w:rsid w:val="00D96EAF"/>
    <w:pPr>
      <w:numPr>
        <w:numId w:val="37"/>
      </w:numPr>
    </w:pPr>
  </w:style>
  <w:style w:type="numbering" w:customStyle="1" w:styleId="WWNum36">
    <w:name w:val="WWNum36"/>
    <w:basedOn w:val="a2"/>
    <w:rsid w:val="00D96EAF"/>
    <w:pPr>
      <w:numPr>
        <w:numId w:val="38"/>
      </w:numPr>
    </w:pPr>
  </w:style>
  <w:style w:type="numbering" w:customStyle="1" w:styleId="WWNum37">
    <w:name w:val="WWNum37"/>
    <w:basedOn w:val="a2"/>
    <w:rsid w:val="00D96EAF"/>
    <w:pPr>
      <w:numPr>
        <w:numId w:val="39"/>
      </w:numPr>
    </w:pPr>
  </w:style>
  <w:style w:type="numbering" w:customStyle="1" w:styleId="WWNum38">
    <w:name w:val="WWNum38"/>
    <w:basedOn w:val="a2"/>
    <w:rsid w:val="00D96EAF"/>
    <w:pPr>
      <w:numPr>
        <w:numId w:val="40"/>
      </w:numPr>
    </w:pPr>
  </w:style>
  <w:style w:type="numbering" w:customStyle="1" w:styleId="WWNum39">
    <w:name w:val="WWNum39"/>
    <w:basedOn w:val="a2"/>
    <w:rsid w:val="00D96EAF"/>
    <w:pPr>
      <w:numPr>
        <w:numId w:val="41"/>
      </w:numPr>
    </w:pPr>
  </w:style>
  <w:style w:type="numbering" w:customStyle="1" w:styleId="WWNum40">
    <w:name w:val="WWNum40"/>
    <w:basedOn w:val="a2"/>
    <w:rsid w:val="00D96EAF"/>
    <w:pPr>
      <w:numPr>
        <w:numId w:val="42"/>
      </w:numPr>
    </w:pPr>
  </w:style>
  <w:style w:type="numbering" w:customStyle="1" w:styleId="36">
    <w:name w:val="Нет списка3"/>
    <w:next w:val="a2"/>
    <w:uiPriority w:val="99"/>
    <w:semiHidden/>
    <w:unhideWhenUsed/>
    <w:rsid w:val="00D96EAF"/>
  </w:style>
  <w:style w:type="table" w:styleId="aff8">
    <w:name w:val="Table Grid"/>
    <w:basedOn w:val="a1"/>
    <w:rsid w:val="00D96EA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Прижатый влево"/>
    <w:basedOn w:val="a"/>
    <w:next w:val="a"/>
    <w:rsid w:val="00D96EAF"/>
    <w:pPr>
      <w:widowControl/>
      <w:suppressAutoHyphens w:val="0"/>
      <w:autoSpaceDE w:val="0"/>
      <w:autoSpaceDN w:val="0"/>
      <w:adjustRightInd w:val="0"/>
    </w:pPr>
    <w:rPr>
      <w:rFonts w:ascii="Arial" w:eastAsia="Times New Roman" w:hAnsi="Arial" w:cs="Arial"/>
      <w:color w:val="auto"/>
      <w:kern w:val="0"/>
    </w:rPr>
  </w:style>
  <w:style w:type="paragraph" w:customStyle="1" w:styleId="affa">
    <w:name w:val="Заголовок статьи"/>
    <w:basedOn w:val="a"/>
    <w:next w:val="a"/>
    <w:rsid w:val="00D96EAF"/>
    <w:pPr>
      <w:widowControl/>
      <w:suppressAutoHyphens w:val="0"/>
      <w:autoSpaceDE w:val="0"/>
      <w:autoSpaceDN w:val="0"/>
      <w:adjustRightInd w:val="0"/>
      <w:ind w:left="1612" w:hanging="892"/>
      <w:jc w:val="both"/>
    </w:pPr>
    <w:rPr>
      <w:rFonts w:ascii="Arial" w:eastAsia="Times New Roman" w:hAnsi="Arial" w:cs="Arial"/>
      <w:color w:val="auto"/>
      <w:kern w:val="0"/>
    </w:rPr>
  </w:style>
  <w:style w:type="paragraph" w:customStyle="1" w:styleId="affb">
    <w:name w:val="Нормальный (таблица)"/>
    <w:basedOn w:val="a"/>
    <w:next w:val="a"/>
    <w:rsid w:val="00D96EAF"/>
    <w:pPr>
      <w:suppressAutoHyphens w:val="0"/>
      <w:autoSpaceDE w:val="0"/>
      <w:autoSpaceDN w:val="0"/>
      <w:adjustRightInd w:val="0"/>
      <w:jc w:val="both"/>
    </w:pPr>
    <w:rPr>
      <w:rFonts w:ascii="Arial" w:eastAsia="Calibri" w:hAnsi="Arial" w:cs="Arial"/>
      <w:color w:val="auto"/>
      <w:kern w:val="0"/>
      <w:lang w:eastAsia="ru-RU"/>
    </w:rPr>
  </w:style>
  <w:style w:type="character" w:customStyle="1" w:styleId="okpdspan1">
    <w:name w:val="okpd_span1"/>
    <w:rsid w:val="00D96EAF"/>
    <w:rPr>
      <w:b/>
    </w:rPr>
  </w:style>
  <w:style w:type="paragraph" w:customStyle="1" w:styleId="affc">
    <w:name w:val="Нормальный"/>
    <w:rsid w:val="00D96EA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d">
    <w:name w:val="Title"/>
    <w:aliases w:val="Знак Знак Знак Знак Знак Знак Знак Знак,Знак Знак Знак Знак Знак Знак,Знак2,Знак Знак Знак1, Знак Знак Знак Знак,Знак1,Знак Знак Знак Знак Знак1, Знак Знак Знак Знак Знак1,Знак Знак Знак Знак Знак Знак Знак1"/>
    <w:basedOn w:val="a"/>
    <w:link w:val="affe"/>
    <w:qFormat/>
    <w:rsid w:val="00D96EAF"/>
    <w:pPr>
      <w:widowControl/>
      <w:suppressAutoHyphens w:val="0"/>
      <w:jc w:val="center"/>
    </w:pPr>
    <w:rPr>
      <w:rFonts w:ascii="Calibri" w:eastAsia="Calibri" w:hAnsi="Calibri"/>
      <w:b/>
      <w:i/>
      <w:color w:val="auto"/>
      <w:kern w:val="0"/>
      <w:sz w:val="28"/>
      <w:szCs w:val="20"/>
      <w:lang w:eastAsia="ru-RU"/>
    </w:rPr>
  </w:style>
  <w:style w:type="character" w:customStyle="1" w:styleId="affe">
    <w:name w:val="Название Знак"/>
    <w:aliases w:val="Знак Знак Знак Знак Знак Знак Знак Знак Знак,Знак Знак Знак Знак Знак Знак Знак,Знак2 Знак,Знак Знак Знак1 Знак, Знак Знак Знак Знак Знак,Знак1 Знак,Знак Знак Знак Знак Знак1 Знак, Знак Знак Знак Знак Знак1 Знак"/>
    <w:basedOn w:val="a0"/>
    <w:link w:val="affd"/>
    <w:rsid w:val="00D96EAF"/>
    <w:rPr>
      <w:rFonts w:ascii="Calibri" w:eastAsia="Calibri" w:hAnsi="Calibri"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5083</Words>
  <Characters>28974</Characters>
  <Application>Microsoft Office Word</Application>
  <DocSecurity>0</DocSecurity>
  <Lines>241</Lines>
  <Paragraphs>67</Paragraphs>
  <ScaleCrop>false</ScaleCrop>
  <Company/>
  <LinksUpToDate>false</LinksUpToDate>
  <CharactersWithSpaces>33990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5</cp:revision>
  <dcterms:created xsi:type="dcterms:W3CDTF">2017-04-08T13:06:00Z</dcterms:created>
  <dcterms:modified xsi:type="dcterms:W3CDTF">2017-06-15T08:30:00Z</dcterms:modified>
</cp:coreProperties>
</file>