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7E" w:rsidRPr="00466F57" w:rsidRDefault="00E24C7E" w:rsidP="00466F57">
      <w:pPr>
        <w:jc w:val="center"/>
        <w:rPr>
          <w:b/>
          <w:sz w:val="28"/>
          <w:szCs w:val="28"/>
        </w:rPr>
      </w:pPr>
      <w:r w:rsidRPr="00466F57">
        <w:rPr>
          <w:b/>
          <w:sz w:val="28"/>
          <w:szCs w:val="28"/>
        </w:rPr>
        <w:t>АДМИНИСТРАЦИЯ</w:t>
      </w:r>
    </w:p>
    <w:p w:rsidR="00E24C7E" w:rsidRPr="00466F57" w:rsidRDefault="00466F57" w:rsidP="00466F57">
      <w:pPr>
        <w:jc w:val="center"/>
        <w:rPr>
          <w:b/>
          <w:sz w:val="28"/>
          <w:szCs w:val="28"/>
        </w:rPr>
      </w:pPr>
      <w:r w:rsidRPr="00466F57">
        <w:rPr>
          <w:b/>
          <w:sz w:val="28"/>
          <w:szCs w:val="28"/>
        </w:rPr>
        <w:t>ЦВЕТОЧНЕНСКОГО СЕЛЬСКОГО</w:t>
      </w:r>
      <w:r w:rsidR="00E24C7E" w:rsidRPr="00466F57">
        <w:rPr>
          <w:b/>
          <w:sz w:val="28"/>
          <w:szCs w:val="28"/>
        </w:rPr>
        <w:t xml:space="preserve"> ПОСЕЛЕНИЯ</w:t>
      </w:r>
    </w:p>
    <w:p w:rsidR="00E24C7E" w:rsidRPr="00466F57" w:rsidRDefault="00466F57" w:rsidP="00466F57">
      <w:pPr>
        <w:jc w:val="center"/>
        <w:rPr>
          <w:b/>
          <w:sz w:val="28"/>
          <w:szCs w:val="28"/>
        </w:rPr>
      </w:pPr>
      <w:r w:rsidRPr="00466F57">
        <w:rPr>
          <w:b/>
          <w:sz w:val="28"/>
          <w:szCs w:val="28"/>
        </w:rPr>
        <w:t xml:space="preserve">БЕЛОГОРСКОГО РАЙОНА </w:t>
      </w:r>
    </w:p>
    <w:p w:rsidR="00E24C7E" w:rsidRPr="00466F57" w:rsidRDefault="00466F57" w:rsidP="00466F57">
      <w:pPr>
        <w:jc w:val="center"/>
        <w:rPr>
          <w:sz w:val="28"/>
          <w:szCs w:val="28"/>
        </w:rPr>
      </w:pPr>
      <w:r w:rsidRPr="00466F57">
        <w:rPr>
          <w:b/>
          <w:sz w:val="28"/>
          <w:szCs w:val="28"/>
        </w:rPr>
        <w:t xml:space="preserve">РЕСПУБЛИКИ </w:t>
      </w:r>
      <w:r w:rsidR="00E24C7E" w:rsidRPr="00466F57">
        <w:rPr>
          <w:b/>
          <w:sz w:val="28"/>
          <w:szCs w:val="28"/>
        </w:rPr>
        <w:t>КРЫМ</w:t>
      </w:r>
    </w:p>
    <w:p w:rsidR="00E24C7E" w:rsidRPr="00466F57" w:rsidRDefault="00E24C7E" w:rsidP="00466F57">
      <w:pPr>
        <w:ind w:right="38"/>
        <w:jc w:val="center"/>
        <w:rPr>
          <w:sz w:val="28"/>
          <w:szCs w:val="28"/>
        </w:rPr>
      </w:pPr>
    </w:p>
    <w:p w:rsidR="00E24C7E" w:rsidRPr="00466F57" w:rsidRDefault="00E24C7E" w:rsidP="00466F57">
      <w:pPr>
        <w:ind w:right="38"/>
        <w:jc w:val="center"/>
        <w:rPr>
          <w:i/>
          <w:sz w:val="28"/>
          <w:szCs w:val="28"/>
        </w:rPr>
      </w:pPr>
      <w:r w:rsidRPr="00466F57">
        <w:rPr>
          <w:i/>
          <w:sz w:val="28"/>
          <w:szCs w:val="28"/>
        </w:rPr>
        <w:t>ПОСТАНОВЛЕНИЕ</w:t>
      </w:r>
    </w:p>
    <w:p w:rsidR="00E24C7E" w:rsidRPr="00466F57" w:rsidRDefault="00E24C7E" w:rsidP="00466F57">
      <w:pPr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18 мая 2016 г. </w:t>
      </w:r>
      <w:r w:rsidR="00466F57">
        <w:rPr>
          <w:sz w:val="28"/>
          <w:szCs w:val="28"/>
        </w:rPr>
        <w:tab/>
      </w:r>
      <w:r w:rsidR="00466F57">
        <w:rPr>
          <w:sz w:val="28"/>
          <w:szCs w:val="28"/>
        </w:rPr>
        <w:tab/>
      </w:r>
      <w:r w:rsidR="00466F57">
        <w:rPr>
          <w:sz w:val="28"/>
          <w:szCs w:val="28"/>
        </w:rPr>
        <w:tab/>
      </w:r>
      <w:r w:rsidR="00466F57">
        <w:rPr>
          <w:sz w:val="28"/>
          <w:szCs w:val="28"/>
        </w:rPr>
        <w:tab/>
      </w:r>
      <w:r w:rsidRPr="00466F57">
        <w:rPr>
          <w:sz w:val="28"/>
          <w:szCs w:val="28"/>
        </w:rPr>
        <w:t xml:space="preserve">с. Цветочное </w:t>
      </w:r>
      <w:r w:rsidR="00466F57">
        <w:rPr>
          <w:sz w:val="28"/>
          <w:szCs w:val="28"/>
        </w:rPr>
        <w:tab/>
      </w:r>
      <w:r w:rsidR="00466F57">
        <w:rPr>
          <w:sz w:val="28"/>
          <w:szCs w:val="28"/>
        </w:rPr>
        <w:tab/>
      </w:r>
      <w:r w:rsidR="00466F57">
        <w:rPr>
          <w:sz w:val="28"/>
          <w:szCs w:val="28"/>
        </w:rPr>
        <w:tab/>
      </w:r>
      <w:r w:rsidRPr="00466F57">
        <w:rPr>
          <w:sz w:val="28"/>
          <w:szCs w:val="28"/>
        </w:rPr>
        <w:t xml:space="preserve">№ 73- ПА </w:t>
      </w:r>
    </w:p>
    <w:p w:rsidR="00466F57" w:rsidRDefault="00466F57" w:rsidP="00466F57">
      <w:pPr>
        <w:autoSpaceDE w:val="0"/>
        <w:jc w:val="center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jc w:val="center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Об утверждении административного регламента</w:t>
      </w:r>
    </w:p>
    <w:p w:rsidR="00E24C7E" w:rsidRPr="00466F57" w:rsidRDefault="00E24C7E" w:rsidP="00466F57">
      <w:pPr>
        <w:autoSpaceDE w:val="0"/>
        <w:jc w:val="center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предоставления муниципальной услуги </w:t>
      </w:r>
      <w:r w:rsidRPr="00466F57">
        <w:rPr>
          <w:sz w:val="28"/>
          <w:szCs w:val="28"/>
        </w:rPr>
        <w:t>«</w:t>
      </w:r>
      <w:r w:rsidRPr="00466F57">
        <w:rPr>
          <w:rFonts w:eastAsia="Times New Roman CYR"/>
          <w:sz w:val="28"/>
          <w:szCs w:val="28"/>
        </w:rPr>
        <w:t xml:space="preserve">Выдача разрешений на размещение нестационарных торговых объектов на территории муниципального образования </w:t>
      </w:r>
      <w:proofErr w:type="spellStart"/>
      <w:r w:rsidRPr="00466F57">
        <w:rPr>
          <w:rFonts w:eastAsia="Times New Roman CYR"/>
          <w:sz w:val="28"/>
          <w:szCs w:val="28"/>
        </w:rPr>
        <w:t>Цветочненское</w:t>
      </w:r>
      <w:proofErr w:type="spellEnd"/>
      <w:r w:rsidRPr="00466F57">
        <w:rPr>
          <w:rFonts w:eastAsia="Times New Roman CYR"/>
          <w:sz w:val="28"/>
          <w:szCs w:val="28"/>
        </w:rPr>
        <w:t xml:space="preserve"> сельское поселение Белогорского района Республики Крым</w:t>
      </w:r>
      <w:r w:rsidRPr="00466F57">
        <w:rPr>
          <w:sz w:val="28"/>
          <w:szCs w:val="28"/>
        </w:rPr>
        <w:t>»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ab/>
      </w:r>
      <w:proofErr w:type="gramStart"/>
      <w:r w:rsidRPr="00466F57">
        <w:rPr>
          <w:rFonts w:eastAsia="Times New Roman CYR"/>
          <w:sz w:val="28"/>
          <w:szCs w:val="28"/>
        </w:rPr>
        <w:t xml:space="preserve">В соответствии с Федеральным законом от 27 июля 2010 года № 210-ФЗ </w:t>
      </w:r>
      <w:r w:rsidRPr="00466F57">
        <w:rPr>
          <w:sz w:val="28"/>
          <w:szCs w:val="28"/>
        </w:rPr>
        <w:t>«</w:t>
      </w:r>
      <w:r w:rsidRPr="00466F57">
        <w:rPr>
          <w:rFonts w:eastAsia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466F57">
        <w:rPr>
          <w:sz w:val="28"/>
          <w:szCs w:val="28"/>
        </w:rPr>
        <w:t xml:space="preserve">», </w:t>
      </w:r>
      <w:r w:rsidRPr="00466F57">
        <w:rPr>
          <w:rFonts w:eastAsia="Times New Roman CYR"/>
          <w:sz w:val="28"/>
          <w:szCs w:val="28"/>
        </w:rPr>
        <w:t>постановлением Правительства Российской Федерации от 11 ноября 2005 года № 679 "О порядке разработки и утверждения административных регламентов исполнения государственных функций (предоставления государственных услуг)</w:t>
      </w:r>
      <w:r w:rsidRPr="00466F57">
        <w:rPr>
          <w:sz w:val="28"/>
          <w:szCs w:val="28"/>
        </w:rPr>
        <w:t xml:space="preserve">», </w:t>
      </w:r>
      <w:r w:rsidRPr="00466F57">
        <w:rPr>
          <w:rFonts w:eastAsia="Times New Roman CYR"/>
          <w:sz w:val="28"/>
          <w:szCs w:val="28"/>
        </w:rPr>
        <w:t>с Федеральным конституционным законом от 21 марта 2014 года № 6-ФКЗ "О принятии в Российскую Федерацию Республики Крым и образовании</w:t>
      </w:r>
      <w:proofErr w:type="gramEnd"/>
      <w:r w:rsidRPr="00466F57">
        <w:rPr>
          <w:rFonts w:eastAsia="Times New Roman CYR"/>
          <w:sz w:val="28"/>
          <w:szCs w:val="28"/>
        </w:rPr>
        <w:t xml:space="preserve"> в составе Российской Федерации новых субъектов – Республики Крым и города федерального значения Севастополя", Федеральным законом от 06.10.2003 г. № 131-ФЗ </w:t>
      </w:r>
      <w:r w:rsidRPr="00466F57">
        <w:rPr>
          <w:sz w:val="28"/>
          <w:szCs w:val="28"/>
        </w:rPr>
        <w:t>«</w:t>
      </w:r>
      <w:r w:rsidRPr="00466F57">
        <w:rPr>
          <w:rFonts w:eastAsia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466F57">
        <w:rPr>
          <w:sz w:val="28"/>
          <w:szCs w:val="28"/>
        </w:rPr>
        <w:t xml:space="preserve">», </w:t>
      </w:r>
      <w:r w:rsidRPr="00466F57">
        <w:rPr>
          <w:rFonts w:eastAsia="Times New Roman CYR"/>
          <w:sz w:val="28"/>
          <w:szCs w:val="28"/>
        </w:rPr>
        <w:t xml:space="preserve">Уставом муниципального образования </w:t>
      </w:r>
      <w:proofErr w:type="spellStart"/>
      <w:r w:rsidRPr="00466F57">
        <w:rPr>
          <w:rFonts w:eastAsia="Times New Roman CYR"/>
          <w:sz w:val="28"/>
          <w:szCs w:val="28"/>
        </w:rPr>
        <w:t>Цветочненское</w:t>
      </w:r>
      <w:proofErr w:type="spellEnd"/>
      <w:r w:rsidRPr="00466F57">
        <w:rPr>
          <w:rFonts w:eastAsia="Times New Roman CYR"/>
          <w:sz w:val="28"/>
          <w:szCs w:val="28"/>
        </w:rPr>
        <w:t xml:space="preserve"> сельское поселение Белогорского района</w:t>
      </w:r>
      <w:r w:rsidR="00466F57">
        <w:rPr>
          <w:rFonts w:eastAsia="Times New Roman CYR"/>
          <w:sz w:val="28"/>
          <w:szCs w:val="28"/>
        </w:rPr>
        <w:t xml:space="preserve"> Республики Крым, администрация</w:t>
      </w:r>
      <w:r w:rsidRPr="00466F57">
        <w:rPr>
          <w:rFonts w:eastAsia="Times New Roman CYR"/>
          <w:sz w:val="28"/>
          <w:szCs w:val="28"/>
        </w:rPr>
        <w:t xml:space="preserve"> Цветочненского сельского поселения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ПОСТАНОВЛЯЕТ: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</w:p>
    <w:p w:rsidR="00E24C7E" w:rsidRPr="00466F57" w:rsidRDefault="00E24C7E" w:rsidP="00466F57">
      <w:pPr>
        <w:widowControl/>
        <w:numPr>
          <w:ilvl w:val="2"/>
          <w:numId w:val="1"/>
        </w:numPr>
        <w:autoSpaceDE w:val="0"/>
        <w:jc w:val="both"/>
        <w:rPr>
          <w:rFonts w:eastAsia="Times New Roman CYR"/>
          <w:sz w:val="28"/>
          <w:szCs w:val="28"/>
          <w:lang w:eastAsia="ru-RU" w:bidi="ru-RU"/>
        </w:rPr>
      </w:pPr>
      <w:r w:rsidRPr="00466F57">
        <w:rPr>
          <w:rFonts w:eastAsia="Times New Roman CYR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466F57">
        <w:rPr>
          <w:sz w:val="28"/>
          <w:szCs w:val="28"/>
        </w:rPr>
        <w:t>«</w:t>
      </w:r>
      <w:r w:rsidRPr="00466F57">
        <w:rPr>
          <w:rFonts w:eastAsia="Times New Roman CYR"/>
          <w:sz w:val="28"/>
          <w:szCs w:val="28"/>
        </w:rPr>
        <w:t xml:space="preserve">Выдача разрешений на размещение нестационарных торговых объектов на территории муниципального образования </w:t>
      </w:r>
      <w:proofErr w:type="spellStart"/>
      <w:r w:rsidRPr="00466F57">
        <w:rPr>
          <w:rFonts w:eastAsia="Times New Roman CYR"/>
          <w:sz w:val="28"/>
          <w:szCs w:val="28"/>
        </w:rPr>
        <w:t>Цветочненское</w:t>
      </w:r>
      <w:proofErr w:type="spellEnd"/>
      <w:r w:rsidRPr="00466F57">
        <w:rPr>
          <w:rFonts w:eastAsia="Times New Roman CYR"/>
          <w:sz w:val="28"/>
          <w:szCs w:val="28"/>
        </w:rPr>
        <w:t xml:space="preserve"> сельское поселение Белогорского района Республики Крым</w:t>
      </w:r>
      <w:r w:rsidRPr="00466F57">
        <w:rPr>
          <w:sz w:val="28"/>
          <w:szCs w:val="28"/>
        </w:rPr>
        <w:t>» /</w:t>
      </w:r>
      <w:r w:rsidRPr="00466F57">
        <w:rPr>
          <w:rFonts w:eastAsia="Times New Roman CYR"/>
          <w:sz w:val="28"/>
          <w:szCs w:val="28"/>
        </w:rPr>
        <w:t>Приложение 1/.</w:t>
      </w:r>
    </w:p>
    <w:p w:rsidR="00E24C7E" w:rsidRPr="00466F57" w:rsidRDefault="00E24C7E" w:rsidP="00466F57">
      <w:pPr>
        <w:widowControl/>
        <w:numPr>
          <w:ilvl w:val="2"/>
          <w:numId w:val="1"/>
        </w:num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  <w:lang w:eastAsia="ru-RU" w:bidi="ru-RU"/>
        </w:rPr>
        <w:t xml:space="preserve">Данное постановление обнародовать на информационном стенде в административном здании сельского совета и в государственной информационной системе «Портал Правительства Республики Крым» на странице Белогорского муниципального района </w:t>
      </w:r>
      <w:hyperlink r:id="rId6" w:history="1">
        <w:r w:rsidRPr="00466F57">
          <w:rPr>
            <w:rStyle w:val="a3"/>
            <w:rFonts w:eastAsia="Times New Roman CYR"/>
            <w:sz w:val="28"/>
            <w:szCs w:val="28"/>
            <w:lang w:val="en-US" w:eastAsia="ru-RU" w:bidi="ru-RU"/>
          </w:rPr>
          <w:t>http</w:t>
        </w:r>
        <w:r w:rsidRPr="00466F57">
          <w:rPr>
            <w:rStyle w:val="a3"/>
            <w:rFonts w:eastAsia="Times New Roman CYR"/>
            <w:sz w:val="28"/>
            <w:szCs w:val="28"/>
            <w:lang w:eastAsia="ru-RU" w:bidi="ru-RU"/>
          </w:rPr>
          <w:t>:</w:t>
        </w:r>
        <w:proofErr w:type="spellStart"/>
        <w:r w:rsidRPr="00466F57">
          <w:rPr>
            <w:rStyle w:val="a3"/>
            <w:rFonts w:eastAsia="Times New Roman CYR"/>
            <w:sz w:val="28"/>
            <w:szCs w:val="28"/>
            <w:lang w:val="en-US" w:eastAsia="ru-RU" w:bidi="ru-RU"/>
          </w:rPr>
          <w:t>belogorskiy</w:t>
        </w:r>
        <w:proofErr w:type="spellEnd"/>
        <w:r w:rsidRPr="00466F57">
          <w:rPr>
            <w:rStyle w:val="a3"/>
            <w:rFonts w:eastAsia="Times New Roman CYR"/>
            <w:sz w:val="28"/>
            <w:szCs w:val="28"/>
            <w:lang w:eastAsia="ru-RU" w:bidi="ru-RU"/>
          </w:rPr>
          <w:t>.</w:t>
        </w:r>
        <w:proofErr w:type="spellStart"/>
        <w:r w:rsidRPr="00466F57">
          <w:rPr>
            <w:rStyle w:val="a3"/>
            <w:rFonts w:eastAsia="Times New Roman CYR"/>
            <w:sz w:val="28"/>
            <w:szCs w:val="28"/>
            <w:lang w:val="en-US" w:eastAsia="ru-RU" w:bidi="ru-RU"/>
          </w:rPr>
          <w:t>rk</w:t>
        </w:r>
        <w:proofErr w:type="spellEnd"/>
        <w:r w:rsidRPr="00466F57">
          <w:rPr>
            <w:rStyle w:val="a3"/>
            <w:rFonts w:eastAsia="Times New Roman CYR"/>
            <w:sz w:val="28"/>
            <w:szCs w:val="28"/>
            <w:lang w:eastAsia="ru-RU" w:bidi="ru-RU"/>
          </w:rPr>
          <w:t>.</w:t>
        </w:r>
        <w:proofErr w:type="spellStart"/>
        <w:r w:rsidRPr="00466F57">
          <w:rPr>
            <w:rStyle w:val="a3"/>
            <w:rFonts w:eastAsia="Times New Roman CYR"/>
            <w:sz w:val="28"/>
            <w:szCs w:val="28"/>
            <w:lang w:val="en-US" w:eastAsia="ru-RU" w:bidi="ru-RU"/>
          </w:rPr>
          <w:t>gov</w:t>
        </w:r>
        <w:proofErr w:type="spellEnd"/>
        <w:r w:rsidRPr="00466F57">
          <w:rPr>
            <w:rStyle w:val="a3"/>
            <w:rFonts w:eastAsia="Times New Roman CYR"/>
            <w:sz w:val="28"/>
            <w:szCs w:val="28"/>
            <w:lang w:eastAsia="ru-RU" w:bidi="ru-RU"/>
          </w:rPr>
          <w:t>.</w:t>
        </w:r>
        <w:proofErr w:type="spellStart"/>
        <w:r w:rsidRPr="00466F57">
          <w:rPr>
            <w:rStyle w:val="a3"/>
            <w:rFonts w:eastAsia="Times New Roman CYR"/>
            <w:sz w:val="28"/>
            <w:szCs w:val="28"/>
            <w:lang w:val="en-US" w:eastAsia="ru-RU" w:bidi="ru-RU"/>
          </w:rPr>
          <w:t>ru</w:t>
        </w:r>
        <w:proofErr w:type="spellEnd"/>
      </w:hyperlink>
      <w:r w:rsidRPr="00466F57">
        <w:rPr>
          <w:rFonts w:eastAsia="Times New Roman CYR"/>
          <w:sz w:val="28"/>
          <w:szCs w:val="28"/>
          <w:lang w:eastAsia="ru-RU" w:bidi="ru-RU"/>
        </w:rPr>
        <w:t xml:space="preserve"> в разделе — Муниципальные образования района, подраздел </w:t>
      </w:r>
      <w:proofErr w:type="spellStart"/>
      <w:r w:rsidRPr="00466F57">
        <w:rPr>
          <w:rFonts w:eastAsia="Times New Roman CYR"/>
          <w:sz w:val="28"/>
          <w:szCs w:val="28"/>
          <w:lang w:eastAsia="ru-RU" w:bidi="ru-RU"/>
        </w:rPr>
        <w:t>Цветочненское</w:t>
      </w:r>
      <w:proofErr w:type="spellEnd"/>
      <w:r w:rsidRPr="00466F57">
        <w:rPr>
          <w:rFonts w:eastAsia="Times New Roman CYR"/>
          <w:sz w:val="28"/>
          <w:szCs w:val="28"/>
          <w:lang w:eastAsia="ru-RU" w:bidi="ru-RU"/>
        </w:rPr>
        <w:t xml:space="preserve"> сельское поселение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rPr>
          <w:rFonts w:eastAsia="Times New Roman CYR"/>
          <w:sz w:val="28"/>
          <w:szCs w:val="28"/>
        </w:rPr>
      </w:pPr>
    </w:p>
    <w:p w:rsidR="00E24C7E" w:rsidRPr="00466F57" w:rsidRDefault="00466F57" w:rsidP="00466F5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Цветочненского сельского </w:t>
      </w:r>
      <w:r w:rsidR="00E24C7E" w:rsidRPr="00466F57">
        <w:rPr>
          <w:sz w:val="28"/>
          <w:szCs w:val="28"/>
        </w:rPr>
        <w:t>совета-</w:t>
      </w:r>
    </w:p>
    <w:p w:rsidR="00E24C7E" w:rsidRPr="00466F57" w:rsidRDefault="00466F57" w:rsidP="00466F5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E24C7E" w:rsidRPr="00466F57">
        <w:rPr>
          <w:sz w:val="28"/>
          <w:szCs w:val="28"/>
        </w:rPr>
        <w:t xml:space="preserve"> Цветочненского  </w:t>
      </w:r>
    </w:p>
    <w:p w:rsidR="00E24C7E" w:rsidRPr="00466F57" w:rsidRDefault="00466F57" w:rsidP="00466F57">
      <w:pPr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И.Г.</w:t>
      </w:r>
      <w:proofErr w:type="gramStart"/>
      <w:r>
        <w:rPr>
          <w:sz w:val="28"/>
          <w:szCs w:val="28"/>
        </w:rPr>
        <w:t>Здорова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E24C7E" w:rsidRPr="00466F57" w:rsidRDefault="00E24C7E" w:rsidP="00466F57">
      <w:pPr>
        <w:autoSpaceDE w:val="0"/>
        <w:ind w:firstLine="575"/>
        <w:jc w:val="center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jc w:val="right"/>
        <w:rPr>
          <w:rStyle w:val="2"/>
          <w:sz w:val="28"/>
          <w:szCs w:val="28"/>
        </w:rPr>
      </w:pPr>
      <w:r w:rsidRPr="00466F57">
        <w:rPr>
          <w:sz w:val="28"/>
          <w:szCs w:val="28"/>
        </w:rPr>
        <w:tab/>
      </w:r>
      <w:r w:rsidRPr="00466F57">
        <w:rPr>
          <w:sz w:val="28"/>
          <w:szCs w:val="28"/>
        </w:rPr>
        <w:tab/>
      </w:r>
      <w:r w:rsidRPr="00466F57">
        <w:rPr>
          <w:sz w:val="28"/>
          <w:szCs w:val="28"/>
        </w:rPr>
        <w:tab/>
      </w:r>
      <w:r w:rsidRPr="00466F57">
        <w:rPr>
          <w:sz w:val="28"/>
          <w:szCs w:val="28"/>
        </w:rPr>
        <w:tab/>
      </w:r>
      <w:r w:rsidRPr="00466F57">
        <w:rPr>
          <w:sz w:val="28"/>
          <w:szCs w:val="28"/>
        </w:rPr>
        <w:tab/>
      </w:r>
      <w:r w:rsidRPr="00466F57">
        <w:rPr>
          <w:rStyle w:val="2"/>
          <w:sz w:val="28"/>
          <w:szCs w:val="28"/>
        </w:rPr>
        <w:t>Приложение 1</w:t>
      </w:r>
    </w:p>
    <w:p w:rsidR="00E24C7E" w:rsidRPr="00466F57" w:rsidRDefault="00E24C7E" w:rsidP="00466F57">
      <w:pPr>
        <w:jc w:val="right"/>
        <w:rPr>
          <w:rStyle w:val="2"/>
          <w:sz w:val="28"/>
          <w:szCs w:val="28"/>
        </w:rPr>
      </w:pPr>
      <w:r w:rsidRPr="00466F57">
        <w:rPr>
          <w:rStyle w:val="2"/>
          <w:sz w:val="28"/>
          <w:szCs w:val="28"/>
        </w:rPr>
        <w:t>к постановлению администрации</w:t>
      </w:r>
    </w:p>
    <w:p w:rsidR="00E24C7E" w:rsidRPr="00466F57" w:rsidRDefault="00E24C7E" w:rsidP="00466F57">
      <w:pPr>
        <w:jc w:val="right"/>
        <w:rPr>
          <w:rStyle w:val="2"/>
          <w:sz w:val="28"/>
          <w:szCs w:val="28"/>
        </w:rPr>
      </w:pPr>
      <w:r w:rsidRPr="00466F57">
        <w:rPr>
          <w:rStyle w:val="2"/>
          <w:sz w:val="28"/>
          <w:szCs w:val="28"/>
        </w:rPr>
        <w:t>Цветочненского сельского поселения</w:t>
      </w:r>
    </w:p>
    <w:p w:rsidR="00E24C7E" w:rsidRPr="00466F57" w:rsidRDefault="00E24C7E" w:rsidP="00466F57">
      <w:pPr>
        <w:jc w:val="right"/>
        <w:rPr>
          <w:rStyle w:val="2"/>
          <w:sz w:val="28"/>
          <w:szCs w:val="28"/>
        </w:rPr>
      </w:pPr>
      <w:r w:rsidRPr="00466F57">
        <w:rPr>
          <w:rStyle w:val="2"/>
          <w:sz w:val="28"/>
          <w:szCs w:val="28"/>
        </w:rPr>
        <w:t>Бел</w:t>
      </w:r>
      <w:r w:rsidR="00466F57">
        <w:rPr>
          <w:rStyle w:val="2"/>
          <w:sz w:val="28"/>
          <w:szCs w:val="28"/>
        </w:rPr>
        <w:t>огорского района Республики Крым</w:t>
      </w:r>
    </w:p>
    <w:p w:rsidR="00E24C7E" w:rsidRPr="00466F57" w:rsidRDefault="00E24C7E" w:rsidP="00466F57">
      <w:pPr>
        <w:autoSpaceDE w:val="0"/>
        <w:ind w:left="5800"/>
        <w:jc w:val="right"/>
        <w:rPr>
          <w:rFonts w:eastAsia="Times New Roman CYR"/>
          <w:i/>
          <w:iCs/>
          <w:sz w:val="28"/>
          <w:szCs w:val="28"/>
        </w:rPr>
      </w:pPr>
      <w:r w:rsidRPr="00466F57">
        <w:rPr>
          <w:rStyle w:val="2"/>
          <w:sz w:val="28"/>
          <w:szCs w:val="28"/>
        </w:rPr>
        <w:t>№ 73 от 18.05.2016г.</w:t>
      </w:r>
      <w:r w:rsidR="00466F57">
        <w:rPr>
          <w:rStyle w:val="2"/>
          <w:sz w:val="28"/>
          <w:szCs w:val="28"/>
        </w:rPr>
        <w:t xml:space="preserve"> 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i/>
          <w:iCs/>
          <w:sz w:val="28"/>
          <w:szCs w:val="28"/>
        </w:rPr>
      </w:pPr>
    </w:p>
    <w:p w:rsidR="00E24C7E" w:rsidRPr="00466F57" w:rsidRDefault="00E24C7E" w:rsidP="00466F57">
      <w:pPr>
        <w:autoSpaceDE w:val="0"/>
        <w:jc w:val="center"/>
        <w:rPr>
          <w:sz w:val="28"/>
          <w:szCs w:val="28"/>
        </w:rPr>
      </w:pPr>
    </w:p>
    <w:p w:rsidR="00E24C7E" w:rsidRPr="00466F57" w:rsidRDefault="00E24C7E" w:rsidP="00466F57">
      <w:pPr>
        <w:autoSpaceDE w:val="0"/>
        <w:jc w:val="center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Административный регламент</w:t>
      </w:r>
    </w:p>
    <w:p w:rsidR="00E24C7E" w:rsidRPr="00466F57" w:rsidRDefault="00E24C7E" w:rsidP="00466F57">
      <w:pPr>
        <w:autoSpaceDE w:val="0"/>
        <w:jc w:val="center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предоставления муниципальной услуги </w:t>
      </w:r>
      <w:r w:rsidRPr="00466F57">
        <w:rPr>
          <w:sz w:val="28"/>
          <w:szCs w:val="28"/>
        </w:rPr>
        <w:t>«</w:t>
      </w:r>
      <w:r w:rsidRPr="00466F57">
        <w:rPr>
          <w:rFonts w:eastAsia="Times New Roman CYR"/>
          <w:sz w:val="28"/>
          <w:szCs w:val="28"/>
        </w:rPr>
        <w:t xml:space="preserve">Выдача разрешений на размещении нестационарных торговых объектов на территории муниципального образования </w:t>
      </w:r>
      <w:proofErr w:type="spellStart"/>
      <w:r w:rsidRPr="00466F57">
        <w:rPr>
          <w:rFonts w:eastAsia="Times New Roman CYR"/>
          <w:sz w:val="28"/>
          <w:szCs w:val="28"/>
        </w:rPr>
        <w:t>Цветочненское</w:t>
      </w:r>
      <w:proofErr w:type="spellEnd"/>
      <w:r w:rsidRPr="00466F57">
        <w:rPr>
          <w:rFonts w:eastAsia="Times New Roman CYR"/>
          <w:sz w:val="28"/>
          <w:szCs w:val="28"/>
        </w:rPr>
        <w:t xml:space="preserve"> сельское поселение Белогорского района Республики Крым</w:t>
      </w:r>
      <w:r w:rsidRPr="00466F57">
        <w:rPr>
          <w:sz w:val="28"/>
          <w:szCs w:val="28"/>
        </w:rPr>
        <w:t>»</w:t>
      </w:r>
    </w:p>
    <w:p w:rsidR="00E24C7E" w:rsidRPr="00466F57" w:rsidRDefault="00E24C7E" w:rsidP="00466F57">
      <w:pPr>
        <w:autoSpaceDE w:val="0"/>
        <w:jc w:val="center"/>
        <w:rPr>
          <w:sz w:val="28"/>
          <w:szCs w:val="28"/>
        </w:rPr>
      </w:pPr>
    </w:p>
    <w:p w:rsidR="00E24C7E" w:rsidRPr="00466F57" w:rsidRDefault="00E24C7E" w:rsidP="00466F57">
      <w:pPr>
        <w:autoSpaceDE w:val="0"/>
        <w:jc w:val="center"/>
        <w:rPr>
          <w:sz w:val="28"/>
          <w:szCs w:val="28"/>
        </w:rPr>
      </w:pPr>
      <w:r w:rsidRPr="00466F57">
        <w:rPr>
          <w:sz w:val="28"/>
          <w:szCs w:val="28"/>
        </w:rPr>
        <w:t xml:space="preserve">1. </w:t>
      </w:r>
      <w:r w:rsidRPr="00466F57">
        <w:rPr>
          <w:rFonts w:eastAsia="Times New Roman CYR"/>
          <w:sz w:val="28"/>
          <w:szCs w:val="28"/>
        </w:rPr>
        <w:t>Общие положения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1.1. </w:t>
      </w:r>
      <w:r w:rsidRPr="00466F57">
        <w:rPr>
          <w:rFonts w:eastAsia="Times New Roman CYR"/>
          <w:sz w:val="28"/>
          <w:szCs w:val="28"/>
        </w:rPr>
        <w:t xml:space="preserve">Предметом регулирования настоящего административного регламента предоставления муниципальной услуги </w:t>
      </w:r>
      <w:r w:rsidRPr="00466F57">
        <w:rPr>
          <w:sz w:val="28"/>
          <w:szCs w:val="28"/>
        </w:rPr>
        <w:t>«</w:t>
      </w:r>
      <w:r w:rsidRPr="00466F57">
        <w:rPr>
          <w:rFonts w:eastAsia="Times New Roman CYR"/>
          <w:sz w:val="28"/>
          <w:szCs w:val="28"/>
        </w:rPr>
        <w:t xml:space="preserve">Выдача разрешений на размещение нестационарных торговых объектов на территории муниципального образования </w:t>
      </w:r>
      <w:proofErr w:type="spellStart"/>
      <w:r w:rsidRPr="00466F57">
        <w:rPr>
          <w:rFonts w:eastAsia="Times New Roman CYR"/>
          <w:sz w:val="28"/>
          <w:szCs w:val="28"/>
        </w:rPr>
        <w:t>Цветочненское</w:t>
      </w:r>
      <w:proofErr w:type="spellEnd"/>
      <w:r w:rsidRPr="00466F57">
        <w:rPr>
          <w:rFonts w:eastAsia="Times New Roman CYR"/>
          <w:sz w:val="28"/>
          <w:szCs w:val="28"/>
        </w:rPr>
        <w:t xml:space="preserve"> сельское поселение Белогорского района Республики Крым</w:t>
      </w:r>
      <w:r w:rsidRPr="00466F57">
        <w:rPr>
          <w:sz w:val="28"/>
          <w:szCs w:val="28"/>
        </w:rPr>
        <w:t>» (</w:t>
      </w:r>
      <w:r w:rsidRPr="00466F57">
        <w:rPr>
          <w:rFonts w:eastAsia="Times New Roman CYR"/>
          <w:sz w:val="28"/>
          <w:szCs w:val="28"/>
        </w:rPr>
        <w:t xml:space="preserve">далее - муниципальная услуга) является повышение качества предоставления и доступности муниципальной услуги, создания комфортных условий для получения муниципальной услуги; настоящий административный регламент определяет последовательность (процедуры) и сроки действий по осуществлению предоставления муниципальной услуги на территории муниципального образования </w:t>
      </w:r>
      <w:proofErr w:type="spellStart"/>
      <w:r w:rsidRPr="00466F57">
        <w:rPr>
          <w:rFonts w:eastAsia="Times New Roman CYR"/>
          <w:sz w:val="28"/>
          <w:szCs w:val="28"/>
        </w:rPr>
        <w:t>Цветочненское</w:t>
      </w:r>
      <w:proofErr w:type="spellEnd"/>
      <w:r w:rsidRPr="00466F57">
        <w:rPr>
          <w:rFonts w:eastAsia="Times New Roman CYR"/>
          <w:sz w:val="28"/>
          <w:szCs w:val="28"/>
        </w:rPr>
        <w:t xml:space="preserve"> сельское поселение Белогорского района Республики Крым. 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1.2. </w:t>
      </w:r>
      <w:r w:rsidRPr="00466F57">
        <w:rPr>
          <w:rFonts w:eastAsia="Times New Roman CYR"/>
          <w:sz w:val="28"/>
          <w:szCs w:val="28"/>
        </w:rPr>
        <w:t>Заявителями на предоставление муниципальной услуги являются юридические лица и индивидуальные предприниматели, зарегистрированные в установленном законодательством Российской Федерации порядке.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От имени юридического лица, ИП может выступать другой представитель, наделенный соответствующими полномочиями.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1.3. </w:t>
      </w:r>
      <w:r w:rsidRPr="00466F57">
        <w:rPr>
          <w:rFonts w:eastAsia="Times New Roman CYR"/>
          <w:sz w:val="28"/>
          <w:szCs w:val="28"/>
        </w:rPr>
        <w:t xml:space="preserve">Информирование о порядке и условиях предоставления муниципальной услуги осуществляется непосредственно в администрации муниципального образования </w:t>
      </w:r>
      <w:proofErr w:type="spellStart"/>
      <w:r w:rsidRPr="00466F57">
        <w:rPr>
          <w:rFonts w:eastAsia="Times New Roman CYR"/>
          <w:sz w:val="28"/>
          <w:szCs w:val="28"/>
        </w:rPr>
        <w:t>Цветочненское</w:t>
      </w:r>
      <w:proofErr w:type="spellEnd"/>
      <w:r w:rsidRPr="00466F57">
        <w:rPr>
          <w:rFonts w:eastAsia="Times New Roman CYR"/>
          <w:sz w:val="28"/>
          <w:szCs w:val="28"/>
        </w:rPr>
        <w:t xml:space="preserve"> сельское поселение Белогорского района Республики Крым (далее – администрация) путем предоставления консультаций с использованием средств телефонной связи и электронного информирования при личном или письменном обращении заявителя.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1.3.1. </w:t>
      </w:r>
      <w:r w:rsidRPr="00466F57">
        <w:rPr>
          <w:rFonts w:eastAsia="Times New Roman CYR"/>
          <w:sz w:val="28"/>
          <w:szCs w:val="28"/>
        </w:rPr>
        <w:t xml:space="preserve">Место нахождения, почтовый и электронный адрес: 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297624, </w:t>
      </w:r>
      <w:r w:rsidRPr="00466F57">
        <w:rPr>
          <w:rFonts w:eastAsia="Times New Roman CYR"/>
          <w:sz w:val="28"/>
          <w:szCs w:val="28"/>
        </w:rPr>
        <w:t xml:space="preserve">Российская Федерация, Республика Крым, Белогорский район, село Цветочное, улица </w:t>
      </w:r>
      <w:proofErr w:type="spellStart"/>
      <w:r w:rsidRPr="00466F57">
        <w:rPr>
          <w:rFonts w:eastAsia="Times New Roman CYR"/>
          <w:sz w:val="28"/>
          <w:szCs w:val="28"/>
        </w:rPr>
        <w:t>Трубенко</w:t>
      </w:r>
      <w:proofErr w:type="spellEnd"/>
      <w:r w:rsidRPr="00466F57">
        <w:rPr>
          <w:rFonts w:eastAsia="Times New Roman CYR"/>
          <w:sz w:val="28"/>
          <w:szCs w:val="28"/>
        </w:rPr>
        <w:t>, 117, телефон 9-81-31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адрес электронной почты: </w:t>
      </w:r>
      <w:proofErr w:type="spellStart"/>
      <w:r w:rsidRPr="00466F57">
        <w:rPr>
          <w:rFonts w:eastAsia="Calibri"/>
          <w:sz w:val="28"/>
          <w:szCs w:val="28"/>
          <w:lang w:val="en-US"/>
        </w:rPr>
        <w:t>tsvet</w:t>
      </w:r>
      <w:proofErr w:type="spellEnd"/>
      <w:r w:rsidRPr="00466F57">
        <w:rPr>
          <w:rFonts w:eastAsia="Calibri"/>
          <w:sz w:val="28"/>
          <w:szCs w:val="28"/>
        </w:rPr>
        <w:t>_</w:t>
      </w:r>
      <w:proofErr w:type="spellStart"/>
      <w:r w:rsidRPr="00466F57">
        <w:rPr>
          <w:rFonts w:eastAsia="Calibri"/>
          <w:sz w:val="28"/>
          <w:szCs w:val="28"/>
          <w:lang w:val="en-US"/>
        </w:rPr>
        <w:t>sovet</w:t>
      </w:r>
      <w:proofErr w:type="spellEnd"/>
      <w:r w:rsidRPr="00466F57">
        <w:rPr>
          <w:rFonts w:eastAsia="Calibri"/>
          <w:sz w:val="28"/>
          <w:szCs w:val="28"/>
        </w:rPr>
        <w:t>@mail.ru</w:t>
      </w:r>
      <w:r w:rsidRPr="00466F57">
        <w:rPr>
          <w:rFonts w:eastAsia="Times New Roman CYR"/>
          <w:sz w:val="28"/>
          <w:szCs w:val="28"/>
        </w:rPr>
        <w:t xml:space="preserve"> 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График работы администрации поселения при предоставлении муниципальной услуги:</w:t>
      </w:r>
    </w:p>
    <w:p w:rsidR="00E24C7E" w:rsidRPr="00466F57" w:rsidRDefault="00466F57" w:rsidP="00466F57">
      <w:pPr>
        <w:autoSpaceDE w:val="0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lastRenderedPageBreak/>
        <w:t>Понедельник-пятница с 8.00</w:t>
      </w:r>
      <w:r w:rsidR="00E24C7E" w:rsidRPr="00466F57">
        <w:rPr>
          <w:rFonts w:eastAsia="Times New Roman CYR"/>
          <w:sz w:val="28"/>
          <w:szCs w:val="28"/>
        </w:rPr>
        <w:t xml:space="preserve"> до 17.00 часов</w:t>
      </w:r>
    </w:p>
    <w:p w:rsidR="00E24C7E" w:rsidRPr="00466F57" w:rsidRDefault="00E24C7E" w:rsidP="00466F57">
      <w:pPr>
        <w:autoSpaceDE w:val="0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Обеденный перерыв – с 12-00 до 13-00 часов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Выходные дни – суббота, воскресенье.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  <w:r w:rsidRPr="00466F57">
        <w:rPr>
          <w:sz w:val="28"/>
          <w:szCs w:val="28"/>
        </w:rPr>
        <w:t xml:space="preserve">1.3.2. </w:t>
      </w:r>
      <w:r w:rsidRPr="00466F57">
        <w:rPr>
          <w:rFonts w:eastAsia="Times New Roman CYR"/>
          <w:sz w:val="28"/>
          <w:szCs w:val="28"/>
        </w:rPr>
        <w:t>Информацию о правилах предоставления муниципальной услуги, а также о ходе её предоставления можно получить непосредственно в администрации поселения: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1) </w:t>
      </w:r>
      <w:r w:rsidRPr="00466F57">
        <w:rPr>
          <w:rFonts w:eastAsia="Times New Roman CYR"/>
          <w:sz w:val="28"/>
          <w:szCs w:val="28"/>
        </w:rPr>
        <w:t>по письменным обращениям заявителей;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2) </w:t>
      </w:r>
      <w:r w:rsidRPr="00466F57">
        <w:rPr>
          <w:rFonts w:eastAsia="Times New Roman CYR"/>
          <w:sz w:val="28"/>
          <w:szCs w:val="28"/>
        </w:rPr>
        <w:t>с использованием средств телефонной связи;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3) </w:t>
      </w:r>
      <w:r w:rsidRPr="00466F57">
        <w:rPr>
          <w:rFonts w:eastAsia="Times New Roman CYR"/>
          <w:sz w:val="28"/>
          <w:szCs w:val="28"/>
        </w:rPr>
        <w:t>посредством электронной почты E-</w:t>
      </w:r>
      <w:proofErr w:type="spellStart"/>
      <w:r w:rsidRPr="00466F57">
        <w:rPr>
          <w:rFonts w:eastAsia="Times New Roman CYR"/>
          <w:sz w:val="28"/>
          <w:szCs w:val="28"/>
        </w:rPr>
        <w:t>mail</w:t>
      </w:r>
      <w:proofErr w:type="spellEnd"/>
      <w:r w:rsidRPr="00466F57">
        <w:rPr>
          <w:rFonts w:eastAsia="Times New Roman CYR"/>
          <w:sz w:val="28"/>
          <w:szCs w:val="28"/>
        </w:rPr>
        <w:t xml:space="preserve">: </w:t>
      </w:r>
      <w:proofErr w:type="spellStart"/>
      <w:r w:rsidRPr="00466F57">
        <w:rPr>
          <w:rFonts w:eastAsia="Calibri"/>
          <w:sz w:val="28"/>
          <w:szCs w:val="28"/>
          <w:lang w:val="en-US"/>
        </w:rPr>
        <w:t>tsvet</w:t>
      </w:r>
      <w:proofErr w:type="spellEnd"/>
      <w:r w:rsidRPr="00466F57">
        <w:rPr>
          <w:rFonts w:eastAsia="Calibri"/>
          <w:sz w:val="28"/>
          <w:szCs w:val="28"/>
        </w:rPr>
        <w:t>_</w:t>
      </w:r>
      <w:proofErr w:type="spellStart"/>
      <w:r w:rsidRPr="00466F57">
        <w:rPr>
          <w:rFonts w:eastAsia="Calibri"/>
          <w:sz w:val="28"/>
          <w:szCs w:val="28"/>
          <w:lang w:val="en-US"/>
        </w:rPr>
        <w:t>sovet</w:t>
      </w:r>
      <w:proofErr w:type="spellEnd"/>
      <w:r w:rsidRPr="00466F57">
        <w:rPr>
          <w:rFonts w:eastAsia="Calibri"/>
          <w:sz w:val="28"/>
          <w:szCs w:val="28"/>
        </w:rPr>
        <w:t>@mail.ru</w:t>
      </w:r>
      <w:r w:rsidRPr="00466F57">
        <w:rPr>
          <w:rFonts w:eastAsia="Times New Roman CYR"/>
          <w:sz w:val="28"/>
          <w:szCs w:val="28"/>
        </w:rPr>
        <w:t xml:space="preserve"> 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  <w:r w:rsidRPr="00466F57">
        <w:rPr>
          <w:sz w:val="28"/>
          <w:szCs w:val="28"/>
        </w:rPr>
        <w:t xml:space="preserve">4) </w:t>
      </w:r>
      <w:r w:rsidRPr="00466F57">
        <w:rPr>
          <w:rFonts w:eastAsia="Times New Roman CYR"/>
          <w:sz w:val="28"/>
          <w:szCs w:val="28"/>
        </w:rPr>
        <w:t xml:space="preserve">посредством федеральной государственной информационной системы </w:t>
      </w:r>
      <w:r w:rsidRPr="00466F57">
        <w:rPr>
          <w:sz w:val="28"/>
          <w:szCs w:val="28"/>
        </w:rPr>
        <w:t>«</w:t>
      </w:r>
      <w:r w:rsidRPr="00466F57">
        <w:rPr>
          <w:rFonts w:eastAsia="Times New Roman CYR"/>
          <w:sz w:val="28"/>
          <w:szCs w:val="28"/>
        </w:rPr>
        <w:t>Единый портал государственных и муниципальных услуг (функций).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1.3.3. </w:t>
      </w:r>
      <w:r w:rsidRPr="00466F57">
        <w:rPr>
          <w:rFonts w:eastAsia="Times New Roman CYR"/>
          <w:sz w:val="28"/>
          <w:szCs w:val="28"/>
        </w:rPr>
        <w:t xml:space="preserve">Получение информации по вопросам предоставления услуги осуществляется при личном или письменном обращении заявителя. 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Время получения ответа при индивидуальном устном консультировании не должен превышать 20 минут. </w:t>
      </w:r>
    </w:p>
    <w:p w:rsidR="00E24C7E" w:rsidRPr="00466F57" w:rsidRDefault="00E24C7E" w:rsidP="00466F5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sz w:val="28"/>
          <w:szCs w:val="28"/>
          <w:bdr w:val="none" w:sz="0" w:space="0" w:color="auto" w:frame="1"/>
          <w:lang w:eastAsia="ru-RU"/>
        </w:rPr>
        <w:t> Информация о предоставлении государственной услуги должна быть доступна для инвалидов.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Требования к форме и характеру взаимодействия сотрудников администрации, ответственных за предоставление муниципальной услуги (далее – ответственное лицо) с заявителем: </w:t>
      </w:r>
    </w:p>
    <w:p w:rsidR="00E24C7E" w:rsidRPr="00466F57" w:rsidRDefault="00466F57" w:rsidP="00466F5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C7E" w:rsidRPr="00466F57">
        <w:rPr>
          <w:rFonts w:eastAsia="Times New Roman CYR"/>
          <w:sz w:val="28"/>
          <w:szCs w:val="28"/>
        </w:rPr>
        <w:t xml:space="preserve">при ответе на телефонные звонки ответственное лицо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звонков на другой аппарат;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 xml:space="preserve">при личном обращении заявителей ответственное лицо представляется, указав фамилию, имя, отчество, сообщив занимаемую должность, самостоятельно дает ответ на заданный вопрос;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proofErr w:type="gramStart"/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 xml:space="preserve">по завершению консультации (по телефону или лично) ответственное лицо кратко подводит итоги и перечисляет меры, которые следует принять заявителю (кто именно, когда и что должен сделать); </w:t>
      </w:r>
      <w:proofErr w:type="gramEnd"/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письменный ответ на обращения, дается в простой, четкой и понятной форме с указанием фамилии и инициалов, номера телефона должностного лица администрации, исполняющего ответ на обращении. Письменный ответ на обращение подписывается главой администрации, либо уполномоченным должностным лицом. Письменный ответ на обращение направляется в течение 7 дней со дня регистрации обращения.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 </w:t>
      </w:r>
    </w:p>
    <w:p w:rsidR="00E24C7E" w:rsidRPr="00466F57" w:rsidRDefault="00E24C7E" w:rsidP="00466F57">
      <w:pPr>
        <w:autoSpaceDE w:val="0"/>
        <w:jc w:val="center"/>
        <w:rPr>
          <w:sz w:val="28"/>
          <w:szCs w:val="28"/>
        </w:rPr>
      </w:pPr>
      <w:r w:rsidRPr="00466F57">
        <w:rPr>
          <w:sz w:val="28"/>
          <w:szCs w:val="28"/>
        </w:rPr>
        <w:t xml:space="preserve">2. </w:t>
      </w:r>
      <w:r w:rsidRPr="00466F57">
        <w:rPr>
          <w:rFonts w:eastAsia="Times New Roman CYR"/>
          <w:sz w:val="28"/>
          <w:szCs w:val="28"/>
        </w:rPr>
        <w:t>Стандарт предоставления муниципальной услуги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2.1. </w:t>
      </w:r>
      <w:r w:rsidRPr="00466F57">
        <w:rPr>
          <w:rFonts w:eastAsia="Times New Roman CYR"/>
          <w:sz w:val="28"/>
          <w:szCs w:val="28"/>
        </w:rPr>
        <w:t xml:space="preserve">Наименование муниципальной услуги - </w:t>
      </w:r>
      <w:r w:rsidRPr="00466F57">
        <w:rPr>
          <w:sz w:val="28"/>
          <w:szCs w:val="28"/>
        </w:rPr>
        <w:t>«</w:t>
      </w:r>
      <w:r w:rsidRPr="00466F57">
        <w:rPr>
          <w:rFonts w:eastAsia="Times New Roman CYR"/>
          <w:sz w:val="28"/>
          <w:szCs w:val="28"/>
        </w:rPr>
        <w:t xml:space="preserve">Выдача разрешений на размещение нестационарных торговых объектов на территории муниципального образования </w:t>
      </w:r>
      <w:r w:rsidRPr="00466F57">
        <w:rPr>
          <w:rFonts w:eastAsia="Times New Roman CYR"/>
          <w:sz w:val="28"/>
          <w:szCs w:val="28"/>
        </w:rPr>
        <w:br/>
      </w:r>
      <w:proofErr w:type="spellStart"/>
      <w:r w:rsidRPr="00466F57">
        <w:rPr>
          <w:rFonts w:eastAsia="Times New Roman CYR"/>
          <w:sz w:val="28"/>
          <w:szCs w:val="28"/>
        </w:rPr>
        <w:t>Цветочненское</w:t>
      </w:r>
      <w:proofErr w:type="spellEnd"/>
      <w:r w:rsidRPr="00466F57">
        <w:rPr>
          <w:rFonts w:eastAsia="Times New Roman CYR"/>
          <w:sz w:val="28"/>
          <w:szCs w:val="28"/>
        </w:rPr>
        <w:t xml:space="preserve"> сельское поселение Белогорского района Республики Крым. 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2.2. </w:t>
      </w:r>
      <w:r w:rsidRPr="00466F57">
        <w:rPr>
          <w:rFonts w:eastAsia="Times New Roman CYR"/>
          <w:sz w:val="28"/>
          <w:szCs w:val="28"/>
        </w:rPr>
        <w:t xml:space="preserve">Наименование органа, предоставляющего муниципальную услугу - </w:t>
      </w:r>
      <w:r w:rsidRPr="00466F57">
        <w:rPr>
          <w:rFonts w:eastAsia="Times New Roman CYR"/>
          <w:sz w:val="28"/>
          <w:szCs w:val="28"/>
        </w:rPr>
        <w:lastRenderedPageBreak/>
        <w:t xml:space="preserve">Администрация Цветочненского сельского поселения Белогорского района Республики Крым.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Должностное лицо, ответственное за выполнение административного действия, определяется распоряжением администрации поселения (далее – специалист администрации).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2.3 </w:t>
      </w:r>
      <w:r w:rsidRPr="00466F57">
        <w:rPr>
          <w:rFonts w:eastAsia="Times New Roman CYR"/>
          <w:sz w:val="28"/>
          <w:szCs w:val="28"/>
        </w:rPr>
        <w:t xml:space="preserve">Описание результата предоставления муниципальной услуги.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2.3.1. </w:t>
      </w:r>
      <w:r w:rsidRPr="00466F57">
        <w:rPr>
          <w:rFonts w:eastAsia="Times New Roman CYR"/>
          <w:sz w:val="28"/>
          <w:szCs w:val="28"/>
        </w:rPr>
        <w:t xml:space="preserve">Результатом предоставления муниципальной услуги является: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1) </w:t>
      </w:r>
      <w:r w:rsidRPr="00466F57">
        <w:rPr>
          <w:rFonts w:eastAsia="Times New Roman CYR"/>
          <w:sz w:val="28"/>
          <w:szCs w:val="28"/>
        </w:rPr>
        <w:t xml:space="preserve">выдача разрешения на осуществление на размещение нестационарных торговых объектов на территории муниципального образования </w:t>
      </w:r>
      <w:proofErr w:type="spellStart"/>
      <w:r w:rsidRPr="00466F57">
        <w:rPr>
          <w:rFonts w:eastAsia="Times New Roman CYR"/>
          <w:sz w:val="28"/>
          <w:szCs w:val="28"/>
        </w:rPr>
        <w:t>Цветочненское</w:t>
      </w:r>
      <w:proofErr w:type="spellEnd"/>
      <w:r w:rsidRPr="00466F57">
        <w:rPr>
          <w:rFonts w:eastAsia="Times New Roman CYR"/>
          <w:sz w:val="28"/>
          <w:szCs w:val="28"/>
        </w:rPr>
        <w:t xml:space="preserve"> сельское поселение Белогорского района Республики Крым;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2) </w:t>
      </w:r>
      <w:r w:rsidRPr="00466F57">
        <w:rPr>
          <w:rFonts w:eastAsia="Times New Roman CYR"/>
          <w:sz w:val="28"/>
          <w:szCs w:val="28"/>
        </w:rPr>
        <w:t xml:space="preserve">отказ в выдаче разрешения;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2.4. </w:t>
      </w:r>
      <w:r w:rsidRPr="00466F57">
        <w:rPr>
          <w:rFonts w:eastAsia="Times New Roman CYR"/>
          <w:sz w:val="28"/>
          <w:szCs w:val="28"/>
        </w:rPr>
        <w:t>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2.4.1. </w:t>
      </w:r>
      <w:r w:rsidRPr="00466F57">
        <w:rPr>
          <w:rFonts w:eastAsia="Times New Roman CYR"/>
          <w:sz w:val="28"/>
          <w:szCs w:val="28"/>
        </w:rPr>
        <w:t xml:space="preserve">Подача заявления специалисту администрации – прием заявления осуществляется немедленно при обращении;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- 20 </w:t>
      </w:r>
      <w:r w:rsidRPr="00466F57">
        <w:rPr>
          <w:rFonts w:eastAsia="Times New Roman CYR"/>
          <w:sz w:val="28"/>
          <w:szCs w:val="28"/>
        </w:rPr>
        <w:t>рабочих дней, исчисляемых со дня регистрации в Администрации заявления о выдаче разрешения;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- 15 </w:t>
      </w:r>
      <w:r w:rsidRPr="00466F57">
        <w:rPr>
          <w:rFonts w:eastAsia="Times New Roman CYR"/>
          <w:sz w:val="28"/>
          <w:szCs w:val="28"/>
        </w:rPr>
        <w:t>рабочих дней со дня регистрации заявления о продлении срока действия разрешения (или переоформлении разрешения).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 xml:space="preserve">устная консультация – немедленно при обращении; </w:t>
      </w:r>
    </w:p>
    <w:p w:rsidR="00E24C7E" w:rsidRPr="00466F57" w:rsidRDefault="00E24C7E" w:rsidP="00466F57">
      <w:pPr>
        <w:shd w:val="clear" w:color="auto" w:fill="FFFFFF"/>
        <w:ind w:firstLine="567"/>
        <w:textAlignment w:val="baseline"/>
        <w:rPr>
          <w:sz w:val="28"/>
          <w:szCs w:val="28"/>
          <w:lang w:eastAsia="ru-RU"/>
        </w:rPr>
      </w:pPr>
      <w:r w:rsidRPr="00466F57">
        <w:rPr>
          <w:sz w:val="28"/>
          <w:szCs w:val="28"/>
          <w:bdr w:val="none" w:sz="0" w:space="0" w:color="auto" w:frame="1"/>
          <w:lang w:eastAsia="ru-RU"/>
        </w:rPr>
        <w:t>Возможности подачи заявления и документов для инвалидов (содержащихся в них сведений), необходимых для получения:</w:t>
      </w:r>
    </w:p>
    <w:p w:rsidR="00E24C7E" w:rsidRPr="00466F57" w:rsidRDefault="00E24C7E" w:rsidP="00466F57">
      <w:pPr>
        <w:shd w:val="clear" w:color="auto" w:fill="FFFFFF"/>
        <w:ind w:firstLine="567"/>
        <w:textAlignment w:val="baseline"/>
        <w:rPr>
          <w:sz w:val="28"/>
          <w:szCs w:val="28"/>
          <w:lang w:eastAsia="ru-RU"/>
        </w:rPr>
      </w:pPr>
      <w:r w:rsidRPr="00466F57">
        <w:rPr>
          <w:sz w:val="28"/>
          <w:szCs w:val="28"/>
          <w:bdr w:val="none" w:sz="0" w:space="0" w:color="auto" w:frame="1"/>
          <w:lang w:eastAsia="ru-RU"/>
        </w:rPr>
        <w:t>- в форме электронного документа;</w:t>
      </w:r>
    </w:p>
    <w:p w:rsidR="00E24C7E" w:rsidRPr="00466F57" w:rsidRDefault="00E24C7E" w:rsidP="00466F57">
      <w:pPr>
        <w:shd w:val="clear" w:color="auto" w:fill="FFFFFF"/>
        <w:ind w:firstLine="567"/>
        <w:textAlignment w:val="baseline"/>
        <w:rPr>
          <w:sz w:val="28"/>
          <w:szCs w:val="28"/>
          <w:lang w:eastAsia="ru-RU"/>
        </w:rPr>
      </w:pPr>
      <w:r w:rsidRPr="00466F57">
        <w:rPr>
          <w:sz w:val="28"/>
          <w:szCs w:val="28"/>
          <w:bdr w:val="none" w:sz="0" w:space="0" w:color="auto" w:frame="1"/>
          <w:lang w:eastAsia="ru-RU"/>
        </w:rPr>
        <w:t>- в многофункциональный центр предоставления государственных и муниципальных услуг.</w:t>
      </w:r>
    </w:p>
    <w:p w:rsidR="00E24C7E" w:rsidRPr="00466F57" w:rsidRDefault="00E24C7E" w:rsidP="00466F57">
      <w:pPr>
        <w:shd w:val="clear" w:color="auto" w:fill="FFFFFF"/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466F57">
        <w:rPr>
          <w:sz w:val="28"/>
          <w:szCs w:val="28"/>
          <w:bdr w:val="none" w:sz="0" w:space="0" w:color="auto" w:frame="1"/>
          <w:lang w:eastAsia="ru-RU"/>
        </w:rPr>
        <w:t xml:space="preserve">Специалисты, работающие с инвалидами, проходят инструктирование или </w:t>
      </w:r>
      <w:proofErr w:type="gramStart"/>
      <w:r w:rsidRPr="00466F57">
        <w:rPr>
          <w:sz w:val="28"/>
          <w:szCs w:val="28"/>
          <w:bdr w:val="none" w:sz="0" w:space="0" w:color="auto" w:frame="1"/>
          <w:lang w:eastAsia="ru-RU"/>
        </w:rPr>
        <w:t>обучение по вопросам</w:t>
      </w:r>
      <w:proofErr w:type="gramEnd"/>
      <w:r w:rsidRPr="00466F57">
        <w:rPr>
          <w:sz w:val="28"/>
          <w:szCs w:val="28"/>
          <w:bdr w:val="none" w:sz="0" w:space="0" w:color="auto" w:frame="1"/>
          <w:lang w:eastAsia="ru-RU"/>
        </w:rPr>
        <w:t>, связанным с обеспечением доступности для них объектов социальной, инженерной и транспортной инфраструктур и услуг.</w:t>
      </w:r>
    </w:p>
    <w:p w:rsidR="00E24C7E" w:rsidRPr="00466F57" w:rsidRDefault="00E24C7E" w:rsidP="00466F57">
      <w:pPr>
        <w:shd w:val="clear" w:color="auto" w:fill="FFFFFF"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24C7E" w:rsidRPr="00466F57" w:rsidRDefault="00E24C7E" w:rsidP="00466F5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466F57">
        <w:rPr>
          <w:b/>
          <w:bCs/>
          <w:sz w:val="28"/>
          <w:szCs w:val="28"/>
          <w:bdr w:val="none" w:sz="0" w:space="0" w:color="auto" w:frame="1"/>
          <w:lang w:eastAsia="ru-RU"/>
        </w:rPr>
        <w:t>Требования к помещениям, в которых предоставляется государственная 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E24C7E" w:rsidRPr="00466F57" w:rsidRDefault="00E24C7E" w:rsidP="00466F5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i/>
          <w:iCs/>
          <w:sz w:val="28"/>
          <w:szCs w:val="28"/>
          <w:bdr w:val="none" w:sz="0" w:space="0" w:color="auto" w:frame="1"/>
          <w:lang w:eastAsia="ru-RU"/>
        </w:rPr>
        <w:t>1. Требования к помещениям, в которых предоставляется государственная  услуга.</w:t>
      </w:r>
    </w:p>
    <w:p w:rsidR="00E24C7E" w:rsidRPr="00466F57" w:rsidRDefault="00E24C7E" w:rsidP="00466F5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sz w:val="28"/>
          <w:szCs w:val="28"/>
          <w:bdr w:val="none" w:sz="0" w:space="0" w:color="auto" w:frame="1"/>
          <w:lang w:eastAsia="ru-RU"/>
        </w:rPr>
        <w:t>Помещения, в которых предоставляется государственная услуга:</w:t>
      </w:r>
    </w:p>
    <w:p w:rsidR="00E24C7E" w:rsidRPr="00466F57" w:rsidRDefault="00E24C7E" w:rsidP="00466F5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sz w:val="28"/>
          <w:szCs w:val="28"/>
          <w:bdr w:val="none" w:sz="0" w:space="0" w:color="auto" w:frame="1"/>
          <w:lang w:eastAsia="ru-RU"/>
        </w:rPr>
        <w:t xml:space="preserve">- предпочтительно размещаются на  нижних этажах зданий, или в отдельно стоящих зданиях, и должны  быть оборудованных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</w:t>
      </w:r>
      <w:r w:rsidRPr="00466F57">
        <w:rPr>
          <w:sz w:val="28"/>
          <w:szCs w:val="28"/>
          <w:bdr w:val="none" w:sz="0" w:space="0" w:color="auto" w:frame="1"/>
          <w:lang w:eastAsia="ru-RU"/>
        </w:rPr>
        <w:lastRenderedPageBreak/>
        <w:t>позволяющими обеспечить беспрепятственный доступ инвалидов, включая инвалидов, использующих кресла-коляски;</w:t>
      </w:r>
    </w:p>
    <w:p w:rsidR="00E24C7E" w:rsidRPr="00466F57" w:rsidRDefault="00E24C7E" w:rsidP="00466F5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sz w:val="28"/>
          <w:szCs w:val="28"/>
          <w:bdr w:val="none" w:sz="0" w:space="0" w:color="auto" w:frame="1"/>
          <w:lang w:eastAsia="ru-RU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:rsidR="00E24C7E" w:rsidRPr="00466F57" w:rsidRDefault="00E24C7E" w:rsidP="00466F5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sz w:val="28"/>
          <w:szCs w:val="28"/>
          <w:bdr w:val="none" w:sz="0" w:space="0" w:color="auto" w:frame="1"/>
          <w:lang w:eastAsia="ru-RU"/>
        </w:rPr>
        <w:t>-  оборудуются световым информационным табло;</w:t>
      </w:r>
    </w:p>
    <w:p w:rsidR="00E24C7E" w:rsidRPr="00466F57" w:rsidRDefault="00E24C7E" w:rsidP="00466F5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sz w:val="28"/>
          <w:szCs w:val="28"/>
          <w:bdr w:val="none" w:sz="0" w:space="0" w:color="auto" w:frame="1"/>
          <w:lang w:eastAsia="ru-RU"/>
        </w:rPr>
        <w:t>- комплектуется необходимым оборудованием в целях создания комфортных условий для получателей государственной услуги;</w:t>
      </w:r>
    </w:p>
    <w:p w:rsidR="00E24C7E" w:rsidRPr="00466F57" w:rsidRDefault="00E24C7E" w:rsidP="00466F5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466F57">
        <w:rPr>
          <w:sz w:val="28"/>
          <w:szCs w:val="28"/>
          <w:bdr w:val="none" w:sz="0" w:space="0" w:color="auto" w:frame="1"/>
          <w:lang w:eastAsia="ru-RU"/>
        </w:rPr>
        <w:t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  <w:proofErr w:type="gramEnd"/>
      <w:r w:rsidRPr="00466F57">
        <w:rPr>
          <w:sz w:val="28"/>
          <w:szCs w:val="28"/>
          <w:bdr w:val="none" w:sz="0" w:space="0" w:color="auto" w:frame="1"/>
          <w:lang w:eastAsia="ru-RU"/>
        </w:rPr>
        <w:t xml:space="preserve"> Обеспечивается допуск </w:t>
      </w:r>
      <w:proofErr w:type="spellStart"/>
      <w:r w:rsidRPr="00466F57">
        <w:rPr>
          <w:sz w:val="28"/>
          <w:szCs w:val="28"/>
          <w:bdr w:val="none" w:sz="0" w:space="0" w:color="auto" w:frame="1"/>
          <w:lang w:eastAsia="ru-RU"/>
        </w:rPr>
        <w:t>сурдопереводчика</w:t>
      </w:r>
      <w:proofErr w:type="spellEnd"/>
      <w:r w:rsidRPr="00466F57">
        <w:rPr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466F57">
        <w:rPr>
          <w:sz w:val="28"/>
          <w:szCs w:val="28"/>
          <w:bdr w:val="none" w:sz="0" w:space="0" w:color="auto" w:frame="1"/>
          <w:lang w:eastAsia="ru-RU"/>
        </w:rPr>
        <w:t>тифлосурдопереводчика</w:t>
      </w:r>
      <w:proofErr w:type="spellEnd"/>
      <w:r w:rsidRPr="00466F57">
        <w:rPr>
          <w:sz w:val="28"/>
          <w:szCs w:val="28"/>
          <w:bdr w:val="none" w:sz="0" w:space="0" w:color="auto" w:frame="1"/>
          <w:lang w:eastAsia="ru-RU"/>
        </w:rPr>
        <w:t>.</w:t>
      </w:r>
    </w:p>
    <w:p w:rsidR="00E24C7E" w:rsidRPr="00466F57" w:rsidRDefault="00E24C7E" w:rsidP="00466F5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i/>
          <w:iCs/>
          <w:sz w:val="28"/>
          <w:szCs w:val="28"/>
          <w:bdr w:val="none" w:sz="0" w:space="0" w:color="auto" w:frame="1"/>
          <w:lang w:eastAsia="ru-RU"/>
        </w:rPr>
        <w:t>2. Требования к залу ожидания.</w:t>
      </w:r>
    </w:p>
    <w:p w:rsidR="00E24C7E" w:rsidRPr="00466F57" w:rsidRDefault="00E24C7E" w:rsidP="00466F5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sz w:val="28"/>
          <w:szCs w:val="28"/>
          <w:bdr w:val="none" w:sz="0" w:space="0" w:color="auto" w:frame="1"/>
          <w:lang w:eastAsia="ru-RU"/>
        </w:rPr>
        <w:t>Места ожидания должны быть оборудованы стульями, кресельными секциями, скамьями.</w:t>
      </w:r>
    </w:p>
    <w:p w:rsidR="00E24C7E" w:rsidRPr="00466F57" w:rsidRDefault="00E24C7E" w:rsidP="00466F5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sz w:val="28"/>
          <w:szCs w:val="28"/>
          <w:bdr w:val="none" w:sz="0" w:space="0" w:color="auto" w:frame="1"/>
          <w:lang w:eastAsia="ru-RU"/>
        </w:rPr>
        <w:t>Количество мест ожидания определяется исходя из фактической нагрузки и возможностей для их размещения.</w:t>
      </w:r>
    </w:p>
    <w:p w:rsidR="00E24C7E" w:rsidRPr="00466F57" w:rsidRDefault="00E24C7E" w:rsidP="00466F5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i/>
          <w:iCs/>
          <w:sz w:val="28"/>
          <w:szCs w:val="28"/>
          <w:bdr w:val="none" w:sz="0" w:space="0" w:color="auto" w:frame="1"/>
          <w:lang w:eastAsia="ru-RU"/>
        </w:rPr>
        <w:t>3. Требования к местам для заполнения запросов о предоставлении государственной услуги.</w:t>
      </w:r>
    </w:p>
    <w:p w:rsidR="00E24C7E" w:rsidRPr="00466F57" w:rsidRDefault="00E24C7E" w:rsidP="00466F5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sz w:val="28"/>
          <w:szCs w:val="28"/>
          <w:bdr w:val="none" w:sz="0" w:space="0" w:color="auto" w:frame="1"/>
          <w:lang w:eastAsia="ru-RU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E24C7E" w:rsidRPr="00466F57" w:rsidRDefault="00E24C7E" w:rsidP="00466F5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i/>
          <w:iCs/>
          <w:sz w:val="28"/>
          <w:szCs w:val="28"/>
          <w:bdr w:val="none" w:sz="0" w:space="0" w:color="auto" w:frame="1"/>
          <w:lang w:eastAsia="ru-RU"/>
        </w:rPr>
        <w:t>4. Требования к информационным стендам с образцами их заполнения и перечнем документов, необходимых для предоставления государственной услуги.</w:t>
      </w:r>
    </w:p>
    <w:p w:rsidR="00E24C7E" w:rsidRPr="00466F57" w:rsidRDefault="00E24C7E" w:rsidP="00466F5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sz w:val="28"/>
          <w:szCs w:val="28"/>
          <w:bdr w:val="none" w:sz="0" w:space="0" w:color="auto" w:frame="1"/>
          <w:lang w:eastAsia="ru-RU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E24C7E" w:rsidRPr="00466F57" w:rsidRDefault="00E24C7E" w:rsidP="00466F5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sz w:val="28"/>
          <w:szCs w:val="28"/>
          <w:bdr w:val="none" w:sz="0" w:space="0" w:color="auto" w:frame="1"/>
          <w:lang w:eastAsia="ru-RU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государственной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E24C7E" w:rsidRPr="00466F57" w:rsidRDefault="00E24C7E" w:rsidP="00466F57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i/>
          <w:iCs/>
          <w:sz w:val="28"/>
          <w:szCs w:val="28"/>
          <w:bdr w:val="none" w:sz="0" w:space="0" w:color="auto" w:frame="1"/>
          <w:lang w:eastAsia="ru-RU"/>
        </w:rPr>
        <w:t>5.Требования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E24C7E" w:rsidRPr="00466F57" w:rsidRDefault="00E24C7E" w:rsidP="00466F57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466F57">
        <w:rPr>
          <w:sz w:val="28"/>
          <w:szCs w:val="28"/>
          <w:bdr w:val="none" w:sz="0" w:space="0" w:color="auto" w:frame="1"/>
          <w:lang w:eastAsia="ru-RU"/>
        </w:rPr>
        <w:t xml:space="preserve">- возможность самостоятельного передвижения по территории, на которой расположен объект в целях доступа к месту </w:t>
      </w:r>
      <w:proofErr w:type="spellStart"/>
      <w:r w:rsidRPr="00466F57">
        <w:rPr>
          <w:sz w:val="28"/>
          <w:szCs w:val="28"/>
          <w:bdr w:val="none" w:sz="0" w:space="0" w:color="auto" w:frame="1"/>
          <w:lang w:eastAsia="ru-RU"/>
        </w:rPr>
        <w:t>предоставлениягосударственной</w:t>
      </w:r>
      <w:proofErr w:type="spellEnd"/>
      <w:r w:rsidRPr="00466F57">
        <w:rPr>
          <w:sz w:val="28"/>
          <w:szCs w:val="28"/>
          <w:bdr w:val="none" w:sz="0" w:space="0" w:color="auto" w:frame="1"/>
          <w:lang w:eastAsia="ru-RU"/>
        </w:rPr>
        <w:t xml:space="preserve"> услуги, входа в такие объекты и выхода из них, посадки в транспортное средство и высадки из него перед входом на объект, в том числе с использованием кресла-коляски, в том числе с помощью специалистов, предоставляющих услуги, </w:t>
      </w:r>
      <w:proofErr w:type="spellStart"/>
      <w:r w:rsidRPr="00466F57">
        <w:rPr>
          <w:sz w:val="28"/>
          <w:szCs w:val="28"/>
          <w:bdr w:val="none" w:sz="0" w:space="0" w:color="auto" w:frame="1"/>
          <w:lang w:eastAsia="ru-RU"/>
        </w:rPr>
        <w:t>ассистивных</w:t>
      </w:r>
      <w:proofErr w:type="spellEnd"/>
      <w:r w:rsidRPr="00466F57">
        <w:rPr>
          <w:sz w:val="28"/>
          <w:szCs w:val="28"/>
          <w:bdr w:val="none" w:sz="0" w:space="0" w:color="auto" w:frame="1"/>
          <w:lang w:eastAsia="ru-RU"/>
        </w:rPr>
        <w:t xml:space="preserve"> и вспомогательных технологий, а также сменного кресла-коляски;</w:t>
      </w:r>
      <w:proofErr w:type="gramEnd"/>
    </w:p>
    <w:p w:rsidR="00E24C7E" w:rsidRPr="00466F57" w:rsidRDefault="00E24C7E" w:rsidP="00466F57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sz w:val="28"/>
          <w:szCs w:val="28"/>
          <w:bdr w:val="none" w:sz="0" w:space="0" w:color="auto" w:frame="1"/>
          <w:lang w:eastAsia="ru-RU"/>
        </w:rPr>
        <w:t>- сопровождение  инвалидов, имеющих  стойкие расстройства функции  зрения  и самостоятельного передвижения по территории учреждения, организации, а также при пользовании услугами, предоставляемыми ими;</w:t>
      </w:r>
    </w:p>
    <w:p w:rsidR="00E24C7E" w:rsidRPr="00466F57" w:rsidRDefault="00E24C7E" w:rsidP="00466F57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sz w:val="28"/>
          <w:szCs w:val="28"/>
          <w:bdr w:val="none" w:sz="0" w:space="0" w:color="auto" w:frame="1"/>
          <w:lang w:eastAsia="ru-RU"/>
        </w:rPr>
        <w:lastRenderedPageBreak/>
        <w:t>-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:rsidR="00E24C7E" w:rsidRPr="00466F57" w:rsidRDefault="00E24C7E" w:rsidP="00466F57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sz w:val="28"/>
          <w:szCs w:val="28"/>
          <w:bdr w:val="none" w:sz="0" w:space="0" w:color="auto" w:frame="1"/>
          <w:lang w:eastAsia="ru-RU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66F57">
        <w:rPr>
          <w:sz w:val="28"/>
          <w:szCs w:val="28"/>
          <w:bdr w:val="none" w:sz="0" w:space="0" w:color="auto" w:frame="1"/>
          <w:lang w:eastAsia="ru-RU"/>
        </w:rPr>
        <w:t>сурдопереводчика</w:t>
      </w:r>
      <w:proofErr w:type="spellEnd"/>
      <w:r w:rsidRPr="00466F57">
        <w:rPr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466F57">
        <w:rPr>
          <w:sz w:val="28"/>
          <w:szCs w:val="28"/>
          <w:bdr w:val="none" w:sz="0" w:space="0" w:color="auto" w:frame="1"/>
          <w:lang w:eastAsia="ru-RU"/>
        </w:rPr>
        <w:t>тифлосурдопереводчика</w:t>
      </w:r>
      <w:proofErr w:type="spellEnd"/>
      <w:r w:rsidRPr="00466F57">
        <w:rPr>
          <w:sz w:val="28"/>
          <w:szCs w:val="28"/>
          <w:bdr w:val="none" w:sz="0" w:space="0" w:color="auto" w:frame="1"/>
          <w:lang w:eastAsia="ru-RU"/>
        </w:rPr>
        <w:t>;</w:t>
      </w:r>
    </w:p>
    <w:p w:rsidR="00E24C7E" w:rsidRPr="00466F57" w:rsidRDefault="00E24C7E" w:rsidP="00466F57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466F57">
        <w:rPr>
          <w:sz w:val="28"/>
          <w:szCs w:val="28"/>
          <w:bdr w:val="none" w:sz="0" w:space="0" w:color="auto" w:frame="1"/>
          <w:lang w:eastAsia="ru-RU"/>
        </w:rPr>
        <w:t>- допуску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24C7E" w:rsidRPr="00466F57" w:rsidRDefault="00E24C7E" w:rsidP="00466F57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sz w:val="28"/>
          <w:szCs w:val="28"/>
          <w:bdr w:val="none" w:sz="0" w:space="0" w:color="auto" w:frame="1"/>
          <w:lang w:eastAsia="ru-RU"/>
        </w:rPr>
        <w:t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</w:t>
      </w:r>
    </w:p>
    <w:p w:rsidR="00E24C7E" w:rsidRPr="00466F57" w:rsidRDefault="00E24C7E" w:rsidP="00466F57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sz w:val="28"/>
          <w:szCs w:val="28"/>
          <w:bdr w:val="none" w:sz="0" w:space="0" w:color="auto" w:frame="1"/>
          <w:lang w:eastAsia="ru-RU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услуги либо, когда </w:t>
      </w:r>
      <w:proofErr w:type="gramStart"/>
      <w:r w:rsidRPr="00466F57">
        <w:rPr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 w:rsidRPr="00466F57">
        <w:rPr>
          <w:sz w:val="28"/>
          <w:szCs w:val="28"/>
          <w:bdr w:val="none" w:sz="0" w:space="0" w:color="auto" w:frame="1"/>
          <w:lang w:eastAsia="ru-RU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2.5. </w:t>
      </w:r>
      <w:r w:rsidRPr="00466F57">
        <w:rPr>
          <w:rFonts w:eastAsia="Times New Roman CYR"/>
          <w:sz w:val="28"/>
          <w:szCs w:val="28"/>
        </w:rPr>
        <w:t xml:space="preserve">Перечень нормативных правовых актов Российской Федерации и нормативных правовых актов Республики Крым, регулирующих предоставление муниципальной услуги, с указанием их реквизитов и источников официального опубликования.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2.5.1.  </w:t>
      </w:r>
      <w:r w:rsidRPr="00466F57">
        <w:rPr>
          <w:rFonts w:eastAsia="Times New Roman CYR"/>
          <w:sz w:val="28"/>
          <w:szCs w:val="28"/>
        </w:rPr>
        <w:t>Конституция Российской Федерации (</w:t>
      </w:r>
      <w:r w:rsidRPr="00466F57">
        <w:rPr>
          <w:sz w:val="28"/>
          <w:szCs w:val="28"/>
        </w:rPr>
        <w:t>«</w:t>
      </w:r>
      <w:r w:rsidRPr="00466F57">
        <w:rPr>
          <w:rFonts w:eastAsia="Times New Roman CYR"/>
          <w:sz w:val="28"/>
          <w:szCs w:val="28"/>
        </w:rPr>
        <w:t>Российская газета</w:t>
      </w:r>
      <w:r w:rsidRPr="00466F57">
        <w:rPr>
          <w:sz w:val="28"/>
          <w:szCs w:val="28"/>
        </w:rPr>
        <w:t xml:space="preserve">» </w:t>
      </w:r>
      <w:r w:rsidRPr="00466F57">
        <w:rPr>
          <w:rFonts w:eastAsia="Times New Roman CYR"/>
          <w:sz w:val="28"/>
          <w:szCs w:val="28"/>
        </w:rPr>
        <w:t xml:space="preserve">от 25 декабря 1993 г. № 237, Собрание законодательства Российской Федерации от 26 января 2009 г. № 4 ст. 445);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2.5.2. </w:t>
      </w:r>
      <w:proofErr w:type="gramStart"/>
      <w:r w:rsidRPr="00466F57">
        <w:rPr>
          <w:rFonts w:eastAsia="Times New Roman CYR"/>
          <w:sz w:val="28"/>
          <w:szCs w:val="28"/>
        </w:rPr>
        <w:t xml:space="preserve">Гражданский кодекс Российской Федерации </w:t>
      </w:r>
      <w:r w:rsidRPr="00466F57">
        <w:rPr>
          <w:rFonts w:eastAsia="Times New Roman CYR"/>
          <w:color w:val="auto"/>
          <w:sz w:val="28"/>
          <w:szCs w:val="28"/>
        </w:rPr>
        <w:t>(</w:t>
      </w:r>
      <w:hyperlink r:id="rId7" w:history="1">
        <w:r w:rsidRPr="00466F57">
          <w:rPr>
            <w:rStyle w:val="a3"/>
            <w:rFonts w:eastAsia="Courier New CYR"/>
            <w:color w:val="auto"/>
            <w:sz w:val="28"/>
            <w:szCs w:val="28"/>
            <w:u w:val="none"/>
          </w:rPr>
          <w:t>Часть первая</w:t>
        </w:r>
      </w:hyperlink>
      <w:r w:rsidRPr="00466F57">
        <w:rPr>
          <w:color w:val="auto"/>
          <w:sz w:val="28"/>
          <w:szCs w:val="28"/>
        </w:rPr>
        <w:t xml:space="preserve"> «</w:t>
      </w:r>
      <w:r w:rsidRPr="00466F57">
        <w:rPr>
          <w:rFonts w:eastAsia="Times New Roman CYR"/>
          <w:color w:val="auto"/>
          <w:sz w:val="28"/>
          <w:szCs w:val="28"/>
        </w:rPr>
        <w:t>Российская газета</w:t>
      </w:r>
      <w:r w:rsidRPr="00466F57">
        <w:rPr>
          <w:color w:val="auto"/>
          <w:sz w:val="28"/>
          <w:szCs w:val="28"/>
        </w:rPr>
        <w:t xml:space="preserve">» </w:t>
      </w:r>
      <w:r w:rsidRPr="00466F57">
        <w:rPr>
          <w:rFonts w:eastAsia="Times New Roman CYR"/>
          <w:color w:val="auto"/>
          <w:sz w:val="28"/>
          <w:szCs w:val="28"/>
        </w:rPr>
        <w:t xml:space="preserve">от 8 декабря 1994 г. № 238-239, Собрание законодательства Российской Федерации от 5 декабря 1994 г. № 32 ст. 3301, </w:t>
      </w:r>
      <w:hyperlink r:id="rId8" w:history="1">
        <w:r w:rsidRPr="00466F57">
          <w:rPr>
            <w:rStyle w:val="a3"/>
            <w:rFonts w:eastAsia="Courier New CYR"/>
            <w:color w:val="auto"/>
            <w:sz w:val="28"/>
            <w:szCs w:val="28"/>
            <w:u w:val="none"/>
          </w:rPr>
          <w:t>Часть вторая</w:t>
        </w:r>
      </w:hyperlink>
      <w:r w:rsidRPr="00466F57">
        <w:rPr>
          <w:color w:val="auto"/>
          <w:sz w:val="28"/>
          <w:szCs w:val="28"/>
        </w:rPr>
        <w:t xml:space="preserve"> «</w:t>
      </w:r>
      <w:r w:rsidRPr="00466F57">
        <w:rPr>
          <w:rFonts w:eastAsia="Times New Roman CYR"/>
          <w:color w:val="auto"/>
          <w:sz w:val="28"/>
          <w:szCs w:val="28"/>
        </w:rPr>
        <w:t>Российская газета</w:t>
      </w:r>
      <w:r w:rsidRPr="00466F57">
        <w:rPr>
          <w:color w:val="auto"/>
          <w:sz w:val="28"/>
          <w:szCs w:val="28"/>
        </w:rPr>
        <w:t xml:space="preserve">» </w:t>
      </w:r>
      <w:r w:rsidRPr="00466F57">
        <w:rPr>
          <w:rFonts w:eastAsia="Times New Roman CYR"/>
          <w:color w:val="auto"/>
          <w:sz w:val="28"/>
          <w:szCs w:val="28"/>
        </w:rPr>
        <w:t xml:space="preserve">от 6, 7, 8 февраля 1996 г. №23, 24, 25, в Собрание законодательства Российской Федерации от 29 января 1996 г. № 5 ст. 410, </w:t>
      </w:r>
      <w:hyperlink r:id="rId9" w:history="1">
        <w:r w:rsidRPr="00466F57">
          <w:rPr>
            <w:rStyle w:val="a3"/>
            <w:rFonts w:eastAsia="Courier New CYR"/>
            <w:color w:val="auto"/>
            <w:sz w:val="28"/>
            <w:szCs w:val="28"/>
            <w:u w:val="none"/>
          </w:rPr>
          <w:t>Часть третья</w:t>
        </w:r>
      </w:hyperlink>
      <w:r w:rsidRPr="00466F57">
        <w:rPr>
          <w:color w:val="auto"/>
          <w:sz w:val="28"/>
          <w:szCs w:val="28"/>
        </w:rPr>
        <w:t xml:space="preserve"> «</w:t>
      </w:r>
      <w:r w:rsidRPr="00466F57">
        <w:rPr>
          <w:rFonts w:eastAsia="Times New Roman CYR"/>
          <w:color w:val="auto"/>
          <w:sz w:val="28"/>
          <w:szCs w:val="28"/>
        </w:rPr>
        <w:t>Российская газета</w:t>
      </w:r>
      <w:r w:rsidRPr="00466F57">
        <w:rPr>
          <w:color w:val="auto"/>
          <w:sz w:val="28"/>
          <w:szCs w:val="28"/>
        </w:rPr>
        <w:t xml:space="preserve">» </w:t>
      </w:r>
      <w:r w:rsidRPr="00466F57">
        <w:rPr>
          <w:rFonts w:eastAsia="Times New Roman CYR"/>
          <w:color w:val="auto"/>
          <w:sz w:val="28"/>
          <w:szCs w:val="28"/>
        </w:rPr>
        <w:t>от 28 ноября</w:t>
      </w:r>
      <w:proofErr w:type="gramEnd"/>
      <w:r w:rsidRPr="00466F57">
        <w:rPr>
          <w:rFonts w:eastAsia="Times New Roman CYR"/>
          <w:color w:val="auto"/>
          <w:sz w:val="28"/>
          <w:szCs w:val="28"/>
        </w:rPr>
        <w:t xml:space="preserve"> 2001 г. № 233, Собрание законодательства Российской Федерации от 3 декабря 2001 г. № 49 ст. 4552, </w:t>
      </w:r>
      <w:hyperlink r:id="rId10" w:history="1">
        <w:r w:rsidRPr="00466F57">
          <w:rPr>
            <w:rStyle w:val="a3"/>
            <w:rFonts w:eastAsia="Courier New CYR"/>
            <w:color w:val="auto"/>
            <w:sz w:val="28"/>
            <w:szCs w:val="28"/>
            <w:u w:val="none"/>
          </w:rPr>
          <w:t>Часть четвертая</w:t>
        </w:r>
      </w:hyperlink>
      <w:r w:rsidRPr="00466F57">
        <w:rPr>
          <w:color w:val="auto"/>
          <w:sz w:val="28"/>
          <w:szCs w:val="28"/>
        </w:rPr>
        <w:t xml:space="preserve"> «</w:t>
      </w:r>
      <w:r w:rsidRPr="00466F57">
        <w:rPr>
          <w:rFonts w:eastAsia="Times New Roman CYR"/>
          <w:color w:val="auto"/>
          <w:sz w:val="28"/>
          <w:szCs w:val="28"/>
        </w:rPr>
        <w:t>Российская газете</w:t>
      </w:r>
      <w:r w:rsidRPr="00466F57">
        <w:rPr>
          <w:color w:val="auto"/>
          <w:sz w:val="28"/>
          <w:szCs w:val="28"/>
        </w:rPr>
        <w:t xml:space="preserve">» </w:t>
      </w:r>
      <w:r w:rsidRPr="00466F57">
        <w:rPr>
          <w:rFonts w:eastAsia="Times New Roman CYR"/>
          <w:color w:val="auto"/>
          <w:sz w:val="28"/>
          <w:szCs w:val="28"/>
        </w:rPr>
        <w:t xml:space="preserve">от 22 декабря 2006 г. № 289, Собрание законодательства Российской </w:t>
      </w:r>
      <w:r w:rsidRPr="00466F57">
        <w:rPr>
          <w:rFonts w:eastAsia="Times New Roman CYR"/>
          <w:sz w:val="28"/>
          <w:szCs w:val="28"/>
        </w:rPr>
        <w:t xml:space="preserve">Федерации от 25 декабря 2006 г. № 52 (часть I) ст. 5496);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2.5.3. </w:t>
      </w:r>
      <w:r w:rsidRPr="00466F57">
        <w:rPr>
          <w:rFonts w:eastAsia="Times New Roman CYR"/>
          <w:sz w:val="28"/>
          <w:szCs w:val="28"/>
        </w:rPr>
        <w:t>Трудовой кодекс Российской Федерации (</w:t>
      </w:r>
      <w:r w:rsidRPr="00466F57">
        <w:rPr>
          <w:sz w:val="28"/>
          <w:szCs w:val="28"/>
        </w:rPr>
        <w:t>«</w:t>
      </w:r>
      <w:r w:rsidRPr="00466F57">
        <w:rPr>
          <w:rFonts w:eastAsia="Times New Roman CYR"/>
          <w:sz w:val="28"/>
          <w:szCs w:val="28"/>
        </w:rPr>
        <w:t>Российская газета</w:t>
      </w:r>
      <w:r w:rsidRPr="00466F57">
        <w:rPr>
          <w:sz w:val="28"/>
          <w:szCs w:val="28"/>
        </w:rPr>
        <w:t xml:space="preserve">» </w:t>
      </w:r>
      <w:r w:rsidRPr="00466F57">
        <w:rPr>
          <w:rFonts w:eastAsia="Times New Roman CYR"/>
          <w:sz w:val="28"/>
          <w:szCs w:val="28"/>
        </w:rPr>
        <w:t xml:space="preserve">от 31 декабря 2001 г. № 256, Собрание законодательства Российской Федерации от 7 января 2002 г. № 1 (часть I) ст. 3);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2.5.4. </w:t>
      </w:r>
      <w:r w:rsidRPr="00466F57">
        <w:rPr>
          <w:rFonts w:eastAsia="Times New Roman CYR"/>
          <w:sz w:val="28"/>
          <w:szCs w:val="28"/>
        </w:rPr>
        <w:t>Кодекс Российской Федерации об административных правонарушениях (</w:t>
      </w:r>
      <w:r w:rsidRPr="00466F57">
        <w:rPr>
          <w:sz w:val="28"/>
          <w:szCs w:val="28"/>
        </w:rPr>
        <w:t>«</w:t>
      </w:r>
      <w:r w:rsidRPr="00466F57">
        <w:rPr>
          <w:rFonts w:eastAsia="Times New Roman CYR"/>
          <w:sz w:val="28"/>
          <w:szCs w:val="28"/>
        </w:rPr>
        <w:t>Российская газета</w:t>
      </w:r>
      <w:r w:rsidRPr="00466F57">
        <w:rPr>
          <w:sz w:val="28"/>
          <w:szCs w:val="28"/>
        </w:rPr>
        <w:t xml:space="preserve">» </w:t>
      </w:r>
      <w:r w:rsidRPr="00466F57">
        <w:rPr>
          <w:rFonts w:eastAsia="Times New Roman CYR"/>
          <w:sz w:val="28"/>
          <w:szCs w:val="28"/>
        </w:rPr>
        <w:t xml:space="preserve">от 31 декабря 2001 г. № 256, Собрание законодательства Российской Федерации от 7 января 2002 г. № 1 (часть I) ст. 1);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lastRenderedPageBreak/>
        <w:t xml:space="preserve">2.5.5. </w:t>
      </w:r>
      <w:r w:rsidRPr="00466F57">
        <w:rPr>
          <w:rFonts w:eastAsia="Times New Roman CYR"/>
          <w:sz w:val="28"/>
          <w:szCs w:val="28"/>
        </w:rPr>
        <w:t xml:space="preserve">Федеральный закон от 9 февраля 2009 года № 8-ФЗ </w:t>
      </w:r>
      <w:r w:rsidRPr="00466F57">
        <w:rPr>
          <w:sz w:val="28"/>
          <w:szCs w:val="28"/>
        </w:rPr>
        <w:t>«</w:t>
      </w:r>
      <w:r w:rsidRPr="00466F57">
        <w:rPr>
          <w:rFonts w:eastAsia="Times New Roman CYR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466F57">
        <w:rPr>
          <w:sz w:val="28"/>
          <w:szCs w:val="28"/>
        </w:rPr>
        <w:t>» («</w:t>
      </w:r>
      <w:r w:rsidRPr="00466F57">
        <w:rPr>
          <w:rFonts w:eastAsia="Times New Roman CYR"/>
          <w:sz w:val="28"/>
          <w:szCs w:val="28"/>
        </w:rPr>
        <w:t>Российская газета</w:t>
      </w:r>
      <w:r w:rsidRPr="00466F57">
        <w:rPr>
          <w:sz w:val="28"/>
          <w:szCs w:val="28"/>
        </w:rPr>
        <w:t xml:space="preserve">» </w:t>
      </w:r>
      <w:r w:rsidRPr="00466F57">
        <w:rPr>
          <w:rFonts w:eastAsia="Times New Roman CYR"/>
          <w:sz w:val="28"/>
          <w:szCs w:val="28"/>
        </w:rPr>
        <w:t xml:space="preserve">от 13 февраля 2009 г. № 25, в Собрание законодательства Российской Федерации от 16 февраля 2009 г. № 7 ст. 776);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2.5.6. </w:t>
      </w:r>
      <w:r w:rsidRPr="00466F57">
        <w:rPr>
          <w:rFonts w:eastAsia="Times New Roman CYR"/>
          <w:sz w:val="28"/>
          <w:szCs w:val="28"/>
        </w:rPr>
        <w:t xml:space="preserve">Федеральный закон от 06.10.2003 № 131-ФЗ </w:t>
      </w:r>
      <w:r w:rsidRPr="00466F57">
        <w:rPr>
          <w:sz w:val="28"/>
          <w:szCs w:val="28"/>
        </w:rPr>
        <w:t>«</w:t>
      </w:r>
      <w:r w:rsidRPr="00466F57">
        <w:rPr>
          <w:rFonts w:eastAsia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466F57">
        <w:rPr>
          <w:sz w:val="28"/>
          <w:szCs w:val="28"/>
        </w:rPr>
        <w:t>» («</w:t>
      </w:r>
      <w:r w:rsidRPr="00466F57">
        <w:rPr>
          <w:rFonts w:eastAsia="Times New Roman CYR"/>
          <w:sz w:val="28"/>
          <w:szCs w:val="28"/>
        </w:rPr>
        <w:t>Российская газета</w:t>
      </w:r>
      <w:r w:rsidRPr="00466F57">
        <w:rPr>
          <w:sz w:val="28"/>
          <w:szCs w:val="28"/>
        </w:rPr>
        <w:t xml:space="preserve">» </w:t>
      </w:r>
      <w:r w:rsidRPr="00466F57">
        <w:rPr>
          <w:rFonts w:eastAsia="Times New Roman CYR"/>
          <w:sz w:val="28"/>
          <w:szCs w:val="28"/>
        </w:rPr>
        <w:t xml:space="preserve">от 8 октября 2003 г. № 202, Собрание законодательства Российской Федерации от 6 октября 2003 г. № 40 ст. 3822); 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2.5.7. </w:t>
      </w:r>
      <w:r w:rsidRPr="00466F57">
        <w:rPr>
          <w:rFonts w:eastAsia="Times New Roman CYR"/>
          <w:sz w:val="28"/>
          <w:szCs w:val="28"/>
        </w:rPr>
        <w:t xml:space="preserve">Федеральный закон от 27 июля 2010 года № 210-ФЗ </w:t>
      </w:r>
      <w:r w:rsidRPr="00466F57">
        <w:rPr>
          <w:sz w:val="28"/>
          <w:szCs w:val="28"/>
        </w:rPr>
        <w:t>«</w:t>
      </w:r>
      <w:r w:rsidRPr="00466F57">
        <w:rPr>
          <w:rFonts w:eastAsia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466F57">
        <w:rPr>
          <w:sz w:val="28"/>
          <w:szCs w:val="28"/>
        </w:rPr>
        <w:t>» («</w:t>
      </w:r>
      <w:r w:rsidRPr="00466F57">
        <w:rPr>
          <w:rFonts w:eastAsia="Times New Roman CYR"/>
          <w:sz w:val="28"/>
          <w:szCs w:val="28"/>
        </w:rPr>
        <w:t>Российская газета</w:t>
      </w:r>
      <w:r w:rsidRPr="00466F57">
        <w:rPr>
          <w:sz w:val="28"/>
          <w:szCs w:val="28"/>
        </w:rPr>
        <w:t xml:space="preserve">» </w:t>
      </w:r>
      <w:r w:rsidRPr="00466F57">
        <w:rPr>
          <w:rFonts w:eastAsia="Times New Roman CYR"/>
          <w:sz w:val="28"/>
          <w:szCs w:val="28"/>
        </w:rPr>
        <w:t xml:space="preserve">от 30 июля 2010 г. № 168, Собрание законодательства Российской Федерации от 2 августа 2010 г. № 31 ст. 4179); </w:t>
      </w:r>
    </w:p>
    <w:p w:rsidR="00E24C7E" w:rsidRPr="00466F57" w:rsidRDefault="00E24C7E" w:rsidP="00466F57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 w:rsidRPr="00466F57">
        <w:rPr>
          <w:sz w:val="28"/>
          <w:szCs w:val="28"/>
          <w:bdr w:val="none" w:sz="0" w:space="0" w:color="auto" w:frame="1"/>
          <w:lang w:eastAsia="ru-RU"/>
        </w:rPr>
        <w:t>Федеральный закон от 24  ноября 1995 года № 181-ФЗ "О  социальной  защите инвалидов в Российской Федерации».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2.5.8. </w:t>
      </w:r>
      <w:r w:rsidRPr="00466F57">
        <w:rPr>
          <w:rFonts w:eastAsia="Times New Roman CYR"/>
          <w:sz w:val="28"/>
          <w:szCs w:val="28"/>
        </w:rPr>
        <w:t xml:space="preserve">Постановление Правительства Российской Федерации от 11.11.2005 г. № 679 </w:t>
      </w:r>
      <w:r w:rsidRPr="00466F57">
        <w:rPr>
          <w:sz w:val="28"/>
          <w:szCs w:val="28"/>
        </w:rPr>
        <w:t>«</w:t>
      </w:r>
      <w:r w:rsidRPr="00466F57">
        <w:rPr>
          <w:rFonts w:eastAsia="Times New Roman CYR"/>
          <w:sz w:val="28"/>
          <w:szCs w:val="28"/>
        </w:rPr>
        <w:t>О порядке разработки и утверждения административных регламентов исполнения государственных функций (предоставления государственных услуг)</w:t>
      </w:r>
      <w:r w:rsidRPr="00466F57">
        <w:rPr>
          <w:sz w:val="28"/>
          <w:szCs w:val="28"/>
        </w:rPr>
        <w:t>» (</w:t>
      </w:r>
      <w:r w:rsidRPr="00466F57">
        <w:rPr>
          <w:rFonts w:eastAsia="Times New Roman CYR"/>
          <w:sz w:val="28"/>
          <w:szCs w:val="28"/>
        </w:rPr>
        <w:t xml:space="preserve">Собрание законодательства Российской Федерации от 21 ноября 2005 г. № 47 ст. 4933);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2.5.9. </w:t>
      </w:r>
      <w:r w:rsidRPr="00466F57">
        <w:rPr>
          <w:rFonts w:eastAsia="Times New Roman CYR"/>
          <w:sz w:val="28"/>
          <w:szCs w:val="28"/>
        </w:rPr>
        <w:t xml:space="preserve">Постановление Правительства Российской Федерации от 11.11.2005 г. № 679 </w:t>
      </w:r>
      <w:r w:rsidRPr="00466F57">
        <w:rPr>
          <w:sz w:val="28"/>
          <w:szCs w:val="28"/>
        </w:rPr>
        <w:t>«</w:t>
      </w:r>
      <w:r w:rsidRPr="00466F57">
        <w:rPr>
          <w:rFonts w:eastAsia="Times New Roman CYR"/>
          <w:sz w:val="28"/>
          <w:szCs w:val="28"/>
        </w:rPr>
        <w:t>О порядке разработки и утверждения административных регламентов исполнения государственных функций (предоставления государственных услуг)</w:t>
      </w:r>
      <w:r w:rsidRPr="00466F57">
        <w:rPr>
          <w:sz w:val="28"/>
          <w:szCs w:val="28"/>
        </w:rPr>
        <w:t xml:space="preserve">»;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2.5.12. </w:t>
      </w:r>
      <w:r w:rsidRPr="00466F57">
        <w:rPr>
          <w:rFonts w:eastAsia="Times New Roman CYR"/>
          <w:sz w:val="28"/>
          <w:szCs w:val="28"/>
        </w:rPr>
        <w:t>Постановление администрации Цветочненского сельского поселения Белогорского района Республики Крым от 18.05.2016 года № 72</w:t>
      </w:r>
      <w:r w:rsidRPr="00466F57">
        <w:rPr>
          <w:sz w:val="28"/>
          <w:szCs w:val="28"/>
        </w:rPr>
        <w:t>«</w:t>
      </w:r>
      <w:r w:rsidRPr="00466F57">
        <w:rPr>
          <w:rFonts w:eastAsia="Times New Roman CYR"/>
          <w:sz w:val="28"/>
          <w:szCs w:val="28"/>
        </w:rPr>
        <w:t>О Порядке разработки и утверждения схемы размещения нестационарных торговых объектов на территории Цветочненского сельского поселения Белогорского района</w:t>
      </w:r>
      <w:r w:rsidRPr="00466F57">
        <w:rPr>
          <w:sz w:val="28"/>
          <w:szCs w:val="28"/>
        </w:rPr>
        <w:t>»;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2.5.13. </w:t>
      </w:r>
      <w:r w:rsidRPr="00466F57">
        <w:rPr>
          <w:rFonts w:eastAsia="Times New Roman CYR"/>
          <w:sz w:val="28"/>
          <w:szCs w:val="28"/>
        </w:rPr>
        <w:t>настоящий административный регламент.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2.6. </w:t>
      </w:r>
      <w:r w:rsidRPr="00466F57">
        <w:rPr>
          <w:rFonts w:eastAsia="Times New Roman CYR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администрации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2.6.1. </w:t>
      </w:r>
      <w:r w:rsidRPr="00466F57">
        <w:rPr>
          <w:rFonts w:eastAsia="Times New Roman CYR"/>
          <w:sz w:val="28"/>
          <w:szCs w:val="28"/>
        </w:rPr>
        <w:t>Для получения разрешения заявитель направляет ил</w:t>
      </w:r>
      <w:r w:rsidR="00466F57">
        <w:rPr>
          <w:rFonts w:eastAsia="Times New Roman CYR"/>
          <w:sz w:val="28"/>
          <w:szCs w:val="28"/>
        </w:rPr>
        <w:t>и представляет в администрацию</w:t>
      </w:r>
      <w:r w:rsidRPr="00466F57">
        <w:rPr>
          <w:rFonts w:eastAsia="Times New Roman CYR"/>
          <w:sz w:val="28"/>
          <w:szCs w:val="28"/>
        </w:rPr>
        <w:t xml:space="preserve"> заявление, подписанное руководителем юридического лица или индивидуальным предпринимателем. В заявлении должно быть указано: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1) </w:t>
      </w:r>
      <w:r w:rsidRPr="00466F57">
        <w:rPr>
          <w:rFonts w:eastAsia="Times New Roman CYR"/>
          <w:sz w:val="28"/>
          <w:szCs w:val="28"/>
        </w:rPr>
        <w:t>полное наименование юридического лица или Ф.И.О. индивидуального предпринимателя;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2) </w:t>
      </w:r>
      <w:r w:rsidRPr="00466F57">
        <w:rPr>
          <w:rFonts w:eastAsia="Times New Roman CYR"/>
          <w:sz w:val="28"/>
          <w:szCs w:val="28"/>
        </w:rPr>
        <w:t>специализация нестационарного торгового объекта;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3) </w:t>
      </w:r>
      <w:r w:rsidRPr="00466F57">
        <w:rPr>
          <w:rFonts w:eastAsia="Times New Roman CYR"/>
          <w:sz w:val="28"/>
          <w:szCs w:val="28"/>
        </w:rPr>
        <w:t>месторасположение нестационарного торгового объекта;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4) </w:t>
      </w:r>
      <w:r w:rsidRPr="00466F57">
        <w:rPr>
          <w:rFonts w:eastAsia="Times New Roman CYR"/>
          <w:sz w:val="28"/>
          <w:szCs w:val="28"/>
        </w:rPr>
        <w:t>срок размещения нестационарного торгового объекта, в течение которого заявитель предполагает осуществлять торговую деятельность.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2.6.2. </w:t>
      </w:r>
      <w:r w:rsidRPr="00466F57">
        <w:rPr>
          <w:rFonts w:eastAsia="Times New Roman CYR"/>
          <w:sz w:val="28"/>
          <w:szCs w:val="28"/>
        </w:rPr>
        <w:t>К заявлению о предоставлении разрешения прилагаются: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1) </w:t>
      </w:r>
      <w:r w:rsidRPr="00466F57">
        <w:rPr>
          <w:rFonts w:eastAsia="Times New Roman CYR"/>
          <w:sz w:val="28"/>
          <w:szCs w:val="28"/>
        </w:rPr>
        <w:t>Для юридических лиц: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копия свидетельства о постановке на учет в налоговом органе;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копия выписки из Единого государственного реестра юридических лиц.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2)  </w:t>
      </w:r>
      <w:r w:rsidRPr="00466F57">
        <w:rPr>
          <w:rFonts w:eastAsia="Times New Roman CYR"/>
          <w:sz w:val="28"/>
          <w:szCs w:val="28"/>
        </w:rPr>
        <w:t>Для индивидуальных предпринимателей: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lastRenderedPageBreak/>
        <w:t xml:space="preserve">- </w:t>
      </w:r>
      <w:r w:rsidRPr="00466F57">
        <w:rPr>
          <w:rFonts w:eastAsia="Times New Roman CYR"/>
          <w:sz w:val="28"/>
          <w:szCs w:val="28"/>
        </w:rPr>
        <w:t>копия свидетельства о государственной регистрации физического лица в качестве индивидуального предпринимателя;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копия выписки из Единого государственного реестра индивидуальных предпринимателей.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2.6.3.  </w:t>
      </w:r>
      <w:r w:rsidRPr="00466F57">
        <w:rPr>
          <w:rFonts w:eastAsia="Times New Roman CYR"/>
          <w:sz w:val="28"/>
          <w:szCs w:val="28"/>
        </w:rPr>
        <w:t>В зависимости от типа объекта, форм и способов торговли к заявлению прилагаются дополнительные документы.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1) </w:t>
      </w:r>
      <w:r w:rsidRPr="00466F57">
        <w:rPr>
          <w:rFonts w:eastAsia="Times New Roman CYR"/>
          <w:sz w:val="28"/>
          <w:szCs w:val="28"/>
        </w:rPr>
        <w:t>Для размещения палатки для торговли плодоовощной продукцией и бахчевыми культурами: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 xml:space="preserve">копия документа об осуществлении юридическим лицом, индивидуальным предпринимателем производственного </w:t>
      </w:r>
      <w:proofErr w:type="gramStart"/>
      <w:r w:rsidRPr="00466F57">
        <w:rPr>
          <w:rFonts w:eastAsia="Times New Roman CYR"/>
          <w:sz w:val="28"/>
          <w:szCs w:val="28"/>
        </w:rPr>
        <w:t>контроля за</w:t>
      </w:r>
      <w:proofErr w:type="gramEnd"/>
      <w:r w:rsidRPr="00466F57">
        <w:rPr>
          <w:rFonts w:eastAsia="Times New Roman CYR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копия договора на вывоз твердых бытовых отходов.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2) </w:t>
      </w:r>
      <w:r w:rsidRPr="00466F57">
        <w:rPr>
          <w:rFonts w:eastAsia="Times New Roman CYR"/>
          <w:sz w:val="28"/>
          <w:szCs w:val="28"/>
        </w:rPr>
        <w:t>Для размещения лотка для торговли сувенирной продукцией, изделиями художественного промысла, книжной продукцией, картинами художников: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копия договора на санитарную очистку территории места торговли.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3) </w:t>
      </w:r>
      <w:r w:rsidRPr="00466F57">
        <w:rPr>
          <w:rFonts w:eastAsia="Times New Roman CYR"/>
          <w:sz w:val="28"/>
          <w:szCs w:val="28"/>
        </w:rPr>
        <w:t>Для размещения новогоднего базара для торговли соснами и елями: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копия договора на вывоз твердых бытовых отходов;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закупочные документы, подтверждающие законность приобретения продукции.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4) </w:t>
      </w:r>
      <w:r w:rsidRPr="00466F57">
        <w:rPr>
          <w:rFonts w:eastAsia="Times New Roman CYR"/>
          <w:sz w:val="28"/>
          <w:szCs w:val="28"/>
        </w:rPr>
        <w:t>Для организации услуг проката детских развлекательных аттракционов: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копия договора на вывоз твердых бытовых отходов;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копия паспорта на изделие и документы, подтверждающие безопасность эксплуатации аттракциона в соответствии с действующим законодательством.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5) </w:t>
      </w:r>
      <w:r w:rsidRPr="00466F57">
        <w:rPr>
          <w:rFonts w:eastAsia="Times New Roman CYR"/>
          <w:sz w:val="28"/>
          <w:szCs w:val="28"/>
        </w:rPr>
        <w:t>Для размещения лотка для торговли воздушными и гелиевыми шарами: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копия договора на вывоз твердых бытовых отходов;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документы на газобаллонную установку.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6) </w:t>
      </w:r>
      <w:r w:rsidRPr="00466F57">
        <w:rPr>
          <w:rFonts w:eastAsia="Times New Roman CYR"/>
          <w:sz w:val="28"/>
          <w:szCs w:val="28"/>
        </w:rPr>
        <w:t>Для организации работы нестационарных объектов по оказанию услуг общественного питания: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 xml:space="preserve">копия документа об осуществлении юридическим лицом, индивидуальным предпринимателем производственного </w:t>
      </w:r>
      <w:proofErr w:type="gramStart"/>
      <w:r w:rsidRPr="00466F57">
        <w:rPr>
          <w:rFonts w:eastAsia="Times New Roman CYR"/>
          <w:sz w:val="28"/>
          <w:szCs w:val="28"/>
        </w:rPr>
        <w:t>контроля за</w:t>
      </w:r>
      <w:proofErr w:type="gramEnd"/>
      <w:r w:rsidRPr="00466F57">
        <w:rPr>
          <w:rFonts w:eastAsia="Times New Roman CYR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копия договора на вывоз твердых бытовых отходов;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копия договора на подключение к сетям инженерно-технического обеспечения;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паспорт на оборудование в случае использования специализированного оборудования при приготовлении продукции.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7) </w:t>
      </w:r>
      <w:r w:rsidRPr="00466F57">
        <w:rPr>
          <w:rFonts w:eastAsia="Times New Roman CYR"/>
          <w:sz w:val="28"/>
          <w:szCs w:val="28"/>
        </w:rPr>
        <w:t>Для размещения прилавка для торговли выпечными изделиями собственного производства: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копия договора на вывоз твердых бытовых отходов;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копия договора на подключение к сетям инженерно-технического обеспечения;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 xml:space="preserve">копия документа об осуществлении юридическим лицом, индивидуальным предпринимателем производственного </w:t>
      </w:r>
      <w:proofErr w:type="gramStart"/>
      <w:r w:rsidRPr="00466F57">
        <w:rPr>
          <w:rFonts w:eastAsia="Times New Roman CYR"/>
          <w:sz w:val="28"/>
          <w:szCs w:val="28"/>
        </w:rPr>
        <w:t>контроля за</w:t>
      </w:r>
      <w:proofErr w:type="gramEnd"/>
      <w:r w:rsidRPr="00466F57">
        <w:rPr>
          <w:rFonts w:eastAsia="Times New Roman CYR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8)  </w:t>
      </w:r>
      <w:r w:rsidRPr="00466F57">
        <w:rPr>
          <w:rFonts w:eastAsia="Times New Roman CYR"/>
          <w:sz w:val="28"/>
          <w:szCs w:val="28"/>
        </w:rPr>
        <w:t xml:space="preserve">Для размещения иных нестационарных торговых объектов и объектов по </w:t>
      </w:r>
      <w:r w:rsidRPr="00466F57">
        <w:rPr>
          <w:rFonts w:eastAsia="Times New Roman CYR"/>
          <w:sz w:val="28"/>
          <w:szCs w:val="28"/>
        </w:rPr>
        <w:lastRenderedPageBreak/>
        <w:t>оказанию услуг, включенных в схему: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копия договора на вывоз твердых бытовых отходов.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Все копии документов представляются вместе с предъявлением их оригиналов, в случае если предоставлена копия документа.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 (нотариально); подлинники документов не направляются.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2.7. </w:t>
      </w:r>
      <w:r w:rsidRPr="00466F57">
        <w:rPr>
          <w:rFonts w:eastAsia="Times New Roman CYR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администрации для предоставления муниципальной услуги, которые находятся в распоряжении иных органов, участвующих в предоставлении муниципальной услуги, которые заявитель вправе представить самостоятельно.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2.7.1. </w:t>
      </w:r>
      <w:r w:rsidRPr="00466F57">
        <w:rPr>
          <w:rFonts w:eastAsia="Times New Roman CYR"/>
          <w:sz w:val="28"/>
          <w:szCs w:val="28"/>
        </w:rPr>
        <w:t>Администрация в установленном порядке истребует следующие документы, находящиеся в распоряжении органов государственной власти: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1) </w:t>
      </w:r>
      <w:r w:rsidRPr="00466F57">
        <w:rPr>
          <w:rFonts w:eastAsia="Times New Roman CYR"/>
          <w:sz w:val="28"/>
          <w:szCs w:val="28"/>
        </w:rPr>
        <w:t>выписку из Единого государственного реестра юридических лиц (для юридических лиц);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2) </w:t>
      </w:r>
      <w:r w:rsidRPr="00466F57">
        <w:rPr>
          <w:rFonts w:eastAsia="Times New Roman CYR"/>
          <w:sz w:val="28"/>
          <w:szCs w:val="28"/>
        </w:rPr>
        <w:t>выписку из Единого государственного реестра индивидуальных предпринимателей;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3) </w:t>
      </w:r>
      <w:r w:rsidRPr="00466F57">
        <w:rPr>
          <w:rFonts w:eastAsia="Times New Roman CYR"/>
          <w:sz w:val="28"/>
          <w:szCs w:val="28"/>
        </w:rPr>
        <w:t>свидетельство о постановке на учет в налоговом органе;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4) </w:t>
      </w:r>
      <w:r w:rsidRPr="00466F57">
        <w:rPr>
          <w:rFonts w:eastAsia="Times New Roman CYR"/>
          <w:sz w:val="28"/>
          <w:szCs w:val="28"/>
        </w:rPr>
        <w:t>свидетельство о государственной регистрации физического лица в качестве индивидуального предпринимателя.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Документы, указанные в данном подпункте административного регламента заявитель вправе представить лично.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2.7.2. </w:t>
      </w:r>
      <w:r w:rsidRPr="00466F57">
        <w:rPr>
          <w:rFonts w:eastAsia="Times New Roman CYR"/>
          <w:sz w:val="28"/>
          <w:szCs w:val="28"/>
        </w:rPr>
        <w:t>В соответствии с пунктами 1 и 2 статьи 7 Федерального закона от 27 июля 2010 года № 210</w:t>
      </w:r>
      <w:r w:rsidRPr="00466F57">
        <w:rPr>
          <w:sz w:val="28"/>
          <w:szCs w:val="28"/>
          <w:lang w:val="en-US"/>
        </w:rPr>
        <w:t> </w:t>
      </w:r>
      <w:r w:rsidRPr="00466F57">
        <w:rPr>
          <w:sz w:val="28"/>
          <w:szCs w:val="28"/>
        </w:rPr>
        <w:t>–</w:t>
      </w:r>
      <w:r w:rsidRPr="00466F57">
        <w:rPr>
          <w:sz w:val="28"/>
          <w:szCs w:val="28"/>
          <w:lang w:val="en-US"/>
        </w:rPr>
        <w:t> </w:t>
      </w:r>
      <w:r w:rsidRPr="00466F57">
        <w:rPr>
          <w:rFonts w:eastAsia="Times New Roman CYR"/>
          <w:sz w:val="28"/>
          <w:szCs w:val="28"/>
        </w:rPr>
        <w:t xml:space="preserve">ФЗ </w:t>
      </w:r>
      <w:r w:rsidRPr="00466F57">
        <w:rPr>
          <w:sz w:val="28"/>
          <w:szCs w:val="28"/>
        </w:rPr>
        <w:t>«</w:t>
      </w:r>
      <w:r w:rsidRPr="00466F57">
        <w:rPr>
          <w:rFonts w:eastAsia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466F57">
        <w:rPr>
          <w:sz w:val="28"/>
          <w:szCs w:val="28"/>
        </w:rPr>
        <w:t xml:space="preserve">» </w:t>
      </w:r>
      <w:r w:rsidRPr="00466F57">
        <w:rPr>
          <w:rFonts w:eastAsia="Times New Roman CYR"/>
          <w:sz w:val="28"/>
          <w:szCs w:val="28"/>
        </w:rPr>
        <w:t>запрещается требовать от заявителя: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1) </w:t>
      </w:r>
      <w:r w:rsidRPr="00466F57">
        <w:rPr>
          <w:rFonts w:eastAsia="Times New Roman CYR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2) </w:t>
      </w:r>
      <w:r w:rsidRPr="00466F57">
        <w:rPr>
          <w:rFonts w:eastAsia="Times New Roman CYR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2.8. </w:t>
      </w:r>
      <w:r w:rsidRPr="00466F57">
        <w:rPr>
          <w:rFonts w:eastAsia="Times New Roman CYR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2.8.1. </w:t>
      </w:r>
      <w:r w:rsidRPr="00466F57">
        <w:rPr>
          <w:rFonts w:eastAsia="Times New Roman CYR"/>
          <w:sz w:val="28"/>
          <w:szCs w:val="28"/>
        </w:rPr>
        <w:t xml:space="preserve">представленные заявителем документы содержат подчистки либо приписки, зачеркнутые слова и иные не оговоренные в них исправления, а также серьезные повреждения, не позволяющие однозначно истолковывать их содержание;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2.8.2. </w:t>
      </w:r>
      <w:r w:rsidRPr="00466F57">
        <w:rPr>
          <w:rFonts w:eastAsia="Times New Roman CYR"/>
          <w:sz w:val="28"/>
          <w:szCs w:val="28"/>
        </w:rPr>
        <w:t xml:space="preserve">отсутствие документов или предоставление заявителем неполного комплекта документов, предусмотренных пунктом 2.6. настоящего административного регламента;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2.8.3. </w:t>
      </w:r>
      <w:r w:rsidRPr="00466F57">
        <w:rPr>
          <w:rFonts w:eastAsia="Times New Roman CYR"/>
          <w:sz w:val="28"/>
          <w:szCs w:val="28"/>
        </w:rPr>
        <w:t xml:space="preserve">несоответствия сведений в представленных документах.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lastRenderedPageBreak/>
        <w:t xml:space="preserve">2.8.4. </w:t>
      </w:r>
      <w:r w:rsidRPr="00466F57">
        <w:rPr>
          <w:rFonts w:eastAsia="Times New Roman CYR"/>
          <w:sz w:val="28"/>
          <w:szCs w:val="28"/>
        </w:rPr>
        <w:t>отсутствие оформленного в установленном порядке документа, удостоверяющего полномочия представителя заявителя.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2.9. </w:t>
      </w:r>
      <w:r w:rsidRPr="00466F57">
        <w:rPr>
          <w:rFonts w:eastAsia="Times New Roman CYR"/>
          <w:sz w:val="28"/>
          <w:szCs w:val="28"/>
        </w:rPr>
        <w:t xml:space="preserve">Исчерпывающий перечень оснований для приостановления или отказа в предоставлении муниципальной услуги: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1) </w:t>
      </w:r>
      <w:r w:rsidRPr="00466F57">
        <w:rPr>
          <w:rFonts w:eastAsia="Times New Roman CYR"/>
          <w:sz w:val="28"/>
          <w:szCs w:val="28"/>
        </w:rPr>
        <w:t xml:space="preserve">указанный в заявлении адрес размещения объекта не входит в утвержденную схему размещения нестационарных торговых объектов на территории муниципального образования </w:t>
      </w:r>
      <w:proofErr w:type="spellStart"/>
      <w:r w:rsidRPr="00466F57">
        <w:rPr>
          <w:rFonts w:eastAsia="Times New Roman CYR"/>
          <w:sz w:val="28"/>
          <w:szCs w:val="28"/>
        </w:rPr>
        <w:t>Цветочненское</w:t>
      </w:r>
      <w:proofErr w:type="spellEnd"/>
      <w:r w:rsidRPr="00466F57">
        <w:rPr>
          <w:rFonts w:eastAsia="Times New Roman CYR"/>
          <w:sz w:val="28"/>
          <w:szCs w:val="28"/>
        </w:rPr>
        <w:t xml:space="preserve"> сельское поселение Белогорского района Республики Крым (в Схему могут вноситься изменения и дополнения);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2) </w:t>
      </w:r>
      <w:r w:rsidRPr="00466F57">
        <w:rPr>
          <w:rFonts w:eastAsia="Times New Roman CYR"/>
          <w:sz w:val="28"/>
          <w:szCs w:val="28"/>
        </w:rPr>
        <w:t xml:space="preserve">в соответствии со Схемой по адресу, указанному в заявлении, находится другой объект мелкорозничной сети, имеющий действующее Разрешение;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3) </w:t>
      </w:r>
      <w:r w:rsidRPr="00466F57">
        <w:rPr>
          <w:rFonts w:eastAsia="Times New Roman CYR"/>
          <w:sz w:val="28"/>
          <w:szCs w:val="28"/>
        </w:rPr>
        <w:t xml:space="preserve">функционирование объекта по указанному в заявлении режиму работы может привести к нарушению покоя граждан и тишины в ночное время;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4) </w:t>
      </w:r>
      <w:r w:rsidRPr="00466F57">
        <w:rPr>
          <w:rFonts w:eastAsia="Times New Roman CYR"/>
          <w:sz w:val="28"/>
          <w:szCs w:val="28"/>
        </w:rPr>
        <w:t xml:space="preserve">предполагаемый ассортимент и условия реализации товаров не соответствуют требованиям действующего законодательства;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5) </w:t>
      </w:r>
      <w:r w:rsidRPr="00466F57">
        <w:rPr>
          <w:rFonts w:eastAsia="Times New Roman CYR"/>
          <w:sz w:val="28"/>
          <w:szCs w:val="28"/>
        </w:rPr>
        <w:t xml:space="preserve">наличие </w:t>
      </w:r>
      <w:proofErr w:type="gramStart"/>
      <w:r w:rsidRPr="00466F57">
        <w:rPr>
          <w:rFonts w:eastAsia="Times New Roman CYR"/>
          <w:sz w:val="28"/>
          <w:szCs w:val="28"/>
        </w:rPr>
        <w:t>фактов несоблюдения установленного порядка функционирования объекта нестационарной торговли</w:t>
      </w:r>
      <w:proofErr w:type="gramEnd"/>
      <w:r w:rsidRPr="00466F57">
        <w:rPr>
          <w:rFonts w:eastAsia="Times New Roman CYR"/>
          <w:sz w:val="28"/>
          <w:szCs w:val="28"/>
        </w:rPr>
        <w:t xml:space="preserve"> в предыдущих периодах.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>2.9.1.</w:t>
      </w:r>
      <w:r w:rsidRPr="00466F57">
        <w:rPr>
          <w:rFonts w:eastAsia="Times New Roman CYR"/>
          <w:sz w:val="28"/>
          <w:szCs w:val="28"/>
        </w:rPr>
        <w:t xml:space="preserve">При устранении причин, послуживших для отказа, обращение заявителя на право размещения нестационарных объектов мелкорозничной торговой сети подлежит повторному рассмотрению.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2.10. </w:t>
      </w:r>
      <w:r w:rsidRPr="00466F57">
        <w:rPr>
          <w:rFonts w:eastAsia="Times New Roman CYR"/>
          <w:sz w:val="28"/>
          <w:szCs w:val="28"/>
        </w:rPr>
        <w:t>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услуги.</w:t>
      </w:r>
    </w:p>
    <w:p w:rsidR="00E24C7E" w:rsidRPr="00466F57" w:rsidRDefault="00E24C7E" w:rsidP="00466F57">
      <w:pPr>
        <w:tabs>
          <w:tab w:val="left" w:pos="720"/>
        </w:tabs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1) </w:t>
      </w:r>
      <w:r w:rsidRPr="00466F57">
        <w:rPr>
          <w:rFonts w:eastAsia="Times New Roman CYR"/>
          <w:sz w:val="28"/>
          <w:szCs w:val="28"/>
        </w:rPr>
        <w:t>Договор на вывоз твердых бытовых отходов;</w:t>
      </w:r>
    </w:p>
    <w:p w:rsidR="00E24C7E" w:rsidRPr="00466F57" w:rsidRDefault="00E24C7E" w:rsidP="00466F57">
      <w:pPr>
        <w:tabs>
          <w:tab w:val="left" w:pos="720"/>
        </w:tabs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2) </w:t>
      </w:r>
      <w:r w:rsidRPr="00466F57">
        <w:rPr>
          <w:rFonts w:eastAsia="Times New Roman CYR"/>
          <w:sz w:val="28"/>
          <w:szCs w:val="28"/>
        </w:rPr>
        <w:t xml:space="preserve">Документ об осуществлении юридическим лицом, индивидуальным предпринимателем производственного </w:t>
      </w:r>
      <w:proofErr w:type="gramStart"/>
      <w:r w:rsidRPr="00466F57">
        <w:rPr>
          <w:rFonts w:eastAsia="Times New Roman CYR"/>
          <w:sz w:val="28"/>
          <w:szCs w:val="28"/>
        </w:rPr>
        <w:t>контроля за</w:t>
      </w:r>
      <w:proofErr w:type="gramEnd"/>
      <w:r w:rsidRPr="00466F57">
        <w:rPr>
          <w:rFonts w:eastAsia="Times New Roman CYR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мероприятий;</w:t>
      </w:r>
    </w:p>
    <w:p w:rsidR="00E24C7E" w:rsidRPr="00466F57" w:rsidRDefault="00E24C7E" w:rsidP="00466F57">
      <w:pPr>
        <w:tabs>
          <w:tab w:val="left" w:pos="720"/>
        </w:tabs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3) </w:t>
      </w:r>
      <w:r w:rsidRPr="00466F57">
        <w:rPr>
          <w:rFonts w:eastAsia="Times New Roman CYR"/>
          <w:sz w:val="28"/>
          <w:szCs w:val="28"/>
        </w:rPr>
        <w:t>Договор на санитарную очистку территории места торговли;</w:t>
      </w:r>
    </w:p>
    <w:p w:rsidR="00E24C7E" w:rsidRPr="00466F57" w:rsidRDefault="00E24C7E" w:rsidP="00466F57">
      <w:pPr>
        <w:tabs>
          <w:tab w:val="left" w:pos="720"/>
        </w:tabs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4) </w:t>
      </w:r>
      <w:r w:rsidRPr="00466F57">
        <w:rPr>
          <w:rFonts w:eastAsia="Times New Roman CYR"/>
          <w:sz w:val="28"/>
          <w:szCs w:val="28"/>
        </w:rPr>
        <w:t>Договор на подключение к сетям инженерно-технического обеспечения.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2.11. </w:t>
      </w:r>
      <w:r w:rsidRPr="00466F57">
        <w:rPr>
          <w:rFonts w:eastAsia="Times New Roman CYR"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Муниципальная услуга предоставляется бесплатно.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Госпошлина не взимается.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2.12. </w:t>
      </w:r>
      <w:r w:rsidRPr="00466F57">
        <w:rPr>
          <w:rFonts w:eastAsia="Times New Roman CYR"/>
          <w:sz w:val="28"/>
          <w:szCs w:val="28"/>
        </w:rPr>
        <w:t xml:space="preserve">Порядок, размер и основания взимания платы за предоставление услуг, необходимых и обязательных для предоставления муниципальной услуги.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2.12.1. </w:t>
      </w:r>
      <w:r w:rsidRPr="00466F57">
        <w:rPr>
          <w:rFonts w:eastAsia="Times New Roman CYR"/>
          <w:sz w:val="28"/>
          <w:szCs w:val="28"/>
        </w:rPr>
        <w:t xml:space="preserve">Размер платы за выдачу документов, указанных в пункте 2.10. определяется непосредственно организацией, осуществляющей предоставление услуги.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2.13. </w:t>
      </w:r>
      <w:r w:rsidRPr="00466F57">
        <w:rPr>
          <w:rFonts w:eastAsia="Times New Roman CYR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 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2.13.1. </w:t>
      </w:r>
      <w:r w:rsidRPr="00466F57">
        <w:rPr>
          <w:rFonts w:eastAsia="Times New Roman CYR"/>
          <w:sz w:val="28"/>
          <w:szCs w:val="28"/>
        </w:rPr>
        <w:t xml:space="preserve">Прием заявителей для подачи документов осуществляется в соответствии с графиком работы администрации.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30 минут.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lastRenderedPageBreak/>
        <w:t xml:space="preserve">2.14. </w:t>
      </w:r>
      <w:r w:rsidRPr="00466F57">
        <w:rPr>
          <w:rFonts w:eastAsia="Times New Roman CYR"/>
          <w:sz w:val="28"/>
          <w:szCs w:val="28"/>
        </w:rPr>
        <w:t xml:space="preserve">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2.14.1. </w:t>
      </w:r>
      <w:r w:rsidRPr="00466F57">
        <w:rPr>
          <w:rFonts w:eastAsia="Times New Roman CYR"/>
          <w:sz w:val="28"/>
          <w:szCs w:val="28"/>
        </w:rPr>
        <w:t>Регистрация заявления о предоставлении муниципальной услуги осуществляется специалистом администрации, ответственным за регистрацию входящей корреспонденции в течение 1 рабочего дня со дня поступления заявления и прилагаемых к нему документов в администрацию с присвоением регистрационного номера и указанием даты поступления.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2.14.2. </w:t>
      </w:r>
      <w:r w:rsidRPr="00466F57">
        <w:rPr>
          <w:rFonts w:eastAsia="Times New Roman CYR"/>
          <w:sz w:val="28"/>
          <w:szCs w:val="28"/>
        </w:rPr>
        <w:t>В случае предоставления услуги в электронном виде регистрация осуществляется в автоматическом режиме в день получения запроса (заявления) с присвоением регистрационного номера и указанием даты и времени поступления, и указанием на формат обязательного отображения административной процедуры.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2.15. </w:t>
      </w:r>
      <w:r w:rsidRPr="00466F57">
        <w:rPr>
          <w:rFonts w:eastAsia="Times New Roman CYR"/>
          <w:sz w:val="28"/>
          <w:szCs w:val="28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информации и оформление визуальной, текстовой и мультимедийной информации о порядке предоставления муниципальной услуги.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2.15.1. </w:t>
      </w:r>
      <w:r w:rsidRPr="00466F57">
        <w:rPr>
          <w:rFonts w:eastAsia="Times New Roman CYR"/>
          <w:sz w:val="28"/>
          <w:szCs w:val="28"/>
        </w:rPr>
        <w:t xml:space="preserve">Помещение для ожидания оснащено посадочными местами, письменным столом для возможности написания заявлений и информационными стендами. Прием заявлений и выдача разрешений (свидетельств) осуществляется в течение всего режима работы администрации.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2.15.2. </w:t>
      </w:r>
      <w:r w:rsidRPr="00466F57">
        <w:rPr>
          <w:rFonts w:eastAsia="Times New Roman CYR"/>
          <w:sz w:val="28"/>
          <w:szCs w:val="28"/>
        </w:rPr>
        <w:t xml:space="preserve">Вход в помещение для информирования о порядке предоставления муниципальной услуги является свободным, с учетом распорядка работы администрации и графика приема граждан.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2.15.3. </w:t>
      </w:r>
      <w:r w:rsidRPr="00466F57">
        <w:rPr>
          <w:rFonts w:eastAsia="Times New Roman CYR"/>
          <w:sz w:val="28"/>
          <w:szCs w:val="28"/>
        </w:rPr>
        <w:t xml:space="preserve">Места ожидания в очереди должны иметь стулья, оборудованы информационным стендом, предназначенных для ознакомления посетителей с информационными материалами.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2.15.4. </w:t>
      </w:r>
      <w:r w:rsidRPr="00466F57">
        <w:rPr>
          <w:rFonts w:eastAsia="Times New Roman CYR"/>
          <w:sz w:val="28"/>
          <w:szCs w:val="28"/>
        </w:rPr>
        <w:t xml:space="preserve">Кабинет для приема граждан оборудуется информационной табличкой с указанием фамилии, имени, отчества и должности специалиста, осуществляющего прием заявителей.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2.15.5. </w:t>
      </w:r>
      <w:r w:rsidRPr="00466F57">
        <w:rPr>
          <w:rFonts w:eastAsia="Times New Roman CYR"/>
          <w:sz w:val="28"/>
          <w:szCs w:val="28"/>
        </w:rPr>
        <w:t xml:space="preserve">Прием заявителей происходит на рабочем месте специалиста, которое оборудовано персональным компьютером с возможностью доступа к необходимым информационным базам данных, печатающим устройством, телефоном, снабжено стульями, столом для возможного оформления документов, канцелярскими принадлежностями, наглядной информацией.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2.16. </w:t>
      </w:r>
      <w:r w:rsidRPr="00466F57">
        <w:rPr>
          <w:rFonts w:eastAsia="Times New Roman CYR"/>
          <w:sz w:val="28"/>
          <w:szCs w:val="28"/>
        </w:rPr>
        <w:t xml:space="preserve">Показатели доступности и качества предоставления муниципальной услуги, в том числе количество взаимодействий с должностными лицами при предоставлении муниципальной услуги и их продолжительность. 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2.16.1. </w:t>
      </w:r>
      <w:r w:rsidRPr="00466F57">
        <w:rPr>
          <w:rFonts w:eastAsia="Times New Roman CYR"/>
          <w:sz w:val="28"/>
          <w:szCs w:val="28"/>
        </w:rPr>
        <w:t xml:space="preserve">Показателями доступности муниципальной услуги являются: 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а) территориальная и транспортная доступность к местам предоставления муниципальной услуги; 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б) обеспечение беспрепятственного доступа лиц к помещениям, в которых предоставляется муниципальная услуга;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в) возможность получения информации о порядке оказания муниципальной услуги путем индивидуального и публичного информирования, в том числе с использованием информационно-телекоммуникационных технологий;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lastRenderedPageBreak/>
        <w:t xml:space="preserve">2.16.2. </w:t>
      </w:r>
      <w:r w:rsidRPr="00466F57">
        <w:rPr>
          <w:rFonts w:eastAsia="Times New Roman CYR"/>
          <w:sz w:val="28"/>
          <w:szCs w:val="28"/>
        </w:rPr>
        <w:t xml:space="preserve">Показателями качества муниципальной услуги являются: 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а) соблюдение сроков предоставления муниципальной услуги; 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б) соблюдение сроков ожидания в очереди при предоставлении муниципальной услуги; 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в) взаимодействие заявителя с должностным лицом;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г)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услуги; 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2.17. </w:t>
      </w:r>
      <w:r w:rsidRPr="00466F57">
        <w:rPr>
          <w:rFonts w:eastAsia="Times New Roman CYR"/>
          <w:sz w:val="28"/>
          <w:szCs w:val="28"/>
        </w:rPr>
        <w:t>Данная услуга может предоставляться в электронном виде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Обращение за консультацией, поступившее в форме электронного документа, подлежит рассмотрению в течение 7 дней. В обращении в обязательном порядке указывается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</w:p>
    <w:p w:rsidR="00E24C7E" w:rsidRPr="00466F57" w:rsidRDefault="00E24C7E" w:rsidP="00466F57">
      <w:pPr>
        <w:autoSpaceDE w:val="0"/>
        <w:jc w:val="center"/>
        <w:rPr>
          <w:sz w:val="28"/>
          <w:szCs w:val="28"/>
        </w:rPr>
      </w:pPr>
      <w:r w:rsidRPr="00466F57">
        <w:rPr>
          <w:sz w:val="28"/>
          <w:szCs w:val="28"/>
        </w:rPr>
        <w:t xml:space="preserve">3. </w:t>
      </w:r>
      <w:r w:rsidRPr="00466F57">
        <w:rPr>
          <w:rFonts w:eastAsia="Times New Roman CYR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3.1. </w:t>
      </w:r>
      <w:r w:rsidRPr="00466F57">
        <w:rPr>
          <w:rFonts w:eastAsia="Times New Roman CYR"/>
          <w:sz w:val="28"/>
          <w:szCs w:val="28"/>
        </w:rPr>
        <w:t>Перечень административных процедур.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3.1.1. </w:t>
      </w:r>
      <w:r w:rsidRPr="00466F57">
        <w:rPr>
          <w:rFonts w:eastAsia="Times New Roman CYR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1) </w:t>
      </w:r>
      <w:r w:rsidRPr="00466F57">
        <w:rPr>
          <w:rFonts w:eastAsia="Times New Roman CYR"/>
          <w:sz w:val="28"/>
          <w:szCs w:val="28"/>
        </w:rPr>
        <w:t>прием и регистрация заявления и комплекта документов;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2) </w:t>
      </w:r>
      <w:r w:rsidRPr="00466F57">
        <w:rPr>
          <w:rFonts w:eastAsia="Times New Roman CYR"/>
          <w:sz w:val="28"/>
          <w:szCs w:val="28"/>
        </w:rPr>
        <w:t>принятие Администрацией решения о предоставлении (переоформлении, продлении срока действия) разрешения либо решения об отказе в предоставлении (переоформлении, продлении срока действия) разрешения;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3) </w:t>
      </w:r>
      <w:r w:rsidRPr="00466F57">
        <w:rPr>
          <w:rFonts w:eastAsia="Times New Roman CYR"/>
          <w:sz w:val="28"/>
          <w:szCs w:val="28"/>
        </w:rPr>
        <w:t>Уведомление заявителя о принятом решении и выдача заявителю документа, являющегося результатом предоставления муниципальной услуги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3.2. </w:t>
      </w:r>
      <w:r w:rsidRPr="00466F57">
        <w:rPr>
          <w:rFonts w:eastAsia="Times New Roman CYR"/>
          <w:sz w:val="28"/>
          <w:szCs w:val="28"/>
        </w:rPr>
        <w:t>Прием и регистрация заявления и комплекта документов.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3.2.1. </w:t>
      </w:r>
      <w:r w:rsidRPr="00466F57">
        <w:rPr>
          <w:rFonts w:eastAsia="Times New Roman CYR"/>
          <w:sz w:val="28"/>
          <w:szCs w:val="28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посредством почтового отправления с описью вложения и уведомления о вручении, либо с использованием информационно-технологической и коммуникационной инфраструктуры, в том числе с помощью электронной почты.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К заявлению должны быть приложены документы, указанные в п. 2.6 настоящего административного регламента.</w:t>
      </w:r>
    </w:p>
    <w:p w:rsidR="00E24C7E" w:rsidRPr="00466F57" w:rsidRDefault="00E24C7E" w:rsidP="00466F57">
      <w:pPr>
        <w:autoSpaceDE w:val="0"/>
        <w:jc w:val="both"/>
        <w:rPr>
          <w:color w:val="111111"/>
          <w:sz w:val="28"/>
          <w:szCs w:val="28"/>
        </w:rPr>
      </w:pPr>
      <w:r w:rsidRPr="00466F57">
        <w:rPr>
          <w:sz w:val="28"/>
          <w:szCs w:val="28"/>
        </w:rPr>
        <w:t xml:space="preserve">3.2.2. </w:t>
      </w:r>
      <w:r w:rsidRPr="00466F57">
        <w:rPr>
          <w:rFonts w:eastAsia="Times New Roman CYR"/>
          <w:sz w:val="28"/>
          <w:szCs w:val="28"/>
        </w:rPr>
        <w:t>При поступлении в Администрацию заявления и комплекта документов посредством почтового отправления или в электронном виде должностное лицо, ответственное за прием документов:</w:t>
      </w:r>
    </w:p>
    <w:p w:rsidR="00E24C7E" w:rsidRPr="00466F57" w:rsidRDefault="00E24C7E" w:rsidP="00466F57">
      <w:pPr>
        <w:autoSpaceDE w:val="0"/>
        <w:jc w:val="both"/>
        <w:rPr>
          <w:color w:val="111111"/>
          <w:sz w:val="28"/>
          <w:szCs w:val="28"/>
        </w:rPr>
      </w:pPr>
      <w:r w:rsidRPr="00466F57">
        <w:rPr>
          <w:color w:val="111111"/>
          <w:sz w:val="28"/>
          <w:szCs w:val="28"/>
        </w:rPr>
        <w:t xml:space="preserve">- </w:t>
      </w:r>
      <w:r w:rsidRPr="00466F57">
        <w:rPr>
          <w:rFonts w:eastAsia="Times New Roman CYR"/>
          <w:color w:val="111111"/>
          <w:sz w:val="28"/>
          <w:szCs w:val="28"/>
        </w:rPr>
        <w:t>проверяет полномочия заявителя, представителя юридического лица действовать от имени юридического лица;</w:t>
      </w:r>
    </w:p>
    <w:p w:rsidR="00E24C7E" w:rsidRPr="00466F57" w:rsidRDefault="00E24C7E" w:rsidP="00466F57">
      <w:pPr>
        <w:autoSpaceDE w:val="0"/>
        <w:jc w:val="both"/>
        <w:rPr>
          <w:color w:val="111111"/>
          <w:sz w:val="28"/>
          <w:szCs w:val="28"/>
        </w:rPr>
      </w:pPr>
      <w:r w:rsidRPr="00466F57">
        <w:rPr>
          <w:color w:val="111111"/>
          <w:sz w:val="28"/>
          <w:szCs w:val="28"/>
        </w:rPr>
        <w:t xml:space="preserve">- </w:t>
      </w:r>
      <w:r w:rsidRPr="00466F57">
        <w:rPr>
          <w:rFonts w:eastAsia="Times New Roman CYR"/>
          <w:color w:val="111111"/>
          <w:sz w:val="28"/>
          <w:szCs w:val="28"/>
        </w:rPr>
        <w:t>проверяет соответствие заявления установленным требованиям;</w:t>
      </w:r>
    </w:p>
    <w:p w:rsidR="00E24C7E" w:rsidRPr="00466F57" w:rsidRDefault="00E24C7E" w:rsidP="00466F57">
      <w:pPr>
        <w:autoSpaceDE w:val="0"/>
        <w:jc w:val="both"/>
        <w:rPr>
          <w:color w:val="111111"/>
          <w:sz w:val="28"/>
          <w:szCs w:val="28"/>
        </w:rPr>
      </w:pPr>
      <w:r w:rsidRPr="00466F57">
        <w:rPr>
          <w:color w:val="111111"/>
          <w:sz w:val="28"/>
          <w:szCs w:val="28"/>
        </w:rPr>
        <w:lastRenderedPageBreak/>
        <w:t xml:space="preserve">- </w:t>
      </w:r>
      <w:r w:rsidRPr="00466F57">
        <w:rPr>
          <w:rFonts w:eastAsia="Times New Roman CYR"/>
          <w:color w:val="111111"/>
          <w:sz w:val="28"/>
          <w:szCs w:val="28"/>
        </w:rPr>
        <w:t>проверяет соответствие представленных документов требованиям;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color w:val="111111"/>
          <w:sz w:val="28"/>
          <w:szCs w:val="28"/>
        </w:rPr>
      </w:pPr>
      <w:r w:rsidRPr="00466F57">
        <w:rPr>
          <w:color w:val="111111"/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проверяет заявление и приложенные к нему документы на предмет наличия хотя бы одного из оснований для отказа в приеме документов, предусмотренных пунктом 2.8 административного регламента.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proofErr w:type="gramStart"/>
      <w:r w:rsidRPr="00466F57">
        <w:rPr>
          <w:rFonts w:eastAsia="Times New Roman CYR"/>
          <w:color w:val="111111"/>
          <w:sz w:val="28"/>
          <w:szCs w:val="28"/>
        </w:rPr>
        <w:t xml:space="preserve">В том случае, если основания для отказа в приеме документов отсутствуют, специалист </w:t>
      </w:r>
      <w:r w:rsidRPr="00466F57">
        <w:rPr>
          <w:rFonts w:eastAsia="Times New Roman CYR"/>
          <w:sz w:val="28"/>
          <w:szCs w:val="28"/>
        </w:rPr>
        <w:t>Администрации</w:t>
      </w:r>
      <w:r w:rsidRPr="00466F57">
        <w:rPr>
          <w:rFonts w:eastAsia="Times New Roman CYR"/>
          <w:color w:val="111111"/>
          <w:sz w:val="28"/>
          <w:szCs w:val="28"/>
        </w:rPr>
        <w:t>, ответственный за прием документов, принимает комплект документов, представленный заявителем, регистрирует его в журнале, оформляет (в двух экземплярах) уведомление о приеме заявления к рассмотрению по установленной форме; направляет заявителю первый экземпляр уведомления о приеме заявления к рассмотрению тем же способом, которым был направлен зарегистрированный комплект документов.</w:t>
      </w:r>
      <w:proofErr w:type="gramEnd"/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В том случае, если имеются основания для отказа в приеме документов, специалист Администрации, ответственный за прием документов: оформляет в двух экземплярах уведомление о необходимости устранения нарушений в оформлении заявления и (или) предоставления отсутствующего документа; направляет заявителю первый экземпляр уведомления о необходимости устранения нарушений в оформлении заявления и (или) предоставления отсутствующего документа с приложением поступивших документов тем же способом, которым был направлен поступивший комплект документов.</w:t>
      </w:r>
    </w:p>
    <w:p w:rsidR="00E24C7E" w:rsidRPr="00466F57" w:rsidRDefault="00E24C7E" w:rsidP="00466F57">
      <w:pPr>
        <w:autoSpaceDE w:val="0"/>
        <w:jc w:val="both"/>
        <w:rPr>
          <w:color w:val="111111"/>
          <w:sz w:val="28"/>
          <w:szCs w:val="28"/>
        </w:rPr>
      </w:pPr>
      <w:r w:rsidRPr="00466F57">
        <w:rPr>
          <w:sz w:val="28"/>
          <w:szCs w:val="28"/>
        </w:rPr>
        <w:t xml:space="preserve">3.2.2. </w:t>
      </w:r>
      <w:r w:rsidRPr="00466F57">
        <w:rPr>
          <w:rFonts w:eastAsia="Times New Roman CYR"/>
          <w:sz w:val="28"/>
          <w:szCs w:val="28"/>
        </w:rPr>
        <w:t>При личном обращении заявителя или уполномоченного представителя в Администрации должностное лицо, ответственное за прием документов:</w:t>
      </w:r>
    </w:p>
    <w:p w:rsidR="00E24C7E" w:rsidRPr="00466F57" w:rsidRDefault="00E24C7E" w:rsidP="00466F57">
      <w:pPr>
        <w:autoSpaceDE w:val="0"/>
        <w:jc w:val="both"/>
        <w:rPr>
          <w:color w:val="111111"/>
          <w:sz w:val="28"/>
          <w:szCs w:val="28"/>
        </w:rPr>
      </w:pPr>
      <w:r w:rsidRPr="00466F57">
        <w:rPr>
          <w:color w:val="111111"/>
          <w:sz w:val="28"/>
          <w:szCs w:val="28"/>
        </w:rPr>
        <w:t xml:space="preserve">- </w:t>
      </w:r>
      <w:r w:rsidRPr="00466F57">
        <w:rPr>
          <w:rFonts w:eastAsia="Times New Roman CYR"/>
          <w:color w:val="111111"/>
          <w:sz w:val="28"/>
          <w:szCs w:val="28"/>
        </w:rPr>
        <w:t>устанавливает предмет обращения, личность заявителя, проверяет документ, удостоверяющий личность заявителя;</w:t>
      </w:r>
    </w:p>
    <w:p w:rsidR="00E24C7E" w:rsidRPr="00466F57" w:rsidRDefault="00E24C7E" w:rsidP="00466F57">
      <w:pPr>
        <w:autoSpaceDE w:val="0"/>
        <w:jc w:val="both"/>
        <w:rPr>
          <w:color w:val="111111"/>
          <w:sz w:val="28"/>
          <w:szCs w:val="28"/>
        </w:rPr>
      </w:pPr>
      <w:r w:rsidRPr="00466F57">
        <w:rPr>
          <w:color w:val="111111"/>
          <w:sz w:val="28"/>
          <w:szCs w:val="28"/>
        </w:rPr>
        <w:t xml:space="preserve">- </w:t>
      </w:r>
      <w:r w:rsidRPr="00466F57">
        <w:rPr>
          <w:rFonts w:eastAsia="Times New Roman CYR"/>
          <w:color w:val="111111"/>
          <w:sz w:val="28"/>
          <w:szCs w:val="28"/>
        </w:rPr>
        <w:t>проверяет полномочия заявителя, представителя юридического лица действовать от имени юридического лица;</w:t>
      </w:r>
    </w:p>
    <w:p w:rsidR="00E24C7E" w:rsidRPr="00466F57" w:rsidRDefault="00E24C7E" w:rsidP="00466F57">
      <w:pPr>
        <w:autoSpaceDE w:val="0"/>
        <w:jc w:val="both"/>
        <w:rPr>
          <w:color w:val="111111"/>
          <w:sz w:val="28"/>
          <w:szCs w:val="28"/>
        </w:rPr>
      </w:pPr>
      <w:r w:rsidRPr="00466F57">
        <w:rPr>
          <w:color w:val="111111"/>
          <w:sz w:val="28"/>
          <w:szCs w:val="28"/>
        </w:rPr>
        <w:t xml:space="preserve">- </w:t>
      </w:r>
      <w:r w:rsidRPr="00466F57">
        <w:rPr>
          <w:rFonts w:eastAsia="Times New Roman CYR"/>
          <w:color w:val="111111"/>
          <w:sz w:val="28"/>
          <w:szCs w:val="28"/>
        </w:rPr>
        <w:t>проверяет соответствие заявления установленным требованиям;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color w:val="111111"/>
          <w:sz w:val="28"/>
          <w:szCs w:val="28"/>
        </w:rPr>
      </w:pPr>
      <w:r w:rsidRPr="00466F57">
        <w:rPr>
          <w:color w:val="111111"/>
          <w:sz w:val="28"/>
          <w:szCs w:val="28"/>
        </w:rPr>
        <w:t xml:space="preserve">- </w:t>
      </w:r>
      <w:r w:rsidRPr="00466F57">
        <w:rPr>
          <w:rFonts w:eastAsia="Times New Roman CYR"/>
          <w:color w:val="111111"/>
          <w:sz w:val="28"/>
          <w:szCs w:val="28"/>
        </w:rPr>
        <w:t>проверяет соответствие представленных документов следующим требованиям: документы в установленных законодательством случаях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  <w:r w:rsidRPr="00466F57">
        <w:rPr>
          <w:rFonts w:eastAsia="Times New Roman CYR"/>
          <w:sz w:val="28"/>
          <w:szCs w:val="28"/>
        </w:rPr>
        <w:t xml:space="preserve"> </w:t>
      </w:r>
      <w:r w:rsidRPr="00466F57">
        <w:rPr>
          <w:rFonts w:eastAsia="Times New Roman CYR"/>
          <w:color w:val="111111"/>
          <w:sz w:val="28"/>
          <w:szCs w:val="28"/>
        </w:rPr>
        <w:t>проверяет заявление и приложенные к нему документы на предмет наличия хотя бы одного из оснований для отказа в приеме документов, предусмотренных пунктом 2.8 административного регламента.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color w:val="111111"/>
          <w:sz w:val="28"/>
          <w:szCs w:val="28"/>
        </w:rPr>
      </w:pPr>
      <w:r w:rsidRPr="00466F57">
        <w:rPr>
          <w:rFonts w:eastAsia="Times New Roman CYR"/>
          <w:color w:val="111111"/>
          <w:sz w:val="28"/>
          <w:szCs w:val="28"/>
        </w:rPr>
        <w:t xml:space="preserve">В том случае, если основания для отказа в приеме документов отсутствуют, специалист </w:t>
      </w:r>
      <w:r w:rsidRPr="00466F57">
        <w:rPr>
          <w:rFonts w:eastAsia="Times New Roman CYR"/>
          <w:sz w:val="28"/>
          <w:szCs w:val="28"/>
        </w:rPr>
        <w:t>Администрации</w:t>
      </w:r>
      <w:r w:rsidRPr="00466F57">
        <w:rPr>
          <w:rFonts w:eastAsia="Times New Roman CYR"/>
          <w:color w:val="111111"/>
          <w:sz w:val="28"/>
          <w:szCs w:val="28"/>
        </w:rPr>
        <w:t>, ответственный за прием документов, принимает комплект документов, представленный заявителем, регистрирует его в журнале, оформляет (в двух экземплярах) и выдает заявителю один экземпляр уведомления о приеме заявления к рассмотрению.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color w:val="111111"/>
          <w:sz w:val="28"/>
          <w:szCs w:val="28"/>
        </w:rPr>
      </w:pPr>
      <w:r w:rsidRPr="00466F57">
        <w:rPr>
          <w:rFonts w:eastAsia="Times New Roman CYR"/>
          <w:color w:val="111111"/>
          <w:sz w:val="28"/>
          <w:szCs w:val="28"/>
        </w:rPr>
        <w:t>В том случае, если имеются основания для отказа в приеме документов, специалист администрации, ответственный за прием документов, немедленно сообщает заявителю о наличии таких оснований.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color w:val="111111"/>
          <w:sz w:val="28"/>
          <w:szCs w:val="28"/>
        </w:rPr>
      </w:pPr>
      <w:r w:rsidRPr="00466F57">
        <w:rPr>
          <w:rFonts w:eastAsia="Times New Roman CYR"/>
          <w:color w:val="111111"/>
          <w:sz w:val="28"/>
          <w:szCs w:val="28"/>
        </w:rPr>
        <w:t xml:space="preserve">В том случае, если основания для отказа в приеме документов можно устранить непосредственно в администрации, специалист, ответственный за прием </w:t>
      </w:r>
      <w:r w:rsidRPr="00466F57">
        <w:rPr>
          <w:rFonts w:eastAsia="Times New Roman CYR"/>
          <w:color w:val="111111"/>
          <w:sz w:val="28"/>
          <w:szCs w:val="28"/>
        </w:rPr>
        <w:lastRenderedPageBreak/>
        <w:t>документов, разъясняет заявителю возможность устранения оснований для отказа в приеме документов.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color w:val="111111"/>
          <w:sz w:val="28"/>
          <w:szCs w:val="28"/>
        </w:rPr>
      </w:pPr>
      <w:r w:rsidRPr="00466F57">
        <w:rPr>
          <w:rFonts w:eastAsia="Times New Roman CYR"/>
          <w:color w:val="111111"/>
          <w:sz w:val="28"/>
          <w:szCs w:val="28"/>
        </w:rPr>
        <w:t>При согласии заявителя устранить такие основания для отказа в приеме документов специалист администрации, ответственный за прием документов, прерывает прием документов и возвращает заявителю представленные документы для устранения выявленных оснований для отказа в приеме документов.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color w:val="111111"/>
          <w:sz w:val="28"/>
          <w:szCs w:val="28"/>
        </w:rPr>
      </w:pPr>
      <w:proofErr w:type="gramStart"/>
      <w:r w:rsidRPr="00466F57">
        <w:rPr>
          <w:rFonts w:eastAsia="Times New Roman CYR"/>
          <w:color w:val="111111"/>
          <w:sz w:val="28"/>
          <w:szCs w:val="28"/>
        </w:rPr>
        <w:t>При несогласии заявителя устранить выявленные основания для отказа в приеме документов, а также, если основания для отказа в приеме документов невозможно устранить непосредственно в администрации, специалист, ответственный за прием документов, разъясняет заявителю, что указанное обстоятельство является основанием для отказа в приеме документов, а затем оформляет и выдает заявителю уведомление об отказе в приеме документов (с обязательным указанием основания для отказа</w:t>
      </w:r>
      <w:proofErr w:type="gramEnd"/>
      <w:r w:rsidRPr="00466F57">
        <w:rPr>
          <w:rFonts w:eastAsia="Times New Roman CYR"/>
          <w:color w:val="111111"/>
          <w:sz w:val="28"/>
          <w:szCs w:val="28"/>
        </w:rPr>
        <w:t xml:space="preserve"> в приеме документов) (в двух экземплярах) с приложением представленных заявителем документов. После вручения заявителю одного экземпляра уведомления об отказе в приеме документов, специалист администрации, ответственный за прием документов, на основании второго экземпляра уведомления об отказе в приеме документов вносит в журнал регистрации запись об отказе в приеме и регистрации документов и выдаче соответствующего уведомления.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color w:val="111111"/>
          <w:sz w:val="28"/>
          <w:szCs w:val="28"/>
        </w:rPr>
        <w:t>В</w:t>
      </w:r>
      <w:r w:rsidRPr="00466F57">
        <w:rPr>
          <w:rFonts w:eastAsia="Times New Roman CYR"/>
          <w:sz w:val="28"/>
          <w:szCs w:val="28"/>
        </w:rPr>
        <w:t xml:space="preserve"> том случае, если наряду с исчерпывающим перечнем документов, которые заявителю необходимо предоставить самостоятельно (предусмотренные пунктом 2.6 административного регламента), заявитель представил документы, указанные в пункте 2.7 административного регламента, специалист Администрации, ответственный за прием документов, проверяет такие документы на предмет наличия недостатков, перечисленных в пункте 2.8 административного регламента (далее также – недостатки).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Непредставление документов, предусмотренных пунктом 2.7 административного регламента, или не устранение в них недостатков заявителем, не является основанием для отказа в приеме всего комплекта документов (документов, предусмотренных пунктом 2.6 административного регламента). В том случае, если заявитель не представил документы, указанные в пункте 2.7 административного регламента, или не устранил выявленные в них недостатки, специалист Администрации, ответственный за прием документов, регистрирует в общем порядке, представленный заявителем комплект документов и передает его специалисту Администрации, ответственному за межведомственное взаимодействие, для направления межведомственных запросов.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proofErr w:type="gramStart"/>
      <w:r w:rsidRPr="00466F57">
        <w:rPr>
          <w:rFonts w:eastAsia="Times New Roman CYR"/>
          <w:sz w:val="28"/>
          <w:szCs w:val="28"/>
        </w:rPr>
        <w:t>В том случае, если документы, предусмотренные пунктом 2.7 административного регламента, не содержат недостатков, указанных в пункте 2.8 административного регламента, специалист Администрации, ответственный за прием документов, прикладывает такие документы к документам, указанным в пункте 2.6 административного регламента, регистрирует их в общем порядке, оформляет и выдает заявителю уведомление о приеме заявления к рассмотрению.</w:t>
      </w:r>
      <w:proofErr w:type="gramEnd"/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Срок исполнения административной процедуры составляет не более 15 минут.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Результатом административной процедуры является прием и регистрация документов, представленных заявителем либо отказ в приеме документов с </w:t>
      </w:r>
      <w:r w:rsidRPr="00466F57">
        <w:rPr>
          <w:rFonts w:eastAsia="Times New Roman CYR"/>
          <w:sz w:val="28"/>
          <w:szCs w:val="28"/>
        </w:rPr>
        <w:lastRenderedPageBreak/>
        <w:t>мотивированным объяснением причин такого отказа.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3.3. </w:t>
      </w:r>
      <w:r w:rsidRPr="00466F57">
        <w:rPr>
          <w:rFonts w:eastAsia="Times New Roman CYR"/>
          <w:sz w:val="28"/>
          <w:szCs w:val="28"/>
        </w:rPr>
        <w:t>Принятие Администрации решения о предоставлении (переоформлении, продлении срока действия) разрешения либо решения об отказе в предоставлении (переоформлении, продлении срока действия) разрешения.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3.3.1. </w:t>
      </w:r>
      <w:r w:rsidRPr="00466F57">
        <w:rPr>
          <w:rFonts w:eastAsia="Times New Roman CYR"/>
          <w:sz w:val="28"/>
          <w:szCs w:val="28"/>
        </w:rPr>
        <w:t>Основанием для начала административной процедуры является поступление в Администрацию полного комплекта документов, необходимых для принятия решения о предоставлении муниципальной услуги.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Комплект документов направляется ответственному специалисту администрации.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Ответственный специалист в день поступления документов, проводит проверку комплектности пакета документов, полноты и достоверности сведений о заявителе, в том числе на наличие оснований, предусмотренных пунктом 2.8 административного регламента.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proofErr w:type="gramStart"/>
      <w:r w:rsidRPr="00466F57">
        <w:rPr>
          <w:rFonts w:eastAsia="Times New Roman CYR"/>
          <w:sz w:val="28"/>
          <w:szCs w:val="28"/>
        </w:rPr>
        <w:t>По результатам проверки в течение 1 рабочего дня ответственный специалист администрации готовит заключение о проведенной проверки и передает его на рассмотрение главе администрации для принятия решения о выдаче (переоформлении, продлении срока действия) разрешения на размещение (установку) нестационарного торгового объекта либо отказе в его выдаче.</w:t>
      </w:r>
      <w:proofErr w:type="gramEnd"/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Главой администрации в течение 2 рабочих дней принимается окончательное обоснованное решение о выдаче (переоформлении, продлении срока действия) разрешения на размещение (установку) нестационарного торгового объекта либо об отказе в его выдаче оформляется протоколом.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В день принятия решения ответственный специалист Администрации готовит и передает на подпись главе Администрации проект решения о выдаче (переоформлении, продлении срока действия) разрешения либо об отказе в его выдаче, а также разрешение либо соответствующее уведомление об отказе.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Глава Администрации в течение 1 рабочего дня подписывает поступившие к нему документы и передает их обратно ответственному специалисту Администрации, который не позднее дня, следующего за днем подписания решения главой, уведомляет об этом заявителя.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Разрешение на размещение (установку) нестационарного торгового объекта либо письменный обоснованный отказ направляется (вручается) специалистом Администрации ответственный за выдачу результата предоставления услуги заявителю.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Результатом административной процедуры является принятие решения о предоставлении (переоформлении, продлении срока действия) разрешения или решения об отказе в предоставлении (переоформлении, продлении срока действия) разрешения;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3.4. </w:t>
      </w:r>
      <w:r w:rsidRPr="00466F57">
        <w:rPr>
          <w:rFonts w:eastAsia="Times New Roman CYR"/>
          <w:sz w:val="28"/>
          <w:szCs w:val="28"/>
        </w:rPr>
        <w:t>Уведомление заявителя о принятом решении и выдача заявителю документа, являющегося результатом предоставления муниципальной услуги.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3.4.1. </w:t>
      </w:r>
      <w:r w:rsidRPr="00466F57">
        <w:rPr>
          <w:rFonts w:eastAsia="Times New Roman CYR"/>
          <w:sz w:val="28"/>
          <w:szCs w:val="28"/>
        </w:rPr>
        <w:t>Основанием для начала административной процедуры является поступление специалисту администрации подписанного главой администрации разрешения на размещение нестационарного торгового объекта или уведомления об отказе в выдаче разрешения на размещение нестационарного торгового объекта.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Специалист Администрации, ответственный за выдачу результата предоставления услуги, не позднее дня, следующего за днем принятия соответствующего решения, </w:t>
      </w:r>
      <w:r w:rsidRPr="00466F57">
        <w:rPr>
          <w:rFonts w:eastAsia="Times New Roman CYR"/>
          <w:sz w:val="28"/>
          <w:szCs w:val="28"/>
        </w:rPr>
        <w:lastRenderedPageBreak/>
        <w:t>информирует заявителя о принятом решении (аналогично способу, которым было подано заявление, или указанным в заявлении способом).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Информирование заявителя о принятом решении может осуществляться через электронную почту, через Портал, по почте или по телефону.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Документ, являющийся результатом предоставления муниципальной услуги, может быть получен заявителем лично, выдан представителю (по доверенности), направлен почтовым отправлением (способ уведомления может быть указан заявителем в заявлении).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В том случае, если заявителем выбран способ получения документа, являющегося результатом предоставления услуги, лично, уведомление заявителя о принятом решении осуществляется через электронную почту. Специалист Администрации, ответственный за выдачу результата предоставления услуги, также информирует заявителя о дне, когда заявитель может получить документ, являющийся результатом предоставления услуги. Сведения об уведомлении заявителя и приглашении его в Администрацию за получением документа, являющегося результатом предоставления услуги, также вносятся в журнал регистрации.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В том случае, если заявителем выбран способ получения документа, являющегося результатом предоставления услуги, по почте, специалист Администрации, ответственный за выдачу результата предоставления услуги, подготавливает и направляет заявителю по почте заказным письмом с уведомлением документ, являющийся результатом предоставления услуги. Далее специалист Администрации, ответственный за выдачу результата предоставления услуги, вносит в журнал регистрации сведения о направлении заявителю документа, являющегося результатом предоставления услуги, а также электронную копию документа, подтверждающего направление по почте документа, являющегося результатом предоставления услуги.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В том случае, если заявитель обращался за предоставлением муниципальной услуги через Портал, специалист, ответственный за выдачу результата предоставления услуги направляет в личный кабинет на Портале заявителя уведомление о принятии решения по его заявлению с указанием даты и времени, когда заявитель может получить документ, являющийся результатом предоставления услуги.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При личном обращении в Администрацию за получением документа, являющегося результатом предоставления услуги, представителю с целью идентификации его личности необходимо представить документ, удостоверяющий личность, и документ, подтверждающий полномочия представителя.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При личном обращении в Администрацию специалист, ответственный за выдачу результата предоставления услуги: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посредством проверки удостоверяющих документов, устанавливает личность заявителя (полномочия представителя);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формирует расписку о получении документа, являющегося результатом предоставления услуги;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- </w:t>
      </w:r>
      <w:r w:rsidRPr="00466F57">
        <w:rPr>
          <w:rFonts w:eastAsia="Times New Roman CYR"/>
          <w:sz w:val="28"/>
          <w:szCs w:val="28"/>
        </w:rPr>
        <w:t>выдает документ, являющийся результатом предоставления услуги, при этом заявитель в книге учета выдаваемых документов ставит дату получения указанного документа и подпись.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После выдачи документа, являющегося результатом предоставления услуги, </w:t>
      </w:r>
      <w:r w:rsidRPr="00466F57">
        <w:rPr>
          <w:rFonts w:eastAsia="Times New Roman CYR"/>
          <w:sz w:val="28"/>
          <w:szCs w:val="28"/>
        </w:rPr>
        <w:lastRenderedPageBreak/>
        <w:t>регистрационная запись, открытая на данного заявителя в журнале регистрации, закрывается.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Срок исполнения административной процедуры составляет не более трех рабочих дней со дня принятия Администрацией соответствующего решения.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Результатом исполнения административной процедуры является уведомление заявителя о принятом решении и выдача заявителю разрешения на размещение (установку) нестационарного торгового объекта или уведомления об отказе в выдаче (переоформлении, продлении срока действия) разрешения.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</w:p>
    <w:p w:rsidR="00E24C7E" w:rsidRPr="00466F57" w:rsidRDefault="00E24C7E" w:rsidP="00466F57">
      <w:pPr>
        <w:autoSpaceDE w:val="0"/>
        <w:jc w:val="center"/>
        <w:rPr>
          <w:sz w:val="28"/>
          <w:szCs w:val="28"/>
        </w:rPr>
      </w:pPr>
      <w:r w:rsidRPr="00466F57">
        <w:rPr>
          <w:sz w:val="28"/>
          <w:szCs w:val="28"/>
        </w:rPr>
        <w:t>4.</w:t>
      </w:r>
      <w:r w:rsidRPr="00466F57">
        <w:rPr>
          <w:rFonts w:eastAsia="Times New Roman CYR"/>
          <w:sz w:val="28"/>
          <w:szCs w:val="28"/>
        </w:rPr>
        <w:t xml:space="preserve">Формы </w:t>
      </w:r>
      <w:proofErr w:type="gramStart"/>
      <w:r w:rsidRPr="00466F57">
        <w:rPr>
          <w:rFonts w:eastAsia="Times New Roman CYR"/>
          <w:sz w:val="28"/>
          <w:szCs w:val="28"/>
        </w:rPr>
        <w:t>контроля за</w:t>
      </w:r>
      <w:proofErr w:type="gramEnd"/>
      <w:r w:rsidRPr="00466F57">
        <w:rPr>
          <w:rFonts w:eastAsia="Times New Roman CYR"/>
          <w:sz w:val="28"/>
          <w:szCs w:val="28"/>
        </w:rPr>
        <w:t xml:space="preserve"> исполнением муниципальной услуги</w:t>
      </w:r>
    </w:p>
    <w:p w:rsidR="00E24C7E" w:rsidRPr="00466F57" w:rsidRDefault="00E24C7E" w:rsidP="00466F57">
      <w:pPr>
        <w:autoSpaceDE w:val="0"/>
        <w:jc w:val="center"/>
        <w:rPr>
          <w:sz w:val="28"/>
          <w:szCs w:val="28"/>
        </w:rPr>
      </w:pP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4.1. </w:t>
      </w:r>
      <w:r w:rsidRPr="00466F57">
        <w:rPr>
          <w:rFonts w:eastAsia="Times New Roman CYR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66F57">
        <w:rPr>
          <w:rFonts w:eastAsia="Times New Roman CYR"/>
          <w:sz w:val="28"/>
          <w:szCs w:val="28"/>
        </w:rPr>
        <w:t>контроля за</w:t>
      </w:r>
      <w:proofErr w:type="gramEnd"/>
      <w:r w:rsidRPr="00466F57">
        <w:rPr>
          <w:rFonts w:eastAsia="Times New Roman CYR"/>
          <w:sz w:val="28"/>
          <w:szCs w:val="28"/>
        </w:rPr>
        <w:t xml:space="preserve"> полнотой и качеством предоставления муниципальной услуги.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4.1.1. </w:t>
      </w:r>
      <w:r w:rsidRPr="00466F57">
        <w:rPr>
          <w:rFonts w:eastAsia="Times New Roman CYR"/>
          <w:sz w:val="28"/>
          <w:szCs w:val="28"/>
        </w:rPr>
        <w:t>Текущий контроль и периодичность его осуществления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непрерывно Главой Администрации или по поручению Главы Администрации уполномоченным им должностным лицом.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4.1.2. </w:t>
      </w:r>
      <w:r w:rsidRPr="00466F57">
        <w:rPr>
          <w:rFonts w:eastAsia="Times New Roman CYR"/>
          <w:sz w:val="28"/>
          <w:szCs w:val="28"/>
        </w:rPr>
        <w:t>Должностное лицо несет персональную ответственность за полноту, грамотность и доступность проведенного консультирования, полноту собранных документов, правильность их оформления, соблюдение требований к документам, за правильность выполнения процедур по приему, контролю соблюдения требований к составу документов.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4.1.3. </w:t>
      </w:r>
      <w:r w:rsidRPr="00466F57">
        <w:rPr>
          <w:rFonts w:eastAsia="Times New Roman CYR"/>
          <w:sz w:val="28"/>
          <w:szCs w:val="28"/>
        </w:rPr>
        <w:t>Ответственность должностного лица закрепляется его должностной инструкцией в соответствии с требованиями законодательства.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4.1.4. </w:t>
      </w:r>
      <w:r w:rsidRPr="00466F57">
        <w:rPr>
          <w:rFonts w:eastAsia="Times New Roman CYR"/>
          <w:sz w:val="28"/>
          <w:szCs w:val="28"/>
        </w:rPr>
        <w:t>Текущий контроль осуществляется путем проведения Главой Администрации проверок соблюдения и исполнения должностными лицами положений административного регламента, иных нормативных правовых актов Российской Федерации, Республики Крым, муниципального образования.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4.1.5. </w:t>
      </w:r>
      <w:r w:rsidRPr="00466F57">
        <w:rPr>
          <w:rFonts w:eastAsia="Times New Roman CYR"/>
          <w:sz w:val="28"/>
          <w:szCs w:val="28"/>
        </w:rPr>
        <w:t>Периодичность осуществления текущего контроля составляет один раз в год.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4.1.6. </w:t>
      </w:r>
      <w:r w:rsidRPr="00466F57">
        <w:rPr>
          <w:rFonts w:eastAsia="Times New Roman CYR"/>
          <w:sz w:val="28"/>
          <w:szCs w:val="28"/>
        </w:rPr>
        <w:t>Решение об осуществлении плановых и внеплановых проверок полноты и качества предоставления муниципальной услуги принимается Главой Администрации или по поручению Главы Администрации уполномоченным им должностным лицом.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4.1.7. </w:t>
      </w:r>
      <w:r w:rsidRPr="00466F57">
        <w:rPr>
          <w:rFonts w:eastAsia="Times New Roman CYR"/>
          <w:sz w:val="28"/>
          <w:szCs w:val="28"/>
        </w:rPr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конкретной жалобе (претензии) заявителя.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</w:p>
    <w:p w:rsidR="00E24C7E" w:rsidRPr="00466F57" w:rsidRDefault="00E24C7E" w:rsidP="00466F57">
      <w:pPr>
        <w:autoSpaceDE w:val="0"/>
        <w:jc w:val="center"/>
        <w:rPr>
          <w:sz w:val="28"/>
          <w:szCs w:val="28"/>
        </w:rPr>
      </w:pPr>
      <w:r w:rsidRPr="00466F57">
        <w:rPr>
          <w:sz w:val="28"/>
          <w:szCs w:val="28"/>
        </w:rPr>
        <w:t xml:space="preserve">5. </w:t>
      </w:r>
      <w:r w:rsidRPr="00466F57">
        <w:rPr>
          <w:rFonts w:eastAsia="Times New Roman CYR"/>
          <w:sz w:val="28"/>
          <w:szCs w:val="28"/>
        </w:rPr>
        <w:t>Досудебный (внесудебный) порядок обжалования решений и действий</w:t>
      </w:r>
    </w:p>
    <w:p w:rsidR="00E24C7E" w:rsidRPr="00466F57" w:rsidRDefault="00E24C7E" w:rsidP="00466F57">
      <w:pPr>
        <w:autoSpaceDE w:val="0"/>
        <w:jc w:val="center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>(</w:t>
      </w:r>
      <w:r w:rsidRPr="00466F57">
        <w:rPr>
          <w:rFonts w:eastAsia="Times New Roman CYR"/>
          <w:sz w:val="28"/>
          <w:szCs w:val="28"/>
        </w:rPr>
        <w:t xml:space="preserve">бездействия) органа, предоставляющего </w:t>
      </w:r>
      <w:proofErr w:type="gramStart"/>
      <w:r w:rsidRPr="00466F57">
        <w:rPr>
          <w:rFonts w:eastAsia="Times New Roman CYR"/>
          <w:sz w:val="28"/>
          <w:szCs w:val="28"/>
        </w:rPr>
        <w:t>муниципальную</w:t>
      </w:r>
      <w:proofErr w:type="gramEnd"/>
    </w:p>
    <w:p w:rsidR="00E24C7E" w:rsidRPr="00466F57" w:rsidRDefault="00E24C7E" w:rsidP="00466F57">
      <w:pPr>
        <w:autoSpaceDE w:val="0"/>
        <w:jc w:val="center"/>
        <w:rPr>
          <w:sz w:val="28"/>
          <w:szCs w:val="28"/>
          <w:u w:val="single"/>
        </w:rPr>
      </w:pPr>
      <w:r w:rsidRPr="00466F57">
        <w:rPr>
          <w:rFonts w:eastAsia="Times New Roman CYR"/>
          <w:sz w:val="28"/>
          <w:szCs w:val="28"/>
        </w:rPr>
        <w:t>услугу, а также должностных лиц, муниципальных служащих</w:t>
      </w:r>
    </w:p>
    <w:p w:rsidR="00E24C7E" w:rsidRPr="00466F57" w:rsidRDefault="00E24C7E" w:rsidP="00466F57">
      <w:pPr>
        <w:tabs>
          <w:tab w:val="left" w:pos="10915"/>
          <w:tab w:val="left" w:pos="11199"/>
        </w:tabs>
        <w:autoSpaceDE w:val="0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  <w:u w:val="single"/>
        </w:rPr>
        <w:t>5.</w:t>
      </w:r>
      <w:r w:rsidRPr="00466F57">
        <w:rPr>
          <w:sz w:val="28"/>
          <w:szCs w:val="28"/>
        </w:rPr>
        <w:t xml:space="preserve">1. </w:t>
      </w:r>
      <w:r w:rsidRPr="00466F57">
        <w:rPr>
          <w:rFonts w:eastAsia="Times New Roman CYR"/>
          <w:sz w:val="28"/>
          <w:szCs w:val="28"/>
        </w:rPr>
        <w:t>Досудебное обжалование</w:t>
      </w:r>
    </w:p>
    <w:p w:rsidR="00E24C7E" w:rsidRPr="00466F57" w:rsidRDefault="00E24C7E" w:rsidP="00466F57">
      <w:pPr>
        <w:tabs>
          <w:tab w:val="left" w:pos="10915"/>
          <w:tab w:val="left" w:pos="11199"/>
        </w:tabs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Получатели муниципальной услуги имеют право обратиться с жалобой на действия (бездействия) и решения, осуществляемые (принятые) в ходе предоставления </w:t>
      </w:r>
      <w:r w:rsidRPr="00466F57">
        <w:rPr>
          <w:rFonts w:eastAsia="Times New Roman CYR"/>
          <w:sz w:val="28"/>
          <w:szCs w:val="28"/>
        </w:rPr>
        <w:lastRenderedPageBreak/>
        <w:t>муниципальной услуги на основании настоящего административного регламента (далее – жалоба) лично, либо письменно в администрацию Цветочненского сельского поселения Белогорского района Республики Крым.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полномочием по рассмотрению жалоб, в течение пятнадцати рабочих дней со дня ее регистрации.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Заявитель может обратиться с жалобой в следующих случаях: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1) </w:t>
      </w:r>
      <w:r w:rsidRPr="00466F57">
        <w:rPr>
          <w:rFonts w:eastAsia="Times New Roman CYR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2) </w:t>
      </w:r>
      <w:r w:rsidRPr="00466F57">
        <w:rPr>
          <w:rFonts w:eastAsia="Times New Roman CYR"/>
          <w:sz w:val="28"/>
          <w:szCs w:val="28"/>
        </w:rPr>
        <w:t>нарушение срока предоставления муниципальной услуги;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3) </w:t>
      </w:r>
      <w:r w:rsidRPr="00466F57">
        <w:rPr>
          <w:rFonts w:eastAsia="Times New Roman CYR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Крым, муниципальными правовыми актами для предоставления муниципальной услуги;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4) </w:t>
      </w:r>
      <w:r w:rsidRPr="00466F57">
        <w:rPr>
          <w:rFonts w:eastAsia="Times New Roman CYR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Крым, муниципальными правовыми актами для предоставления муниципальной услуги, у заявителя;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proofErr w:type="gramStart"/>
      <w:r w:rsidRPr="00466F57">
        <w:rPr>
          <w:sz w:val="28"/>
          <w:szCs w:val="28"/>
        </w:rPr>
        <w:t xml:space="preserve">5) </w:t>
      </w:r>
      <w:r w:rsidRPr="00466F57">
        <w:rPr>
          <w:rFonts w:eastAsia="Times New Roman CYR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Крым, муниципальными правовыми актами;</w:t>
      </w:r>
      <w:proofErr w:type="gramEnd"/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6) </w:t>
      </w:r>
      <w:r w:rsidRPr="00466F57">
        <w:rPr>
          <w:rFonts w:eastAsia="Times New Roman CYR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Крым, муниципальными правовыми актами;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proofErr w:type="gramStart"/>
      <w:r w:rsidRPr="00466F57">
        <w:rPr>
          <w:sz w:val="28"/>
          <w:szCs w:val="28"/>
        </w:rPr>
        <w:t xml:space="preserve">7) </w:t>
      </w:r>
      <w:r w:rsidRPr="00466F57">
        <w:rPr>
          <w:rFonts w:eastAsia="Times New Roman CYR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Общие требования к порядку подачи и рассмотрения жалобы: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1. </w:t>
      </w:r>
      <w:r w:rsidRPr="00466F57">
        <w:rPr>
          <w:rFonts w:eastAsia="Times New Roman CYR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2. </w:t>
      </w:r>
      <w:r w:rsidRPr="00466F57">
        <w:rPr>
          <w:rFonts w:eastAsia="Times New Roman CYR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регионального портала государственных и муниципальных услуг, а также может быть принята при личном приеме заявителя.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Жалоба должна содержать: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1) </w:t>
      </w:r>
      <w:r w:rsidRPr="00466F57">
        <w:rPr>
          <w:rFonts w:eastAsia="Times New Roman CYR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proofErr w:type="gramStart"/>
      <w:r w:rsidRPr="00466F57">
        <w:rPr>
          <w:sz w:val="28"/>
          <w:szCs w:val="28"/>
        </w:rPr>
        <w:lastRenderedPageBreak/>
        <w:t xml:space="preserve">2) </w:t>
      </w:r>
      <w:r w:rsidRPr="00466F57">
        <w:rPr>
          <w:rFonts w:eastAsia="Times New Roman CYR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3) </w:t>
      </w:r>
      <w:r w:rsidRPr="00466F57">
        <w:rPr>
          <w:rFonts w:eastAsia="Times New Roman CYR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служащего;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4) </w:t>
      </w:r>
      <w:r w:rsidRPr="00466F57">
        <w:rPr>
          <w:rFonts w:eastAsia="Times New Roman CYR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 </w:t>
      </w:r>
      <w:r w:rsidRPr="00466F57">
        <w:rPr>
          <w:rFonts w:eastAsia="Times New Roman CYR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proofErr w:type="gramStart"/>
      <w:r w:rsidRPr="00466F57">
        <w:rPr>
          <w:sz w:val="28"/>
          <w:szCs w:val="28"/>
        </w:rPr>
        <w:t xml:space="preserve">1) </w:t>
      </w:r>
      <w:r w:rsidRPr="00466F57">
        <w:rPr>
          <w:rFonts w:eastAsia="Times New Roman CYR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Крым, муниципальными правовыми актами, а также в иных формах;</w:t>
      </w:r>
      <w:proofErr w:type="gramEnd"/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2) </w:t>
      </w:r>
      <w:r w:rsidRPr="00466F57">
        <w:rPr>
          <w:rFonts w:eastAsia="Times New Roman CYR"/>
          <w:sz w:val="28"/>
          <w:szCs w:val="28"/>
        </w:rPr>
        <w:t>отказывает в удовлетворении жалобы.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 </w:t>
      </w:r>
      <w:r w:rsidRPr="00466F57">
        <w:rPr>
          <w:rFonts w:eastAsia="Times New Roman CYR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24C7E" w:rsidRPr="00466F57" w:rsidRDefault="00E24C7E" w:rsidP="00466F57">
      <w:pPr>
        <w:tabs>
          <w:tab w:val="left" w:pos="0"/>
          <w:tab w:val="left" w:pos="10915"/>
          <w:tab w:val="left" w:pos="11199"/>
        </w:tabs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 </w:t>
      </w:r>
      <w:r w:rsidRPr="00466F57">
        <w:rPr>
          <w:rFonts w:eastAsia="Times New Roman CYR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466F57">
        <w:rPr>
          <w:rFonts w:eastAsia="Times New Roman CYR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66F57">
        <w:rPr>
          <w:rFonts w:eastAsia="Times New Roman CYR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24C7E" w:rsidRPr="00466F57" w:rsidRDefault="00E24C7E" w:rsidP="00466F57">
      <w:pPr>
        <w:autoSpaceDE w:val="0"/>
        <w:jc w:val="right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jc w:val="right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jc w:val="right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jc w:val="right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jc w:val="right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jc w:val="right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jc w:val="right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jc w:val="right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jc w:val="right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jc w:val="right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jc w:val="right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jc w:val="right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jc w:val="right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jc w:val="right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ind w:left="6700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lastRenderedPageBreak/>
        <w:t>Приложение 1</w:t>
      </w:r>
    </w:p>
    <w:p w:rsidR="00E24C7E" w:rsidRPr="00466F57" w:rsidRDefault="00E24C7E" w:rsidP="00466F57">
      <w:pPr>
        <w:autoSpaceDE w:val="0"/>
        <w:ind w:left="6700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к административному регламенту</w:t>
      </w:r>
    </w:p>
    <w:p w:rsidR="00E24C7E" w:rsidRPr="00466F57" w:rsidRDefault="00E24C7E" w:rsidP="00466F57">
      <w:pPr>
        <w:autoSpaceDE w:val="0"/>
        <w:ind w:left="6700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autoSpaceDE w:val="0"/>
        <w:ind w:left="6700"/>
        <w:rPr>
          <w:rFonts w:eastAsia="Times New Roman CYR"/>
          <w:sz w:val="28"/>
          <w:szCs w:val="28"/>
        </w:rPr>
      </w:pPr>
    </w:p>
    <w:p w:rsidR="00E24C7E" w:rsidRPr="00466F57" w:rsidRDefault="00E24C7E" w:rsidP="00466F57">
      <w:pPr>
        <w:tabs>
          <w:tab w:val="left" w:pos="11102"/>
        </w:tabs>
        <w:autoSpaceDE w:val="0"/>
        <w:jc w:val="right"/>
        <w:rPr>
          <w:sz w:val="28"/>
          <w:szCs w:val="28"/>
        </w:rPr>
      </w:pPr>
    </w:p>
    <w:p w:rsidR="00E24C7E" w:rsidRPr="00466F57" w:rsidRDefault="00E24C7E" w:rsidP="00466F57">
      <w:pPr>
        <w:autoSpaceDE w:val="0"/>
        <w:jc w:val="right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Председателю Цветочненского сельского совета-</w:t>
      </w:r>
    </w:p>
    <w:p w:rsidR="00E24C7E" w:rsidRPr="00466F57" w:rsidRDefault="00E24C7E" w:rsidP="00466F57">
      <w:pPr>
        <w:autoSpaceDE w:val="0"/>
        <w:jc w:val="right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Главе администрации </w:t>
      </w:r>
      <w:r w:rsidR="00466F57" w:rsidRPr="00466F57">
        <w:rPr>
          <w:rFonts w:eastAsia="Times New Roman CYR"/>
          <w:sz w:val="28"/>
          <w:szCs w:val="28"/>
        </w:rPr>
        <w:t>Цветочненского</w:t>
      </w:r>
      <w:r w:rsidRPr="00466F57">
        <w:rPr>
          <w:rFonts w:eastAsia="Times New Roman CYR"/>
          <w:sz w:val="28"/>
          <w:szCs w:val="28"/>
        </w:rPr>
        <w:t xml:space="preserve"> </w:t>
      </w:r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сельского поселения</w:t>
      </w:r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  <w:r w:rsidRPr="00466F57">
        <w:rPr>
          <w:sz w:val="28"/>
          <w:szCs w:val="28"/>
        </w:rPr>
        <w:t>_________________________________________</w:t>
      </w:r>
    </w:p>
    <w:p w:rsidR="00E24C7E" w:rsidRPr="00466F57" w:rsidRDefault="00E24C7E" w:rsidP="00466F57">
      <w:pPr>
        <w:autoSpaceDE w:val="0"/>
        <w:jc w:val="right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  <w:lang w:val="en-US"/>
        </w:rPr>
        <w:t> </w:t>
      </w:r>
      <w:r w:rsidRPr="00466F57">
        <w:rPr>
          <w:sz w:val="28"/>
          <w:szCs w:val="28"/>
        </w:rPr>
        <w:t>(</w:t>
      </w:r>
      <w:r w:rsidRPr="00466F57">
        <w:rPr>
          <w:rFonts w:eastAsia="Times New Roman CYR"/>
          <w:sz w:val="28"/>
          <w:szCs w:val="28"/>
        </w:rPr>
        <w:t>фамилия, инициалы)</w:t>
      </w:r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от _________________________________________</w:t>
      </w:r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  <w:r w:rsidRPr="00466F57">
        <w:rPr>
          <w:sz w:val="28"/>
          <w:szCs w:val="28"/>
        </w:rPr>
        <w:t>_________________________________________</w:t>
      </w:r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  <w:r w:rsidRPr="00466F57">
        <w:rPr>
          <w:sz w:val="28"/>
          <w:szCs w:val="28"/>
        </w:rPr>
        <w:t>_________________________________________</w:t>
      </w:r>
    </w:p>
    <w:p w:rsidR="00E24C7E" w:rsidRPr="00466F57" w:rsidRDefault="00E24C7E" w:rsidP="00466F57">
      <w:pPr>
        <w:autoSpaceDE w:val="0"/>
        <w:jc w:val="right"/>
        <w:rPr>
          <w:rFonts w:eastAsia="Times New Roman CYR"/>
          <w:sz w:val="28"/>
          <w:szCs w:val="28"/>
        </w:rPr>
      </w:pPr>
      <w:proofErr w:type="gramStart"/>
      <w:r w:rsidRPr="00466F57">
        <w:rPr>
          <w:sz w:val="28"/>
          <w:szCs w:val="28"/>
        </w:rPr>
        <w:t>(</w:t>
      </w:r>
      <w:r w:rsidRPr="00466F57">
        <w:rPr>
          <w:rFonts w:eastAsia="Times New Roman CYR"/>
          <w:sz w:val="28"/>
          <w:szCs w:val="28"/>
        </w:rPr>
        <w:t xml:space="preserve">для юридических лиц – должность, Ф.И.О. руководителя, полное </w:t>
      </w:r>
      <w:proofErr w:type="gramEnd"/>
    </w:p>
    <w:p w:rsidR="00E24C7E" w:rsidRPr="00466F57" w:rsidRDefault="00E24C7E" w:rsidP="00466F57">
      <w:pPr>
        <w:autoSpaceDE w:val="0"/>
        <w:jc w:val="right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и сокращенное наименование,</w:t>
      </w:r>
      <w:r w:rsidRPr="00466F57">
        <w:rPr>
          <w:sz w:val="28"/>
          <w:szCs w:val="28"/>
          <w:lang w:val="en-US"/>
        </w:rPr>
        <w:t> </w:t>
      </w:r>
      <w:r w:rsidRPr="00466F57">
        <w:rPr>
          <w:rFonts w:eastAsia="Times New Roman CYR"/>
          <w:sz w:val="28"/>
          <w:szCs w:val="28"/>
        </w:rPr>
        <w:t>организационно-правовая форма)</w:t>
      </w:r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Юридический, фактический адрес: ___________________</w:t>
      </w:r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  <w:r w:rsidRPr="00466F57">
        <w:rPr>
          <w:sz w:val="28"/>
          <w:szCs w:val="28"/>
        </w:rPr>
        <w:t>_________________________________________</w:t>
      </w:r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  <w:r w:rsidRPr="00466F57">
        <w:rPr>
          <w:sz w:val="28"/>
          <w:szCs w:val="28"/>
        </w:rPr>
        <w:t>_________________________________________</w:t>
      </w:r>
    </w:p>
    <w:p w:rsidR="00E24C7E" w:rsidRPr="00466F57" w:rsidRDefault="00E24C7E" w:rsidP="00466F57">
      <w:pPr>
        <w:autoSpaceDE w:val="0"/>
        <w:jc w:val="right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>_________________________________________</w:t>
      </w:r>
    </w:p>
    <w:p w:rsidR="00E24C7E" w:rsidRPr="00466F57" w:rsidRDefault="00E24C7E" w:rsidP="00466F57">
      <w:pPr>
        <w:autoSpaceDE w:val="0"/>
        <w:jc w:val="right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Контактный телефон: ___________________________</w:t>
      </w:r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Адрес электронной почты: _______________________</w:t>
      </w:r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</w:p>
    <w:p w:rsidR="00E24C7E" w:rsidRPr="00466F57" w:rsidRDefault="00E24C7E" w:rsidP="00466F57">
      <w:pPr>
        <w:autoSpaceDE w:val="0"/>
        <w:jc w:val="center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ЗАЯВЛЕНИЕ</w:t>
      </w:r>
    </w:p>
    <w:p w:rsid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Прошу выдать (переоформить, продлить срок действия) разрешение на размещение нестационарного торгового объекта на территории Цветочненского сельского поселения Белогорского района Республики Крым ____________________________________________________________</w:t>
      </w:r>
      <w:r w:rsidR="00466F57">
        <w:rPr>
          <w:rFonts w:eastAsia="Times New Roman CYR"/>
          <w:sz w:val="28"/>
          <w:szCs w:val="28"/>
        </w:rPr>
        <w:t>___________</w:t>
      </w:r>
    </w:p>
    <w:p w:rsidR="00E24C7E" w:rsidRPr="00466F57" w:rsidRDefault="00E24C7E" w:rsidP="00466F57">
      <w:pPr>
        <w:autoSpaceDE w:val="0"/>
        <w:ind w:left="1416" w:firstLine="708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>(</w:t>
      </w:r>
      <w:r w:rsidRPr="00466F57">
        <w:rPr>
          <w:rFonts w:eastAsia="Times New Roman CYR"/>
          <w:sz w:val="28"/>
          <w:szCs w:val="28"/>
        </w:rPr>
        <w:t>наименование объекта)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по адресу: ________________________________________________________________________</w:t>
      </w:r>
    </w:p>
    <w:p w:rsidR="00E24C7E" w:rsidRPr="00466F57" w:rsidRDefault="00E24C7E" w:rsidP="00466F57">
      <w:pPr>
        <w:autoSpaceDE w:val="0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>________________________________________________________________________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сроком </w:t>
      </w:r>
      <w:proofErr w:type="gramStart"/>
      <w:r w:rsidRPr="00466F57">
        <w:rPr>
          <w:rFonts w:eastAsia="Times New Roman CYR"/>
          <w:sz w:val="28"/>
          <w:szCs w:val="28"/>
        </w:rPr>
        <w:t>на</w:t>
      </w:r>
      <w:proofErr w:type="gramEnd"/>
      <w:r w:rsidRPr="00466F57">
        <w:rPr>
          <w:rFonts w:eastAsia="Times New Roman CYR"/>
          <w:sz w:val="28"/>
          <w:szCs w:val="28"/>
        </w:rPr>
        <w:t xml:space="preserve"> ____________________________________________________________________.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i/>
          <w:iCs/>
          <w:sz w:val="28"/>
          <w:szCs w:val="28"/>
        </w:rPr>
      </w:pPr>
      <w:r w:rsidRPr="00466F57">
        <w:rPr>
          <w:sz w:val="28"/>
          <w:szCs w:val="28"/>
          <w:lang w:val="en-US"/>
        </w:rPr>
        <w:t> 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i/>
          <w:iCs/>
          <w:sz w:val="28"/>
          <w:szCs w:val="28"/>
        </w:rPr>
        <w:t>При переоформлении разрешения – указать причины.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>________________________________________________________________________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Площадь объекта: _____________________________________________________________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Тип объекта: ________________________________________________________________________</w:t>
      </w:r>
    </w:p>
    <w:p w:rsidR="00E24C7E" w:rsidRPr="00466F57" w:rsidRDefault="00E24C7E" w:rsidP="00466F57">
      <w:pPr>
        <w:autoSpaceDE w:val="0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Назначение объекта, специализация: _____________________________________________________________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Ассортимент реализуемой продукции (услуг): _____________________________________</w:t>
      </w:r>
    </w:p>
    <w:p w:rsidR="00E24C7E" w:rsidRPr="00466F57" w:rsidRDefault="00E24C7E" w:rsidP="00466F57">
      <w:pPr>
        <w:autoSpaceDE w:val="0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lastRenderedPageBreak/>
        <w:t>________________________________________________________________________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Режим работы: ________________________________________________________________</w:t>
      </w:r>
    </w:p>
    <w:p w:rsidR="00E24C7E" w:rsidRPr="00466F57" w:rsidRDefault="00E24C7E" w:rsidP="00466F57">
      <w:pPr>
        <w:autoSpaceDE w:val="0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  <w:lang w:val="en-US"/>
        </w:rPr>
        <w:t> 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Право пользования землей (объектом недвижимости) закреплено </w:t>
      </w:r>
    </w:p>
    <w:p w:rsidR="00466F57" w:rsidRPr="00466F57" w:rsidRDefault="00E24C7E" w:rsidP="00466F57">
      <w:pPr>
        <w:autoSpaceDE w:val="0"/>
        <w:rPr>
          <w:sz w:val="28"/>
          <w:szCs w:val="28"/>
        </w:rPr>
      </w:pPr>
      <w:r w:rsidRPr="00466F57">
        <w:rPr>
          <w:sz w:val="28"/>
          <w:szCs w:val="28"/>
        </w:rPr>
        <w:t>________________________________________________________________________</w:t>
      </w:r>
      <w:r w:rsidR="00466F57" w:rsidRPr="00466F57">
        <w:rPr>
          <w:sz w:val="28"/>
          <w:szCs w:val="28"/>
        </w:rPr>
        <w:t xml:space="preserve"> </w:t>
      </w:r>
    </w:p>
    <w:p w:rsidR="00E24C7E" w:rsidRPr="00466F57" w:rsidRDefault="00E24C7E" w:rsidP="00466F57">
      <w:pPr>
        <w:autoSpaceDE w:val="0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>(</w:t>
      </w:r>
      <w:r w:rsidRPr="00466F57">
        <w:rPr>
          <w:rFonts w:eastAsia="Times New Roman CYR"/>
          <w:sz w:val="28"/>
          <w:szCs w:val="28"/>
        </w:rPr>
        <w:t>наименование документа)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от </w:t>
      </w:r>
      <w:r w:rsidRPr="00466F57">
        <w:rPr>
          <w:sz w:val="28"/>
          <w:szCs w:val="28"/>
        </w:rPr>
        <w:t xml:space="preserve">«_____» __________________ </w:t>
      </w:r>
      <w:proofErr w:type="gramStart"/>
      <w:r w:rsidRPr="00466F57">
        <w:rPr>
          <w:rFonts w:eastAsia="Times New Roman CYR"/>
          <w:sz w:val="28"/>
          <w:szCs w:val="28"/>
        </w:rPr>
        <w:t>г</w:t>
      </w:r>
      <w:proofErr w:type="gramEnd"/>
      <w:r w:rsidRPr="00466F57">
        <w:rPr>
          <w:rFonts w:eastAsia="Times New Roman CYR"/>
          <w:sz w:val="28"/>
          <w:szCs w:val="28"/>
        </w:rPr>
        <w:t>. № _</w:t>
      </w:r>
    </w:p>
    <w:p w:rsidR="00E24C7E" w:rsidRPr="00466F57" w:rsidRDefault="00E24C7E" w:rsidP="00466F57">
      <w:pPr>
        <w:autoSpaceDE w:val="0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  <w:lang w:val="en-US"/>
        </w:rPr>
        <w:t> </w:t>
      </w:r>
      <w:r w:rsidRPr="00466F57">
        <w:rPr>
          <w:rFonts w:eastAsia="Times New Roman CYR"/>
          <w:sz w:val="28"/>
          <w:szCs w:val="28"/>
        </w:rPr>
        <w:t>Государственный регистрационный номер записи о создании юридического лица (индивидуального предпринимателя) _____________________________________________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Данные документа, подтверждающего факт внесения сведений о юридическом лице (индивидуальном предпринимателе) в Единый государственный реестр юридических лиц (индивидуальных предпринимателей) _____________________________________________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Идентификационный номер налогоплательщика____________________________________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Данные документа о постановке юридического лица (индивидуального предпринимателя) на учет в налоговом органе ____________________________________________________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  <w:r w:rsidRPr="00466F57">
        <w:rPr>
          <w:sz w:val="28"/>
          <w:szCs w:val="28"/>
          <w:lang w:val="en-US"/>
        </w:rPr>
        <w:t> </w:t>
      </w:r>
      <w:r w:rsidRPr="00466F57">
        <w:rPr>
          <w:rFonts w:eastAsia="Times New Roman CYR"/>
          <w:sz w:val="28"/>
          <w:szCs w:val="28"/>
        </w:rPr>
        <w:t>К заявлению прилагаю документы на ________листах: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  <w:r w:rsidRPr="00466F57">
        <w:rPr>
          <w:sz w:val="28"/>
          <w:szCs w:val="28"/>
        </w:rPr>
        <w:t>1) ________________________________________________________________________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  <w:r w:rsidRPr="00466F57">
        <w:rPr>
          <w:sz w:val="28"/>
          <w:szCs w:val="28"/>
        </w:rPr>
        <w:t>2) ________________________________________________________________________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  <w:r w:rsidRPr="00466F57">
        <w:rPr>
          <w:sz w:val="28"/>
          <w:szCs w:val="28"/>
        </w:rPr>
        <w:t>3) ________________________________________________________________________</w:t>
      </w:r>
    </w:p>
    <w:p w:rsidR="00E24C7E" w:rsidRPr="00466F57" w:rsidRDefault="00E24C7E" w:rsidP="00466F57">
      <w:pPr>
        <w:autoSpaceDE w:val="0"/>
        <w:rPr>
          <w:i/>
          <w:iCs/>
          <w:sz w:val="28"/>
          <w:szCs w:val="28"/>
        </w:rPr>
      </w:pPr>
    </w:p>
    <w:p w:rsidR="00E24C7E" w:rsidRPr="00466F57" w:rsidRDefault="00E24C7E" w:rsidP="00466F57">
      <w:pPr>
        <w:autoSpaceDE w:val="0"/>
        <w:rPr>
          <w:i/>
          <w:iCs/>
          <w:sz w:val="28"/>
          <w:szCs w:val="28"/>
        </w:rPr>
      </w:pPr>
      <w:r w:rsidRPr="00466F57">
        <w:rPr>
          <w:rFonts w:eastAsia="Times New Roman CYR"/>
          <w:i/>
          <w:iCs/>
          <w:sz w:val="28"/>
          <w:szCs w:val="28"/>
        </w:rPr>
        <w:t xml:space="preserve">О результате оказания муниципальной услуги и принятом решении прошу уведомить </w:t>
      </w:r>
      <w:proofErr w:type="gramStart"/>
      <w:r w:rsidRPr="00466F57">
        <w:rPr>
          <w:rFonts w:eastAsia="Times New Roman CYR"/>
          <w:i/>
          <w:iCs/>
          <w:sz w:val="28"/>
          <w:szCs w:val="28"/>
        </w:rPr>
        <w:t>по</w:t>
      </w:r>
      <w:proofErr w:type="gramEnd"/>
      <w:r w:rsidRPr="00466F57">
        <w:rPr>
          <w:rFonts w:eastAsia="Times New Roman CYR"/>
          <w:i/>
          <w:iCs/>
          <w:sz w:val="28"/>
          <w:szCs w:val="28"/>
        </w:rPr>
        <w:t xml:space="preserve">: ________________________________________________________________________ </w:t>
      </w:r>
    </w:p>
    <w:p w:rsidR="00E24C7E" w:rsidRPr="00466F57" w:rsidRDefault="00E24C7E" w:rsidP="00466F57">
      <w:pPr>
        <w:autoSpaceDE w:val="0"/>
        <w:jc w:val="center"/>
        <w:rPr>
          <w:sz w:val="28"/>
          <w:szCs w:val="28"/>
        </w:rPr>
      </w:pPr>
      <w:r w:rsidRPr="00466F57">
        <w:rPr>
          <w:i/>
          <w:iCs/>
          <w:sz w:val="28"/>
          <w:szCs w:val="28"/>
        </w:rPr>
        <w:t>(</w:t>
      </w:r>
      <w:r w:rsidRPr="00466F57">
        <w:rPr>
          <w:rFonts w:eastAsia="Times New Roman CYR"/>
          <w:i/>
          <w:iCs/>
          <w:sz w:val="28"/>
          <w:szCs w:val="28"/>
        </w:rPr>
        <w:t>указывается способ уведомления – по телефону, e-</w:t>
      </w:r>
      <w:proofErr w:type="spellStart"/>
      <w:r w:rsidRPr="00466F57">
        <w:rPr>
          <w:rFonts w:eastAsia="Times New Roman CYR"/>
          <w:i/>
          <w:iCs/>
          <w:sz w:val="28"/>
          <w:szCs w:val="28"/>
        </w:rPr>
        <w:t>mail</w:t>
      </w:r>
      <w:proofErr w:type="spellEnd"/>
      <w:r w:rsidRPr="00466F57">
        <w:rPr>
          <w:rFonts w:eastAsia="Times New Roman CYR"/>
          <w:i/>
          <w:iCs/>
          <w:sz w:val="28"/>
          <w:szCs w:val="28"/>
        </w:rPr>
        <w:t>, почтой и т.п.)</w:t>
      </w:r>
      <w:r w:rsidRPr="00466F57">
        <w:rPr>
          <w:sz w:val="28"/>
          <w:szCs w:val="28"/>
        </w:rPr>
        <w:br/>
        <w:t>(</w:t>
      </w:r>
      <w:r w:rsidRPr="00466F57">
        <w:rPr>
          <w:rFonts w:eastAsia="Times New Roman CYR"/>
          <w:sz w:val="28"/>
          <w:szCs w:val="28"/>
        </w:rPr>
        <w:t xml:space="preserve">Ф.И.О., подпись руководителя, печать) </w:t>
      </w:r>
      <w:r w:rsidRPr="00466F57">
        <w:rPr>
          <w:sz w:val="28"/>
          <w:szCs w:val="28"/>
          <w:lang w:val="en-US"/>
        </w:rPr>
        <w:t> </w:t>
      </w:r>
    </w:p>
    <w:p w:rsidR="00E24C7E" w:rsidRPr="00B777E4" w:rsidRDefault="00E24C7E" w:rsidP="00466F57">
      <w:pPr>
        <w:autoSpaceDE w:val="0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«___» __________________ </w:t>
      </w:r>
      <w:proofErr w:type="gramStart"/>
      <w:r w:rsidRPr="00466F57">
        <w:rPr>
          <w:rFonts w:eastAsia="Times New Roman CYR"/>
          <w:sz w:val="28"/>
          <w:szCs w:val="28"/>
        </w:rPr>
        <w:t>г</w:t>
      </w:r>
      <w:proofErr w:type="gramEnd"/>
      <w:r w:rsidRPr="00466F57">
        <w:rPr>
          <w:rFonts w:eastAsia="Times New Roman CYR"/>
          <w:sz w:val="28"/>
          <w:szCs w:val="28"/>
        </w:rPr>
        <w:t>.</w:t>
      </w:r>
      <w:r w:rsidR="00B777E4">
        <w:rPr>
          <w:sz w:val="28"/>
          <w:szCs w:val="28"/>
        </w:rPr>
        <w:t xml:space="preserve">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Реквизиты доверенности, документа, удостоверяющего личность (для представителя заявителя) ___________________________________________________________________.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  <w:r w:rsidRPr="00466F57">
        <w:rPr>
          <w:sz w:val="28"/>
          <w:szCs w:val="28"/>
          <w:lang w:val="en-US"/>
        </w:rPr>
        <w:t> 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  <w:r w:rsidRPr="00466F57">
        <w:rPr>
          <w:sz w:val="28"/>
          <w:szCs w:val="28"/>
          <w:lang w:val="en-US"/>
        </w:rPr>
        <w:t> 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</w:p>
    <w:p w:rsidR="00E24C7E" w:rsidRPr="00466F57" w:rsidRDefault="00E24C7E" w:rsidP="00466F57">
      <w:pPr>
        <w:autoSpaceDE w:val="0"/>
        <w:rPr>
          <w:sz w:val="28"/>
          <w:szCs w:val="28"/>
        </w:rPr>
      </w:pPr>
    </w:p>
    <w:p w:rsidR="00E24C7E" w:rsidRPr="00466F57" w:rsidRDefault="00E24C7E" w:rsidP="00466F57">
      <w:pPr>
        <w:autoSpaceDE w:val="0"/>
        <w:rPr>
          <w:sz w:val="28"/>
          <w:szCs w:val="28"/>
        </w:rPr>
      </w:pPr>
    </w:p>
    <w:p w:rsidR="00E24C7E" w:rsidRPr="00466F57" w:rsidRDefault="00E24C7E" w:rsidP="00466F57">
      <w:pPr>
        <w:autoSpaceDE w:val="0"/>
        <w:rPr>
          <w:sz w:val="28"/>
          <w:szCs w:val="28"/>
        </w:rPr>
      </w:pPr>
    </w:p>
    <w:p w:rsidR="00E24C7E" w:rsidRPr="00466F57" w:rsidRDefault="00E24C7E" w:rsidP="00466F57">
      <w:pPr>
        <w:autoSpaceDE w:val="0"/>
        <w:rPr>
          <w:sz w:val="28"/>
          <w:szCs w:val="28"/>
        </w:rPr>
      </w:pPr>
    </w:p>
    <w:p w:rsidR="00E24C7E" w:rsidRPr="00466F57" w:rsidRDefault="00E24C7E" w:rsidP="00466F57">
      <w:pPr>
        <w:autoSpaceDE w:val="0"/>
        <w:rPr>
          <w:sz w:val="28"/>
          <w:szCs w:val="28"/>
        </w:rPr>
      </w:pPr>
    </w:p>
    <w:p w:rsidR="00E24C7E" w:rsidRPr="00466F57" w:rsidRDefault="00E24C7E" w:rsidP="00466F57">
      <w:pPr>
        <w:autoSpaceDE w:val="0"/>
        <w:ind w:left="6038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lastRenderedPageBreak/>
        <w:t>Приложение 2</w:t>
      </w:r>
    </w:p>
    <w:p w:rsidR="00E24C7E" w:rsidRPr="00466F57" w:rsidRDefault="00E24C7E" w:rsidP="00466F57">
      <w:pPr>
        <w:autoSpaceDE w:val="0"/>
        <w:ind w:left="6038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к административному регламенту </w:t>
      </w:r>
    </w:p>
    <w:p w:rsidR="00E24C7E" w:rsidRPr="00466F57" w:rsidRDefault="00E24C7E" w:rsidP="00466F57">
      <w:pPr>
        <w:keepNext/>
        <w:keepLines/>
        <w:autoSpaceDE w:val="0"/>
        <w:jc w:val="center"/>
        <w:rPr>
          <w:sz w:val="28"/>
          <w:szCs w:val="28"/>
        </w:rPr>
      </w:pPr>
    </w:p>
    <w:p w:rsidR="00E24C7E" w:rsidRPr="00466F57" w:rsidRDefault="00E24C7E" w:rsidP="00B777E4">
      <w:pPr>
        <w:keepNext/>
        <w:keepLines/>
        <w:autoSpaceDE w:val="0"/>
        <w:jc w:val="center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РАЗРЕШЕНИЕ №_______</w:t>
      </w:r>
    </w:p>
    <w:p w:rsidR="00E24C7E" w:rsidRPr="00466F57" w:rsidRDefault="00E24C7E" w:rsidP="00B777E4">
      <w:pPr>
        <w:autoSpaceDE w:val="0"/>
        <w:jc w:val="center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на организацию мелкорозничной нестационарной торговли продовольственными и непродовольственными товарами на территории</w:t>
      </w:r>
    </w:p>
    <w:p w:rsidR="00E24C7E" w:rsidRPr="00466F57" w:rsidRDefault="00E24C7E" w:rsidP="00B777E4">
      <w:pPr>
        <w:autoSpaceDE w:val="0"/>
        <w:jc w:val="center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Цветочненского сельского поселения Белогорского района Республики Крым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</w:p>
    <w:p w:rsidR="00E24C7E" w:rsidRPr="00466F57" w:rsidRDefault="00E24C7E" w:rsidP="00466F57">
      <w:pPr>
        <w:tabs>
          <w:tab w:val="center" w:pos="4249"/>
          <w:tab w:val="center" w:pos="4957"/>
          <w:tab w:val="center" w:pos="5665"/>
          <w:tab w:val="center" w:pos="6373"/>
          <w:tab w:val="center" w:pos="8501"/>
        </w:tabs>
        <w:autoSpaceDE w:val="0"/>
        <w:rPr>
          <w:sz w:val="28"/>
          <w:szCs w:val="28"/>
        </w:rPr>
      </w:pPr>
      <w:r w:rsidRPr="00466F57">
        <w:rPr>
          <w:sz w:val="28"/>
          <w:szCs w:val="28"/>
        </w:rPr>
        <w:t>«____»______________ 20___</w:t>
      </w:r>
      <w:r w:rsidRPr="00466F57">
        <w:rPr>
          <w:rFonts w:eastAsia="Times New Roman CYR"/>
          <w:sz w:val="28"/>
          <w:szCs w:val="28"/>
        </w:rPr>
        <w:t xml:space="preserve">г.  </w:t>
      </w:r>
      <w:r w:rsidRPr="00466F57">
        <w:rPr>
          <w:rFonts w:eastAsia="Times New Roman CYR"/>
          <w:sz w:val="28"/>
          <w:szCs w:val="28"/>
        </w:rPr>
        <w:tab/>
        <w:t xml:space="preserve"> </w:t>
      </w:r>
      <w:r w:rsidRPr="00466F57">
        <w:rPr>
          <w:rFonts w:eastAsia="Times New Roman CYR"/>
          <w:sz w:val="28"/>
          <w:szCs w:val="28"/>
        </w:rPr>
        <w:tab/>
        <w:t xml:space="preserve"> </w:t>
      </w:r>
      <w:r w:rsidRPr="00466F57">
        <w:rPr>
          <w:rFonts w:eastAsia="Times New Roman CYR"/>
          <w:sz w:val="28"/>
          <w:szCs w:val="28"/>
        </w:rPr>
        <w:tab/>
        <w:t xml:space="preserve"> </w:t>
      </w:r>
      <w:r w:rsidRPr="00466F57">
        <w:rPr>
          <w:rFonts w:eastAsia="Times New Roman CYR"/>
          <w:sz w:val="28"/>
          <w:szCs w:val="28"/>
        </w:rPr>
        <w:tab/>
        <w:t xml:space="preserve"> </w:t>
      </w:r>
      <w:r w:rsidRPr="00466F57">
        <w:rPr>
          <w:rFonts w:eastAsia="Times New Roman CYR"/>
          <w:sz w:val="28"/>
          <w:szCs w:val="28"/>
        </w:rPr>
        <w:tab/>
        <w:t xml:space="preserve">село ________________ </w:t>
      </w:r>
    </w:p>
    <w:p w:rsidR="00E24C7E" w:rsidRPr="00466F57" w:rsidRDefault="00E24C7E" w:rsidP="00466F57">
      <w:pPr>
        <w:autoSpaceDE w:val="0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Выдано_________________________________________________________________  (наименование организации или ФИО предпринимателя)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 xml:space="preserve">________________________________________________________________________ 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>(</w:t>
      </w:r>
      <w:r w:rsidRPr="00466F57">
        <w:rPr>
          <w:rFonts w:eastAsia="Times New Roman CYR"/>
          <w:sz w:val="28"/>
          <w:szCs w:val="28"/>
        </w:rPr>
        <w:t xml:space="preserve">юридический адрес организации или домашний для ИП) 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Свидетельство о регистрации № ____________________ от </w:t>
      </w:r>
      <w:r w:rsidRPr="00466F57">
        <w:rPr>
          <w:sz w:val="28"/>
          <w:szCs w:val="28"/>
        </w:rPr>
        <w:t>«___»___________20__</w:t>
      </w:r>
      <w:r w:rsidRPr="00466F57">
        <w:rPr>
          <w:rFonts w:eastAsia="Times New Roman CYR"/>
          <w:sz w:val="28"/>
          <w:szCs w:val="28"/>
        </w:rPr>
        <w:t xml:space="preserve">г. 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Выдавший орган _________________________________________________________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Место уличной торговли _________________________________________________ </w:t>
      </w:r>
    </w:p>
    <w:p w:rsidR="00E24C7E" w:rsidRPr="00466F57" w:rsidRDefault="00E24C7E" w:rsidP="00466F57">
      <w:pPr>
        <w:autoSpaceDE w:val="0"/>
        <w:jc w:val="center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>(</w:t>
      </w:r>
      <w:r w:rsidRPr="00466F57">
        <w:rPr>
          <w:rFonts w:eastAsia="Times New Roman CYR"/>
          <w:sz w:val="28"/>
          <w:szCs w:val="28"/>
        </w:rPr>
        <w:t xml:space="preserve">адрес) 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Разрешена реализация товаров ___________________________________________ 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  <w:r w:rsidRPr="00466F57">
        <w:rPr>
          <w:sz w:val="28"/>
          <w:szCs w:val="28"/>
        </w:rPr>
        <w:t xml:space="preserve">________________________________________________________________________  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>(</w:t>
      </w:r>
      <w:r w:rsidRPr="00466F57">
        <w:rPr>
          <w:rFonts w:eastAsia="Times New Roman CYR"/>
          <w:sz w:val="28"/>
          <w:szCs w:val="28"/>
        </w:rPr>
        <w:t>указать наименование товара)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 xml:space="preserve"> </w:t>
      </w:r>
      <w:r w:rsidR="00B777E4">
        <w:rPr>
          <w:rFonts w:eastAsia="Times New Roman CYR"/>
          <w:sz w:val="28"/>
          <w:szCs w:val="28"/>
        </w:rPr>
        <w:t>Особые условия:</w:t>
      </w:r>
    </w:p>
    <w:p w:rsidR="00E24C7E" w:rsidRPr="00466F57" w:rsidRDefault="00E24C7E" w:rsidP="00466F57">
      <w:pPr>
        <w:tabs>
          <w:tab w:val="left" w:pos="2116"/>
        </w:tabs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1. Наличие у лица, реализующего товар, документа, удостоверяющего личность и разре</w:t>
      </w:r>
      <w:r w:rsidR="00B777E4">
        <w:rPr>
          <w:rFonts w:eastAsia="Times New Roman CYR"/>
          <w:sz w:val="28"/>
          <w:szCs w:val="28"/>
        </w:rPr>
        <w:t>шения на торговлю.</w:t>
      </w:r>
    </w:p>
    <w:p w:rsidR="00E24C7E" w:rsidRPr="00466F57" w:rsidRDefault="00E24C7E" w:rsidP="00466F57">
      <w:pPr>
        <w:tabs>
          <w:tab w:val="left" w:pos="2116"/>
        </w:tabs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2. Осуществлять мелкорозничную нестационарную торговлю только в мест</w:t>
      </w:r>
      <w:r w:rsidR="00B777E4">
        <w:rPr>
          <w:rFonts w:eastAsia="Times New Roman CYR"/>
          <w:sz w:val="28"/>
          <w:szCs w:val="28"/>
        </w:rPr>
        <w:t>ах, установленных разрешением.</w:t>
      </w:r>
    </w:p>
    <w:p w:rsidR="00E24C7E" w:rsidRPr="00466F57" w:rsidRDefault="00E24C7E" w:rsidP="00466F57">
      <w:pPr>
        <w:tabs>
          <w:tab w:val="left" w:pos="2116"/>
        </w:tabs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3. Реализацию товара осуществлять в соответствии с утвержденными Требованиями </w:t>
      </w:r>
      <w:r w:rsidR="00B777E4">
        <w:rPr>
          <w:rFonts w:eastAsia="Times New Roman CYR"/>
          <w:sz w:val="28"/>
          <w:szCs w:val="28"/>
        </w:rPr>
        <w:t>и с использованием продавцами:</w:t>
      </w:r>
    </w:p>
    <w:p w:rsidR="00E24C7E" w:rsidRPr="00466F57" w:rsidRDefault="00E24C7E" w:rsidP="00466F57">
      <w:pPr>
        <w:tabs>
          <w:tab w:val="left" w:pos="2116"/>
        </w:tabs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- переносного торгового оборудования, имеющего приспособления для установки на грунт (лоток, столик, поддон), кроме цветов и рассады;  </w:t>
      </w:r>
    </w:p>
    <w:p w:rsidR="00E24C7E" w:rsidRPr="00466F57" w:rsidRDefault="00E24C7E" w:rsidP="00466F57">
      <w:pPr>
        <w:tabs>
          <w:tab w:val="left" w:pos="2116"/>
        </w:tabs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- необходимой спецодежды, оборудования, инвентаря, наг</w:t>
      </w:r>
      <w:r w:rsidR="00B777E4">
        <w:rPr>
          <w:rFonts w:eastAsia="Times New Roman CYR"/>
          <w:sz w:val="28"/>
          <w:szCs w:val="28"/>
        </w:rPr>
        <w:t xml:space="preserve">рудного знака с указанием ФИО. </w:t>
      </w:r>
    </w:p>
    <w:p w:rsidR="00E24C7E" w:rsidRPr="00466F57" w:rsidRDefault="00E24C7E" w:rsidP="00466F57">
      <w:pPr>
        <w:tabs>
          <w:tab w:val="left" w:pos="2136"/>
        </w:tabs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4. Соблюдение чистоты и порядка на торговом месте, наличие договора на вывоз ТБО.  </w:t>
      </w:r>
    </w:p>
    <w:p w:rsidR="00E24C7E" w:rsidRPr="00466F57" w:rsidRDefault="00E24C7E" w:rsidP="00466F57">
      <w:pPr>
        <w:tabs>
          <w:tab w:val="left" w:pos="2136"/>
        </w:tabs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5. </w:t>
      </w:r>
      <w:proofErr w:type="gramStart"/>
      <w:r w:rsidRPr="00466F57">
        <w:rPr>
          <w:rFonts w:eastAsia="Times New Roman CYR"/>
          <w:sz w:val="28"/>
          <w:szCs w:val="28"/>
        </w:rPr>
        <w:t xml:space="preserve">Наличии документов, подтверждающих качество и безопасность товара, его происхождение, соблюдении Закона РФ </w:t>
      </w:r>
      <w:r w:rsidRPr="00466F57">
        <w:rPr>
          <w:sz w:val="28"/>
          <w:szCs w:val="28"/>
        </w:rPr>
        <w:t>«</w:t>
      </w:r>
      <w:r w:rsidRPr="00466F57">
        <w:rPr>
          <w:rFonts w:eastAsia="Times New Roman CYR"/>
          <w:sz w:val="28"/>
          <w:szCs w:val="28"/>
        </w:rPr>
        <w:t>О защите прав потребителей</w:t>
      </w:r>
      <w:r w:rsidRPr="00466F57">
        <w:rPr>
          <w:sz w:val="28"/>
          <w:szCs w:val="28"/>
        </w:rPr>
        <w:t xml:space="preserve">», </w:t>
      </w:r>
      <w:r w:rsidRPr="00466F57">
        <w:rPr>
          <w:rFonts w:eastAsia="Times New Roman CYR"/>
          <w:sz w:val="28"/>
          <w:szCs w:val="28"/>
        </w:rPr>
        <w:t>Правил продажи отдельных видов товаров, утвержденных постановлением Правительства Российской Федерации от 19.01.1998 г. № 55 (с изменениями), Санитарно – эпидемиологических требований, предъявляемых к объектам мелкорозничной торговли, Правил пожарной безопасности в Российской Федерации (ППБ 01-03).</w:t>
      </w:r>
      <w:proofErr w:type="gramEnd"/>
      <w:r w:rsidRPr="00466F57">
        <w:rPr>
          <w:rFonts w:eastAsia="Times New Roman CYR"/>
          <w:sz w:val="28"/>
          <w:szCs w:val="28"/>
        </w:rPr>
        <w:t xml:space="preserve"> Режим работы: __________________________________________________________ ________________________________________________________________________ Срок действия разрешения с </w:t>
      </w:r>
      <w:r w:rsidRPr="00466F57">
        <w:rPr>
          <w:sz w:val="28"/>
          <w:szCs w:val="28"/>
        </w:rPr>
        <w:t>«____» ________________ 20 ___</w:t>
      </w:r>
      <w:r w:rsidRPr="00466F57">
        <w:rPr>
          <w:rFonts w:eastAsia="Times New Roman CYR"/>
          <w:sz w:val="28"/>
          <w:szCs w:val="28"/>
        </w:rPr>
        <w:t xml:space="preserve">г. по </w:t>
      </w:r>
      <w:r w:rsidRPr="00466F57">
        <w:rPr>
          <w:sz w:val="28"/>
          <w:szCs w:val="28"/>
        </w:rPr>
        <w:t>«____» _________________ 20 ___</w:t>
      </w:r>
      <w:r w:rsidRPr="00466F57">
        <w:rPr>
          <w:rFonts w:eastAsia="Times New Roman CYR"/>
          <w:sz w:val="28"/>
          <w:szCs w:val="28"/>
        </w:rPr>
        <w:t xml:space="preserve">г. </w:t>
      </w:r>
    </w:p>
    <w:p w:rsidR="00E24C7E" w:rsidRPr="00466F57" w:rsidRDefault="00E24C7E" w:rsidP="00466F57">
      <w:pPr>
        <w:autoSpaceDE w:val="0"/>
        <w:rPr>
          <w:rStyle w:val="2"/>
          <w:sz w:val="28"/>
          <w:szCs w:val="28"/>
        </w:rPr>
      </w:pPr>
      <w:r w:rsidRPr="00466F57">
        <w:rPr>
          <w:sz w:val="28"/>
          <w:szCs w:val="28"/>
        </w:rPr>
        <w:t xml:space="preserve"> </w:t>
      </w:r>
    </w:p>
    <w:p w:rsidR="00E24C7E" w:rsidRPr="00466F57" w:rsidRDefault="00B777E4" w:rsidP="00466F57">
      <w:pPr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lastRenderedPageBreak/>
        <w:t>Председатель Цветочненского сельского</w:t>
      </w:r>
      <w:r w:rsidR="00E24C7E" w:rsidRPr="00466F57">
        <w:rPr>
          <w:rStyle w:val="2"/>
          <w:sz w:val="28"/>
          <w:szCs w:val="28"/>
        </w:rPr>
        <w:t xml:space="preserve"> совета-</w:t>
      </w:r>
    </w:p>
    <w:p w:rsidR="00E24C7E" w:rsidRPr="00466F57" w:rsidRDefault="00B777E4" w:rsidP="00466F57">
      <w:pPr>
        <w:rPr>
          <w:rStyle w:val="2"/>
          <w:rFonts w:eastAsia="Times New Roman CYR"/>
          <w:sz w:val="28"/>
          <w:szCs w:val="28"/>
        </w:rPr>
      </w:pPr>
      <w:r>
        <w:rPr>
          <w:rStyle w:val="2"/>
          <w:sz w:val="28"/>
          <w:szCs w:val="28"/>
        </w:rPr>
        <w:t>глава администрации Цветочненского</w:t>
      </w:r>
      <w:r w:rsidR="00E24C7E" w:rsidRPr="00466F57">
        <w:rPr>
          <w:rStyle w:val="2"/>
          <w:sz w:val="28"/>
          <w:szCs w:val="28"/>
        </w:rPr>
        <w:t xml:space="preserve"> </w:t>
      </w:r>
    </w:p>
    <w:p w:rsidR="00E24C7E" w:rsidRPr="00466F57" w:rsidRDefault="00B777E4" w:rsidP="00466F57">
      <w:pPr>
        <w:autoSpaceDE w:val="0"/>
        <w:ind w:firstLine="6"/>
        <w:rPr>
          <w:sz w:val="28"/>
          <w:szCs w:val="28"/>
        </w:rPr>
      </w:pPr>
      <w:r>
        <w:rPr>
          <w:rStyle w:val="2"/>
          <w:rFonts w:eastAsia="Times New Roman CYR"/>
          <w:sz w:val="28"/>
          <w:szCs w:val="28"/>
        </w:rPr>
        <w:t xml:space="preserve">сельского </w:t>
      </w:r>
      <w:r w:rsidR="00E24C7E" w:rsidRPr="00466F57">
        <w:rPr>
          <w:rStyle w:val="2"/>
          <w:rFonts w:eastAsia="Times New Roman CYR"/>
          <w:sz w:val="28"/>
          <w:szCs w:val="28"/>
        </w:rPr>
        <w:t xml:space="preserve">поселения </w:t>
      </w:r>
      <w:r>
        <w:rPr>
          <w:rStyle w:val="2"/>
          <w:rFonts w:eastAsia="Times New Roman CYR"/>
          <w:sz w:val="28"/>
          <w:szCs w:val="28"/>
        </w:rPr>
        <w:tab/>
      </w:r>
      <w:r>
        <w:rPr>
          <w:rStyle w:val="2"/>
          <w:rFonts w:eastAsia="Times New Roman CYR"/>
          <w:sz w:val="28"/>
          <w:szCs w:val="28"/>
        </w:rPr>
        <w:tab/>
      </w:r>
      <w:r>
        <w:rPr>
          <w:rStyle w:val="2"/>
          <w:rFonts w:eastAsia="Times New Roman CYR"/>
          <w:sz w:val="28"/>
          <w:szCs w:val="28"/>
        </w:rPr>
        <w:tab/>
      </w:r>
      <w:r>
        <w:rPr>
          <w:rStyle w:val="2"/>
          <w:rFonts w:eastAsia="Times New Roman CYR"/>
          <w:sz w:val="28"/>
          <w:szCs w:val="28"/>
        </w:rPr>
        <w:tab/>
      </w:r>
      <w:r>
        <w:rPr>
          <w:rStyle w:val="2"/>
          <w:rFonts w:eastAsia="Times New Roman CYR"/>
          <w:sz w:val="28"/>
          <w:szCs w:val="28"/>
        </w:rPr>
        <w:tab/>
      </w:r>
      <w:r>
        <w:rPr>
          <w:rStyle w:val="2"/>
          <w:rFonts w:eastAsia="Times New Roman CYR"/>
          <w:sz w:val="28"/>
          <w:szCs w:val="28"/>
        </w:rPr>
        <w:tab/>
      </w:r>
      <w:r>
        <w:rPr>
          <w:rStyle w:val="2"/>
          <w:rFonts w:eastAsia="Times New Roman CYR"/>
          <w:sz w:val="28"/>
          <w:szCs w:val="28"/>
        </w:rPr>
        <w:tab/>
      </w:r>
      <w:proofErr w:type="spellStart"/>
      <w:r>
        <w:rPr>
          <w:rStyle w:val="2"/>
          <w:rFonts w:eastAsia="Times New Roman CYR"/>
          <w:sz w:val="28"/>
          <w:szCs w:val="28"/>
        </w:rPr>
        <w:t>И.Г.</w:t>
      </w:r>
      <w:proofErr w:type="gramStart"/>
      <w:r>
        <w:rPr>
          <w:rStyle w:val="2"/>
          <w:rFonts w:eastAsia="Times New Roman CYR"/>
          <w:sz w:val="28"/>
          <w:szCs w:val="28"/>
        </w:rPr>
        <w:t>Здорова</w:t>
      </w:r>
      <w:proofErr w:type="spellEnd"/>
      <w:proofErr w:type="gramEnd"/>
      <w:r>
        <w:rPr>
          <w:rStyle w:val="2"/>
          <w:rFonts w:eastAsia="Times New Roman CYR"/>
          <w:sz w:val="28"/>
          <w:szCs w:val="28"/>
        </w:rPr>
        <w:t xml:space="preserve"> </w:t>
      </w:r>
    </w:p>
    <w:p w:rsidR="00E24C7E" w:rsidRPr="00466F57" w:rsidRDefault="00E24C7E" w:rsidP="00466F57">
      <w:pPr>
        <w:autoSpaceDE w:val="0"/>
        <w:ind w:firstLine="6"/>
        <w:jc w:val="right"/>
        <w:rPr>
          <w:sz w:val="28"/>
          <w:szCs w:val="28"/>
        </w:rPr>
      </w:pPr>
    </w:p>
    <w:p w:rsidR="00E24C7E" w:rsidRPr="00466F57" w:rsidRDefault="00E24C7E" w:rsidP="00466F57">
      <w:pPr>
        <w:autoSpaceDE w:val="0"/>
        <w:ind w:left="6700"/>
        <w:rPr>
          <w:sz w:val="28"/>
          <w:szCs w:val="28"/>
        </w:rPr>
      </w:pPr>
    </w:p>
    <w:p w:rsidR="00E24C7E" w:rsidRPr="00466F57" w:rsidRDefault="00E24C7E" w:rsidP="00466F57">
      <w:pPr>
        <w:autoSpaceDE w:val="0"/>
        <w:ind w:left="6700"/>
        <w:rPr>
          <w:sz w:val="28"/>
          <w:szCs w:val="28"/>
        </w:rPr>
      </w:pPr>
    </w:p>
    <w:p w:rsidR="00E24C7E" w:rsidRPr="00466F57" w:rsidRDefault="00E24C7E" w:rsidP="00466F57">
      <w:pPr>
        <w:autoSpaceDE w:val="0"/>
        <w:ind w:left="6700"/>
        <w:rPr>
          <w:sz w:val="28"/>
          <w:szCs w:val="28"/>
        </w:rPr>
      </w:pPr>
    </w:p>
    <w:p w:rsidR="00E24C7E" w:rsidRPr="00466F57" w:rsidRDefault="00E24C7E" w:rsidP="00466F57">
      <w:pPr>
        <w:autoSpaceDE w:val="0"/>
        <w:ind w:left="6700"/>
        <w:rPr>
          <w:sz w:val="28"/>
          <w:szCs w:val="28"/>
        </w:rPr>
      </w:pPr>
    </w:p>
    <w:p w:rsidR="00E24C7E" w:rsidRPr="00466F57" w:rsidRDefault="00E24C7E" w:rsidP="00466F57">
      <w:pPr>
        <w:autoSpaceDE w:val="0"/>
        <w:ind w:left="6700"/>
        <w:rPr>
          <w:sz w:val="28"/>
          <w:szCs w:val="28"/>
        </w:rPr>
      </w:pPr>
    </w:p>
    <w:p w:rsidR="00E24C7E" w:rsidRPr="00466F57" w:rsidRDefault="00E24C7E" w:rsidP="00466F57">
      <w:pPr>
        <w:autoSpaceDE w:val="0"/>
        <w:ind w:left="6700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Приложение 3</w:t>
      </w:r>
    </w:p>
    <w:p w:rsidR="00E24C7E" w:rsidRPr="00466F57" w:rsidRDefault="00E24C7E" w:rsidP="00466F57">
      <w:pPr>
        <w:autoSpaceDE w:val="0"/>
        <w:ind w:left="6700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к административному регламенту</w:t>
      </w:r>
    </w:p>
    <w:p w:rsidR="00E24C7E" w:rsidRPr="00466F57" w:rsidRDefault="00B777E4" w:rsidP="00466F57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4C7E" w:rsidRPr="00466F57">
        <w:rPr>
          <w:rFonts w:eastAsia="Times New Roman CYR"/>
          <w:sz w:val="28"/>
          <w:szCs w:val="28"/>
        </w:rPr>
        <w:t>Кому ______________________________</w:t>
      </w:r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  <w:r w:rsidRPr="00466F57">
        <w:rPr>
          <w:sz w:val="28"/>
          <w:szCs w:val="28"/>
        </w:rPr>
        <w:t>___________________________________</w:t>
      </w:r>
    </w:p>
    <w:p w:rsidR="00E24C7E" w:rsidRPr="00466F57" w:rsidRDefault="00B777E4" w:rsidP="00466F57">
      <w:pPr>
        <w:autoSpaceDE w:val="0"/>
        <w:jc w:val="right"/>
        <w:rPr>
          <w:rFonts w:eastAsia="Times New Roman CYR"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24C7E" w:rsidRPr="00466F57">
        <w:rPr>
          <w:i/>
          <w:iCs/>
          <w:sz w:val="28"/>
          <w:szCs w:val="28"/>
        </w:rPr>
        <w:t>(</w:t>
      </w:r>
      <w:r w:rsidR="00E24C7E" w:rsidRPr="00466F57">
        <w:rPr>
          <w:rFonts w:eastAsia="Times New Roman CYR"/>
          <w:i/>
          <w:iCs/>
          <w:sz w:val="28"/>
          <w:szCs w:val="28"/>
        </w:rPr>
        <w:t xml:space="preserve">Ф.И.О. заявителя/ наименование юридического лица, </w:t>
      </w:r>
      <w:proofErr w:type="gramEnd"/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  <w:r w:rsidRPr="00466F57">
        <w:rPr>
          <w:rFonts w:eastAsia="Times New Roman CYR"/>
          <w:i/>
          <w:iCs/>
          <w:sz w:val="28"/>
          <w:szCs w:val="28"/>
        </w:rPr>
        <w:t>должность, Ф.И. О. руководителя)</w:t>
      </w:r>
    </w:p>
    <w:p w:rsidR="00E24C7E" w:rsidRPr="00B777E4" w:rsidRDefault="00B777E4" w:rsidP="00466F57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4C7E" w:rsidRPr="00466F57" w:rsidRDefault="00B777E4" w:rsidP="00466F57">
      <w:pPr>
        <w:autoSpaceDE w:val="0"/>
        <w:jc w:val="right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24C7E" w:rsidRPr="00466F57">
        <w:rPr>
          <w:rFonts w:eastAsia="Times New Roman CYR"/>
          <w:sz w:val="28"/>
          <w:szCs w:val="28"/>
        </w:rPr>
        <w:t>Куда ______________________________</w:t>
      </w:r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  <w:r w:rsidRPr="00466F57">
        <w:rPr>
          <w:i/>
          <w:iCs/>
          <w:sz w:val="28"/>
          <w:szCs w:val="28"/>
          <w:lang w:val="en-US"/>
        </w:rPr>
        <w:t> </w:t>
      </w:r>
      <w:r w:rsidRPr="00466F57">
        <w:rPr>
          <w:sz w:val="28"/>
          <w:szCs w:val="28"/>
        </w:rPr>
        <w:t>__________________________________</w:t>
      </w:r>
    </w:p>
    <w:p w:rsidR="00E24C7E" w:rsidRPr="00466F57" w:rsidRDefault="00E24C7E" w:rsidP="00B777E4">
      <w:pPr>
        <w:autoSpaceDE w:val="0"/>
        <w:jc w:val="right"/>
        <w:rPr>
          <w:sz w:val="28"/>
          <w:szCs w:val="28"/>
        </w:rPr>
      </w:pPr>
      <w:r w:rsidRPr="00466F57">
        <w:rPr>
          <w:i/>
          <w:iCs/>
          <w:sz w:val="28"/>
          <w:szCs w:val="28"/>
        </w:rPr>
        <w:t>(</w:t>
      </w:r>
      <w:r w:rsidRPr="00466F57">
        <w:rPr>
          <w:rFonts w:eastAsia="Times New Roman CYR"/>
          <w:i/>
          <w:iCs/>
          <w:sz w:val="28"/>
          <w:szCs w:val="28"/>
        </w:rPr>
        <w:t>адрес заявителя)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  <w:r w:rsidRPr="00466F57">
        <w:rPr>
          <w:sz w:val="28"/>
          <w:szCs w:val="28"/>
          <w:lang w:val="en-US"/>
        </w:rPr>
        <w:t> </w:t>
      </w:r>
    </w:p>
    <w:p w:rsidR="00E24C7E" w:rsidRPr="00466F57" w:rsidRDefault="00E24C7E" w:rsidP="00466F57">
      <w:pPr>
        <w:autoSpaceDE w:val="0"/>
        <w:jc w:val="center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  <w:lang w:val="en-US"/>
        </w:rPr>
        <w:t> </w:t>
      </w:r>
    </w:p>
    <w:p w:rsidR="00E24C7E" w:rsidRPr="00466F57" w:rsidRDefault="00E24C7E" w:rsidP="00466F57">
      <w:pPr>
        <w:autoSpaceDE w:val="0"/>
        <w:jc w:val="center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УВЕДОМЛЕНИЕ</w:t>
      </w:r>
    </w:p>
    <w:p w:rsidR="00E24C7E" w:rsidRPr="00466F57" w:rsidRDefault="00E24C7E" w:rsidP="00466F57">
      <w:pPr>
        <w:autoSpaceDE w:val="0"/>
        <w:jc w:val="center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об отказе в выдаче (переоформлении, продлении срока действия) </w:t>
      </w:r>
    </w:p>
    <w:p w:rsidR="00E24C7E" w:rsidRPr="00466F57" w:rsidRDefault="00E24C7E" w:rsidP="00466F57">
      <w:pPr>
        <w:autoSpaceDE w:val="0"/>
        <w:jc w:val="center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разрешения на размещение нестационарного торгового </w:t>
      </w:r>
    </w:p>
    <w:p w:rsidR="00E24C7E" w:rsidRPr="00466F57" w:rsidRDefault="00E24C7E" w:rsidP="00466F57">
      <w:pPr>
        <w:autoSpaceDE w:val="0"/>
        <w:jc w:val="center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объекта на территории  Цветочненского сельского поселения Белогорского района Республики Крым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Администрация Цветочненского сельского поселения Белогорского района Республики Крым,</w:t>
      </w:r>
      <w:r w:rsidRPr="00466F57">
        <w:rPr>
          <w:rFonts w:eastAsia="Times New Roman CYR"/>
          <w:i/>
          <w:iCs/>
          <w:sz w:val="28"/>
          <w:szCs w:val="28"/>
        </w:rPr>
        <w:t xml:space="preserve"> </w:t>
      </w:r>
      <w:r w:rsidRPr="00466F57">
        <w:rPr>
          <w:rFonts w:eastAsia="Times New Roman CYR"/>
          <w:sz w:val="28"/>
          <w:szCs w:val="28"/>
        </w:rPr>
        <w:t>рассмотрев представленные</w:t>
      </w:r>
      <w:r w:rsidRPr="00466F57">
        <w:rPr>
          <w:sz w:val="28"/>
          <w:szCs w:val="28"/>
          <w:lang w:val="en-US"/>
        </w:rPr>
        <w:t> </w:t>
      </w:r>
      <w:r w:rsidRPr="00466F57">
        <w:rPr>
          <w:rFonts w:eastAsia="Times New Roman CYR"/>
          <w:sz w:val="28"/>
          <w:szCs w:val="28"/>
        </w:rPr>
        <w:t>документы</w:t>
      </w:r>
      <w:r w:rsidRPr="00466F57">
        <w:rPr>
          <w:sz w:val="28"/>
          <w:szCs w:val="28"/>
          <w:lang w:val="en-US"/>
        </w:rPr>
        <w:t> </w:t>
      </w:r>
      <w:r w:rsidRPr="00466F57">
        <w:rPr>
          <w:rFonts w:eastAsia="Times New Roman CYR"/>
          <w:sz w:val="28"/>
          <w:szCs w:val="28"/>
        </w:rPr>
        <w:t>о</w:t>
      </w:r>
      <w:r w:rsidRPr="00466F57">
        <w:rPr>
          <w:sz w:val="28"/>
          <w:szCs w:val="28"/>
          <w:lang w:val="en-US"/>
        </w:rPr>
        <w:t> </w:t>
      </w:r>
      <w:r w:rsidRPr="00466F57">
        <w:rPr>
          <w:rFonts w:eastAsia="Times New Roman CYR"/>
          <w:sz w:val="28"/>
          <w:szCs w:val="28"/>
        </w:rPr>
        <w:t xml:space="preserve">выдаче (переоформлении, продлении срока действия) разрешения на размещение нестационарного торгового объекта на территории Цветочненского сельского поселения Белогорского района Республики Крым, в соответствии с решением от </w:t>
      </w:r>
      <w:r w:rsidRPr="00466F57">
        <w:rPr>
          <w:sz w:val="28"/>
          <w:szCs w:val="28"/>
        </w:rPr>
        <w:t xml:space="preserve">«___»______________ 20___ </w:t>
      </w:r>
      <w:r w:rsidRPr="00466F57">
        <w:rPr>
          <w:rFonts w:eastAsia="Times New Roman CYR"/>
          <w:sz w:val="28"/>
          <w:szCs w:val="28"/>
        </w:rPr>
        <w:t>г. № _________,</w:t>
      </w:r>
    </w:p>
    <w:p w:rsidR="00E24C7E" w:rsidRPr="00466F57" w:rsidRDefault="00E24C7E" w:rsidP="00466F57">
      <w:pPr>
        <w:autoSpaceDE w:val="0"/>
        <w:jc w:val="both"/>
        <w:rPr>
          <w:i/>
          <w:iCs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отказывает </w:t>
      </w:r>
      <w:r w:rsidRPr="00466F57">
        <w:rPr>
          <w:rFonts w:eastAsia="Times New Roman CYR"/>
          <w:i/>
          <w:iCs/>
          <w:sz w:val="28"/>
          <w:szCs w:val="28"/>
        </w:rPr>
        <w:t>__________________________________________________________________</w:t>
      </w:r>
    </w:p>
    <w:p w:rsidR="00E24C7E" w:rsidRPr="00466F57" w:rsidRDefault="00E24C7E" w:rsidP="00466F57">
      <w:pPr>
        <w:autoSpaceDE w:val="0"/>
        <w:jc w:val="center"/>
        <w:rPr>
          <w:i/>
          <w:iCs/>
          <w:sz w:val="28"/>
          <w:szCs w:val="28"/>
        </w:rPr>
      </w:pPr>
      <w:proofErr w:type="gramStart"/>
      <w:r w:rsidRPr="00466F57">
        <w:rPr>
          <w:i/>
          <w:iCs/>
          <w:sz w:val="28"/>
          <w:szCs w:val="28"/>
        </w:rPr>
        <w:t>(</w:t>
      </w:r>
      <w:r w:rsidRPr="00466F57">
        <w:rPr>
          <w:rFonts w:eastAsia="Times New Roman CYR"/>
          <w:i/>
          <w:iCs/>
          <w:sz w:val="28"/>
          <w:szCs w:val="28"/>
        </w:rPr>
        <w:t xml:space="preserve">Ф.И.О. - для индивидуального предпринимателя, </w:t>
      </w:r>
      <w:proofErr w:type="gramEnd"/>
    </w:p>
    <w:p w:rsidR="00E24C7E" w:rsidRPr="00466F57" w:rsidRDefault="00E24C7E" w:rsidP="00466F57">
      <w:pPr>
        <w:autoSpaceDE w:val="0"/>
        <w:jc w:val="center"/>
        <w:rPr>
          <w:rFonts w:eastAsia="Times New Roman CYR"/>
          <w:i/>
          <w:iCs/>
          <w:sz w:val="28"/>
          <w:szCs w:val="28"/>
        </w:rPr>
      </w:pPr>
      <w:r w:rsidRPr="00466F57">
        <w:rPr>
          <w:i/>
          <w:iCs/>
          <w:sz w:val="28"/>
          <w:szCs w:val="28"/>
        </w:rPr>
        <w:t>________________________________________________________________________</w:t>
      </w:r>
    </w:p>
    <w:p w:rsidR="00E24C7E" w:rsidRPr="00466F57" w:rsidRDefault="00E24C7E" w:rsidP="00466F57">
      <w:pPr>
        <w:autoSpaceDE w:val="0"/>
        <w:jc w:val="center"/>
        <w:rPr>
          <w:i/>
          <w:iCs/>
          <w:sz w:val="28"/>
          <w:szCs w:val="28"/>
        </w:rPr>
      </w:pPr>
      <w:r w:rsidRPr="00466F57">
        <w:rPr>
          <w:rFonts w:eastAsia="Times New Roman CYR"/>
          <w:i/>
          <w:iCs/>
          <w:sz w:val="28"/>
          <w:szCs w:val="28"/>
        </w:rPr>
        <w:t>наименование, реквизиты – для юридических лиц)</w:t>
      </w:r>
    </w:p>
    <w:p w:rsidR="00E24C7E" w:rsidRPr="00466F57" w:rsidRDefault="00E24C7E" w:rsidP="00466F57">
      <w:pPr>
        <w:autoSpaceDE w:val="0"/>
        <w:jc w:val="center"/>
        <w:rPr>
          <w:rFonts w:eastAsia="Times New Roman CYR"/>
          <w:sz w:val="28"/>
          <w:szCs w:val="28"/>
        </w:rPr>
      </w:pPr>
      <w:r w:rsidRPr="00466F57">
        <w:rPr>
          <w:i/>
          <w:iCs/>
          <w:sz w:val="28"/>
          <w:szCs w:val="28"/>
          <w:lang w:val="en-US"/>
        </w:rPr>
        <w:t> 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в получении (переоформлении, продлении срока действия – </w:t>
      </w:r>
      <w:proofErr w:type="gramStart"/>
      <w:r w:rsidRPr="00466F57">
        <w:rPr>
          <w:rFonts w:eastAsia="Times New Roman CYR"/>
          <w:i/>
          <w:iCs/>
          <w:sz w:val="28"/>
          <w:szCs w:val="28"/>
        </w:rPr>
        <w:t>нужное</w:t>
      </w:r>
      <w:proofErr w:type="gramEnd"/>
      <w:r w:rsidRPr="00466F57">
        <w:rPr>
          <w:rFonts w:eastAsia="Times New Roman CYR"/>
          <w:i/>
          <w:iCs/>
          <w:sz w:val="28"/>
          <w:szCs w:val="28"/>
        </w:rPr>
        <w:t xml:space="preserve"> подчеркнуть</w:t>
      </w:r>
      <w:r w:rsidRPr="00466F57">
        <w:rPr>
          <w:rFonts w:eastAsia="Times New Roman CYR"/>
          <w:sz w:val="28"/>
          <w:szCs w:val="28"/>
        </w:rPr>
        <w:t>) разрешения по следующим основаниям: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>_______________________________________________________________________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>________________________________________________________________________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>_______________________________________________________________________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lastRenderedPageBreak/>
        <w:t>_______________________________________________________________________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  <w:r w:rsidRPr="00466F57">
        <w:rPr>
          <w:sz w:val="28"/>
          <w:szCs w:val="28"/>
          <w:lang w:val="en-US"/>
        </w:rPr>
        <w:t> </w:t>
      </w:r>
    </w:p>
    <w:p w:rsidR="00E24C7E" w:rsidRPr="00466F57" w:rsidRDefault="00E24C7E" w:rsidP="00466F57">
      <w:pPr>
        <w:autoSpaceDE w:val="0"/>
        <w:rPr>
          <w:sz w:val="28"/>
          <w:szCs w:val="28"/>
        </w:rPr>
      </w:pPr>
    </w:p>
    <w:p w:rsidR="00E24C7E" w:rsidRPr="00466F57" w:rsidRDefault="00E24C7E" w:rsidP="00466F57">
      <w:pPr>
        <w:autoSpaceDE w:val="0"/>
        <w:rPr>
          <w:rStyle w:val="2"/>
          <w:sz w:val="28"/>
          <w:szCs w:val="28"/>
        </w:rPr>
      </w:pPr>
      <w:r w:rsidRPr="00466F57">
        <w:rPr>
          <w:sz w:val="28"/>
          <w:szCs w:val="28"/>
          <w:lang w:val="en-US"/>
        </w:rPr>
        <w:t> </w:t>
      </w:r>
    </w:p>
    <w:p w:rsidR="00E24C7E" w:rsidRPr="00466F57" w:rsidRDefault="00B777E4" w:rsidP="00466F57">
      <w:pPr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Председатель Цветочненского </w:t>
      </w:r>
      <w:r w:rsidR="00E24C7E" w:rsidRPr="00466F57">
        <w:rPr>
          <w:rStyle w:val="2"/>
          <w:sz w:val="28"/>
          <w:szCs w:val="28"/>
        </w:rPr>
        <w:t>с</w:t>
      </w:r>
      <w:r>
        <w:rPr>
          <w:rStyle w:val="2"/>
          <w:sz w:val="28"/>
          <w:szCs w:val="28"/>
        </w:rPr>
        <w:t>ельского</w:t>
      </w:r>
      <w:r w:rsidR="00E24C7E" w:rsidRPr="00466F57">
        <w:rPr>
          <w:rStyle w:val="2"/>
          <w:sz w:val="28"/>
          <w:szCs w:val="28"/>
        </w:rPr>
        <w:t xml:space="preserve"> совета-</w:t>
      </w:r>
    </w:p>
    <w:p w:rsidR="00E24C7E" w:rsidRPr="00466F57" w:rsidRDefault="00B777E4" w:rsidP="00466F57">
      <w:pPr>
        <w:rPr>
          <w:rStyle w:val="2"/>
          <w:rFonts w:eastAsia="Times New Roman CYR"/>
          <w:sz w:val="28"/>
          <w:szCs w:val="28"/>
        </w:rPr>
      </w:pPr>
      <w:r>
        <w:rPr>
          <w:rStyle w:val="2"/>
          <w:sz w:val="28"/>
          <w:szCs w:val="28"/>
        </w:rPr>
        <w:t>глава администрации Цветочненского</w:t>
      </w:r>
      <w:r w:rsidR="00E24C7E" w:rsidRPr="00466F57">
        <w:rPr>
          <w:rStyle w:val="2"/>
          <w:sz w:val="28"/>
          <w:szCs w:val="28"/>
        </w:rPr>
        <w:t xml:space="preserve"> </w:t>
      </w:r>
    </w:p>
    <w:p w:rsidR="00E24C7E" w:rsidRPr="00466F57" w:rsidRDefault="00B777E4" w:rsidP="00466F57">
      <w:pPr>
        <w:autoSpaceDE w:val="0"/>
        <w:ind w:firstLine="6"/>
        <w:rPr>
          <w:i/>
          <w:iCs/>
          <w:sz w:val="28"/>
          <w:szCs w:val="28"/>
        </w:rPr>
      </w:pPr>
      <w:r>
        <w:rPr>
          <w:rStyle w:val="2"/>
          <w:rFonts w:eastAsia="Times New Roman CYR"/>
          <w:sz w:val="28"/>
          <w:szCs w:val="28"/>
        </w:rPr>
        <w:t xml:space="preserve">сельского </w:t>
      </w:r>
      <w:r w:rsidR="00E24C7E" w:rsidRPr="00466F57">
        <w:rPr>
          <w:rStyle w:val="2"/>
          <w:rFonts w:eastAsia="Times New Roman CYR"/>
          <w:sz w:val="28"/>
          <w:szCs w:val="28"/>
        </w:rPr>
        <w:t xml:space="preserve">поселения </w:t>
      </w:r>
      <w:r>
        <w:rPr>
          <w:rStyle w:val="2"/>
          <w:rFonts w:eastAsia="Times New Roman CYR"/>
          <w:sz w:val="28"/>
          <w:szCs w:val="28"/>
        </w:rPr>
        <w:tab/>
      </w:r>
      <w:r>
        <w:rPr>
          <w:rStyle w:val="2"/>
          <w:rFonts w:eastAsia="Times New Roman CYR"/>
          <w:sz w:val="28"/>
          <w:szCs w:val="28"/>
        </w:rPr>
        <w:tab/>
      </w:r>
      <w:r>
        <w:rPr>
          <w:rStyle w:val="2"/>
          <w:rFonts w:eastAsia="Times New Roman CYR"/>
          <w:sz w:val="28"/>
          <w:szCs w:val="28"/>
        </w:rPr>
        <w:tab/>
      </w:r>
      <w:r>
        <w:rPr>
          <w:rStyle w:val="2"/>
          <w:rFonts w:eastAsia="Times New Roman CYR"/>
          <w:sz w:val="28"/>
          <w:szCs w:val="28"/>
        </w:rPr>
        <w:tab/>
      </w:r>
      <w:r>
        <w:rPr>
          <w:rStyle w:val="2"/>
          <w:rFonts w:eastAsia="Times New Roman CYR"/>
          <w:sz w:val="28"/>
          <w:szCs w:val="28"/>
        </w:rPr>
        <w:tab/>
      </w:r>
      <w:r>
        <w:rPr>
          <w:rStyle w:val="2"/>
          <w:rFonts w:eastAsia="Times New Roman CYR"/>
          <w:sz w:val="28"/>
          <w:szCs w:val="28"/>
        </w:rPr>
        <w:tab/>
      </w:r>
      <w:r>
        <w:rPr>
          <w:rStyle w:val="2"/>
          <w:rFonts w:eastAsia="Times New Roman CYR"/>
          <w:sz w:val="28"/>
          <w:szCs w:val="28"/>
        </w:rPr>
        <w:tab/>
      </w:r>
      <w:proofErr w:type="spellStart"/>
      <w:r>
        <w:rPr>
          <w:rStyle w:val="2"/>
          <w:rFonts w:eastAsia="Times New Roman CYR"/>
          <w:sz w:val="28"/>
          <w:szCs w:val="28"/>
        </w:rPr>
        <w:t>И.Г.</w:t>
      </w:r>
      <w:proofErr w:type="gramStart"/>
      <w:r>
        <w:rPr>
          <w:rStyle w:val="2"/>
          <w:rFonts w:eastAsia="Times New Roman CYR"/>
          <w:sz w:val="28"/>
          <w:szCs w:val="28"/>
        </w:rPr>
        <w:t>Здорова</w:t>
      </w:r>
      <w:proofErr w:type="spellEnd"/>
      <w:proofErr w:type="gramEnd"/>
      <w:r>
        <w:rPr>
          <w:rStyle w:val="2"/>
          <w:rFonts w:eastAsia="Times New Roman CYR"/>
          <w:sz w:val="28"/>
          <w:szCs w:val="28"/>
        </w:rPr>
        <w:t xml:space="preserve"> </w:t>
      </w:r>
    </w:p>
    <w:p w:rsidR="00E24C7E" w:rsidRPr="00466F57" w:rsidRDefault="00B777E4" w:rsidP="00466F57">
      <w:pPr>
        <w:autoSpaceDE w:val="0"/>
        <w:rPr>
          <w:sz w:val="28"/>
          <w:szCs w:val="28"/>
        </w:rPr>
      </w:pPr>
      <w:r w:rsidRPr="00466F57">
        <w:rPr>
          <w:i/>
          <w:iCs/>
          <w:sz w:val="28"/>
          <w:szCs w:val="28"/>
        </w:rPr>
        <w:t xml:space="preserve"> </w:t>
      </w:r>
      <w:r w:rsidR="00E24C7E" w:rsidRPr="00466F57">
        <w:rPr>
          <w:i/>
          <w:iCs/>
          <w:sz w:val="28"/>
          <w:szCs w:val="28"/>
        </w:rPr>
        <w:t>(</w:t>
      </w:r>
      <w:r w:rsidR="00E24C7E" w:rsidRPr="00466F57">
        <w:rPr>
          <w:rFonts w:eastAsia="Times New Roman CYR"/>
          <w:i/>
          <w:iCs/>
          <w:sz w:val="28"/>
          <w:szCs w:val="28"/>
        </w:rPr>
        <w:t>подпись)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="00E24C7E" w:rsidRPr="00466F57">
        <w:rPr>
          <w:i/>
          <w:iCs/>
          <w:sz w:val="28"/>
          <w:szCs w:val="28"/>
        </w:rPr>
        <w:t xml:space="preserve"> (</w:t>
      </w:r>
      <w:r w:rsidR="00E24C7E" w:rsidRPr="00466F57">
        <w:rPr>
          <w:rFonts w:eastAsia="Times New Roman CYR"/>
          <w:i/>
          <w:iCs/>
          <w:sz w:val="28"/>
          <w:szCs w:val="28"/>
        </w:rPr>
        <w:t>Ф.И.О.)</w:t>
      </w:r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  <w:r w:rsidRPr="00466F57">
        <w:rPr>
          <w:sz w:val="28"/>
          <w:szCs w:val="28"/>
          <w:lang w:val="en-US"/>
        </w:rPr>
        <w:t> </w:t>
      </w:r>
      <w:r w:rsidRPr="00466F57">
        <w:rPr>
          <w:sz w:val="28"/>
          <w:szCs w:val="28"/>
        </w:rPr>
        <w:t xml:space="preserve">«______» ___________________ </w:t>
      </w:r>
      <w:proofErr w:type="gramStart"/>
      <w:r w:rsidRPr="00466F57">
        <w:rPr>
          <w:rFonts w:eastAsia="Times New Roman CYR"/>
          <w:sz w:val="28"/>
          <w:szCs w:val="28"/>
        </w:rPr>
        <w:t>г</w:t>
      </w:r>
      <w:proofErr w:type="gramEnd"/>
      <w:r w:rsidRPr="00466F57">
        <w:rPr>
          <w:rFonts w:eastAsia="Times New Roman CYR"/>
          <w:sz w:val="28"/>
          <w:szCs w:val="28"/>
        </w:rPr>
        <w:t>.</w:t>
      </w:r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</w:p>
    <w:p w:rsidR="00E24C7E" w:rsidRPr="00466F57" w:rsidRDefault="00E24C7E" w:rsidP="00466F57">
      <w:pPr>
        <w:autoSpaceDE w:val="0"/>
        <w:ind w:left="6713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Приложение 4</w:t>
      </w:r>
    </w:p>
    <w:p w:rsidR="00E24C7E" w:rsidRPr="00466F57" w:rsidRDefault="00E24C7E" w:rsidP="00466F57">
      <w:pPr>
        <w:autoSpaceDE w:val="0"/>
        <w:ind w:left="6713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к административному регламенту</w:t>
      </w:r>
    </w:p>
    <w:p w:rsidR="00E24C7E" w:rsidRPr="00466F57" w:rsidRDefault="00E24C7E" w:rsidP="00466F57">
      <w:pPr>
        <w:autoSpaceDE w:val="0"/>
        <w:jc w:val="right"/>
        <w:rPr>
          <w:sz w:val="28"/>
          <w:szCs w:val="28"/>
        </w:rPr>
      </w:pPr>
    </w:p>
    <w:p w:rsidR="00E24C7E" w:rsidRPr="00466F57" w:rsidRDefault="00E24C7E" w:rsidP="00466F57">
      <w:pPr>
        <w:autoSpaceDE w:val="0"/>
        <w:jc w:val="center"/>
        <w:rPr>
          <w:rFonts w:eastAsia="Times New Roman CYR"/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Уведомление</w:t>
      </w:r>
    </w:p>
    <w:p w:rsidR="00E24C7E" w:rsidRPr="00466F57" w:rsidRDefault="00E24C7E" w:rsidP="00466F57">
      <w:pPr>
        <w:autoSpaceDE w:val="0"/>
        <w:jc w:val="center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о приеме заявления к рассмотрению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  <w:lang w:val="en-US"/>
        </w:rPr>
        <w:t> 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 xml:space="preserve">Администрация муниципального образования </w:t>
      </w:r>
      <w:proofErr w:type="spellStart"/>
      <w:r w:rsidRPr="00466F57">
        <w:rPr>
          <w:rFonts w:eastAsia="Times New Roman CYR"/>
          <w:sz w:val="28"/>
          <w:szCs w:val="28"/>
        </w:rPr>
        <w:t>Цветочненское</w:t>
      </w:r>
      <w:proofErr w:type="spellEnd"/>
      <w:r w:rsidRPr="00466F57">
        <w:rPr>
          <w:rFonts w:eastAsia="Times New Roman CYR"/>
          <w:sz w:val="28"/>
          <w:szCs w:val="28"/>
        </w:rPr>
        <w:t xml:space="preserve"> сельское поселение</w:t>
      </w:r>
      <w:r w:rsidRPr="00466F57">
        <w:rPr>
          <w:sz w:val="28"/>
          <w:szCs w:val="28"/>
        </w:rPr>
        <w:t xml:space="preserve">» </w:t>
      </w:r>
      <w:r w:rsidRPr="00466F57">
        <w:rPr>
          <w:rFonts w:eastAsia="Times New Roman CYR"/>
          <w:sz w:val="28"/>
          <w:szCs w:val="28"/>
        </w:rPr>
        <w:t>Белогорского района Республики Крым, в лице ________________________________________________________________________</w:t>
      </w:r>
    </w:p>
    <w:p w:rsidR="00E24C7E" w:rsidRPr="00466F57" w:rsidRDefault="00E24C7E" w:rsidP="00466F57">
      <w:pPr>
        <w:autoSpaceDE w:val="0"/>
        <w:jc w:val="both"/>
        <w:rPr>
          <w:rFonts w:eastAsia="Times New Roman CYR"/>
          <w:sz w:val="28"/>
          <w:szCs w:val="28"/>
        </w:rPr>
      </w:pPr>
      <w:r w:rsidRPr="00466F57">
        <w:rPr>
          <w:sz w:val="28"/>
          <w:szCs w:val="28"/>
        </w:rPr>
        <w:t>________________________________________________________________________(</w:t>
      </w:r>
      <w:r w:rsidRPr="00466F57">
        <w:rPr>
          <w:rFonts w:eastAsia="Times New Roman CYR"/>
          <w:sz w:val="28"/>
          <w:szCs w:val="28"/>
        </w:rPr>
        <w:t>должность, ФИО)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rFonts w:eastAsia="Times New Roman CYR"/>
          <w:sz w:val="28"/>
          <w:szCs w:val="28"/>
        </w:rPr>
        <w:t>уведомляет о приеме заявления к рассмотрению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r w:rsidRPr="00466F57">
        <w:rPr>
          <w:sz w:val="28"/>
          <w:szCs w:val="28"/>
        </w:rPr>
        <w:t>________________________________________________________________________,(</w:t>
      </w:r>
      <w:r w:rsidRPr="00466F57">
        <w:rPr>
          <w:rFonts w:eastAsia="Times New Roman CYR"/>
          <w:sz w:val="28"/>
          <w:szCs w:val="28"/>
        </w:rPr>
        <w:t>ФИО заявителя)</w:t>
      </w: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</w:p>
    <w:p w:rsidR="00E24C7E" w:rsidRPr="00466F57" w:rsidRDefault="00E24C7E" w:rsidP="00466F57">
      <w:pPr>
        <w:autoSpaceDE w:val="0"/>
        <w:jc w:val="both"/>
        <w:rPr>
          <w:sz w:val="28"/>
          <w:szCs w:val="28"/>
        </w:rPr>
      </w:pPr>
      <w:proofErr w:type="gramStart"/>
      <w:r w:rsidRPr="00466F57">
        <w:rPr>
          <w:rFonts w:eastAsia="Times New Roman CYR"/>
          <w:sz w:val="28"/>
          <w:szCs w:val="28"/>
        </w:rPr>
        <w:t>представившему</w:t>
      </w:r>
      <w:proofErr w:type="gramEnd"/>
      <w:r w:rsidRPr="00466F57">
        <w:rPr>
          <w:rFonts w:eastAsia="Times New Roman CYR"/>
          <w:sz w:val="28"/>
          <w:szCs w:val="28"/>
        </w:rPr>
        <w:t xml:space="preserve"> пакет документов для получения муниципальной услуги </w:t>
      </w:r>
      <w:r w:rsidRPr="00466F57">
        <w:rPr>
          <w:sz w:val="28"/>
          <w:szCs w:val="28"/>
        </w:rPr>
        <w:t>«</w:t>
      </w:r>
      <w:r w:rsidRPr="00466F57">
        <w:rPr>
          <w:rFonts w:eastAsia="Times New Roman CYR"/>
          <w:sz w:val="28"/>
          <w:szCs w:val="28"/>
        </w:rPr>
        <w:t xml:space="preserve">Выдача разрешения на размещение (установку) нестационарного торгового объекта на территории муниципального образования </w:t>
      </w:r>
      <w:proofErr w:type="spellStart"/>
      <w:r w:rsidRPr="00466F57">
        <w:rPr>
          <w:rFonts w:eastAsia="Times New Roman CYR"/>
          <w:sz w:val="28"/>
          <w:szCs w:val="28"/>
        </w:rPr>
        <w:t>Цветочненское</w:t>
      </w:r>
      <w:proofErr w:type="spellEnd"/>
      <w:r w:rsidRPr="00466F57">
        <w:rPr>
          <w:rFonts w:eastAsia="Times New Roman CYR"/>
          <w:sz w:val="28"/>
          <w:szCs w:val="28"/>
        </w:rPr>
        <w:t xml:space="preserve"> сельское поселение Белогорского района Республики Кры</w:t>
      </w:r>
      <w:bookmarkStart w:id="0" w:name="_GoBack"/>
      <w:bookmarkEnd w:id="0"/>
      <w:r w:rsidRPr="00466F57">
        <w:rPr>
          <w:rFonts w:eastAsia="Times New Roman CYR"/>
          <w:sz w:val="28"/>
          <w:szCs w:val="28"/>
        </w:rPr>
        <w:t>м</w:t>
      </w:r>
    </w:p>
    <w:sectPr w:rsidR="00E24C7E" w:rsidRPr="00466F57" w:rsidSect="00466F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 CYR" w:hAnsi="Symbol" w:cs="Symbol"/>
        <w:b w:val="0"/>
        <w:bCs w:val="0"/>
        <w:i w:val="0"/>
        <w:iCs w:val="0"/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B3"/>
    <w:rsid w:val="00053FDC"/>
    <w:rsid w:val="002915B3"/>
    <w:rsid w:val="00466F57"/>
    <w:rsid w:val="005542BE"/>
    <w:rsid w:val="00807B6E"/>
    <w:rsid w:val="00B777E4"/>
    <w:rsid w:val="00E24C7E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7E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24C7E"/>
  </w:style>
  <w:style w:type="character" w:styleId="a3">
    <w:name w:val="Hyperlink"/>
    <w:rsid w:val="00E24C7E"/>
    <w:rPr>
      <w:color w:val="000080"/>
      <w:u w:val="single"/>
    </w:rPr>
  </w:style>
  <w:style w:type="paragraph" w:styleId="a4">
    <w:name w:val="Body Text Indent"/>
    <w:basedOn w:val="a"/>
    <w:link w:val="1"/>
    <w:rsid w:val="00E24C7E"/>
    <w:pPr>
      <w:widowControl/>
      <w:spacing w:after="120"/>
      <w:ind w:left="283"/>
    </w:pPr>
    <w:rPr>
      <w:rFonts w:eastAsia="Times New Roman"/>
      <w:color w:val="auto"/>
      <w:kern w:val="0"/>
      <w:lang w:eastAsia="ar-SA"/>
    </w:rPr>
  </w:style>
  <w:style w:type="character" w:customStyle="1" w:styleId="a5">
    <w:name w:val="Основной текст с отступом Знак"/>
    <w:basedOn w:val="a0"/>
    <w:uiPriority w:val="99"/>
    <w:semiHidden/>
    <w:rsid w:val="00E24C7E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1">
    <w:name w:val="Основной текст с отступом Знак1"/>
    <w:basedOn w:val="a0"/>
    <w:link w:val="a4"/>
    <w:rsid w:val="00E24C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24C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C7E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7E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24C7E"/>
  </w:style>
  <w:style w:type="character" w:styleId="a3">
    <w:name w:val="Hyperlink"/>
    <w:rsid w:val="00E24C7E"/>
    <w:rPr>
      <w:color w:val="000080"/>
      <w:u w:val="single"/>
    </w:rPr>
  </w:style>
  <w:style w:type="paragraph" w:styleId="a4">
    <w:name w:val="Body Text Indent"/>
    <w:basedOn w:val="a"/>
    <w:link w:val="1"/>
    <w:rsid w:val="00E24C7E"/>
    <w:pPr>
      <w:widowControl/>
      <w:spacing w:after="120"/>
      <w:ind w:left="283"/>
    </w:pPr>
    <w:rPr>
      <w:rFonts w:eastAsia="Times New Roman"/>
      <w:color w:val="auto"/>
      <w:kern w:val="0"/>
      <w:lang w:eastAsia="ar-SA"/>
    </w:rPr>
  </w:style>
  <w:style w:type="character" w:customStyle="1" w:styleId="a5">
    <w:name w:val="Основной текст с отступом Знак"/>
    <w:basedOn w:val="a0"/>
    <w:uiPriority w:val="99"/>
    <w:semiHidden/>
    <w:rsid w:val="00E24C7E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1">
    <w:name w:val="Основной текст с отступом Знак1"/>
    <w:basedOn w:val="a0"/>
    <w:link w:val="a4"/>
    <w:rsid w:val="00E24C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24C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C7E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22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64072.1000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gorskiy.rk.d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64072.4000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333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8927</Words>
  <Characters>50887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</cp:revision>
  <dcterms:created xsi:type="dcterms:W3CDTF">2017-07-14T07:11:00Z</dcterms:created>
  <dcterms:modified xsi:type="dcterms:W3CDTF">2017-07-14T07:41:00Z</dcterms:modified>
</cp:coreProperties>
</file>