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ECC" w:rsidRPr="008C14BA" w:rsidRDefault="00C63ECC" w:rsidP="008C14BA">
      <w:pPr>
        <w:jc w:val="center"/>
        <w:rPr>
          <w:b/>
          <w:sz w:val="28"/>
          <w:szCs w:val="28"/>
        </w:rPr>
      </w:pPr>
      <w:r w:rsidRPr="008C14BA">
        <w:rPr>
          <w:b/>
          <w:sz w:val="28"/>
          <w:szCs w:val="28"/>
        </w:rPr>
        <w:t xml:space="preserve">АДМИНИСТРАЦИЯ </w:t>
      </w:r>
    </w:p>
    <w:p w:rsidR="00C63ECC" w:rsidRPr="008C14BA" w:rsidRDefault="00C63ECC" w:rsidP="008C14BA">
      <w:pPr>
        <w:jc w:val="center"/>
        <w:rPr>
          <w:b/>
          <w:sz w:val="28"/>
          <w:szCs w:val="28"/>
        </w:rPr>
      </w:pPr>
      <w:r w:rsidRPr="008C14BA">
        <w:rPr>
          <w:b/>
          <w:sz w:val="28"/>
          <w:szCs w:val="28"/>
        </w:rPr>
        <w:t xml:space="preserve">ЦВЕТОЧНЕНСКОГО СЕЛЬСКОГО ПОСЕЛЕНИЯ </w:t>
      </w:r>
    </w:p>
    <w:p w:rsidR="00C63ECC" w:rsidRPr="008C14BA" w:rsidRDefault="00C63ECC" w:rsidP="008C14BA">
      <w:pPr>
        <w:jc w:val="center"/>
        <w:rPr>
          <w:b/>
          <w:sz w:val="28"/>
          <w:szCs w:val="28"/>
        </w:rPr>
      </w:pPr>
      <w:r w:rsidRPr="008C14BA">
        <w:rPr>
          <w:b/>
          <w:sz w:val="28"/>
          <w:szCs w:val="28"/>
        </w:rPr>
        <w:t>БЕЛОГОРСКОГО РАЙОНА</w:t>
      </w:r>
    </w:p>
    <w:p w:rsidR="00C63ECC" w:rsidRPr="008C14BA" w:rsidRDefault="00C63ECC" w:rsidP="008C14BA">
      <w:pPr>
        <w:jc w:val="center"/>
        <w:rPr>
          <w:b/>
          <w:sz w:val="28"/>
          <w:szCs w:val="28"/>
        </w:rPr>
      </w:pPr>
      <w:r w:rsidRPr="008C14BA">
        <w:rPr>
          <w:b/>
          <w:sz w:val="28"/>
          <w:szCs w:val="28"/>
        </w:rPr>
        <w:t>РЕСПУБЛИКИ КРЫМ</w:t>
      </w:r>
    </w:p>
    <w:p w:rsidR="00C63ECC" w:rsidRPr="008C14BA" w:rsidRDefault="00C63ECC" w:rsidP="008C14BA">
      <w:pPr>
        <w:jc w:val="center"/>
        <w:rPr>
          <w:sz w:val="28"/>
          <w:szCs w:val="28"/>
        </w:rPr>
      </w:pPr>
    </w:p>
    <w:p w:rsidR="00C63ECC" w:rsidRPr="008C14BA" w:rsidRDefault="00C63ECC" w:rsidP="008C14BA">
      <w:pPr>
        <w:jc w:val="center"/>
        <w:rPr>
          <w:sz w:val="28"/>
          <w:szCs w:val="28"/>
        </w:rPr>
      </w:pPr>
      <w:r w:rsidRPr="008C14BA">
        <w:rPr>
          <w:sz w:val="28"/>
          <w:szCs w:val="28"/>
        </w:rPr>
        <w:t>ПОСТАНОВЛЕНИЕ</w:t>
      </w:r>
    </w:p>
    <w:p w:rsidR="00C63ECC" w:rsidRPr="008C14BA" w:rsidRDefault="00C63ECC" w:rsidP="008C14BA">
      <w:pPr>
        <w:rPr>
          <w:sz w:val="28"/>
          <w:szCs w:val="28"/>
        </w:rPr>
      </w:pPr>
    </w:p>
    <w:p w:rsidR="00C63ECC" w:rsidRPr="008C14BA" w:rsidRDefault="00C63ECC" w:rsidP="008C14BA">
      <w:pPr>
        <w:jc w:val="both"/>
        <w:rPr>
          <w:sz w:val="28"/>
          <w:szCs w:val="28"/>
        </w:rPr>
      </w:pPr>
      <w:r w:rsidRPr="008C14BA">
        <w:rPr>
          <w:sz w:val="28"/>
          <w:szCs w:val="28"/>
        </w:rPr>
        <w:t>06 сентября 2017 года</w:t>
      </w:r>
      <w:r w:rsidR="008C14BA">
        <w:rPr>
          <w:sz w:val="28"/>
          <w:szCs w:val="28"/>
        </w:rPr>
        <w:tab/>
      </w:r>
      <w:r w:rsidR="008C14BA">
        <w:rPr>
          <w:sz w:val="28"/>
          <w:szCs w:val="28"/>
        </w:rPr>
        <w:tab/>
      </w:r>
      <w:r w:rsidR="008C14BA">
        <w:rPr>
          <w:sz w:val="28"/>
          <w:szCs w:val="28"/>
        </w:rPr>
        <w:tab/>
      </w:r>
      <w:proofErr w:type="spellStart"/>
      <w:r w:rsidRPr="008C14BA">
        <w:rPr>
          <w:sz w:val="28"/>
          <w:szCs w:val="28"/>
        </w:rPr>
        <w:t>с</w:t>
      </w:r>
      <w:proofErr w:type="gramStart"/>
      <w:r w:rsidRPr="008C14BA">
        <w:rPr>
          <w:sz w:val="28"/>
          <w:szCs w:val="28"/>
        </w:rPr>
        <w:t>.Ц</w:t>
      </w:r>
      <w:proofErr w:type="gramEnd"/>
      <w:r w:rsidRPr="008C14BA">
        <w:rPr>
          <w:sz w:val="28"/>
          <w:szCs w:val="28"/>
        </w:rPr>
        <w:t>веточное</w:t>
      </w:r>
      <w:proofErr w:type="spellEnd"/>
      <w:r w:rsidRPr="008C14BA">
        <w:rPr>
          <w:sz w:val="28"/>
          <w:szCs w:val="28"/>
        </w:rPr>
        <w:t xml:space="preserve"> </w:t>
      </w:r>
      <w:r w:rsidR="008C14BA">
        <w:rPr>
          <w:sz w:val="28"/>
          <w:szCs w:val="28"/>
        </w:rPr>
        <w:tab/>
      </w:r>
      <w:r w:rsidR="008C14BA">
        <w:rPr>
          <w:sz w:val="28"/>
          <w:szCs w:val="28"/>
        </w:rPr>
        <w:tab/>
      </w:r>
      <w:r w:rsidR="008C14BA">
        <w:rPr>
          <w:sz w:val="28"/>
          <w:szCs w:val="28"/>
        </w:rPr>
        <w:tab/>
      </w:r>
      <w:r w:rsidRPr="008C14BA">
        <w:rPr>
          <w:sz w:val="28"/>
          <w:szCs w:val="28"/>
        </w:rPr>
        <w:t>№ 114 –ПА</w:t>
      </w:r>
    </w:p>
    <w:p w:rsidR="00C63ECC" w:rsidRPr="008C14BA" w:rsidRDefault="00C63ECC" w:rsidP="008C14BA">
      <w:pPr>
        <w:tabs>
          <w:tab w:val="left" w:pos="1110"/>
        </w:tabs>
        <w:jc w:val="both"/>
        <w:rPr>
          <w:sz w:val="28"/>
          <w:szCs w:val="28"/>
        </w:rPr>
      </w:pPr>
    </w:p>
    <w:p w:rsidR="00C63ECC" w:rsidRPr="008C14BA" w:rsidRDefault="00C63ECC" w:rsidP="008C14BA">
      <w:pPr>
        <w:tabs>
          <w:tab w:val="left" w:pos="1110"/>
        </w:tabs>
        <w:jc w:val="both"/>
        <w:rPr>
          <w:sz w:val="28"/>
          <w:szCs w:val="28"/>
        </w:rPr>
      </w:pPr>
      <w:r w:rsidRPr="008C14BA">
        <w:rPr>
          <w:sz w:val="28"/>
          <w:szCs w:val="28"/>
        </w:rPr>
        <w:t>О внесении изменений в постановление администрации</w:t>
      </w:r>
    </w:p>
    <w:p w:rsidR="00C63ECC" w:rsidRPr="008C14BA" w:rsidRDefault="00C63ECC" w:rsidP="008C14BA">
      <w:pPr>
        <w:tabs>
          <w:tab w:val="left" w:pos="1110"/>
        </w:tabs>
        <w:jc w:val="both"/>
        <w:rPr>
          <w:sz w:val="28"/>
          <w:szCs w:val="28"/>
        </w:rPr>
      </w:pPr>
      <w:r w:rsidRPr="008C14BA">
        <w:rPr>
          <w:sz w:val="28"/>
          <w:szCs w:val="28"/>
        </w:rPr>
        <w:t xml:space="preserve">Цветочненского сельского поселения Белогорского района </w:t>
      </w:r>
    </w:p>
    <w:p w:rsidR="00C63ECC" w:rsidRPr="008C14BA" w:rsidRDefault="00C63ECC" w:rsidP="008C14BA">
      <w:pPr>
        <w:tabs>
          <w:tab w:val="left" w:pos="1110"/>
        </w:tabs>
        <w:jc w:val="both"/>
        <w:rPr>
          <w:sz w:val="28"/>
          <w:szCs w:val="28"/>
        </w:rPr>
      </w:pPr>
      <w:r w:rsidRPr="008C14BA">
        <w:rPr>
          <w:sz w:val="28"/>
          <w:szCs w:val="28"/>
        </w:rPr>
        <w:t>Республики Крым от 30.12.2016 г. №284-ПА «Об утверждении</w:t>
      </w:r>
    </w:p>
    <w:p w:rsidR="00C63ECC" w:rsidRPr="008C14BA" w:rsidRDefault="00C63ECC" w:rsidP="008C14BA">
      <w:pPr>
        <w:tabs>
          <w:tab w:val="left" w:pos="1110"/>
        </w:tabs>
        <w:jc w:val="both"/>
        <w:rPr>
          <w:sz w:val="28"/>
          <w:szCs w:val="28"/>
        </w:rPr>
      </w:pPr>
      <w:r w:rsidRPr="008C14BA">
        <w:rPr>
          <w:sz w:val="28"/>
          <w:szCs w:val="28"/>
        </w:rPr>
        <w:t>сводной бюджетной росписи, бюджетной сметы и кассового плана</w:t>
      </w:r>
    </w:p>
    <w:p w:rsidR="00C63ECC" w:rsidRPr="008C14BA" w:rsidRDefault="00C63ECC" w:rsidP="008C14BA">
      <w:pPr>
        <w:tabs>
          <w:tab w:val="left" w:pos="1110"/>
        </w:tabs>
        <w:jc w:val="both"/>
        <w:rPr>
          <w:sz w:val="28"/>
          <w:szCs w:val="28"/>
        </w:rPr>
      </w:pPr>
      <w:r w:rsidRPr="008C14BA">
        <w:rPr>
          <w:sz w:val="28"/>
          <w:szCs w:val="28"/>
        </w:rPr>
        <w:t xml:space="preserve">бюджета </w:t>
      </w:r>
      <w:r w:rsidRPr="008C14BA">
        <w:rPr>
          <w:bCs/>
          <w:sz w:val="28"/>
          <w:szCs w:val="28"/>
        </w:rPr>
        <w:t xml:space="preserve">муниципального образования </w:t>
      </w:r>
      <w:r w:rsidRPr="008C14BA">
        <w:rPr>
          <w:sz w:val="28"/>
          <w:szCs w:val="28"/>
        </w:rPr>
        <w:t>Цветочненского сельского</w:t>
      </w:r>
    </w:p>
    <w:p w:rsidR="00C63ECC" w:rsidRPr="008C14BA" w:rsidRDefault="00C63ECC" w:rsidP="008C14BA">
      <w:pPr>
        <w:tabs>
          <w:tab w:val="left" w:pos="1110"/>
        </w:tabs>
        <w:jc w:val="both"/>
        <w:rPr>
          <w:bCs/>
          <w:sz w:val="28"/>
          <w:szCs w:val="28"/>
        </w:rPr>
      </w:pPr>
      <w:r w:rsidRPr="008C14BA">
        <w:rPr>
          <w:sz w:val="28"/>
          <w:szCs w:val="28"/>
        </w:rPr>
        <w:t xml:space="preserve">поселения </w:t>
      </w:r>
      <w:r w:rsidRPr="008C14BA">
        <w:rPr>
          <w:bCs/>
          <w:sz w:val="28"/>
          <w:szCs w:val="28"/>
        </w:rPr>
        <w:t>на 2017 год»</w:t>
      </w:r>
    </w:p>
    <w:p w:rsidR="00C63ECC" w:rsidRPr="008C14BA" w:rsidRDefault="00C63ECC" w:rsidP="008C14BA">
      <w:pPr>
        <w:tabs>
          <w:tab w:val="left" w:pos="720"/>
        </w:tabs>
        <w:rPr>
          <w:sz w:val="28"/>
          <w:szCs w:val="28"/>
        </w:rPr>
      </w:pPr>
    </w:p>
    <w:p w:rsidR="00C63ECC" w:rsidRPr="008C14BA" w:rsidRDefault="00C63ECC" w:rsidP="008C14BA">
      <w:pPr>
        <w:ind w:firstLine="708"/>
        <w:jc w:val="both"/>
        <w:rPr>
          <w:sz w:val="28"/>
          <w:szCs w:val="28"/>
          <w:lang w:eastAsia="ru-RU"/>
        </w:rPr>
      </w:pPr>
      <w:proofErr w:type="gramStart"/>
      <w:r w:rsidRPr="008C14BA">
        <w:rPr>
          <w:sz w:val="28"/>
          <w:szCs w:val="28"/>
        </w:rPr>
        <w:t>В соответствии с Бюджетным кодексом Российской Федерации,</w:t>
      </w:r>
      <w:r w:rsidRPr="008C14BA">
        <w:rPr>
          <w:kern w:val="2"/>
          <w:sz w:val="28"/>
          <w:szCs w:val="28"/>
        </w:rPr>
        <w:t xml:space="preserve"> Федеральным законом № 131-ФЗ «Об общих принципах организации местного самоуправления в Российской Федерации» от 06.10.2003г., </w:t>
      </w:r>
      <w:r w:rsidRPr="008C14BA">
        <w:rPr>
          <w:sz w:val="28"/>
          <w:szCs w:val="28"/>
        </w:rPr>
        <w:t xml:space="preserve">приказом Министерства Финансов Российской Федерации от 01.07.13г. №65-н «Об утверждении указаний о порядке применения бюджетной классификации Российской Федерации», </w:t>
      </w:r>
      <w:r w:rsidRPr="008C14BA">
        <w:rPr>
          <w:spacing w:val="1"/>
          <w:w w:val="101"/>
          <w:sz w:val="28"/>
          <w:szCs w:val="28"/>
        </w:rPr>
        <w:t>Законом Республики Крым от 22.02.2017 года №358-ЗРК/2017</w:t>
      </w:r>
      <w:r w:rsidRPr="008C14BA">
        <w:rPr>
          <w:color w:val="000000"/>
          <w:spacing w:val="1"/>
          <w:w w:val="101"/>
          <w:sz w:val="28"/>
          <w:szCs w:val="28"/>
        </w:rPr>
        <w:t xml:space="preserve"> «О внесении изменений в Закон Республики Крым «О бюджете Республики Крым</w:t>
      </w:r>
      <w:proofErr w:type="gramEnd"/>
      <w:r w:rsidRPr="008C14BA">
        <w:rPr>
          <w:color w:val="000000"/>
          <w:spacing w:val="1"/>
          <w:w w:val="101"/>
          <w:sz w:val="28"/>
          <w:szCs w:val="28"/>
        </w:rPr>
        <w:t xml:space="preserve"> </w:t>
      </w:r>
      <w:proofErr w:type="gramStart"/>
      <w:r w:rsidRPr="008C14BA">
        <w:rPr>
          <w:color w:val="000000"/>
          <w:spacing w:val="1"/>
          <w:w w:val="101"/>
          <w:sz w:val="28"/>
          <w:szCs w:val="28"/>
        </w:rPr>
        <w:t>на 2017 год»,</w:t>
      </w:r>
      <w:r w:rsidRPr="008C14BA">
        <w:rPr>
          <w:sz w:val="28"/>
          <w:szCs w:val="28"/>
        </w:rPr>
        <w:t xml:space="preserve"> Постановлением Совета Министров Республики Крым от 23.03.2017 г № 142 «О внесений изменений в постановление Совета министров Республики Крым от 23.12.2014 года №543 «Об утверждении Государственной программы Республики Крым «Развитие транспортно-дорожного комплекса Республики Крым», Уставом муниципал</w:t>
      </w:r>
      <w:r w:rsidR="008C14BA">
        <w:rPr>
          <w:sz w:val="28"/>
          <w:szCs w:val="28"/>
        </w:rPr>
        <w:t xml:space="preserve">ьного образования </w:t>
      </w:r>
      <w:proofErr w:type="spellStart"/>
      <w:r w:rsidR="008C14BA">
        <w:rPr>
          <w:sz w:val="28"/>
          <w:szCs w:val="28"/>
        </w:rPr>
        <w:t>Цветочненское</w:t>
      </w:r>
      <w:proofErr w:type="spellEnd"/>
      <w:r w:rsidR="008C14BA">
        <w:rPr>
          <w:sz w:val="28"/>
          <w:szCs w:val="28"/>
        </w:rPr>
        <w:t xml:space="preserve"> сельское поселение</w:t>
      </w:r>
      <w:r w:rsidRPr="008C14BA">
        <w:rPr>
          <w:sz w:val="28"/>
          <w:szCs w:val="28"/>
        </w:rPr>
        <w:t xml:space="preserve"> Белог</w:t>
      </w:r>
      <w:r w:rsidR="008C14BA">
        <w:rPr>
          <w:sz w:val="28"/>
          <w:szCs w:val="28"/>
        </w:rPr>
        <w:t>орского района Республики Крым,</w:t>
      </w:r>
      <w:r w:rsidRPr="008C14BA">
        <w:rPr>
          <w:sz w:val="28"/>
          <w:szCs w:val="28"/>
        </w:rPr>
        <w:t xml:space="preserve"> принятым решением 3- й сессией 1-го созыва Цветочненского сельского совета Белогорского района Республики </w:t>
      </w:r>
      <w:r w:rsidR="008C14BA">
        <w:rPr>
          <w:sz w:val="28"/>
          <w:szCs w:val="28"/>
        </w:rPr>
        <w:t>Крым</w:t>
      </w:r>
      <w:proofErr w:type="gramEnd"/>
      <w:r w:rsidRPr="008C14BA">
        <w:rPr>
          <w:sz w:val="28"/>
          <w:szCs w:val="28"/>
        </w:rPr>
        <w:t xml:space="preserve"> от 06 ноября 2014 года №15, </w:t>
      </w:r>
    </w:p>
    <w:p w:rsidR="00C63ECC" w:rsidRPr="008C14BA" w:rsidRDefault="00C63ECC" w:rsidP="008C14BA">
      <w:pPr>
        <w:jc w:val="both"/>
        <w:rPr>
          <w:sz w:val="28"/>
          <w:szCs w:val="28"/>
        </w:rPr>
      </w:pPr>
    </w:p>
    <w:p w:rsidR="00C63ECC" w:rsidRPr="008C14BA" w:rsidRDefault="00C63ECC" w:rsidP="008C14BA">
      <w:pPr>
        <w:tabs>
          <w:tab w:val="left" w:pos="720"/>
        </w:tabs>
        <w:jc w:val="both"/>
        <w:rPr>
          <w:sz w:val="28"/>
          <w:szCs w:val="28"/>
        </w:rPr>
      </w:pPr>
      <w:proofErr w:type="gramStart"/>
      <w:r w:rsidRPr="008C14BA">
        <w:rPr>
          <w:sz w:val="28"/>
          <w:szCs w:val="28"/>
        </w:rPr>
        <w:t>П</w:t>
      </w:r>
      <w:proofErr w:type="gramEnd"/>
      <w:r w:rsidRPr="008C14BA">
        <w:rPr>
          <w:sz w:val="28"/>
          <w:szCs w:val="28"/>
        </w:rPr>
        <w:t xml:space="preserve"> О С Т А Н О В Л Я Ю:</w:t>
      </w:r>
    </w:p>
    <w:p w:rsidR="00C63ECC" w:rsidRPr="008C14BA" w:rsidRDefault="00C63ECC" w:rsidP="008C14BA">
      <w:pPr>
        <w:tabs>
          <w:tab w:val="left" w:pos="720"/>
        </w:tabs>
        <w:jc w:val="both"/>
        <w:rPr>
          <w:sz w:val="28"/>
          <w:szCs w:val="28"/>
        </w:rPr>
      </w:pPr>
    </w:p>
    <w:p w:rsidR="00C63ECC" w:rsidRPr="008C14BA" w:rsidRDefault="008C14BA" w:rsidP="008C14BA">
      <w:pPr>
        <w:tabs>
          <w:tab w:val="left" w:pos="11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3ECC" w:rsidRPr="008C14BA">
        <w:rPr>
          <w:sz w:val="28"/>
          <w:szCs w:val="28"/>
        </w:rPr>
        <w:t>1. Внести изменения в постановление администрации Цветочненского сельского поселения Белогорского района Республики Крым от 30.12.2016 г. №284-ПА «Об утверждении сводной бюджетной росписи, бюджетной сметы и кассового плана бюджета муниципального образования Цветочненского с</w:t>
      </w:r>
      <w:r>
        <w:rPr>
          <w:sz w:val="28"/>
          <w:szCs w:val="28"/>
        </w:rPr>
        <w:t>ельского поселения на 2017 год»</w:t>
      </w:r>
      <w:r w:rsidR="00C63ECC" w:rsidRPr="008C14BA">
        <w:rPr>
          <w:sz w:val="28"/>
          <w:szCs w:val="28"/>
        </w:rPr>
        <w:t xml:space="preserve"> </w:t>
      </w:r>
    </w:p>
    <w:p w:rsidR="00C63ECC" w:rsidRPr="008C14BA" w:rsidRDefault="00C63ECC" w:rsidP="008C14BA">
      <w:pPr>
        <w:pStyle w:val="a3"/>
        <w:numPr>
          <w:ilvl w:val="1"/>
          <w:numId w:val="1"/>
        </w:numPr>
        <w:tabs>
          <w:tab w:val="left" w:pos="1110"/>
        </w:tabs>
        <w:jc w:val="both"/>
        <w:rPr>
          <w:sz w:val="28"/>
          <w:szCs w:val="28"/>
        </w:rPr>
      </w:pPr>
      <w:r w:rsidRPr="008C14BA">
        <w:rPr>
          <w:sz w:val="28"/>
          <w:szCs w:val="28"/>
        </w:rPr>
        <w:t xml:space="preserve">Увеличить расходы на общую сумму 1 443 </w:t>
      </w:r>
      <w:r w:rsidR="008C14BA">
        <w:rPr>
          <w:sz w:val="28"/>
          <w:szCs w:val="28"/>
        </w:rPr>
        <w:t>740 рубля, в том числе по КБК:</w:t>
      </w:r>
    </w:p>
    <w:p w:rsidR="00C63ECC" w:rsidRPr="008C14BA" w:rsidRDefault="00C63ECC" w:rsidP="008C14BA">
      <w:pPr>
        <w:pStyle w:val="a3"/>
        <w:tabs>
          <w:tab w:val="left" w:pos="1110"/>
        </w:tabs>
        <w:ind w:left="420"/>
        <w:jc w:val="both"/>
        <w:rPr>
          <w:sz w:val="28"/>
          <w:szCs w:val="28"/>
        </w:rPr>
      </w:pPr>
      <w:r w:rsidRPr="008C14BA">
        <w:rPr>
          <w:sz w:val="28"/>
          <w:szCs w:val="28"/>
        </w:rPr>
        <w:t>956 0409 03001</w:t>
      </w:r>
      <w:r w:rsidRPr="008C14BA">
        <w:rPr>
          <w:sz w:val="28"/>
          <w:szCs w:val="28"/>
          <w:lang w:val="en-US"/>
        </w:rPr>
        <w:t>S</w:t>
      </w:r>
      <w:r w:rsidR="008C14BA">
        <w:rPr>
          <w:sz w:val="28"/>
          <w:szCs w:val="28"/>
        </w:rPr>
        <w:t xml:space="preserve">8880 244 226 на сумму </w:t>
      </w:r>
      <w:r w:rsidRPr="008C14BA">
        <w:rPr>
          <w:sz w:val="28"/>
          <w:szCs w:val="28"/>
        </w:rPr>
        <w:t>1443740 рублей, в том числе сентябре 1443740 руб.</w:t>
      </w:r>
    </w:p>
    <w:p w:rsidR="00C63ECC" w:rsidRPr="008C14BA" w:rsidRDefault="00C63ECC" w:rsidP="008C14BA">
      <w:pPr>
        <w:pStyle w:val="a3"/>
        <w:numPr>
          <w:ilvl w:val="1"/>
          <w:numId w:val="1"/>
        </w:numPr>
        <w:tabs>
          <w:tab w:val="left" w:pos="1110"/>
        </w:tabs>
        <w:jc w:val="both"/>
        <w:rPr>
          <w:sz w:val="28"/>
          <w:szCs w:val="28"/>
        </w:rPr>
      </w:pPr>
      <w:r w:rsidRPr="008C14BA">
        <w:rPr>
          <w:sz w:val="28"/>
          <w:szCs w:val="28"/>
        </w:rPr>
        <w:t>Уменьшить расходы на общую сумму 14</w:t>
      </w:r>
      <w:r w:rsidR="008C14BA">
        <w:rPr>
          <w:sz w:val="28"/>
          <w:szCs w:val="28"/>
        </w:rPr>
        <w:t>43 740</w:t>
      </w:r>
      <w:r w:rsidRPr="008C14BA">
        <w:rPr>
          <w:sz w:val="28"/>
          <w:szCs w:val="28"/>
        </w:rPr>
        <w:t xml:space="preserve"> рубля, в том числе по КБК:</w:t>
      </w:r>
    </w:p>
    <w:p w:rsidR="00C63ECC" w:rsidRPr="008C14BA" w:rsidRDefault="00C63ECC" w:rsidP="008C14BA">
      <w:pPr>
        <w:pStyle w:val="a3"/>
        <w:tabs>
          <w:tab w:val="left" w:pos="1110"/>
        </w:tabs>
        <w:ind w:left="420"/>
        <w:jc w:val="both"/>
        <w:rPr>
          <w:sz w:val="28"/>
          <w:szCs w:val="28"/>
        </w:rPr>
      </w:pPr>
      <w:r w:rsidRPr="008C14BA">
        <w:rPr>
          <w:sz w:val="28"/>
          <w:szCs w:val="28"/>
        </w:rPr>
        <w:t>956 0</w:t>
      </w:r>
      <w:r w:rsidR="008C14BA">
        <w:rPr>
          <w:sz w:val="28"/>
          <w:szCs w:val="28"/>
        </w:rPr>
        <w:t>409 03001S8800 244 226 на сумму</w:t>
      </w:r>
      <w:r w:rsidRPr="008C14BA">
        <w:rPr>
          <w:sz w:val="28"/>
          <w:szCs w:val="28"/>
        </w:rPr>
        <w:t xml:space="preserve"> 1443740 рублей, в том числе сентябре 1443740 руб.</w:t>
      </w:r>
    </w:p>
    <w:p w:rsidR="00C63ECC" w:rsidRPr="008C14BA" w:rsidRDefault="00C63ECC" w:rsidP="008C14BA">
      <w:pPr>
        <w:pStyle w:val="a3"/>
        <w:tabs>
          <w:tab w:val="left" w:pos="1110"/>
        </w:tabs>
        <w:ind w:left="420"/>
        <w:jc w:val="both"/>
        <w:rPr>
          <w:sz w:val="28"/>
          <w:szCs w:val="28"/>
        </w:rPr>
      </w:pPr>
    </w:p>
    <w:p w:rsidR="00C63ECC" w:rsidRPr="008C14BA" w:rsidRDefault="00C63ECC" w:rsidP="008C14BA">
      <w:pPr>
        <w:tabs>
          <w:tab w:val="left" w:pos="720"/>
        </w:tabs>
        <w:jc w:val="both"/>
        <w:rPr>
          <w:sz w:val="28"/>
          <w:szCs w:val="28"/>
        </w:rPr>
      </w:pPr>
      <w:r w:rsidRPr="008C14BA">
        <w:rPr>
          <w:sz w:val="28"/>
          <w:szCs w:val="28"/>
        </w:rPr>
        <w:t xml:space="preserve">1.3. </w:t>
      </w:r>
      <w:r w:rsidR="008C14BA">
        <w:rPr>
          <w:sz w:val="28"/>
          <w:szCs w:val="28"/>
        </w:rPr>
        <w:t xml:space="preserve">Приложения </w:t>
      </w:r>
      <w:r w:rsidRPr="008C14BA">
        <w:rPr>
          <w:sz w:val="28"/>
          <w:szCs w:val="28"/>
        </w:rPr>
        <w:t>№1 к постановлению администрации Цветочненского сельского поселения Белогорского района Республики Крым от 30.12.2016 г. №284-ПА «Об утверждении сводной бюджетной росписи, бюджетной сметы и кассового плана бюджета муниципального образования Цветочненского сельского поселения на 2017 год» изложить  в новой редакции (прилагается).</w:t>
      </w:r>
    </w:p>
    <w:p w:rsidR="00C63ECC" w:rsidRPr="008C14BA" w:rsidRDefault="00C63ECC" w:rsidP="008C14BA">
      <w:pPr>
        <w:tabs>
          <w:tab w:val="left" w:pos="720"/>
        </w:tabs>
        <w:jc w:val="both"/>
        <w:rPr>
          <w:sz w:val="28"/>
          <w:szCs w:val="28"/>
        </w:rPr>
      </w:pPr>
    </w:p>
    <w:p w:rsidR="00C63ECC" w:rsidRPr="008C14BA" w:rsidRDefault="00C63ECC" w:rsidP="008C14BA">
      <w:pPr>
        <w:tabs>
          <w:tab w:val="left" w:pos="720"/>
        </w:tabs>
        <w:jc w:val="both"/>
        <w:rPr>
          <w:sz w:val="28"/>
          <w:szCs w:val="28"/>
        </w:rPr>
      </w:pPr>
      <w:r w:rsidRPr="008C14BA">
        <w:rPr>
          <w:sz w:val="28"/>
          <w:szCs w:val="28"/>
        </w:rPr>
        <w:t>1.4</w:t>
      </w:r>
      <w:r w:rsidR="008C14BA">
        <w:rPr>
          <w:sz w:val="28"/>
          <w:szCs w:val="28"/>
        </w:rPr>
        <w:t>. Приложения</w:t>
      </w:r>
      <w:r w:rsidRPr="008C14BA">
        <w:rPr>
          <w:sz w:val="28"/>
          <w:szCs w:val="28"/>
        </w:rPr>
        <w:t xml:space="preserve"> №2 к постановлению администрации Цветочненского сельского поселения Белогорского района Республики Крым от 30.12.2016 г. №284-ПА «Об утверждении сводной бюджетной росписи, бюджетной сметы и кассового плана бюджета муниципального образования Цветочненского сельского поселения на 201</w:t>
      </w:r>
      <w:r w:rsidR="008C14BA">
        <w:rPr>
          <w:sz w:val="28"/>
          <w:szCs w:val="28"/>
        </w:rPr>
        <w:t xml:space="preserve">7 год» изложить </w:t>
      </w:r>
      <w:r w:rsidRPr="008C14BA">
        <w:rPr>
          <w:sz w:val="28"/>
          <w:szCs w:val="28"/>
        </w:rPr>
        <w:t>в новой редакции (прилагается).</w:t>
      </w:r>
    </w:p>
    <w:p w:rsidR="00C63ECC" w:rsidRPr="008C14BA" w:rsidRDefault="00C63ECC" w:rsidP="008C14BA">
      <w:pPr>
        <w:tabs>
          <w:tab w:val="left" w:pos="720"/>
        </w:tabs>
        <w:jc w:val="both"/>
        <w:rPr>
          <w:sz w:val="28"/>
          <w:szCs w:val="28"/>
        </w:rPr>
      </w:pPr>
    </w:p>
    <w:p w:rsidR="00C63ECC" w:rsidRPr="008C14BA" w:rsidRDefault="00C63ECC" w:rsidP="008C14BA">
      <w:pPr>
        <w:tabs>
          <w:tab w:val="left" w:pos="720"/>
        </w:tabs>
        <w:jc w:val="both"/>
        <w:rPr>
          <w:sz w:val="28"/>
          <w:szCs w:val="28"/>
        </w:rPr>
      </w:pPr>
      <w:r w:rsidRPr="008C14BA">
        <w:rPr>
          <w:sz w:val="28"/>
          <w:szCs w:val="28"/>
        </w:rPr>
        <w:t>1.5. Приложения  №3 к постановлению администрации Цветочненского сельского поселения Белогорского района Республики Крым от 30.12.2016 г. №284-ПА «Об утверждении сводной бюджетной росписи, бюджетной сметы и кассового плана бюджета муниципального образования Цветочненского сельского п</w:t>
      </w:r>
      <w:r w:rsidR="008C14BA">
        <w:rPr>
          <w:sz w:val="28"/>
          <w:szCs w:val="28"/>
        </w:rPr>
        <w:t xml:space="preserve">оселения на 2017 год» изложить </w:t>
      </w:r>
      <w:r w:rsidRPr="008C14BA">
        <w:rPr>
          <w:sz w:val="28"/>
          <w:szCs w:val="28"/>
        </w:rPr>
        <w:t>в новой редакции (прилагается).</w:t>
      </w:r>
    </w:p>
    <w:p w:rsidR="008C14BA" w:rsidRDefault="008C14BA" w:rsidP="008C14BA">
      <w:pPr>
        <w:tabs>
          <w:tab w:val="left" w:pos="720"/>
        </w:tabs>
        <w:jc w:val="both"/>
        <w:rPr>
          <w:sz w:val="28"/>
          <w:szCs w:val="28"/>
        </w:rPr>
      </w:pPr>
    </w:p>
    <w:p w:rsidR="00C63ECC" w:rsidRPr="008C14BA" w:rsidRDefault="008C14BA" w:rsidP="008C14BA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по исполнению </w:t>
      </w:r>
      <w:r w:rsidR="00C63ECC" w:rsidRPr="008C14BA">
        <w:rPr>
          <w:sz w:val="28"/>
          <w:szCs w:val="28"/>
        </w:rPr>
        <w:t xml:space="preserve">настоящего постановления оставляю за собой. </w:t>
      </w:r>
    </w:p>
    <w:p w:rsidR="00C63ECC" w:rsidRPr="008C14BA" w:rsidRDefault="00C63ECC" w:rsidP="008C14BA">
      <w:pPr>
        <w:tabs>
          <w:tab w:val="left" w:pos="720"/>
        </w:tabs>
        <w:jc w:val="both"/>
        <w:rPr>
          <w:sz w:val="28"/>
          <w:szCs w:val="28"/>
        </w:rPr>
      </w:pPr>
    </w:p>
    <w:p w:rsidR="00C63ECC" w:rsidRPr="008C14BA" w:rsidRDefault="00C63ECC" w:rsidP="008C14BA">
      <w:pPr>
        <w:rPr>
          <w:sz w:val="28"/>
          <w:szCs w:val="28"/>
        </w:rPr>
      </w:pPr>
      <w:r w:rsidRPr="008C14BA">
        <w:rPr>
          <w:sz w:val="28"/>
          <w:szCs w:val="28"/>
        </w:rPr>
        <w:t>Председатель Цветочненского сельского совета-</w:t>
      </w:r>
    </w:p>
    <w:p w:rsidR="00C63ECC" w:rsidRPr="008C14BA" w:rsidRDefault="00C63ECC" w:rsidP="008C14BA">
      <w:pPr>
        <w:rPr>
          <w:sz w:val="28"/>
          <w:szCs w:val="28"/>
        </w:rPr>
      </w:pPr>
      <w:r w:rsidRPr="008C14BA">
        <w:rPr>
          <w:sz w:val="28"/>
          <w:szCs w:val="28"/>
        </w:rPr>
        <w:t>глава администрации Цветочненского</w:t>
      </w:r>
    </w:p>
    <w:p w:rsidR="00C63ECC" w:rsidRPr="008C14BA" w:rsidRDefault="00C63ECC" w:rsidP="008C14BA">
      <w:pPr>
        <w:rPr>
          <w:sz w:val="28"/>
          <w:szCs w:val="28"/>
        </w:rPr>
      </w:pPr>
      <w:r w:rsidRPr="008C14BA">
        <w:rPr>
          <w:sz w:val="28"/>
          <w:szCs w:val="28"/>
        </w:rPr>
        <w:t xml:space="preserve">сельского поселения </w:t>
      </w:r>
      <w:r w:rsidR="008C14BA">
        <w:rPr>
          <w:sz w:val="28"/>
          <w:szCs w:val="28"/>
        </w:rPr>
        <w:tab/>
      </w:r>
      <w:r w:rsidR="008C14BA">
        <w:rPr>
          <w:sz w:val="28"/>
          <w:szCs w:val="28"/>
        </w:rPr>
        <w:tab/>
      </w:r>
      <w:r w:rsidR="008C14BA">
        <w:rPr>
          <w:sz w:val="28"/>
          <w:szCs w:val="28"/>
        </w:rPr>
        <w:tab/>
      </w:r>
      <w:r w:rsidR="008C14BA">
        <w:rPr>
          <w:sz w:val="28"/>
          <w:szCs w:val="28"/>
        </w:rPr>
        <w:tab/>
      </w:r>
      <w:r w:rsidR="008C14BA">
        <w:rPr>
          <w:sz w:val="28"/>
          <w:szCs w:val="28"/>
        </w:rPr>
        <w:tab/>
      </w:r>
      <w:r w:rsidR="008C14BA">
        <w:rPr>
          <w:sz w:val="28"/>
          <w:szCs w:val="28"/>
        </w:rPr>
        <w:tab/>
      </w:r>
      <w:r w:rsidR="008C14BA">
        <w:rPr>
          <w:sz w:val="28"/>
          <w:szCs w:val="28"/>
        </w:rPr>
        <w:tab/>
      </w:r>
      <w:r w:rsidRPr="008C14BA">
        <w:rPr>
          <w:sz w:val="28"/>
          <w:szCs w:val="28"/>
        </w:rPr>
        <w:t xml:space="preserve">И.Г. </w:t>
      </w:r>
      <w:proofErr w:type="gramStart"/>
      <w:r w:rsidR="008C14BA">
        <w:rPr>
          <w:sz w:val="28"/>
          <w:szCs w:val="28"/>
        </w:rPr>
        <w:t>Здорова</w:t>
      </w:r>
      <w:proofErr w:type="gramEnd"/>
      <w:r w:rsidRPr="008C14BA">
        <w:rPr>
          <w:sz w:val="28"/>
          <w:szCs w:val="28"/>
        </w:rPr>
        <w:t xml:space="preserve"> </w:t>
      </w:r>
    </w:p>
    <w:p w:rsidR="00C63ECC" w:rsidRPr="008C14BA" w:rsidRDefault="00C63ECC" w:rsidP="008C14BA">
      <w:pPr>
        <w:rPr>
          <w:sz w:val="28"/>
          <w:szCs w:val="28"/>
        </w:rPr>
      </w:pPr>
    </w:p>
    <w:p w:rsidR="00C63ECC" w:rsidRPr="008C14BA" w:rsidRDefault="00C63ECC" w:rsidP="008C14BA">
      <w:pPr>
        <w:rPr>
          <w:sz w:val="28"/>
          <w:szCs w:val="28"/>
        </w:rPr>
      </w:pPr>
    </w:p>
    <w:p w:rsidR="00C63ECC" w:rsidRPr="008C14BA" w:rsidRDefault="00C63ECC" w:rsidP="008C14BA">
      <w:pPr>
        <w:rPr>
          <w:sz w:val="28"/>
          <w:szCs w:val="28"/>
        </w:rPr>
      </w:pPr>
    </w:p>
    <w:p w:rsidR="00C63ECC" w:rsidRPr="008C14BA" w:rsidRDefault="00C63ECC" w:rsidP="008C14BA">
      <w:pPr>
        <w:rPr>
          <w:sz w:val="28"/>
          <w:szCs w:val="28"/>
        </w:rPr>
      </w:pPr>
      <w:bookmarkStart w:id="0" w:name="_GoBack"/>
      <w:bookmarkEnd w:id="0"/>
    </w:p>
    <w:p w:rsidR="0009799B" w:rsidRPr="008C14BA" w:rsidRDefault="008C14BA" w:rsidP="008C14BA">
      <w:pPr>
        <w:rPr>
          <w:sz w:val="28"/>
          <w:szCs w:val="28"/>
        </w:rPr>
      </w:pPr>
    </w:p>
    <w:sectPr w:rsidR="0009799B" w:rsidRPr="008C14BA" w:rsidSect="008C14B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02335"/>
    <w:multiLevelType w:val="multilevel"/>
    <w:tmpl w:val="C75A6E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BF6"/>
    <w:rsid w:val="00053FDC"/>
    <w:rsid w:val="00176BF6"/>
    <w:rsid w:val="005542BE"/>
    <w:rsid w:val="00807B6E"/>
    <w:rsid w:val="008C14BA"/>
    <w:rsid w:val="00C63ECC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E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E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3E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EC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E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E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3E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EC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4</cp:revision>
  <dcterms:created xsi:type="dcterms:W3CDTF">2017-09-29T12:00:00Z</dcterms:created>
  <dcterms:modified xsi:type="dcterms:W3CDTF">2017-09-29T12:37:00Z</dcterms:modified>
</cp:coreProperties>
</file>