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92" w:rsidRPr="0069326B" w:rsidRDefault="001F7892" w:rsidP="001F7892">
      <w:pPr>
        <w:suppressAutoHyphens/>
        <w:autoSpaceDN w:val="0"/>
        <w:spacing w:after="0" w:line="240" w:lineRule="auto"/>
        <w:ind w:hanging="50"/>
        <w:jc w:val="center"/>
        <w:textAlignment w:val="baseline"/>
        <w:rPr>
          <w:rFonts w:ascii="Times New Roman" w:eastAsia="Times New Roman" w:hAnsi="Times New Roman" w:cs="Times New Roman"/>
          <w:kern w:val="3"/>
          <w:sz w:val="24"/>
          <w:szCs w:val="24"/>
          <w:lang w:eastAsia="ru-RU"/>
        </w:rPr>
      </w:pPr>
      <w:r w:rsidRPr="00653016">
        <w:rPr>
          <w:rFonts w:ascii="Times New Roman" w:eastAsia="Times New Roman" w:hAnsi="Times New Roman" w:cs="Times New Roman"/>
          <w:b/>
          <w:bCs/>
          <w:noProof/>
          <w:sz w:val="24"/>
          <w:szCs w:val="24"/>
          <w:lang w:eastAsia="ru-RU"/>
        </w:rPr>
        <w:drawing>
          <wp:inline distT="0" distB="0" distL="0" distR="0" wp14:anchorId="4BC75E83" wp14:editId="3A819E6F">
            <wp:extent cx="541655" cy="6407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655" cy="640715"/>
                    </a:xfrm>
                    <a:prstGeom prst="rect">
                      <a:avLst/>
                    </a:prstGeom>
                    <a:noFill/>
                    <a:ln>
                      <a:noFill/>
                    </a:ln>
                  </pic:spPr>
                </pic:pic>
              </a:graphicData>
            </a:graphic>
          </wp:inline>
        </w:drawing>
      </w:r>
    </w:p>
    <w:p w:rsidR="001F7892" w:rsidRPr="0069326B" w:rsidRDefault="001F7892" w:rsidP="001F7892">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eastAsia="ru-RU"/>
        </w:rPr>
      </w:pPr>
      <w:r w:rsidRPr="0069326B">
        <w:rPr>
          <w:rFonts w:ascii="Times New Roman" w:eastAsia="Times New Roman" w:hAnsi="Times New Roman" w:cs="Times New Roman"/>
          <w:b/>
          <w:color w:val="000000"/>
          <w:kern w:val="3"/>
          <w:sz w:val="24"/>
          <w:szCs w:val="24"/>
          <w:lang w:eastAsia="ru-RU"/>
        </w:rPr>
        <w:t>АДМИНИСТРАЦИЯ</w:t>
      </w:r>
    </w:p>
    <w:p w:rsidR="001F7892" w:rsidRPr="0069326B" w:rsidRDefault="001F7892" w:rsidP="001F7892">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eastAsia="ru-RU"/>
        </w:rPr>
      </w:pPr>
      <w:r w:rsidRPr="0069326B">
        <w:rPr>
          <w:rFonts w:ascii="Times New Roman" w:eastAsia="Times New Roman" w:hAnsi="Times New Roman" w:cs="Times New Roman"/>
          <w:b/>
          <w:color w:val="000000"/>
          <w:kern w:val="3"/>
          <w:sz w:val="24"/>
          <w:szCs w:val="24"/>
          <w:lang w:eastAsia="ru-RU"/>
        </w:rPr>
        <w:t>ЦВЕТОЧНЕНСКОГО    СЕЛЬСКОГО    ПОСЕЛЕНИЯ</w:t>
      </w:r>
    </w:p>
    <w:p w:rsidR="001F7892" w:rsidRPr="0069326B" w:rsidRDefault="001F7892" w:rsidP="001F7892">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eastAsia="ru-RU"/>
        </w:rPr>
      </w:pPr>
      <w:r w:rsidRPr="0069326B">
        <w:rPr>
          <w:rFonts w:ascii="Times New Roman" w:eastAsia="Times New Roman" w:hAnsi="Times New Roman" w:cs="Times New Roman"/>
          <w:b/>
          <w:color w:val="000000"/>
          <w:kern w:val="3"/>
          <w:sz w:val="24"/>
          <w:szCs w:val="24"/>
          <w:lang w:eastAsia="ru-RU"/>
        </w:rPr>
        <w:t xml:space="preserve">БЕЛОГОРСКОГО   РАЙОНА  </w:t>
      </w:r>
    </w:p>
    <w:p w:rsidR="001F7892" w:rsidRPr="0069326B" w:rsidRDefault="001F7892" w:rsidP="001F7892">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eastAsia="ru-RU"/>
        </w:rPr>
      </w:pPr>
      <w:r w:rsidRPr="0069326B">
        <w:rPr>
          <w:rFonts w:ascii="Times New Roman" w:eastAsia="Times New Roman" w:hAnsi="Times New Roman" w:cs="Times New Roman"/>
          <w:b/>
          <w:color w:val="000000"/>
          <w:kern w:val="3"/>
          <w:sz w:val="24"/>
          <w:szCs w:val="24"/>
          <w:lang w:eastAsia="ru-RU"/>
        </w:rPr>
        <w:t>РЕСПУБЛИКИ    КРЫМ</w:t>
      </w:r>
    </w:p>
    <w:p w:rsidR="001F7892" w:rsidRPr="0069326B" w:rsidRDefault="001F7892" w:rsidP="001F7892">
      <w:pPr>
        <w:suppressAutoHyphens/>
        <w:autoSpaceDN w:val="0"/>
        <w:spacing w:after="0" w:line="100" w:lineRule="atLeast"/>
        <w:ind w:right="38"/>
        <w:jc w:val="center"/>
        <w:textAlignment w:val="baseline"/>
        <w:rPr>
          <w:rFonts w:ascii="Times New Roman" w:eastAsia="Times New Roman" w:hAnsi="Times New Roman" w:cs="Times New Roman"/>
          <w:b/>
          <w:bCs/>
          <w:kern w:val="3"/>
          <w:sz w:val="24"/>
          <w:szCs w:val="24"/>
          <w:lang w:eastAsia="ru-RU"/>
        </w:rPr>
      </w:pPr>
    </w:p>
    <w:p w:rsidR="001F7892" w:rsidRPr="0069326B" w:rsidRDefault="001F7892" w:rsidP="001F7892">
      <w:pPr>
        <w:suppressAutoHyphens/>
        <w:autoSpaceDN w:val="0"/>
        <w:spacing w:after="0" w:line="100" w:lineRule="atLeast"/>
        <w:ind w:right="38"/>
        <w:jc w:val="center"/>
        <w:textAlignment w:val="baseline"/>
        <w:rPr>
          <w:rFonts w:ascii="Times New Roman" w:eastAsia="Times New Roman" w:hAnsi="Times New Roman" w:cs="Times New Roman"/>
          <w:b/>
          <w:bCs/>
          <w:kern w:val="3"/>
          <w:sz w:val="24"/>
          <w:szCs w:val="24"/>
          <w:lang w:eastAsia="ru-RU"/>
        </w:rPr>
      </w:pPr>
      <w:r w:rsidRPr="0069326B">
        <w:rPr>
          <w:rFonts w:ascii="Times New Roman" w:eastAsia="Times New Roman" w:hAnsi="Times New Roman" w:cs="Times New Roman"/>
          <w:b/>
          <w:bCs/>
          <w:kern w:val="3"/>
          <w:sz w:val="24"/>
          <w:szCs w:val="24"/>
          <w:lang w:eastAsia="ru-RU"/>
        </w:rPr>
        <w:t>ПОСТАНОВЛЕНИЕ</w:t>
      </w:r>
    </w:p>
    <w:p w:rsidR="001F7892" w:rsidRPr="0069326B" w:rsidRDefault="001F7892" w:rsidP="001F789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1F7892" w:rsidRPr="00831428" w:rsidRDefault="001F7892" w:rsidP="001F789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31428">
        <w:rPr>
          <w:rFonts w:ascii="Times New Roman" w:eastAsia="Times New Roman" w:hAnsi="Times New Roman" w:cs="Times New Roman"/>
          <w:kern w:val="3"/>
          <w:sz w:val="24"/>
          <w:szCs w:val="24"/>
          <w:lang w:eastAsia="ru-RU"/>
        </w:rPr>
        <w:t xml:space="preserve">27  апреля  2017 г.                                  с. </w:t>
      </w:r>
      <w:proofErr w:type="gramStart"/>
      <w:r w:rsidRPr="00831428">
        <w:rPr>
          <w:rFonts w:ascii="Times New Roman" w:eastAsia="Times New Roman" w:hAnsi="Times New Roman" w:cs="Times New Roman"/>
          <w:kern w:val="3"/>
          <w:sz w:val="24"/>
          <w:szCs w:val="24"/>
          <w:lang w:eastAsia="ru-RU"/>
        </w:rPr>
        <w:t>Цветочное</w:t>
      </w:r>
      <w:proofErr w:type="gramEnd"/>
      <w:r w:rsidRPr="00831428">
        <w:rPr>
          <w:rFonts w:ascii="Times New Roman" w:eastAsia="Times New Roman" w:hAnsi="Times New Roman" w:cs="Times New Roman"/>
          <w:kern w:val="3"/>
          <w:sz w:val="24"/>
          <w:szCs w:val="24"/>
          <w:lang w:eastAsia="ru-RU"/>
        </w:rPr>
        <w:t xml:space="preserve">                                  № 42-ПА</w:t>
      </w:r>
    </w:p>
    <w:p w:rsidR="001F7892" w:rsidRPr="0069326B" w:rsidRDefault="001F7892" w:rsidP="001F7892">
      <w:pPr>
        <w:widowControl w:val="0"/>
        <w:suppressAutoHyphens/>
        <w:spacing w:after="0" w:line="240" w:lineRule="auto"/>
        <w:rPr>
          <w:rFonts w:ascii="Times New Roman" w:eastAsia="AR PL SungtiL GB" w:hAnsi="Times New Roman" w:cs="Times New Roman"/>
          <w:sz w:val="28"/>
          <w:szCs w:val="28"/>
          <w:lang w:eastAsia="zh-CN" w:bidi="hi-IN"/>
        </w:rPr>
      </w:pPr>
    </w:p>
    <w:p w:rsidR="001F7892" w:rsidRPr="0069326B" w:rsidRDefault="001F7892" w:rsidP="001F7892">
      <w:pPr>
        <w:shd w:val="clear" w:color="auto" w:fill="FFFFFF"/>
        <w:spacing w:after="0" w:line="240" w:lineRule="auto"/>
        <w:ind w:right="3401"/>
        <w:jc w:val="both"/>
        <w:textAlignment w:val="baseline"/>
        <w:outlineLvl w:val="0"/>
        <w:rPr>
          <w:rFonts w:ascii="Times New Roman" w:eastAsia="Times New Roman" w:hAnsi="Times New Roman" w:cs="Times New Roman"/>
          <w:bCs/>
          <w:color w:val="2D2D2D"/>
          <w:spacing w:val="2"/>
          <w:kern w:val="36"/>
          <w:sz w:val="24"/>
          <w:szCs w:val="24"/>
          <w:lang w:eastAsia="ru-RU"/>
        </w:rPr>
      </w:pPr>
      <w:r w:rsidRPr="0069326B">
        <w:rPr>
          <w:rFonts w:ascii="Times New Roman" w:eastAsia="Times New Roman" w:hAnsi="Times New Roman" w:cs="Times New Roman"/>
          <w:bCs/>
          <w:color w:val="2D2D2D"/>
          <w:spacing w:val="2"/>
          <w:kern w:val="36"/>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w:t>
      </w:r>
      <w:bookmarkStart w:id="0" w:name="_GoBack"/>
      <w:bookmarkEnd w:id="0"/>
      <w:r w:rsidRPr="0069326B">
        <w:rPr>
          <w:rFonts w:ascii="Times New Roman" w:eastAsia="Times New Roman" w:hAnsi="Times New Roman" w:cs="Times New Roman"/>
          <w:bCs/>
          <w:color w:val="2D2D2D"/>
          <w:spacing w:val="2"/>
          <w:kern w:val="36"/>
          <w:sz w:val="24"/>
          <w:szCs w:val="24"/>
          <w:lang w:eastAsia="ru-RU"/>
        </w:rPr>
        <w:t>без предоставления земельных участков и установления сервитута"</w:t>
      </w:r>
    </w:p>
    <w:p w:rsidR="001F7892" w:rsidRPr="0069326B" w:rsidRDefault="001F7892" w:rsidP="001F7892">
      <w:pPr>
        <w:shd w:val="clear" w:color="auto" w:fill="FFFFFF"/>
        <w:spacing w:after="0" w:line="240" w:lineRule="auto"/>
        <w:ind w:right="3401"/>
        <w:jc w:val="both"/>
        <w:textAlignment w:val="baseline"/>
        <w:outlineLvl w:val="0"/>
        <w:rPr>
          <w:rFonts w:ascii="Times New Roman" w:eastAsia="Times New Roman" w:hAnsi="Times New Roman" w:cs="Times New Roman"/>
          <w:bCs/>
          <w:i/>
          <w:color w:val="2D2D2D"/>
          <w:spacing w:val="2"/>
          <w:kern w:val="36"/>
          <w:sz w:val="24"/>
          <w:szCs w:val="24"/>
          <w:lang w:eastAsia="ru-RU"/>
        </w:rPr>
      </w:pPr>
    </w:p>
    <w:p w:rsidR="001F7892" w:rsidRDefault="001F7892" w:rsidP="001F7892">
      <w:pPr>
        <w:widowControl w:val="0"/>
        <w:suppressAutoHyphens/>
        <w:autoSpaceDE w:val="0"/>
        <w:autoSpaceDN w:val="0"/>
        <w:adjustRightInd w:val="0"/>
        <w:spacing w:after="0" w:line="240" w:lineRule="auto"/>
        <w:ind w:firstLine="540"/>
        <w:jc w:val="both"/>
        <w:rPr>
          <w:rFonts w:ascii="Times New Roman" w:eastAsia="AR PL SungtiL GB" w:hAnsi="Times New Roman" w:cs="Times New Roman"/>
          <w:bCs/>
          <w:sz w:val="24"/>
          <w:szCs w:val="24"/>
          <w:lang w:eastAsia="zh-CN" w:bidi="hi-IN"/>
        </w:rPr>
      </w:pPr>
      <w:r w:rsidRPr="0069326B">
        <w:rPr>
          <w:rFonts w:ascii="Times New Roman" w:eastAsia="Times New Roman" w:hAnsi="Times New Roman" w:cs="Times New Roman"/>
          <w:spacing w:val="2"/>
          <w:sz w:val="24"/>
          <w:szCs w:val="24"/>
          <w:lang w:eastAsia="ru-RU"/>
        </w:rPr>
        <w:t>В соответствии со статьей 39.34 </w:t>
      </w:r>
      <w:hyperlink r:id="rId6" w:history="1">
        <w:r w:rsidRPr="0069326B">
          <w:rPr>
            <w:rFonts w:ascii="Times New Roman" w:eastAsia="Times New Roman" w:hAnsi="Times New Roman" w:cs="Times New Roman"/>
            <w:spacing w:val="2"/>
            <w:sz w:val="24"/>
            <w:szCs w:val="24"/>
            <w:lang w:eastAsia="ru-RU"/>
          </w:rPr>
          <w:t>Земельного кодекса РФ</w:t>
        </w:r>
      </w:hyperlink>
      <w:r w:rsidRPr="0069326B">
        <w:rPr>
          <w:rFonts w:ascii="Times New Roman" w:eastAsia="Times New Roman" w:hAnsi="Times New Roman" w:cs="Times New Roman"/>
          <w:spacing w:val="2"/>
          <w:sz w:val="24"/>
          <w:szCs w:val="24"/>
          <w:lang w:eastAsia="ru-RU"/>
        </w:rPr>
        <w:t>, </w:t>
      </w:r>
      <w:hyperlink r:id="rId7" w:history="1">
        <w:r w:rsidRPr="0069326B">
          <w:rPr>
            <w:rFonts w:ascii="Times New Roman" w:eastAsia="Times New Roman" w:hAnsi="Times New Roman" w:cs="Times New Roman"/>
            <w:spacing w:val="2"/>
            <w:sz w:val="24"/>
            <w:szCs w:val="24"/>
            <w:lang w:eastAsia="ru-RU"/>
          </w:rPr>
          <w:t>Федеральным законом от 27.07.2010 N 210-ФЗ "Об организации предоставления государственных и муниципальных услуг"</w:t>
        </w:r>
      </w:hyperlink>
      <w:r w:rsidRPr="0069326B">
        <w:rPr>
          <w:rFonts w:ascii="Times New Roman" w:eastAsia="Times New Roman" w:hAnsi="Times New Roman" w:cs="Times New Roman"/>
          <w:spacing w:val="2"/>
          <w:sz w:val="24"/>
          <w:szCs w:val="24"/>
          <w:lang w:eastAsia="ru-RU"/>
        </w:rPr>
        <w:t>, </w:t>
      </w:r>
      <w:hyperlink r:id="rId8" w:history="1">
        <w:r w:rsidRPr="0069326B">
          <w:rPr>
            <w:rFonts w:ascii="Times New Roman" w:eastAsia="Times New Roman" w:hAnsi="Times New Roman" w:cs="Times New Roman"/>
            <w:spacing w:val="2"/>
            <w:sz w:val="24"/>
            <w:szCs w:val="24"/>
            <w:lang w:eastAsia="ru-RU"/>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69326B">
        <w:rPr>
          <w:rFonts w:ascii="Times New Roman" w:eastAsia="Times New Roman" w:hAnsi="Times New Roman" w:cs="Times New Roman"/>
          <w:spacing w:val="2"/>
          <w:sz w:val="24"/>
          <w:szCs w:val="24"/>
          <w:lang w:eastAsia="ru-RU"/>
        </w:rPr>
        <w:t>, </w:t>
      </w:r>
      <w:r>
        <w:rPr>
          <w:rFonts w:ascii="Times New Roman" w:eastAsia="AR PL SungtiL GB" w:hAnsi="Times New Roman" w:cs="Times New Roman"/>
          <w:bCs/>
          <w:sz w:val="24"/>
          <w:szCs w:val="24"/>
          <w:lang w:eastAsia="zh-CN" w:bidi="hi-IN"/>
        </w:rPr>
        <w:t xml:space="preserve"> </w:t>
      </w:r>
    </w:p>
    <w:p w:rsidR="001F7892" w:rsidRPr="00DF6B65" w:rsidRDefault="001F7892" w:rsidP="001F7892">
      <w:pPr>
        <w:widowControl w:val="0"/>
        <w:suppressAutoHyphens/>
        <w:autoSpaceDE w:val="0"/>
        <w:autoSpaceDN w:val="0"/>
        <w:adjustRightInd w:val="0"/>
        <w:spacing w:after="0" w:line="240" w:lineRule="auto"/>
        <w:rPr>
          <w:rFonts w:ascii="Times New Roman" w:eastAsia="AR PL SungtiL GB" w:hAnsi="Times New Roman" w:cs="Times New Roman"/>
          <w:sz w:val="24"/>
          <w:szCs w:val="24"/>
          <w:lang w:eastAsia="zh-CN" w:bidi="hi-IN"/>
        </w:rPr>
      </w:pPr>
      <w:r w:rsidRPr="0069326B">
        <w:rPr>
          <w:rFonts w:ascii="Times New Roman" w:eastAsia="AR PL SungtiL GB" w:hAnsi="Times New Roman" w:cs="Times New Roman"/>
          <w:bCs/>
          <w:sz w:val="24"/>
          <w:szCs w:val="24"/>
          <w:lang w:eastAsia="zh-CN" w:bidi="hi-IN"/>
        </w:rPr>
        <w:t>п</w:t>
      </w:r>
      <w:r w:rsidRPr="0069326B">
        <w:rPr>
          <w:rFonts w:ascii="Times New Roman" w:eastAsia="AR PL SungtiL GB" w:hAnsi="Times New Roman" w:cs="Times New Roman"/>
          <w:sz w:val="24"/>
          <w:szCs w:val="24"/>
          <w:lang w:eastAsia="zh-CN" w:bidi="hi-IN"/>
        </w:rPr>
        <w:t xml:space="preserve">остановлением администрации </w:t>
      </w:r>
      <w:r>
        <w:rPr>
          <w:rFonts w:ascii="Times New Roman" w:eastAsia="AR PL SungtiL GB" w:hAnsi="Times New Roman" w:cs="Times New Roman"/>
          <w:sz w:val="24"/>
          <w:szCs w:val="24"/>
          <w:lang w:eastAsia="zh-CN" w:bidi="hi-IN"/>
        </w:rPr>
        <w:t>Цветочнен</w:t>
      </w:r>
      <w:r w:rsidRPr="0069326B">
        <w:rPr>
          <w:rFonts w:ascii="Times New Roman" w:eastAsia="AR PL SungtiL GB" w:hAnsi="Times New Roman" w:cs="Times New Roman"/>
          <w:sz w:val="24"/>
          <w:szCs w:val="24"/>
          <w:lang w:eastAsia="zh-CN" w:bidi="hi-IN"/>
        </w:rPr>
        <w:t xml:space="preserve">ского сельского поселения </w:t>
      </w:r>
      <w:r w:rsidRPr="00DF6B65">
        <w:rPr>
          <w:rFonts w:ascii="Times New Roman" w:eastAsia="AR PL SungtiL GB" w:hAnsi="Times New Roman" w:cs="Times New Roman"/>
          <w:sz w:val="24"/>
          <w:szCs w:val="24"/>
          <w:lang w:eastAsia="zh-CN" w:bidi="hi-IN"/>
        </w:rPr>
        <w:t xml:space="preserve">от 26.01.2015г. </w:t>
      </w:r>
    </w:p>
    <w:p w:rsidR="001F7892" w:rsidRPr="00DF6B65" w:rsidRDefault="001F7892" w:rsidP="001F7892">
      <w:pPr>
        <w:widowControl w:val="0"/>
        <w:suppressAutoHyphens/>
        <w:autoSpaceDE w:val="0"/>
        <w:autoSpaceDN w:val="0"/>
        <w:adjustRightInd w:val="0"/>
        <w:spacing w:after="0" w:line="240" w:lineRule="auto"/>
        <w:rPr>
          <w:rFonts w:ascii="Times New Roman" w:eastAsia="AR PL SungtiL GB" w:hAnsi="Times New Roman" w:cs="Times New Roman"/>
          <w:b/>
          <w:sz w:val="24"/>
          <w:szCs w:val="24"/>
          <w:lang w:eastAsia="zh-CN" w:bidi="hi-IN"/>
        </w:rPr>
      </w:pPr>
      <w:r w:rsidRPr="00DF6B65">
        <w:rPr>
          <w:rFonts w:ascii="Times New Roman" w:eastAsia="AR PL SungtiL GB" w:hAnsi="Times New Roman" w:cs="Times New Roman"/>
          <w:sz w:val="24"/>
          <w:szCs w:val="24"/>
          <w:lang w:eastAsia="zh-CN" w:bidi="hi-IN"/>
        </w:rPr>
        <w:t>№1-ПА</w:t>
      </w:r>
      <w:r>
        <w:rPr>
          <w:rFonts w:ascii="Times New Roman" w:eastAsia="AR PL SungtiL GB" w:hAnsi="Times New Roman" w:cs="Times New Roman"/>
          <w:b/>
          <w:sz w:val="24"/>
          <w:szCs w:val="24"/>
          <w:lang w:eastAsia="zh-CN" w:bidi="hi-IN"/>
        </w:rPr>
        <w:t xml:space="preserve">  «</w:t>
      </w:r>
      <w:r w:rsidRPr="00082970">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администрацией  Цветоч</w:t>
      </w:r>
      <w:r>
        <w:rPr>
          <w:rFonts w:ascii="Times New Roman" w:hAnsi="Times New Roman" w:cs="Times New Roman"/>
          <w:sz w:val="24"/>
          <w:szCs w:val="24"/>
        </w:rPr>
        <w:t xml:space="preserve">ненского  сельского  поселения </w:t>
      </w:r>
      <w:r w:rsidRPr="00082970">
        <w:rPr>
          <w:rFonts w:ascii="Times New Roman" w:hAnsi="Times New Roman" w:cs="Times New Roman"/>
          <w:sz w:val="24"/>
          <w:szCs w:val="24"/>
        </w:rPr>
        <w:t>Белогорского   района Республики Крым</w:t>
      </w:r>
      <w:r w:rsidRPr="00DF6B65">
        <w:rPr>
          <w:rFonts w:ascii="Times New Roman" w:eastAsia="AR PL SungtiL GB" w:hAnsi="Times New Roman" w:cs="Times New Roman"/>
          <w:sz w:val="24"/>
          <w:szCs w:val="24"/>
          <w:lang w:eastAsia="zh-CN" w:bidi="hi-IN"/>
        </w:rPr>
        <w:t xml:space="preserve">», </w:t>
      </w:r>
      <w:r w:rsidRPr="0069326B">
        <w:rPr>
          <w:rFonts w:ascii="Times New Roman" w:eastAsia="AR PL SungtiL GB" w:hAnsi="Times New Roman" w:cs="Times New Roman"/>
          <w:sz w:val="24"/>
          <w:szCs w:val="24"/>
          <w:lang w:eastAsia="zh-CN" w:bidi="hi-IN"/>
        </w:rPr>
        <w:t xml:space="preserve">Уставом муниципального образования </w:t>
      </w:r>
      <w:proofErr w:type="spellStart"/>
      <w:r>
        <w:rPr>
          <w:rFonts w:ascii="Times New Roman" w:eastAsia="AR PL SungtiL GB" w:hAnsi="Times New Roman" w:cs="Times New Roman"/>
          <w:sz w:val="24"/>
          <w:szCs w:val="24"/>
          <w:lang w:eastAsia="zh-CN" w:bidi="hi-IN"/>
        </w:rPr>
        <w:t>Цветочнен</w:t>
      </w:r>
      <w:r w:rsidRPr="0069326B">
        <w:rPr>
          <w:rFonts w:ascii="Times New Roman" w:eastAsia="AR PL SungtiL GB" w:hAnsi="Times New Roman" w:cs="Times New Roman"/>
          <w:sz w:val="24"/>
          <w:szCs w:val="24"/>
          <w:lang w:eastAsia="zh-CN" w:bidi="hi-IN"/>
        </w:rPr>
        <w:t>ское</w:t>
      </w:r>
      <w:proofErr w:type="spellEnd"/>
      <w:r w:rsidRPr="0069326B">
        <w:rPr>
          <w:rFonts w:ascii="Times New Roman" w:eastAsia="AR PL SungtiL GB" w:hAnsi="Times New Roman" w:cs="Times New Roman"/>
          <w:sz w:val="24"/>
          <w:szCs w:val="24"/>
          <w:lang w:eastAsia="zh-CN" w:bidi="hi-IN"/>
        </w:rPr>
        <w:t xml:space="preserve"> сельское поселение Белогорского района Республики Крым, администрация </w:t>
      </w:r>
      <w:r>
        <w:rPr>
          <w:rFonts w:ascii="Times New Roman" w:eastAsia="AR PL SungtiL GB" w:hAnsi="Times New Roman" w:cs="Times New Roman"/>
          <w:sz w:val="24"/>
          <w:szCs w:val="24"/>
          <w:lang w:eastAsia="zh-CN" w:bidi="hi-IN"/>
        </w:rPr>
        <w:t>Цветочнен</w:t>
      </w:r>
      <w:r w:rsidRPr="0069326B">
        <w:rPr>
          <w:rFonts w:ascii="Times New Roman" w:eastAsia="AR PL SungtiL GB" w:hAnsi="Times New Roman" w:cs="Times New Roman"/>
          <w:sz w:val="24"/>
          <w:szCs w:val="24"/>
          <w:lang w:eastAsia="zh-CN" w:bidi="hi-IN"/>
        </w:rPr>
        <w:t xml:space="preserve">ского сельского поселения </w:t>
      </w:r>
    </w:p>
    <w:p w:rsidR="001F7892" w:rsidRPr="0069326B" w:rsidRDefault="001F7892" w:rsidP="001F7892">
      <w:pPr>
        <w:widowControl w:val="0"/>
        <w:suppressAutoHyphens/>
        <w:autoSpaceDE w:val="0"/>
        <w:autoSpaceDN w:val="0"/>
        <w:adjustRightInd w:val="0"/>
        <w:spacing w:after="0" w:line="240" w:lineRule="auto"/>
        <w:rPr>
          <w:rFonts w:ascii="Times New Roman" w:eastAsia="AR PL SungtiL GB" w:hAnsi="Times New Roman" w:cs="Times New Roman"/>
          <w:b/>
          <w:sz w:val="24"/>
          <w:szCs w:val="24"/>
          <w:lang w:eastAsia="zh-CN" w:bidi="hi-IN"/>
        </w:rPr>
      </w:pPr>
      <w:proofErr w:type="gramStart"/>
      <w:r w:rsidRPr="0069326B">
        <w:rPr>
          <w:rFonts w:ascii="Times New Roman" w:eastAsia="AR PL SungtiL GB" w:hAnsi="Times New Roman" w:cs="Times New Roman"/>
          <w:b/>
          <w:sz w:val="24"/>
          <w:szCs w:val="24"/>
          <w:lang w:eastAsia="zh-CN" w:bidi="hi-IN"/>
        </w:rPr>
        <w:t>П</w:t>
      </w:r>
      <w:proofErr w:type="gramEnd"/>
      <w:r w:rsidRPr="0069326B">
        <w:rPr>
          <w:rFonts w:ascii="Times New Roman" w:eastAsia="AR PL SungtiL GB" w:hAnsi="Times New Roman" w:cs="Times New Roman"/>
          <w:b/>
          <w:sz w:val="24"/>
          <w:szCs w:val="24"/>
          <w:lang w:eastAsia="zh-CN" w:bidi="hi-IN"/>
        </w:rPr>
        <w:t xml:space="preserve"> О С Т А Н О В Л Я Е Т:</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 Утвердить </w:t>
      </w:r>
      <w:hyperlink r:id="rId9" w:history="1">
        <w:r w:rsidRPr="0069326B">
          <w:rPr>
            <w:rFonts w:ascii="Times New Roman" w:eastAsia="Times New Roman" w:hAnsi="Times New Roman" w:cs="Times New Roman"/>
            <w:spacing w:val="2"/>
            <w:sz w:val="24"/>
            <w:szCs w:val="24"/>
            <w:lang w:eastAsia="ru-RU"/>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hyperlink>
      <w:r w:rsidRPr="0069326B">
        <w:rPr>
          <w:rFonts w:ascii="Times New Roman" w:eastAsia="Times New Roman" w:hAnsi="Times New Roman" w:cs="Times New Roman"/>
          <w:spacing w:val="2"/>
          <w:sz w:val="24"/>
          <w:szCs w:val="24"/>
          <w:lang w:eastAsia="ru-RU"/>
        </w:rPr>
        <w:t> </w:t>
      </w:r>
      <w:hyperlink r:id="rId10" w:history="1">
        <w:r w:rsidRPr="0069326B">
          <w:rPr>
            <w:rFonts w:ascii="Times New Roman" w:eastAsia="Times New Roman" w:hAnsi="Times New Roman" w:cs="Times New Roman"/>
            <w:spacing w:val="2"/>
            <w:sz w:val="24"/>
            <w:szCs w:val="24"/>
            <w:lang w:eastAsia="ru-RU"/>
          </w:rPr>
          <w:t>согласно приложению</w:t>
        </w:r>
      </w:hyperlink>
      <w:r>
        <w:rPr>
          <w:rFonts w:ascii="Times New Roman" w:eastAsia="Times New Roman" w:hAnsi="Times New Roman" w:cs="Times New Roman"/>
          <w:spacing w:val="2"/>
          <w:sz w:val="24"/>
          <w:szCs w:val="24"/>
          <w:lang w:eastAsia="ru-RU"/>
        </w:rPr>
        <w:t xml:space="preserve"> 1</w:t>
      </w:r>
      <w:r w:rsidRPr="0069326B">
        <w:rPr>
          <w:rFonts w:ascii="Times New Roman" w:eastAsia="Times New Roman" w:hAnsi="Times New Roman" w:cs="Times New Roman"/>
          <w:spacing w:val="2"/>
          <w:sz w:val="24"/>
          <w:szCs w:val="24"/>
          <w:lang w:eastAsia="ru-RU"/>
        </w:rPr>
        <w:t>.</w:t>
      </w:r>
    </w:p>
    <w:p w:rsidR="001F7892" w:rsidRPr="0069326B" w:rsidRDefault="001F7892" w:rsidP="001F7892">
      <w:pPr>
        <w:widowControl w:val="0"/>
        <w:suppressAutoHyphens/>
        <w:spacing w:after="0" w:line="240" w:lineRule="auto"/>
        <w:ind w:firstLine="567"/>
        <w:jc w:val="both"/>
        <w:rPr>
          <w:rFonts w:ascii="Times New Roman" w:eastAsia="AR PL SungtiL GB" w:hAnsi="Times New Roman" w:cs="Times New Roman"/>
          <w:sz w:val="24"/>
          <w:szCs w:val="24"/>
          <w:lang w:eastAsia="zh-CN" w:bidi="hi-IN"/>
        </w:rPr>
      </w:pPr>
      <w:r w:rsidRPr="0069326B">
        <w:rPr>
          <w:rFonts w:ascii="Times New Roman" w:eastAsia="AR PL SungtiL GB" w:hAnsi="Times New Roman" w:cs="Times New Roman"/>
          <w:color w:val="000000"/>
          <w:sz w:val="24"/>
          <w:szCs w:val="24"/>
          <w:lang w:eastAsia="zh-CN" w:bidi="hi-IN"/>
        </w:rPr>
        <w:t xml:space="preserve">2. </w:t>
      </w:r>
      <w:r w:rsidRPr="0069326B">
        <w:rPr>
          <w:rFonts w:ascii="Times New Roman" w:eastAsia="AR PL SungtiL GB" w:hAnsi="Times New Roman" w:cs="Times New Roman"/>
          <w:sz w:val="24"/>
          <w:szCs w:val="24"/>
          <w:lang w:eastAsia="zh-CN" w:bidi="hi-IN"/>
        </w:rPr>
        <w:t xml:space="preserve">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«Портал Правительства Республики Крым» на странице Белогорского муниципального района </w:t>
      </w:r>
      <w:r w:rsidRPr="0069326B">
        <w:rPr>
          <w:rFonts w:ascii="Times New Roman" w:eastAsia="AR PL SungtiL GB" w:hAnsi="Times New Roman" w:cs="Times New Roman"/>
          <w:sz w:val="24"/>
          <w:szCs w:val="24"/>
          <w:lang w:val="en-US" w:eastAsia="zh-CN" w:bidi="hi-IN"/>
        </w:rPr>
        <w:t>http</w:t>
      </w:r>
      <w:r w:rsidRPr="0069326B">
        <w:rPr>
          <w:rFonts w:ascii="Times New Roman" w:eastAsia="AR PL SungtiL GB" w:hAnsi="Times New Roman" w:cs="Times New Roman"/>
          <w:sz w:val="24"/>
          <w:szCs w:val="24"/>
          <w:lang w:eastAsia="zh-CN" w:bidi="hi-IN"/>
        </w:rPr>
        <w:t>//</w:t>
      </w:r>
      <w:proofErr w:type="spellStart"/>
      <w:r w:rsidRPr="0069326B">
        <w:rPr>
          <w:rFonts w:ascii="Times New Roman" w:eastAsia="AR PL SungtiL GB" w:hAnsi="Times New Roman" w:cs="Times New Roman"/>
          <w:sz w:val="24"/>
          <w:szCs w:val="24"/>
          <w:lang w:val="en-US" w:eastAsia="zh-CN" w:bidi="hi-IN"/>
        </w:rPr>
        <w:t>belogorskiy</w:t>
      </w:r>
      <w:proofErr w:type="spellEnd"/>
      <w:r w:rsidRPr="0069326B">
        <w:rPr>
          <w:rFonts w:ascii="Times New Roman" w:eastAsia="AR PL SungtiL GB" w:hAnsi="Times New Roman" w:cs="Times New Roman"/>
          <w:sz w:val="24"/>
          <w:szCs w:val="24"/>
          <w:lang w:eastAsia="zh-CN" w:bidi="hi-IN"/>
        </w:rPr>
        <w:t>.</w:t>
      </w:r>
      <w:proofErr w:type="spellStart"/>
      <w:r w:rsidRPr="0069326B">
        <w:rPr>
          <w:rFonts w:ascii="Times New Roman" w:eastAsia="AR PL SungtiL GB" w:hAnsi="Times New Roman" w:cs="Times New Roman"/>
          <w:sz w:val="24"/>
          <w:szCs w:val="24"/>
          <w:lang w:val="en-US" w:eastAsia="zh-CN" w:bidi="hi-IN"/>
        </w:rPr>
        <w:t>rk</w:t>
      </w:r>
      <w:proofErr w:type="spellEnd"/>
      <w:r w:rsidRPr="0069326B">
        <w:rPr>
          <w:rFonts w:ascii="Times New Roman" w:eastAsia="AR PL SungtiL GB" w:hAnsi="Times New Roman" w:cs="Times New Roman"/>
          <w:sz w:val="24"/>
          <w:szCs w:val="24"/>
          <w:lang w:eastAsia="zh-CN" w:bidi="hi-IN"/>
        </w:rPr>
        <w:t>.</w:t>
      </w:r>
      <w:proofErr w:type="spellStart"/>
      <w:r w:rsidRPr="0069326B">
        <w:rPr>
          <w:rFonts w:ascii="Times New Roman" w:eastAsia="AR PL SungtiL GB" w:hAnsi="Times New Roman" w:cs="Times New Roman"/>
          <w:sz w:val="24"/>
          <w:szCs w:val="24"/>
          <w:lang w:val="en-US" w:eastAsia="zh-CN" w:bidi="hi-IN"/>
        </w:rPr>
        <w:t>gov</w:t>
      </w:r>
      <w:proofErr w:type="spellEnd"/>
      <w:r w:rsidRPr="0069326B">
        <w:rPr>
          <w:rFonts w:ascii="Times New Roman" w:eastAsia="AR PL SungtiL GB" w:hAnsi="Times New Roman" w:cs="Times New Roman"/>
          <w:sz w:val="24"/>
          <w:szCs w:val="24"/>
          <w:lang w:eastAsia="zh-CN" w:bidi="hi-IN"/>
        </w:rPr>
        <w:t>.</w:t>
      </w:r>
      <w:proofErr w:type="spellStart"/>
      <w:r w:rsidRPr="0069326B">
        <w:rPr>
          <w:rFonts w:ascii="Times New Roman" w:eastAsia="AR PL SungtiL GB" w:hAnsi="Times New Roman" w:cs="Times New Roman"/>
          <w:sz w:val="24"/>
          <w:szCs w:val="24"/>
          <w:lang w:val="en-US" w:eastAsia="zh-CN" w:bidi="hi-IN"/>
        </w:rPr>
        <w:t>ru</w:t>
      </w:r>
      <w:proofErr w:type="spellEnd"/>
      <w:r w:rsidRPr="0069326B">
        <w:rPr>
          <w:rFonts w:ascii="Times New Roman" w:eastAsia="AR PL SungtiL GB" w:hAnsi="Times New Roman" w:cs="Times New Roman"/>
          <w:sz w:val="24"/>
          <w:szCs w:val="24"/>
          <w:lang w:eastAsia="zh-CN" w:bidi="hi-IN"/>
        </w:rPr>
        <w:t xml:space="preserve"> в разделе – Муниципальны</w:t>
      </w:r>
      <w:r>
        <w:rPr>
          <w:rFonts w:ascii="Times New Roman" w:eastAsia="AR PL SungtiL GB" w:hAnsi="Times New Roman" w:cs="Times New Roman"/>
          <w:sz w:val="24"/>
          <w:szCs w:val="24"/>
          <w:lang w:eastAsia="zh-CN" w:bidi="hi-IN"/>
        </w:rPr>
        <w:t>е образован</w:t>
      </w:r>
      <w:r w:rsidRPr="0069326B">
        <w:rPr>
          <w:rFonts w:ascii="Times New Roman" w:eastAsia="AR PL SungtiL GB" w:hAnsi="Times New Roman" w:cs="Times New Roman"/>
          <w:sz w:val="24"/>
          <w:szCs w:val="24"/>
          <w:lang w:eastAsia="zh-CN" w:bidi="hi-IN"/>
        </w:rPr>
        <w:t xml:space="preserve">ия района, подраздел </w:t>
      </w:r>
      <w:proofErr w:type="spellStart"/>
      <w:r w:rsidRPr="0069326B">
        <w:rPr>
          <w:rFonts w:ascii="Times New Roman" w:eastAsia="AR PL SungtiL GB" w:hAnsi="Times New Roman" w:cs="Times New Roman"/>
          <w:sz w:val="24"/>
          <w:szCs w:val="24"/>
          <w:lang w:eastAsia="zh-CN" w:bidi="hi-IN"/>
        </w:rPr>
        <w:t>Цветочненское</w:t>
      </w:r>
      <w:proofErr w:type="spellEnd"/>
      <w:r w:rsidRPr="0069326B">
        <w:rPr>
          <w:rFonts w:ascii="Times New Roman" w:eastAsia="AR PL SungtiL GB" w:hAnsi="Times New Roman" w:cs="Times New Roman"/>
          <w:sz w:val="24"/>
          <w:szCs w:val="24"/>
          <w:lang w:eastAsia="zh-CN" w:bidi="hi-IN"/>
        </w:rPr>
        <w:t xml:space="preserve"> сельское поселение.</w:t>
      </w:r>
    </w:p>
    <w:p w:rsidR="001F7892" w:rsidRPr="0069326B" w:rsidRDefault="001F7892" w:rsidP="001F7892">
      <w:pPr>
        <w:widowControl w:val="0"/>
        <w:suppressAutoHyphens/>
        <w:spacing w:after="0" w:line="240" w:lineRule="auto"/>
        <w:ind w:firstLine="567"/>
        <w:jc w:val="both"/>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3. </w:t>
      </w:r>
      <w:proofErr w:type="gramStart"/>
      <w:r w:rsidRPr="0069326B">
        <w:rPr>
          <w:rFonts w:ascii="Times New Roman" w:eastAsia="Times New Roman" w:hAnsi="Times New Roman" w:cs="Times New Roman"/>
          <w:spacing w:val="2"/>
          <w:sz w:val="24"/>
          <w:szCs w:val="24"/>
          <w:lang w:eastAsia="ru-RU"/>
        </w:rPr>
        <w:t>Контроль за</w:t>
      </w:r>
      <w:proofErr w:type="gramEnd"/>
      <w:r w:rsidRPr="0069326B">
        <w:rPr>
          <w:rFonts w:ascii="Times New Roman" w:eastAsia="Times New Roman" w:hAnsi="Times New Roman" w:cs="Times New Roman"/>
          <w:spacing w:val="2"/>
          <w:sz w:val="24"/>
          <w:szCs w:val="24"/>
          <w:lang w:eastAsia="ru-RU"/>
        </w:rPr>
        <w:t xml:space="preserve"> выполнением настоящего Постановления оставляю за собой.</w:t>
      </w:r>
    </w:p>
    <w:p w:rsidR="001F7892" w:rsidRPr="0069326B" w:rsidRDefault="001F7892" w:rsidP="001F7892">
      <w:pPr>
        <w:widowControl w:val="0"/>
        <w:suppressAutoHyphens/>
        <w:autoSpaceDE w:val="0"/>
        <w:autoSpaceDN w:val="0"/>
        <w:adjustRightInd w:val="0"/>
        <w:spacing w:after="0" w:line="240" w:lineRule="auto"/>
        <w:ind w:firstLine="567"/>
        <w:jc w:val="both"/>
        <w:rPr>
          <w:rFonts w:ascii="Times New Roman" w:eastAsia="AR PL SungtiL GB" w:hAnsi="Times New Roman" w:cs="Times New Roman"/>
          <w:color w:val="000000"/>
          <w:sz w:val="24"/>
          <w:szCs w:val="24"/>
          <w:lang w:eastAsia="zh-CN" w:bidi="hi-IN"/>
        </w:rPr>
      </w:pPr>
    </w:p>
    <w:p w:rsidR="001F7892" w:rsidRPr="0069326B" w:rsidRDefault="001F7892" w:rsidP="001F7892">
      <w:pPr>
        <w:widowControl w:val="0"/>
        <w:suppressAutoHyphens/>
        <w:autoSpaceDE w:val="0"/>
        <w:autoSpaceDN w:val="0"/>
        <w:adjustRightInd w:val="0"/>
        <w:spacing w:after="0" w:line="240" w:lineRule="auto"/>
        <w:ind w:firstLine="567"/>
        <w:jc w:val="both"/>
        <w:rPr>
          <w:rFonts w:ascii="Times New Roman" w:eastAsia="AR PL SungtiL GB" w:hAnsi="Times New Roman" w:cs="Times New Roman"/>
          <w:color w:val="000000"/>
          <w:sz w:val="24"/>
          <w:szCs w:val="24"/>
          <w:lang w:eastAsia="zh-CN" w:bidi="hi-IN"/>
        </w:rPr>
      </w:pPr>
    </w:p>
    <w:p w:rsidR="001F7892" w:rsidRPr="0069326B" w:rsidRDefault="001F7892" w:rsidP="001F7892">
      <w:pPr>
        <w:widowControl w:val="0"/>
        <w:suppressAutoHyphens/>
        <w:spacing w:after="0" w:line="240" w:lineRule="auto"/>
        <w:ind w:left="170"/>
        <w:rPr>
          <w:rFonts w:ascii="Times New Roman CYR" w:eastAsia="AR PL SungtiL GB" w:hAnsi="Times New Roman CYR" w:cs="Times New Roman CYR"/>
          <w:sz w:val="24"/>
          <w:szCs w:val="24"/>
          <w:lang w:eastAsia="zh-CN" w:bidi="hi-IN"/>
        </w:rPr>
      </w:pPr>
      <w:r w:rsidRPr="0069326B">
        <w:rPr>
          <w:rFonts w:ascii="Times New Roman CYR" w:eastAsia="AR PL SungtiL GB" w:hAnsi="Times New Roman CYR" w:cs="Times New Roman CYR"/>
          <w:sz w:val="24"/>
          <w:szCs w:val="24"/>
          <w:lang w:eastAsia="zh-CN" w:bidi="hi-IN"/>
        </w:rPr>
        <w:t>Председатель Цветочненского  сельского  совета-</w:t>
      </w:r>
    </w:p>
    <w:p w:rsidR="001F7892" w:rsidRPr="0069326B" w:rsidRDefault="001F7892" w:rsidP="001F7892">
      <w:pPr>
        <w:widowControl w:val="0"/>
        <w:suppressAutoHyphens/>
        <w:spacing w:after="0" w:line="240" w:lineRule="auto"/>
        <w:ind w:left="170"/>
        <w:rPr>
          <w:rFonts w:ascii="Times New Roman CYR" w:eastAsia="AR PL SungtiL GB" w:hAnsi="Times New Roman CYR" w:cs="Times New Roman CYR"/>
          <w:sz w:val="24"/>
          <w:szCs w:val="24"/>
          <w:shd w:val="clear" w:color="auto" w:fill="FFFFFF"/>
          <w:lang w:eastAsia="zh-CN" w:bidi="hi-IN"/>
        </w:rPr>
      </w:pPr>
      <w:r w:rsidRPr="0069326B">
        <w:rPr>
          <w:rFonts w:ascii="Times New Roman CYR" w:eastAsia="AR PL SungtiL GB" w:hAnsi="Times New Roman CYR" w:cs="Times New Roman CYR"/>
          <w:sz w:val="24"/>
          <w:szCs w:val="24"/>
          <w:lang w:eastAsia="zh-CN" w:bidi="hi-IN"/>
        </w:rPr>
        <w:t xml:space="preserve">глава  администрации    Цветочненского  </w:t>
      </w:r>
    </w:p>
    <w:p w:rsidR="001F7892" w:rsidRPr="0069326B" w:rsidRDefault="001F7892" w:rsidP="001F7892">
      <w:pPr>
        <w:widowControl w:val="0"/>
        <w:suppressAutoHyphens/>
        <w:spacing w:after="0" w:line="240" w:lineRule="auto"/>
        <w:ind w:left="170"/>
        <w:rPr>
          <w:rFonts w:ascii="Times New Roman" w:eastAsia="AR PL SungtiL GB" w:hAnsi="Times New Roman" w:cs="Times New Roman"/>
          <w:color w:val="000000"/>
          <w:sz w:val="24"/>
          <w:szCs w:val="24"/>
          <w:shd w:val="clear" w:color="auto" w:fill="FFFFFF"/>
          <w:lang w:eastAsia="zh-CN" w:bidi="hi-IN"/>
        </w:rPr>
      </w:pPr>
      <w:r w:rsidRPr="0069326B">
        <w:rPr>
          <w:rFonts w:ascii="Times New Roman CYR" w:eastAsia="AR PL SungtiL GB" w:hAnsi="Times New Roman CYR" w:cs="Times New Roman CYR"/>
          <w:sz w:val="24"/>
          <w:szCs w:val="24"/>
          <w:shd w:val="clear" w:color="auto" w:fill="FFFFFF"/>
          <w:lang w:eastAsia="zh-CN" w:bidi="hi-IN"/>
        </w:rPr>
        <w:t xml:space="preserve">сельского   поселения                                                                                 </w:t>
      </w:r>
      <w:proofErr w:type="spellStart"/>
      <w:r w:rsidRPr="0069326B">
        <w:rPr>
          <w:rFonts w:ascii="Times New Roman CYR" w:eastAsia="AR PL SungtiL GB" w:hAnsi="Times New Roman CYR" w:cs="Times New Roman CYR"/>
          <w:sz w:val="24"/>
          <w:szCs w:val="24"/>
          <w:shd w:val="clear" w:color="auto" w:fill="FFFFFF"/>
          <w:lang w:eastAsia="zh-CN" w:bidi="hi-IN"/>
        </w:rPr>
        <w:t>И.Г.</w:t>
      </w:r>
      <w:proofErr w:type="gramStart"/>
      <w:r w:rsidRPr="0069326B">
        <w:rPr>
          <w:rFonts w:ascii="Times New Roman CYR" w:eastAsia="AR PL SungtiL GB" w:hAnsi="Times New Roman CYR" w:cs="Times New Roman CYR"/>
          <w:sz w:val="24"/>
          <w:szCs w:val="24"/>
          <w:shd w:val="clear" w:color="auto" w:fill="FFFFFF"/>
          <w:lang w:eastAsia="zh-CN" w:bidi="hi-IN"/>
        </w:rPr>
        <w:t>Здорова</w:t>
      </w:r>
      <w:proofErr w:type="spellEnd"/>
      <w:proofErr w:type="gramEnd"/>
      <w:r w:rsidRPr="0069326B">
        <w:rPr>
          <w:rFonts w:ascii="Times New Roman CYR" w:eastAsia="AR PL SungtiL GB" w:hAnsi="Times New Roman CYR" w:cs="Times New Roman CYR"/>
          <w:sz w:val="24"/>
          <w:szCs w:val="24"/>
          <w:shd w:val="clear" w:color="auto" w:fill="FFFFFF"/>
          <w:lang w:eastAsia="zh-CN" w:bidi="hi-IN"/>
        </w:rPr>
        <w:t xml:space="preserve">  </w:t>
      </w: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tLeast"/>
        <w:jc w:val="right"/>
        <w:rPr>
          <w:rFonts w:ascii="Times New Roman" w:eastAsia="AR PL SungtiL GB" w:hAnsi="Times New Roman" w:cs="Times New Roman"/>
          <w:color w:val="000000"/>
          <w:sz w:val="24"/>
          <w:szCs w:val="24"/>
          <w:shd w:val="clear" w:color="auto" w:fill="FFFFFF"/>
          <w:lang w:eastAsia="zh-CN" w:bidi="hi-IN"/>
        </w:rPr>
      </w:pPr>
      <w:r w:rsidRPr="0069326B">
        <w:rPr>
          <w:rFonts w:ascii="Liberation Serif" w:eastAsia="AR PL SungtiL GB" w:hAnsi="Liberation Serif" w:cs="Noto Sans Devanagari"/>
          <w:sz w:val="26"/>
          <w:szCs w:val="26"/>
          <w:lang w:eastAsia="zh-CN" w:bidi="hi-IN"/>
        </w:rPr>
        <w:br w:type="page"/>
      </w:r>
      <w:r w:rsidRPr="0069326B">
        <w:rPr>
          <w:rFonts w:ascii="Times New Roman" w:eastAsia="AR PL SungtiL GB" w:hAnsi="Times New Roman" w:cs="Times New Roman"/>
          <w:color w:val="000000"/>
          <w:sz w:val="24"/>
          <w:szCs w:val="24"/>
          <w:shd w:val="clear" w:color="auto" w:fill="FFFFFF"/>
          <w:lang w:eastAsia="zh-CN" w:bidi="hi-IN"/>
        </w:rPr>
        <w:lastRenderedPageBreak/>
        <w:t xml:space="preserve">Приложение 1 </w:t>
      </w:r>
    </w:p>
    <w:p w:rsidR="001F7892" w:rsidRPr="0069326B" w:rsidRDefault="001F7892" w:rsidP="001F7892">
      <w:pPr>
        <w:widowControl w:val="0"/>
        <w:suppressAutoHyphens/>
        <w:spacing w:after="0" w:line="240" w:lineRule="atLeast"/>
        <w:ind w:left="170"/>
        <w:jc w:val="right"/>
        <w:rPr>
          <w:rFonts w:ascii="Times New Roman" w:eastAsia="AR PL SungtiL GB" w:hAnsi="Times New Roman" w:cs="Times New Roman"/>
          <w:color w:val="000000"/>
          <w:sz w:val="24"/>
          <w:szCs w:val="24"/>
          <w:shd w:val="clear" w:color="auto" w:fill="FFFFFF"/>
          <w:lang w:eastAsia="zh-CN" w:bidi="hi-IN"/>
        </w:rPr>
      </w:pPr>
      <w:r w:rsidRPr="0069326B">
        <w:rPr>
          <w:rFonts w:ascii="Times New Roman" w:eastAsia="AR PL SungtiL GB" w:hAnsi="Times New Roman" w:cs="Times New Roman"/>
          <w:color w:val="000000"/>
          <w:sz w:val="24"/>
          <w:szCs w:val="24"/>
          <w:shd w:val="clear" w:color="auto" w:fill="FFFFFF"/>
          <w:lang w:eastAsia="zh-CN" w:bidi="hi-IN"/>
        </w:rPr>
        <w:t xml:space="preserve">к постановлению администрации </w:t>
      </w:r>
    </w:p>
    <w:p w:rsidR="001F7892" w:rsidRPr="0069326B" w:rsidRDefault="001F7892" w:rsidP="001F7892">
      <w:pPr>
        <w:widowControl w:val="0"/>
        <w:suppressAutoHyphens/>
        <w:spacing w:after="0" w:line="240" w:lineRule="atLeast"/>
        <w:ind w:left="170"/>
        <w:jc w:val="right"/>
        <w:rPr>
          <w:rFonts w:ascii="Times New Roman" w:eastAsia="AR PL SungtiL GB" w:hAnsi="Times New Roman" w:cs="Times New Roman"/>
          <w:color w:val="000000"/>
          <w:sz w:val="24"/>
          <w:szCs w:val="24"/>
          <w:shd w:val="clear" w:color="auto" w:fill="FFFFFF"/>
          <w:lang w:eastAsia="zh-CN" w:bidi="hi-IN"/>
        </w:rPr>
      </w:pPr>
      <w:r w:rsidRPr="0069326B">
        <w:rPr>
          <w:rFonts w:ascii="Times New Roman" w:eastAsia="AR PL SungtiL GB" w:hAnsi="Times New Roman" w:cs="Times New Roman"/>
          <w:color w:val="000000"/>
          <w:sz w:val="24"/>
          <w:szCs w:val="24"/>
          <w:shd w:val="clear" w:color="auto" w:fill="FFFFFF"/>
          <w:lang w:eastAsia="zh-CN" w:bidi="hi-IN"/>
        </w:rPr>
        <w:t xml:space="preserve"> Цветочненского сельского поселения </w:t>
      </w:r>
    </w:p>
    <w:p w:rsidR="001F7892" w:rsidRPr="0069326B" w:rsidRDefault="001F7892" w:rsidP="001F7892">
      <w:pPr>
        <w:widowControl w:val="0"/>
        <w:suppressAutoHyphens/>
        <w:spacing w:after="0" w:line="240" w:lineRule="atLeast"/>
        <w:ind w:left="170"/>
        <w:jc w:val="right"/>
        <w:rPr>
          <w:rFonts w:ascii="Times New Roman" w:eastAsia="AR PL SungtiL GB" w:hAnsi="Times New Roman" w:cs="Times New Roman"/>
          <w:color w:val="000000"/>
          <w:sz w:val="24"/>
          <w:szCs w:val="24"/>
          <w:shd w:val="clear" w:color="auto" w:fill="FFFFFF"/>
          <w:lang w:eastAsia="zh-CN" w:bidi="hi-IN"/>
        </w:rPr>
      </w:pPr>
      <w:r w:rsidRPr="0069326B">
        <w:rPr>
          <w:rFonts w:ascii="Times New Roman" w:eastAsia="AR PL SungtiL GB" w:hAnsi="Times New Roman" w:cs="Times New Roman"/>
          <w:color w:val="000000"/>
          <w:sz w:val="24"/>
          <w:szCs w:val="24"/>
          <w:shd w:val="clear" w:color="auto" w:fill="FFFFFF"/>
          <w:lang w:eastAsia="zh-CN" w:bidi="hi-IN"/>
        </w:rPr>
        <w:t xml:space="preserve">Белогорского района Республики Крым </w:t>
      </w:r>
    </w:p>
    <w:p w:rsidR="001F7892" w:rsidRPr="0069326B" w:rsidRDefault="001F7892" w:rsidP="001F7892">
      <w:pPr>
        <w:widowControl w:val="0"/>
        <w:suppressAutoHyphens/>
        <w:spacing w:after="0" w:line="240" w:lineRule="atLeast"/>
        <w:ind w:left="170"/>
        <w:jc w:val="right"/>
        <w:rPr>
          <w:rFonts w:ascii="Times New Roman" w:eastAsia="AR PL SungtiL GB" w:hAnsi="Times New Roman" w:cs="Times New Roman"/>
          <w:sz w:val="24"/>
          <w:szCs w:val="24"/>
          <w:shd w:val="clear" w:color="auto" w:fill="FFFFFF"/>
          <w:lang w:eastAsia="zh-CN" w:bidi="hi-IN"/>
        </w:rPr>
      </w:pPr>
      <w:r w:rsidRPr="0069326B">
        <w:rPr>
          <w:rFonts w:ascii="Times New Roman" w:eastAsia="AR PL SungtiL GB" w:hAnsi="Times New Roman" w:cs="Times New Roman"/>
          <w:color w:val="000000"/>
          <w:sz w:val="24"/>
          <w:szCs w:val="24"/>
          <w:shd w:val="clear" w:color="auto" w:fill="FFFFFF"/>
          <w:lang w:eastAsia="zh-CN" w:bidi="hi-IN"/>
        </w:rPr>
        <w:t>№</w:t>
      </w:r>
      <w:r>
        <w:rPr>
          <w:rFonts w:ascii="Times New Roman" w:eastAsia="AR PL SungtiL GB" w:hAnsi="Times New Roman" w:cs="Times New Roman"/>
          <w:color w:val="000000"/>
          <w:sz w:val="24"/>
          <w:szCs w:val="24"/>
          <w:shd w:val="clear" w:color="auto" w:fill="FFFFFF"/>
          <w:lang w:eastAsia="zh-CN" w:bidi="hi-IN"/>
        </w:rPr>
        <w:t xml:space="preserve"> 42-ПА </w:t>
      </w:r>
      <w:r w:rsidRPr="0069326B">
        <w:rPr>
          <w:rFonts w:ascii="Times New Roman" w:eastAsia="AR PL SungtiL GB" w:hAnsi="Times New Roman" w:cs="Times New Roman"/>
          <w:color w:val="000000"/>
          <w:sz w:val="24"/>
          <w:szCs w:val="24"/>
          <w:shd w:val="clear" w:color="auto" w:fill="FFFFFF"/>
          <w:lang w:eastAsia="zh-CN" w:bidi="hi-IN"/>
        </w:rPr>
        <w:t xml:space="preserve"> от </w:t>
      </w:r>
      <w:r>
        <w:rPr>
          <w:rFonts w:ascii="Times New Roman" w:eastAsia="AR PL SungtiL GB" w:hAnsi="Times New Roman" w:cs="Times New Roman"/>
          <w:color w:val="000000"/>
          <w:sz w:val="24"/>
          <w:szCs w:val="24"/>
          <w:shd w:val="clear" w:color="auto" w:fill="FFFFFF"/>
          <w:lang w:eastAsia="zh-CN" w:bidi="hi-IN"/>
        </w:rPr>
        <w:t>27.04.2017</w:t>
      </w:r>
    </w:p>
    <w:p w:rsidR="001F7892" w:rsidRPr="00831428" w:rsidRDefault="001F7892" w:rsidP="001F7892">
      <w:pPr>
        <w:widowControl w:val="0"/>
        <w:suppressAutoHyphens/>
        <w:spacing w:after="0" w:line="240" w:lineRule="auto"/>
        <w:rPr>
          <w:rFonts w:ascii="Liberation Serif" w:eastAsia="AR PL SungtiL GB" w:hAnsi="Liberation Serif" w:cs="Noto Sans Devanagari"/>
          <w:color w:val="000000"/>
          <w:lang w:eastAsia="zh-CN" w:bidi="hi-IN"/>
        </w:rPr>
      </w:pPr>
    </w:p>
    <w:p w:rsidR="001F7892" w:rsidRPr="0069326B" w:rsidRDefault="001F7892" w:rsidP="001F7892">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1F7892" w:rsidRPr="0069326B" w:rsidRDefault="001F7892" w:rsidP="001F7892">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lang w:eastAsia="ru-RU"/>
        </w:rPr>
      </w:pPr>
    </w:p>
    <w:p w:rsidR="001F7892" w:rsidRPr="00831428" w:rsidRDefault="001F7892" w:rsidP="001F7892">
      <w:pPr>
        <w:shd w:val="clear" w:color="auto" w:fill="FFFFFF"/>
        <w:spacing w:after="0" w:line="315" w:lineRule="atLeast"/>
        <w:jc w:val="center"/>
        <w:textAlignment w:val="baseline"/>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1. Общие положения</w:t>
      </w:r>
      <w:r w:rsidRPr="0069326B">
        <w:rPr>
          <w:rFonts w:ascii="Times New Roman" w:eastAsia="Times New Roman" w:hAnsi="Times New Roman" w:cs="Times New Roman"/>
          <w:spacing w:val="2"/>
          <w:sz w:val="28"/>
          <w:szCs w:val="28"/>
          <w:lang w:eastAsia="ru-RU"/>
        </w:rPr>
        <w:br/>
      </w:r>
      <w:r w:rsidRPr="0069326B">
        <w:rPr>
          <w:rFonts w:ascii="Times New Roman" w:eastAsia="Times New Roman" w:hAnsi="Times New Roman" w:cs="Times New Roman"/>
          <w:spacing w:val="2"/>
          <w:sz w:val="24"/>
          <w:szCs w:val="24"/>
          <w:lang w:eastAsia="ru-RU"/>
        </w:rPr>
        <w:t>1.1. Общие сведения о муниципальной услуге.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(далее - Административный регламент) разработан в целях повышения качества и доступности результатов предоставления муниципальной услуги (далее - муниципальная услуга), создания комфортных условий для получателей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1.1.2. Предоставление муниципальной услуги по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осуществляется в соответствии с настоящим Административным регламентом в случаях:</w:t>
      </w:r>
    </w:p>
    <w:p w:rsidR="001F7892" w:rsidRPr="0069326B" w:rsidRDefault="001F7892" w:rsidP="001F7892">
      <w:pPr>
        <w:shd w:val="clear" w:color="auto" w:fill="FFFFFF"/>
        <w:tabs>
          <w:tab w:val="left" w:pos="5745"/>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 проведения инженерных изысканий;</w:t>
      </w:r>
      <w:r w:rsidRPr="0069326B">
        <w:rPr>
          <w:rFonts w:ascii="Times New Roman" w:eastAsia="Times New Roman" w:hAnsi="Times New Roman" w:cs="Times New Roman"/>
          <w:spacing w:val="2"/>
          <w:sz w:val="24"/>
          <w:szCs w:val="24"/>
          <w:lang w:eastAsia="ru-RU"/>
        </w:rPr>
        <w:tab/>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 капитального или текущего ремонта линейного объекта;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 осуществления геологического изучения недр.</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1.1.3. </w:t>
      </w:r>
      <w:proofErr w:type="gramStart"/>
      <w:r w:rsidRPr="0069326B">
        <w:rPr>
          <w:rFonts w:ascii="Times New Roman" w:eastAsia="Times New Roman" w:hAnsi="Times New Roman" w:cs="Times New Roman"/>
          <w:spacing w:val="2"/>
          <w:sz w:val="24"/>
          <w:szCs w:val="24"/>
          <w:lang w:eastAsia="ru-RU"/>
        </w:rPr>
        <w:t>Получателем муниципальной услуги (далее - заявитель) являются юридические лица независимо от их организационно-правовых форм, индивидуальные предприниматели и физические лица, планирующие использование земель или земельных участков в целях, указанных в подпунктах 1 - 4 пункта 1.1.2 Административного регламента, в установленном порядке обратившиеся в Администрацию Цветочненского сельского поселения Белогорского района Республики Крым в целях получения муниципальной услуги.</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1.2. Порядок информирования о правилах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1.2.1. </w:t>
      </w:r>
      <w:proofErr w:type="gramStart"/>
      <w:r w:rsidRPr="0069326B">
        <w:rPr>
          <w:rFonts w:ascii="Times New Roman" w:eastAsia="Times New Roman" w:hAnsi="Times New Roman" w:cs="Times New Roman"/>
          <w:spacing w:val="2"/>
          <w:sz w:val="24"/>
          <w:szCs w:val="24"/>
          <w:lang w:eastAsia="ru-RU"/>
        </w:rPr>
        <w:t xml:space="preserve">Информация о порядке предоставления муниципальной услуги предоставляется Администрацией </w:t>
      </w:r>
      <w:r>
        <w:rPr>
          <w:rFonts w:ascii="Times New Roman" w:eastAsia="Times New Roman" w:hAnsi="Times New Roman" w:cs="Times New Roman"/>
          <w:spacing w:val="2"/>
          <w:sz w:val="24"/>
          <w:szCs w:val="24"/>
          <w:lang w:eastAsia="ru-RU"/>
        </w:rPr>
        <w:t>Цветочнен</w:t>
      </w:r>
      <w:r w:rsidRPr="0069326B">
        <w:rPr>
          <w:rFonts w:ascii="Times New Roman" w:eastAsia="Times New Roman" w:hAnsi="Times New Roman" w:cs="Times New Roman"/>
          <w:spacing w:val="2"/>
          <w:sz w:val="24"/>
          <w:szCs w:val="24"/>
          <w:lang w:eastAsia="ru-RU"/>
        </w:rPr>
        <w:t>ского сельского поселения (далее - Администрация), и многофункциональным центром (далее - МФЦ) (в случае наличия соответствующего соглашения о взаимодействии) по адресам и телефонам, указанным в </w:t>
      </w:r>
      <w:hyperlink r:id="rId11" w:history="1">
        <w:r w:rsidRPr="0069326B">
          <w:rPr>
            <w:rFonts w:ascii="Times New Roman" w:eastAsia="Times New Roman" w:hAnsi="Times New Roman" w:cs="Times New Roman"/>
            <w:spacing w:val="2"/>
            <w:sz w:val="24"/>
            <w:szCs w:val="24"/>
            <w:lang w:eastAsia="ru-RU"/>
          </w:rPr>
          <w:t>приложении № 1 к настоящему Административному регламенту</w:t>
        </w:r>
      </w:hyperlink>
      <w:r w:rsidRPr="0069326B">
        <w:rPr>
          <w:rFonts w:ascii="Times New Roman" w:eastAsia="Times New Roman" w:hAnsi="Times New Roman" w:cs="Times New Roman"/>
          <w:spacing w:val="2"/>
          <w:sz w:val="24"/>
          <w:szCs w:val="24"/>
          <w:lang w:eastAsia="ru-RU"/>
        </w:rPr>
        <w:t>.</w:t>
      </w:r>
      <w:r w:rsidRPr="0069326B">
        <w:rPr>
          <w:rFonts w:ascii="Times New Roman" w:eastAsia="Times New Roman" w:hAnsi="Times New Roman" w:cs="Times New Roman"/>
          <w:spacing w:val="2"/>
          <w:sz w:val="24"/>
          <w:szCs w:val="24"/>
          <w:lang w:eastAsia="ru-RU"/>
        </w:rPr>
        <w:br/>
        <w:t>График работы Администрации, а также адреса их электронной почты и сайтов в сети Интернет указаны в </w:t>
      </w:r>
      <w:hyperlink r:id="rId12" w:history="1">
        <w:r w:rsidRPr="0069326B">
          <w:rPr>
            <w:rFonts w:ascii="Times New Roman" w:eastAsia="Times New Roman" w:hAnsi="Times New Roman" w:cs="Times New Roman"/>
            <w:spacing w:val="2"/>
            <w:sz w:val="24"/>
            <w:szCs w:val="24"/>
            <w:lang w:eastAsia="ru-RU"/>
          </w:rPr>
          <w:t>приложении № 1 к настоящему Административному регламенту</w:t>
        </w:r>
      </w:hyperlink>
      <w:r w:rsidRPr="0069326B">
        <w:rPr>
          <w:rFonts w:ascii="Times New Roman" w:eastAsia="Times New Roman" w:hAnsi="Times New Roman" w:cs="Times New Roman"/>
          <w:spacing w:val="2"/>
          <w:sz w:val="24"/>
          <w:szCs w:val="24"/>
          <w:lang w:eastAsia="ru-RU"/>
        </w:rPr>
        <w:t>.</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1.2.2. Информирование по вопросам предоставления муниципальной услуги организуется следующим образом: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индивидуальное информирование;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публичное информирование.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1.2.3. Информирование проводится в форме: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lastRenderedPageBreak/>
        <w:t>- устного информирования;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письменного информирования;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размещения информации на официальном сайте и стенде Администрации;</w:t>
      </w:r>
      <w:r w:rsidRPr="0069326B">
        <w:rPr>
          <w:rFonts w:ascii="Times New Roman" w:eastAsia="Times New Roman" w:hAnsi="Times New Roman" w:cs="Times New Roman"/>
          <w:spacing w:val="2"/>
          <w:sz w:val="24"/>
          <w:szCs w:val="24"/>
          <w:lang w:eastAsia="ru-RU"/>
        </w:rPr>
        <w:br/>
        <w:t>размещения информации на информационных стендах МФЦ;</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информирования с привлечением средств массовой информации.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1.2.4. Индивидуальное устное информирование граждан осуществляется специалистами Администрации при обращении граждан за информацией: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при личном обращении;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по телефону.</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Публичное устное информирование осуществляется с привлечением средств массовой информации (далее - СМИ).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Публичное письменное информирование осуществляется путем публикации информационных материалов в СМИ, а также их размещения на сайте Администрации, на информационных стендах в Администрации и МФЦ.</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1.2.5. На сайте и информационных стендах Администрации размещается текст настоящего Административного регламента с приложениями.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Аналогичная информация о муниципальной услуге размещается в сети Интернет на Едином портале государственных и муниципальных услуг www.gosuslugi.ru </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1.2.6.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 сообщается контактная информация: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контактные данные Администрации (почтовый адрес, адрес официального интернет-сайта (при наличии), номер телефона для справок, адрес электронной почты);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график приема заявителей;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сведения о должностных лицах, участвующих в предоставлении муниципальной услуги, должностных лицах, уполномоченных рассматривать жалобы заявителей на решения и действия (бездействие);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 осуществляется информирование по порядку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Ответ на телефонный звонок должен начинаться с информации о наименовании структурного подразделения Администрации, участвующего в предоставлении муниципальной услуги,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1.2.7. В помещениях Администрации, МФЦ (на информационных стендах) размещается следующая информация: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текст настоящего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график приема заявителей;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образцы заполнения заявителями бланков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порядок получения консультаций (справок) о предоставлении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lastRenderedPageBreak/>
        <w:t>- сведения о должностных лицах, предоставляющих муниципальную услугу, должностных лицах, уполномоченных рассматривать жалобы заявителей на решения и действия (бездействие).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1.2.8. Основными требованиями к информированию заявителей являются: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достоверность и полнота информирования о муниципальной услуге;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четкость в изложении информации о муниципальной услуге;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удобство и доступность получения информации о муниципальной услуге;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оперативность предоставления информации о муниципальной услуге.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1.2.9.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лично.</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1.3. Разрешение на использование земель или земельных участков, находящихся в муниципальной собственности, не дает получателю муниципальной услуги право на строительство или реконструкцию объектов капитального строительства.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1.4. Настоящий Административный регламент не распространяется на земельные участки, находящиеся в муниципальной собственности, предоставленные гражданам или юридическим лицам.</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1F7892" w:rsidRPr="00831428" w:rsidRDefault="001F7892" w:rsidP="001F789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2. Стандарт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 Наименование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(далее - выдача разрешений).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2.2. Муниципальная услуга предоставляется органом местного самоуправления – администрацией </w:t>
      </w:r>
      <w:r>
        <w:rPr>
          <w:rFonts w:ascii="Times New Roman" w:eastAsia="Times New Roman" w:hAnsi="Times New Roman" w:cs="Times New Roman"/>
          <w:spacing w:val="2"/>
          <w:sz w:val="24"/>
          <w:szCs w:val="24"/>
          <w:lang w:eastAsia="ru-RU"/>
        </w:rPr>
        <w:t>Цветочнен</w:t>
      </w:r>
      <w:r w:rsidRPr="0069326B">
        <w:rPr>
          <w:rFonts w:ascii="Times New Roman" w:eastAsia="Times New Roman" w:hAnsi="Times New Roman" w:cs="Times New Roman"/>
          <w:spacing w:val="2"/>
          <w:sz w:val="24"/>
          <w:szCs w:val="24"/>
          <w:lang w:eastAsia="ru-RU"/>
        </w:rPr>
        <w:t>ского сельского поселения. Белогорского района Республики Крым.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В обеспечении предоставления муниципальной услуги участвуют Администрация и МФЦ.</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осуществляются администрацией, а также МФЦ, осуществляющим участие в обеспечении предоставления муниципальной услуги в соответствии</w:t>
      </w:r>
      <w:r w:rsidRPr="0069326B">
        <w:rPr>
          <w:rFonts w:ascii="Times New Roman" w:eastAsia="Times New Roman" w:hAnsi="Times New Roman" w:cs="Times New Roman"/>
          <w:spacing w:val="2"/>
          <w:sz w:val="28"/>
          <w:szCs w:val="28"/>
          <w:lang w:eastAsia="ru-RU"/>
        </w:rPr>
        <w:t xml:space="preserve"> </w:t>
      </w:r>
      <w:r w:rsidRPr="0069326B">
        <w:rPr>
          <w:rFonts w:ascii="Times New Roman" w:eastAsia="Times New Roman" w:hAnsi="Times New Roman" w:cs="Times New Roman"/>
          <w:spacing w:val="2"/>
          <w:sz w:val="24"/>
          <w:szCs w:val="24"/>
          <w:lang w:eastAsia="ru-RU"/>
        </w:rPr>
        <w:t>с Соглашением о взаимодействии.</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2.3. Правовыми основаниями для предоставления муниципальной услуги являются: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 - </w:t>
      </w:r>
      <w:hyperlink r:id="rId13" w:history="1">
        <w:r w:rsidRPr="0069326B">
          <w:rPr>
            <w:rFonts w:ascii="Times New Roman" w:eastAsia="Times New Roman" w:hAnsi="Times New Roman" w:cs="Times New Roman"/>
            <w:spacing w:val="2"/>
            <w:sz w:val="24"/>
            <w:szCs w:val="24"/>
            <w:lang w:eastAsia="ru-RU"/>
          </w:rPr>
          <w:t>Земельный кодекс Российской Федерации</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 </w:t>
      </w:r>
      <w:hyperlink r:id="rId14" w:history="1">
        <w:r w:rsidRPr="0069326B">
          <w:rPr>
            <w:rFonts w:ascii="Times New Roman" w:eastAsia="Times New Roman" w:hAnsi="Times New Roman" w:cs="Times New Roman"/>
            <w:spacing w:val="2"/>
            <w:sz w:val="24"/>
            <w:szCs w:val="24"/>
            <w:lang w:eastAsia="ru-RU"/>
          </w:rPr>
          <w:t>Федеральный закон от 25.10.2001 N 137-ФЗ "О введении в действие Земельного кодекса Российской Федерации"</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 </w:t>
      </w:r>
      <w:hyperlink r:id="rId15" w:history="1">
        <w:r w:rsidRPr="0069326B">
          <w:rPr>
            <w:rFonts w:ascii="Times New Roman" w:eastAsia="Times New Roman" w:hAnsi="Times New Roman" w:cs="Times New Roman"/>
            <w:spacing w:val="2"/>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 </w:t>
      </w:r>
      <w:hyperlink r:id="rId16" w:history="1">
        <w:r w:rsidRPr="0069326B">
          <w:rPr>
            <w:rFonts w:ascii="Times New Roman" w:eastAsia="Times New Roman" w:hAnsi="Times New Roman" w:cs="Times New Roman"/>
            <w:spacing w:val="2"/>
            <w:sz w:val="24"/>
            <w:szCs w:val="24"/>
            <w:lang w:eastAsia="ru-RU"/>
          </w:rPr>
          <w:t>Федеральный закон от 27.07.2010 N 210-ФЗ "Об организации предоставления государственных и муниципальных услуг"</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 </w:t>
      </w:r>
      <w:hyperlink r:id="rId17" w:history="1">
        <w:r w:rsidRPr="0069326B">
          <w:rPr>
            <w:rFonts w:ascii="Times New Roman" w:eastAsia="Times New Roman" w:hAnsi="Times New Roman" w:cs="Times New Roman"/>
            <w:spacing w:val="2"/>
            <w:sz w:val="24"/>
            <w:szCs w:val="24"/>
            <w:lang w:eastAsia="ru-RU"/>
          </w:rPr>
          <w:t>постановление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 </w:t>
      </w:r>
      <w:hyperlink r:id="rId18" w:history="1">
        <w:r w:rsidRPr="0069326B">
          <w:rPr>
            <w:rFonts w:ascii="Times New Roman" w:eastAsia="Times New Roman" w:hAnsi="Times New Roman" w:cs="Times New Roman"/>
            <w:spacing w:val="2"/>
            <w:sz w:val="24"/>
            <w:szCs w:val="24"/>
            <w:lang w:eastAsia="ru-RU"/>
          </w:rPr>
          <w:t>постановление Правительства Российской Федерации от 02.01.2015 N 1 "Об утверждении Положения о государственном земельном надзоре"</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 Устав муниципального образования </w:t>
      </w:r>
      <w:proofErr w:type="spellStart"/>
      <w:r>
        <w:rPr>
          <w:rFonts w:ascii="Times New Roman" w:eastAsia="Times New Roman" w:hAnsi="Times New Roman" w:cs="Times New Roman"/>
          <w:spacing w:val="2"/>
          <w:sz w:val="24"/>
          <w:szCs w:val="24"/>
          <w:lang w:eastAsia="ru-RU"/>
        </w:rPr>
        <w:t>Цветочнен</w:t>
      </w:r>
      <w:r w:rsidRPr="0069326B">
        <w:rPr>
          <w:rFonts w:ascii="Times New Roman" w:eastAsia="Times New Roman" w:hAnsi="Times New Roman" w:cs="Times New Roman"/>
          <w:spacing w:val="2"/>
          <w:sz w:val="24"/>
          <w:szCs w:val="24"/>
          <w:lang w:eastAsia="ru-RU"/>
        </w:rPr>
        <w:t>ское</w:t>
      </w:r>
      <w:proofErr w:type="spellEnd"/>
      <w:r w:rsidRPr="0069326B">
        <w:rPr>
          <w:rFonts w:ascii="Times New Roman" w:eastAsia="Times New Roman" w:hAnsi="Times New Roman" w:cs="Times New Roman"/>
          <w:spacing w:val="2"/>
          <w:sz w:val="24"/>
          <w:szCs w:val="24"/>
          <w:lang w:eastAsia="ru-RU"/>
        </w:rPr>
        <w:t xml:space="preserve"> сельское поселение Белогорского района Республики Крым;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настоящий Административный регламент.</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2.4. Результатом предоставления муниципальной услуги является: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выдача разрешения;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lastRenderedPageBreak/>
        <w:t>- отказ в выдаче разрешения.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2.5. Муниципальная услуга предоставляется в течение 25 дней со дня регистрации заявления о предоставлении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2.6. Для получения муниципальной услуги заявитель самостоятельно представляет в Администрацию или в МФЦ следующие документы: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 заявление о выдаче разрешения по форме </w:t>
      </w:r>
      <w:hyperlink r:id="rId19" w:history="1">
        <w:r w:rsidRPr="0069326B">
          <w:rPr>
            <w:rFonts w:ascii="Times New Roman" w:eastAsia="Times New Roman" w:hAnsi="Times New Roman" w:cs="Times New Roman"/>
            <w:spacing w:val="2"/>
            <w:sz w:val="24"/>
            <w:szCs w:val="24"/>
            <w:lang w:eastAsia="ru-RU"/>
          </w:rPr>
          <w:t>согласно приложению № 2 к Административному регламенту</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2.7. Не допускается требовать от заявителя представления иных документов, не указанных в пункте 2.6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2.8. Документами,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 кадастровая выписка о земельном участке или кадастровый паспорт земельного участка;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 выписка из Единого государственного реестра прав на недвижимое имущество и сделок с ним;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 копия лицензии, удостоверяющей право проведения работ по геологическому изучению недр (в случае обращения с заявлением в целях осуществления геологического изучения недр);</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5)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или подпункте 3 пункта 1.1.2 Административного регламента, и указанный линейный объект находится не в собственности (владении) получателя муниципальной услуги.</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2.8.1.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2.9. Основания для отказа в приеме документов, необходимых для предоставления муниципальной услуги, отсутствуют.</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2.10. Основаниями для отказа в предоставлении муниципальной услуги являются: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1) заявление о выдаче разрешения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w:t>
      </w:r>
      <w:hyperlink r:id="rId20" w:history="1">
        <w:r w:rsidRPr="0069326B">
          <w:rPr>
            <w:rFonts w:ascii="Times New Roman" w:eastAsia="Times New Roman" w:hAnsi="Times New Roman" w:cs="Times New Roman"/>
            <w:spacing w:val="2"/>
            <w:sz w:val="24"/>
            <w:szCs w:val="24"/>
            <w:lang w:eastAsia="ru-RU"/>
          </w:rPr>
          <w:t xml:space="preserve">постановлением Правительства Российской Федерации от 27.11.2014 N </w:t>
        </w:r>
        <w:r w:rsidRPr="0069326B">
          <w:rPr>
            <w:rFonts w:ascii="Times New Roman" w:eastAsia="Times New Roman" w:hAnsi="Times New Roman" w:cs="Times New Roman"/>
            <w:spacing w:val="2"/>
            <w:sz w:val="24"/>
            <w:szCs w:val="24"/>
            <w:lang w:eastAsia="ru-RU"/>
          </w:rPr>
          <w:lastRenderedPageBreak/>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69326B">
        <w:rPr>
          <w:rFonts w:ascii="Times New Roman" w:eastAsia="Times New Roman" w:hAnsi="Times New Roman" w:cs="Times New Roman"/>
          <w:spacing w:val="2"/>
          <w:sz w:val="24"/>
          <w:szCs w:val="24"/>
          <w:lang w:eastAsia="ru-RU"/>
        </w:rPr>
        <w:t>;</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 в заявлении указаны цели использования земель или земельных участков или объекты, предполагаемые к размещению, не предусмотренные подпунктами 1 - 4 пункта 1.1.2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 земельный участок, на использование которого испрашивается разрешение, предоставлен физическому или юридическому лицу.</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2.11. Услуги, необходимые и обязательные для предоставления муниципальной услуги, отсутствуют.</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2.12. Муниципальная услуга предоставляется на безвозмездной основе.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Срок регистрации заявления о предоставлении муниципальной услуги составляет 1 рабочий день.</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2.14. Прием заявлений, выдача результатов предоставления муниципальной услуги и консультирование осуществляются специалистами Администрации, МФЦ.</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2.14.1. Помещения Администрации, МФЦ оборудуются отдельным входом, оформленным надлежащим образом.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Здания Администрации, МФЦ имеют пост охраны, оборудованы средствами пожаротушения и оказания первой медицинской помощи (аптечки).</w:t>
      </w:r>
      <w:r w:rsidRPr="0069326B">
        <w:rPr>
          <w:rFonts w:ascii="Times New Roman" w:eastAsia="Times New Roman" w:hAnsi="Times New Roman" w:cs="Times New Roman"/>
          <w:spacing w:val="2"/>
          <w:sz w:val="24"/>
          <w:szCs w:val="24"/>
          <w:lang w:eastAsia="ru-RU"/>
        </w:rPr>
        <w:br/>
        <w:t>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В местах предоставления муниципальной услуги на видном месте размещаются схемы расположения средств пожаротушения и путей эвакуации людей.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Во время предоставления муниципальной услуги инвалидам всех категорий сотрудниками, осуществляющими консультирование и прием документов, может быть оказана ситуационная помощь.</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2.14.2. Прием заявителей осуществляется в порядке очередности или по электронной очереди. При обслуживании заявителей - ветеранов Великой Отечественной войны, инвалидов 1 и 2 группы,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lastRenderedPageBreak/>
        <w:t>Заявители - ветераны Великой Отечественной войны, инвалиды 1 и 2 группы,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2.15. Показателями качества и доступности муниципальной услуги являются: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своевременность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отсутствие обоснованных жалоб со стороны заявителей к качеству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возможность предоставления муниципальной услуги на базе МФЦ;</w:t>
      </w:r>
      <w:r w:rsidRPr="0069326B">
        <w:rPr>
          <w:rFonts w:ascii="Times New Roman" w:eastAsia="Times New Roman" w:hAnsi="Times New Roman" w:cs="Times New Roman"/>
          <w:spacing w:val="2"/>
          <w:sz w:val="24"/>
          <w:szCs w:val="24"/>
          <w:lang w:eastAsia="ru-RU"/>
        </w:rPr>
        <w:br/>
        <w:t>снижение максимального срока ожидания при подаче документов и получении результата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2.16. Заявление и документы, предусмотренные пунктом 2.6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услуг или официальных сайтов уполномоченных органов либо через должностных лиц МФЦ, с которыми у уполномоченных органов заключены соглашения о взаимодействии.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Предоставление государственной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Республики Крым. Состав административных процедур, предоставляемых в электронном виде, а также действий заявителя по получении информации о предоставлении государственной услуги в электронном виде определяется в соответствии с содержанием этапов перехода на предоставление государственной услуги в электронном виде.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2.16.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3.1. Предоставление муниципальной услуги включает в себя следующие административные процедуры: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прием заявления и иных документов, необходимых для предоставления муниципальной услуги, при личном обращении заявителя в Администрацию;</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прием документов при обращении по почте либо в электронной форме;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прием документов, необходимых для предоставления муниципальной услуги на базе МФЦ, работа с документами в МФЦ;</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формирование и направление межведомственных запросов;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Блок-схема административных процедур приведена в </w:t>
      </w:r>
      <w:hyperlink r:id="rId21" w:history="1">
        <w:r w:rsidRPr="0069326B">
          <w:rPr>
            <w:rFonts w:ascii="Times New Roman" w:eastAsia="Times New Roman" w:hAnsi="Times New Roman" w:cs="Times New Roman"/>
            <w:spacing w:val="2"/>
            <w:sz w:val="24"/>
            <w:szCs w:val="24"/>
            <w:lang w:eastAsia="ru-RU"/>
          </w:rPr>
          <w:t>приложении № 3 к Административному регламенту</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lastRenderedPageBreak/>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заявлением и документами, необходимыми для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 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3.4. Должностное лицо, ответственное за прием заявления и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 осуществляет прием заявления и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2) проверяет комплектность представленных заявителем документов </w:t>
      </w:r>
      <w:proofErr w:type="gramStart"/>
      <w:r w:rsidRPr="0069326B">
        <w:rPr>
          <w:rFonts w:ascii="Times New Roman" w:eastAsia="Times New Roman" w:hAnsi="Times New Roman" w:cs="Times New Roman"/>
          <w:spacing w:val="2"/>
          <w:sz w:val="24"/>
          <w:szCs w:val="24"/>
          <w:lang w:eastAsia="ru-RU"/>
        </w:rPr>
        <w:t>исходя из требований пункта 2.6 настоящего Административного регламента и формирует</w:t>
      </w:r>
      <w:proofErr w:type="gramEnd"/>
      <w:r w:rsidRPr="0069326B">
        <w:rPr>
          <w:rFonts w:ascii="Times New Roman" w:eastAsia="Times New Roman" w:hAnsi="Times New Roman" w:cs="Times New Roman"/>
          <w:spacing w:val="2"/>
          <w:sz w:val="24"/>
          <w:szCs w:val="24"/>
          <w:lang w:eastAsia="ru-RU"/>
        </w:rPr>
        <w:t xml:space="preserve"> комплект документов, представленных заявителем;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Департамент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3.5. </w:t>
      </w:r>
      <w:proofErr w:type="gramStart"/>
      <w:r w:rsidRPr="0069326B">
        <w:rPr>
          <w:rFonts w:ascii="Times New Roman" w:eastAsia="Times New Roman" w:hAnsi="Times New Roman" w:cs="Times New Roman"/>
          <w:spacing w:val="2"/>
          <w:sz w:val="24"/>
          <w:szCs w:val="24"/>
          <w:lang w:eastAsia="ru-RU"/>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указанным пунктом Административного регламента требованиям, оно уведомляет заявителя о недостающих документах и предлагает повторно обратиться, собрав необходимый пакет документов.</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Максимальный срок выполнения действий, предусмотренных настоящим пунктом, составляет 15 минут.</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3.6. Максимальный срок выполнения административной процедуры, предусмотренной настоящим подразделом, составляет 1 рабочий день.</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3.7. Результатом административной процедуры является прием документов, представленных заявителем.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w:t>
      </w:r>
      <w:r w:rsidRPr="0069326B">
        <w:rPr>
          <w:rFonts w:ascii="Times New Roman" w:eastAsia="Times New Roman" w:hAnsi="Times New Roman" w:cs="Times New Roman"/>
          <w:spacing w:val="2"/>
          <w:sz w:val="24"/>
          <w:szCs w:val="24"/>
          <w:lang w:eastAsia="ru-RU"/>
        </w:rPr>
        <w:br/>
      </w: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Прием документов при обращении по почте либо в электронной форме</w:t>
      </w: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3.8.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3.9. Должностное лицо, ответственное за прием заявления и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 регистрирует поступившее заявление в журнале регистрации входящих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lastRenderedPageBreak/>
        <w:t xml:space="preserve">2) проверяет комплектность представленных заявителем документов </w:t>
      </w:r>
      <w:proofErr w:type="gramStart"/>
      <w:r w:rsidRPr="0069326B">
        <w:rPr>
          <w:rFonts w:ascii="Times New Roman" w:eastAsia="Times New Roman" w:hAnsi="Times New Roman" w:cs="Times New Roman"/>
          <w:spacing w:val="2"/>
          <w:sz w:val="24"/>
          <w:szCs w:val="24"/>
          <w:lang w:eastAsia="ru-RU"/>
        </w:rPr>
        <w:t>исходя из требований пункта 2.6 Административного регламента и формирует</w:t>
      </w:r>
      <w:proofErr w:type="gramEnd"/>
      <w:r w:rsidRPr="0069326B">
        <w:rPr>
          <w:rFonts w:ascii="Times New Roman" w:eastAsia="Times New Roman" w:hAnsi="Times New Roman" w:cs="Times New Roman"/>
          <w:spacing w:val="2"/>
          <w:sz w:val="24"/>
          <w:szCs w:val="24"/>
          <w:lang w:eastAsia="ru-RU"/>
        </w:rPr>
        <w:t xml:space="preserve"> комплект документов, представленных заявителем.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3.10. Критерием принятия решения является наличие заявления и документов, представленных по почте либо в электронной форме.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3.11. Результатом административной процедуры является прием документов, представленных заявителем.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Максимальный срок выполнения административной процедуры, предусмотренной настоящим подразделом, составляет 1 рабочий день.</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Прием документов, необходимых для предоставления муниципальной услуги, на базе МФЦ, работа с документами в МФЦ</w:t>
      </w: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3.12.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3.13.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3.14.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Pr="0069326B">
        <w:rPr>
          <w:rFonts w:ascii="Times New Roman" w:eastAsia="Times New Roman" w:hAnsi="Times New Roman" w:cs="Times New Roman"/>
          <w:spacing w:val="2"/>
          <w:sz w:val="24"/>
          <w:szCs w:val="24"/>
          <w:lang w:eastAsia="ru-RU"/>
        </w:rPr>
        <w:t>экспресс-почтой</w:t>
      </w:r>
      <w:proofErr w:type="gramEnd"/>
      <w:r w:rsidRPr="0069326B">
        <w:rPr>
          <w:rFonts w:ascii="Times New Roman" w:eastAsia="Times New Roman" w:hAnsi="Times New Roman" w:cs="Times New Roman"/>
          <w:spacing w:val="2"/>
          <w:sz w:val="24"/>
          <w:szCs w:val="24"/>
          <w:lang w:eastAsia="ru-RU"/>
        </w:rPr>
        <w:t xml:space="preserve"> сотрудник МФЦ, ответственный за прием и регистрацию документов, регистрирует заявление в Электронном журнале.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3.15.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w:t>
      </w:r>
      <w:proofErr w:type="gramStart"/>
      <w:r w:rsidRPr="0069326B">
        <w:rPr>
          <w:rFonts w:ascii="Times New Roman" w:eastAsia="Times New Roman" w:hAnsi="Times New Roman" w:cs="Times New Roman"/>
          <w:spacing w:val="2"/>
          <w:sz w:val="24"/>
          <w:szCs w:val="24"/>
          <w:lang w:eastAsia="ru-RU"/>
        </w:rPr>
        <w:t>экспресс-почтой</w:t>
      </w:r>
      <w:proofErr w:type="gramEnd"/>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передает заявление 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составляет и направляет в адрес заявителя расписку о приеме пакета документов </w:t>
      </w:r>
      <w:hyperlink r:id="rId22" w:history="1">
        <w:r w:rsidRPr="0069326B">
          <w:rPr>
            <w:rFonts w:ascii="Times New Roman" w:eastAsia="Times New Roman" w:hAnsi="Times New Roman" w:cs="Times New Roman"/>
            <w:spacing w:val="2"/>
            <w:sz w:val="24"/>
            <w:szCs w:val="24"/>
            <w:lang w:eastAsia="ru-RU"/>
          </w:rPr>
          <w:t>согласно приложению № 5 к Административному регламенту</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3.25, абзаца первого пункта 3.26, пунктов 3.27 и 3.28 Административного регламента.</w:t>
      </w:r>
      <w:proofErr w:type="gramEnd"/>
      <w:r w:rsidRPr="0069326B">
        <w:rPr>
          <w:rFonts w:ascii="Times New Roman" w:eastAsia="Times New Roman" w:hAnsi="Times New Roman" w:cs="Times New Roman"/>
          <w:spacing w:val="2"/>
          <w:sz w:val="24"/>
          <w:szCs w:val="24"/>
          <w:lang w:eastAsia="ru-RU"/>
        </w:rPr>
        <w:t xml:space="preserve">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заявления, ответы на межведомственные запросы и документы, представленные заявителем, сотруднику МФЦ, ответственному за доставку документов в уполномоченные органы.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3.16.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lastRenderedPageBreak/>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Максимальный срок выполнения действий устанавливается МФЦ, 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w:t>
      </w:r>
      <w:proofErr w:type="gramStart"/>
      <w:r w:rsidRPr="0069326B">
        <w:rPr>
          <w:rFonts w:ascii="Times New Roman" w:eastAsia="Times New Roman" w:hAnsi="Times New Roman" w:cs="Times New Roman"/>
          <w:spacing w:val="2"/>
          <w:sz w:val="24"/>
          <w:szCs w:val="24"/>
          <w:lang w:eastAsia="ru-RU"/>
        </w:rPr>
        <w:t>экспресс-почтой</w:t>
      </w:r>
      <w:proofErr w:type="gramEnd"/>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3.17. Сотрудник МФЦ, ответственный за прием и регистрацию документов, передает:</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сотруднику МФЦ, ответственному за формирование дела, принятые при непосредственном обращении заявителя в МФЦ и зарегистрированное заявление и представленные заявителем в МФЦ документы;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сотруднику МФЦ, ответственному за направление межведомственных запросов, в случае, предусмотренном абзацем четвертым пункта 3.15 Административного регламента. После исполнения обязанностей, предусмотренных абзацем четвертым пункта 3.15 Административного регламента, сотрудник МФЦ, ответственный за направление межведомственных запросов, передает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3.18.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Дело доставляется в Администрацию сотрудником МФЦ, ответственным за доставку документов. </w:t>
      </w:r>
      <w:proofErr w:type="gramStart"/>
      <w:r w:rsidRPr="0069326B">
        <w:rPr>
          <w:rFonts w:ascii="Times New Roman" w:eastAsia="Times New Roman" w:hAnsi="Times New Roman" w:cs="Times New Roman"/>
          <w:spacing w:val="2"/>
          <w:sz w:val="24"/>
          <w:szCs w:val="24"/>
          <w:lang w:eastAsia="ru-RU"/>
        </w:rPr>
        <w:t>Максимальный срок выполнения данного действия 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экспресс-почтой, а в случае, предусмотренном абзацем четвертым пункта 3.15 Административного регламента, - 7 рабочих</w:t>
      </w:r>
      <w:proofErr w:type="gramEnd"/>
      <w:r w:rsidRPr="0069326B">
        <w:rPr>
          <w:rFonts w:ascii="Times New Roman" w:eastAsia="Times New Roman" w:hAnsi="Times New Roman" w:cs="Times New Roman"/>
          <w:spacing w:val="2"/>
          <w:sz w:val="24"/>
          <w:szCs w:val="24"/>
          <w:lang w:eastAsia="ru-RU"/>
        </w:rPr>
        <w:t xml:space="preserve"> дней с указанного момента.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3.19. Дальнейшее рассмотрение поступившего из МФЦ от заявителя заявления и документов осуществляется Администрацией в порядке, установленном пунктами 3.4, 3.6 - 3.7 настоящего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3.20. Критерием приема документов на базе МФЦ является наличие заявления и документов, которые заявитель должен представить самостоятельно.</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3.21. Результатом административной процедуры является доставка в уполномоченный орган заявления и представленных заявителем в МФЦ документов, а в случае, предусмотренном абзацем четвертым пункта 3.15 Административного </w:t>
      </w:r>
      <w:r w:rsidRPr="0069326B">
        <w:rPr>
          <w:rFonts w:ascii="Times New Roman" w:eastAsia="Times New Roman" w:hAnsi="Times New Roman" w:cs="Times New Roman"/>
          <w:spacing w:val="2"/>
          <w:sz w:val="24"/>
          <w:szCs w:val="24"/>
          <w:lang w:eastAsia="ru-RU"/>
        </w:rPr>
        <w:lastRenderedPageBreak/>
        <w:t>регламента, также документов (информации), полученных специалистом МФЦ в результате межведомственного информационного взаимодействия.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3.22.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В случае, предусмотренном абзацем четвертым пункта 3.15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3.25 Административного регламента, на межведомственные запросы.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Формирование и направление межведомственных запросов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3.23.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Администрации.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3.24.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3.25. Если заявитель не представил выписку из Единого государственного реестра прав на недвижимое имущество и сделок с ним о правах на земельный участок, в отношении которого подано заявление, и (или) на </w:t>
      </w:r>
      <w:proofErr w:type="gramStart"/>
      <w:r w:rsidRPr="0069326B">
        <w:rPr>
          <w:rFonts w:ascii="Times New Roman" w:eastAsia="Times New Roman" w:hAnsi="Times New Roman" w:cs="Times New Roman"/>
          <w:spacing w:val="2"/>
          <w:sz w:val="24"/>
          <w:szCs w:val="24"/>
          <w:lang w:eastAsia="ru-RU"/>
        </w:rPr>
        <w:t>находящийся</w:t>
      </w:r>
      <w:proofErr w:type="gramEnd"/>
      <w:r w:rsidRPr="0069326B">
        <w:rPr>
          <w:rFonts w:ascii="Times New Roman" w:eastAsia="Times New Roman" w:hAnsi="Times New Roman" w:cs="Times New Roman"/>
          <w:spacing w:val="2"/>
          <w:sz w:val="24"/>
          <w:szCs w:val="24"/>
          <w:lang w:eastAsia="ru-RU"/>
        </w:rPr>
        <w:t xml:space="preserve"> на соответствующем или смежном земельном участке объект (объекты) капитального строительства, должностное лицо, уполномоченное на формирование и направление межведомственных запросов, готовит и направляет соответствующий запрос в орган государственной власти, уполномоченный на кадастровый учет и регистрацию прав на недвижимое имущество.</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Если заявитель не представил кадастровую выписку о земельном участке или кадастровый паспорт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орган государственной власти, уполномоченный на кадастровый учет и регистрацию прав на недвижимое имущество.</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Если заявитель не представил копию лицензии, удостоверяющей право проведения работ по геологическому изучению недр на территории земель или земельного участка, государственная собственность на которые не разграничена, в отношении которых подано заявление, должностное лицо, уполномоченное на формирование и направление межведомственных запросов, готовит и направляет запрос о предоставлении сведений из лицензии, удостоверяющих право проведения работ по геологическому изучению недр на территории земель</w:t>
      </w:r>
      <w:proofErr w:type="gramEnd"/>
      <w:r w:rsidRPr="0069326B">
        <w:rPr>
          <w:rFonts w:ascii="Times New Roman" w:eastAsia="Times New Roman" w:hAnsi="Times New Roman" w:cs="Times New Roman"/>
          <w:spacing w:val="2"/>
          <w:sz w:val="24"/>
          <w:szCs w:val="24"/>
          <w:lang w:eastAsia="ru-RU"/>
        </w:rPr>
        <w:t xml:space="preserve"> или земельного участка, находящегося в муниципальной собственности, в Министерство экологии и природных ресурсов  Республики Крым.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пункта 1.1.2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w:t>
      </w:r>
      <w:proofErr w:type="gramEnd"/>
      <w:r w:rsidRPr="0069326B">
        <w:rPr>
          <w:rFonts w:ascii="Times New Roman" w:eastAsia="Times New Roman" w:hAnsi="Times New Roman" w:cs="Times New Roman"/>
          <w:spacing w:val="2"/>
          <w:sz w:val="24"/>
          <w:szCs w:val="24"/>
          <w:lang w:eastAsia="ru-RU"/>
        </w:rPr>
        <w:t xml:space="preserve"> </w:t>
      </w:r>
      <w:proofErr w:type="gramStart"/>
      <w:r w:rsidRPr="0069326B">
        <w:rPr>
          <w:rFonts w:ascii="Times New Roman" w:eastAsia="Times New Roman" w:hAnsi="Times New Roman" w:cs="Times New Roman"/>
          <w:spacing w:val="2"/>
          <w:sz w:val="24"/>
          <w:szCs w:val="24"/>
          <w:lang w:eastAsia="ru-RU"/>
        </w:rPr>
        <w:t xml:space="preserve">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w:t>
      </w:r>
      <w:r w:rsidRPr="0069326B">
        <w:rPr>
          <w:rFonts w:ascii="Times New Roman" w:eastAsia="Times New Roman" w:hAnsi="Times New Roman" w:cs="Times New Roman"/>
          <w:spacing w:val="2"/>
          <w:sz w:val="24"/>
          <w:szCs w:val="24"/>
          <w:lang w:eastAsia="ru-RU"/>
        </w:rPr>
        <w:lastRenderedPageBreak/>
        <w:t>случае обращения с заявлением в целях осуществления капитального или текущего ремонта линейного объекта), должностное лицо, уполномоченное на формирование и направление межведомственных запросов, готовит</w:t>
      </w:r>
      <w:proofErr w:type="gramEnd"/>
      <w:r w:rsidRPr="0069326B">
        <w:rPr>
          <w:rFonts w:ascii="Times New Roman" w:eastAsia="Times New Roman" w:hAnsi="Times New Roman" w:cs="Times New Roman"/>
          <w:spacing w:val="2"/>
          <w:sz w:val="24"/>
          <w:szCs w:val="24"/>
          <w:lang w:eastAsia="ru-RU"/>
        </w:rPr>
        <w:t xml:space="preserve"> и направляет соответствующий запрос в соответствующий орган местного самоуправления (его структурное подразделение, имеющее в своем распоряжении соответствующие документы).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3.26.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r w:rsidRPr="0069326B">
        <w:rPr>
          <w:rFonts w:ascii="Times New Roman" w:eastAsia="Times New Roman" w:hAnsi="Times New Roman" w:cs="Times New Roman"/>
          <w:spacing w:val="2"/>
          <w:sz w:val="24"/>
          <w:szCs w:val="24"/>
          <w:lang w:eastAsia="ru-RU"/>
        </w:rPr>
        <w:br/>
        <w:t>Предельный срок для подготовки и направления межведомственных запросов в соответствии с пунктами 3.25, 3.27 Административного регламента составляет 3 рабочих дня со дня регистрации заявления на предоставление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3.27. Предельный срок для ответов на межведомственные запросы составляет 5 рабочих дней со дня поступления запроса в соответствующий орган.</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3.28.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3.29.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пунктом 2.8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3.30.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3.25 Административного регламента, на межведомственные запросы.</w:t>
      </w:r>
    </w:p>
    <w:p w:rsidR="001F7892" w:rsidRDefault="001F7892" w:rsidP="001F7892">
      <w:pPr>
        <w:shd w:val="clear" w:color="auto" w:fill="FFFFFF"/>
        <w:spacing w:after="0" w:line="240" w:lineRule="auto"/>
        <w:textAlignment w:val="baseline"/>
        <w:rPr>
          <w:rFonts w:ascii="Times New Roman" w:eastAsia="Times New Roman" w:hAnsi="Times New Roman" w:cs="Times New Roman"/>
          <w:b/>
          <w:spacing w:val="2"/>
          <w:sz w:val="24"/>
          <w:szCs w:val="24"/>
          <w:lang w:eastAsia="ru-RU"/>
        </w:rPr>
      </w:pPr>
    </w:p>
    <w:p w:rsidR="001F7892" w:rsidRPr="0069326B" w:rsidRDefault="001F7892" w:rsidP="001F7892">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3.31. Основанием (юридическим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3.32.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3.33. При предоставлении муниципальной услуги должностное лицо совершает следующие административные действия: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3.33.1. Осуществляет проверку документов (информации, содержащейся в них), необходимых для предоставления муниципальной услуги в соответствии с пунктами 2.6 и 2.8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3.33.2.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предоставленных на межведомственные запросы.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lastRenderedPageBreak/>
        <w:t>3.33.3.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1.1.2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3.33.4.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3.33.5. Если при совершении административных действий, указанных в пунктах 3.33.1 - 3.33.4 Административного регламента, должностным лицом не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 обеспечивает подготовку и подписание решения о выдаче заявителю разрешения;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 обеспечивает подготовку, оформление и подписание разрешения </w:t>
      </w:r>
      <w:hyperlink r:id="rId23" w:history="1">
        <w:r w:rsidRPr="0069326B">
          <w:rPr>
            <w:rFonts w:ascii="Times New Roman" w:eastAsia="Times New Roman" w:hAnsi="Times New Roman" w:cs="Times New Roman"/>
            <w:spacing w:val="2"/>
            <w:sz w:val="24"/>
            <w:szCs w:val="24"/>
            <w:lang w:eastAsia="ru-RU"/>
          </w:rPr>
          <w:t>согласно приложению № 6 к Административному регламенту</w:t>
        </w:r>
      </w:hyperlink>
      <w:r w:rsidRPr="0069326B">
        <w:rPr>
          <w:rFonts w:ascii="Times New Roman" w:eastAsia="Times New Roman" w:hAnsi="Times New Roman" w:cs="Times New Roman"/>
          <w:spacing w:val="2"/>
          <w:sz w:val="24"/>
          <w:szCs w:val="24"/>
          <w:lang w:eastAsia="ru-RU"/>
        </w:rPr>
        <w:t> с соблюдением требований, содержащихся в пункте 3.34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 обеспечивает в течение 3 рабочих дней со дня принятия решения направление (вручение) заявителю следующих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решение о выдаче разрешения;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разрешение;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документы, представленные заявителем вместе с заявлением;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 направляет в орган государственной власти, уполномоченный на кадастровый учет и регистрацию прав на недвижимое имущество копию разрешения.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3.33.6. Если при совершении административных действий, указанных в пунктах 3.33.1 - 3.33.4 Административного регламента, должностным лицом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1) обеспечивает подготовку и подписание решения об отказе в выдаче заявителю разрешения по форме </w:t>
      </w:r>
      <w:hyperlink r:id="rId24" w:history="1">
        <w:r w:rsidRPr="0069326B">
          <w:rPr>
            <w:rFonts w:ascii="Times New Roman" w:eastAsia="Times New Roman" w:hAnsi="Times New Roman" w:cs="Times New Roman"/>
            <w:spacing w:val="2"/>
            <w:sz w:val="24"/>
            <w:szCs w:val="24"/>
            <w:lang w:eastAsia="ru-RU"/>
          </w:rPr>
          <w:t>согласно приложению № 7 к Административному регламенту</w:t>
        </w:r>
      </w:hyperlink>
      <w:r w:rsidRPr="0069326B">
        <w:rPr>
          <w:rFonts w:ascii="Times New Roman" w:eastAsia="Times New Roman" w:hAnsi="Times New Roman" w:cs="Times New Roman"/>
          <w:spacing w:val="2"/>
          <w:sz w:val="24"/>
          <w:szCs w:val="24"/>
          <w:lang w:eastAsia="ru-RU"/>
        </w:rPr>
        <w:t> с соблюдением требований, содержащихся в пункте 3.36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 обеспечивает в течение 3 рабочих дней со дня принятия решения направление (вручение) заявителю следующих документов:</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решение об отказе в выдаче разрешения;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документы, представленные заявителем вместе с заявлением.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3.34. Решение о выдаче разрешения оформляется в виде постановления Администрации Цветочненского сельского поселения, которое должно содержать в том числе:</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 указание об обязанности лица, получившего разрешение, привести используемые на основании разрешения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земельного участка на основании разрешения привело к порче либо уничтожению плодородного слоя почвы в границах используемых земель или земельного участка</w:t>
      </w:r>
      <w:proofErr w:type="gramEnd"/>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указание о возможности досрочного прекращения действия разрешения со дня предоставления земельного участка гражданину или юридическому лицу и сроки направления уполномоченным органом заявителю соответствующего уведомления.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3.35. Разрешение выдается: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а) для проведения инженерных изысканий либо капитального или текущего ремонта линейного объекта на срок не более одного года;</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lastRenderedPageBreak/>
        <w:t>в) для геологического изучения недр на срок действия соответствующей лицензии.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3.36. Решение об отказе в выдаче заявителю разрешения оформляется в виде постановления Администрации Цветочненского сельского поселения и должно содержать основание отказа, предусмотренное пунктом 2.10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В решении об отказе в выдаче разрешения должны быть указаны все допущенные заявителем нарушения пункта 2.10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3.37. Срок совершения административной процедуры, описанной в пунктах 3.33.1 - 3.33.6 Административного регламента, не может превышать 7 рабочих дней.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3.38.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3.39. </w:t>
      </w:r>
      <w:proofErr w:type="gramStart"/>
      <w:r w:rsidRPr="0069326B">
        <w:rPr>
          <w:rFonts w:ascii="Times New Roman" w:eastAsia="Times New Roman" w:hAnsi="Times New Roman" w:cs="Times New Roman"/>
          <w:spacing w:val="2"/>
          <w:sz w:val="24"/>
          <w:szCs w:val="24"/>
          <w:lang w:eastAsia="ru-RU"/>
        </w:rPr>
        <w:t>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(возвращение) документов, представленных заявителем, по почте по адресу, содержащемуся в заявлении заявителя, либо предоставление на личном приеме (при соответствующем желании заявителя) не позднее последнего дня срока выполнения административной процедуры.</w:t>
      </w:r>
      <w:proofErr w:type="gramEnd"/>
      <w:r w:rsidRPr="0069326B">
        <w:rPr>
          <w:rFonts w:ascii="Times New Roman" w:eastAsia="Times New Roman" w:hAnsi="Times New Roman" w:cs="Times New Roman"/>
          <w:spacing w:val="2"/>
          <w:sz w:val="24"/>
          <w:szCs w:val="24"/>
          <w:lang w:eastAsia="ru-RU"/>
        </w:rPr>
        <w:t xml:space="preserve">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3.40. Способом фиксации результата административной процедуры являются предусмотренные подпунктом 4 пункта 3.33.5 или пунктом 3.33.6 Административного регламента документы, направляемые (выдаваемые) заявителю, и их регистрация в журнале регистрации входящих документов.</w:t>
      </w:r>
      <w:r w:rsidRPr="0069326B">
        <w:rPr>
          <w:rFonts w:ascii="Times New Roman" w:eastAsia="Times New Roman" w:hAnsi="Times New Roman" w:cs="Times New Roman"/>
          <w:spacing w:val="2"/>
          <w:sz w:val="24"/>
          <w:szCs w:val="24"/>
          <w:lang w:eastAsia="ru-RU"/>
        </w:rPr>
        <w:br/>
      </w:r>
    </w:p>
    <w:p w:rsidR="001F7892" w:rsidRPr="00831428" w:rsidRDefault="001F7892" w:rsidP="001F7892">
      <w:pPr>
        <w:shd w:val="clear" w:color="auto" w:fill="FFFFFF"/>
        <w:spacing w:after="0" w:line="240" w:lineRule="auto"/>
        <w:jc w:val="center"/>
        <w:textAlignment w:val="baseline"/>
        <w:rPr>
          <w:rFonts w:ascii="Times New Roman" w:eastAsia="Times New Roman" w:hAnsi="Times New Roman" w:cs="Times New Roman"/>
          <w:b/>
          <w:color w:val="FF0000"/>
          <w:spacing w:val="2"/>
          <w:sz w:val="24"/>
          <w:szCs w:val="24"/>
          <w:lang w:eastAsia="ru-RU"/>
        </w:rPr>
      </w:pPr>
      <w:r w:rsidRPr="0069326B">
        <w:rPr>
          <w:rFonts w:ascii="Times New Roman" w:eastAsia="Times New Roman" w:hAnsi="Times New Roman" w:cs="Times New Roman"/>
          <w:b/>
          <w:spacing w:val="2"/>
          <w:sz w:val="24"/>
          <w:szCs w:val="24"/>
          <w:lang w:eastAsia="ru-RU"/>
        </w:rPr>
        <w:t xml:space="preserve">4. Формы </w:t>
      </w:r>
      <w:proofErr w:type="gramStart"/>
      <w:r w:rsidRPr="0069326B">
        <w:rPr>
          <w:rFonts w:ascii="Times New Roman" w:eastAsia="Times New Roman" w:hAnsi="Times New Roman" w:cs="Times New Roman"/>
          <w:b/>
          <w:spacing w:val="2"/>
          <w:sz w:val="24"/>
          <w:szCs w:val="24"/>
          <w:lang w:eastAsia="ru-RU"/>
        </w:rPr>
        <w:t>контроля за</w:t>
      </w:r>
      <w:proofErr w:type="gramEnd"/>
      <w:r w:rsidRPr="0069326B">
        <w:rPr>
          <w:rFonts w:ascii="Times New Roman" w:eastAsia="Times New Roman" w:hAnsi="Times New Roman" w:cs="Times New Roman"/>
          <w:b/>
          <w:spacing w:val="2"/>
          <w:sz w:val="24"/>
          <w:szCs w:val="24"/>
          <w:lang w:eastAsia="ru-RU"/>
        </w:rPr>
        <w:t xml:space="preserve"> исполнением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4.1. Порядок осуществления текущего </w:t>
      </w:r>
      <w:proofErr w:type="gramStart"/>
      <w:r w:rsidRPr="0069326B">
        <w:rPr>
          <w:rFonts w:ascii="Times New Roman" w:eastAsia="Times New Roman" w:hAnsi="Times New Roman" w:cs="Times New Roman"/>
          <w:spacing w:val="2"/>
          <w:sz w:val="24"/>
          <w:szCs w:val="24"/>
          <w:lang w:eastAsia="ru-RU"/>
        </w:rPr>
        <w:t>контроля за</w:t>
      </w:r>
      <w:proofErr w:type="gramEnd"/>
      <w:r w:rsidRPr="0069326B">
        <w:rPr>
          <w:rFonts w:ascii="Times New Roman" w:eastAsia="Times New Roman" w:hAnsi="Times New Roman" w:cs="Times New Roman"/>
          <w:spacing w:val="2"/>
          <w:sz w:val="24"/>
          <w:szCs w:val="24"/>
          <w:lang w:eastAsia="ru-RU"/>
        </w:rPr>
        <w:t xml:space="preserve"> исполнением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4.1.1. Текущий </w:t>
      </w:r>
      <w:proofErr w:type="gramStart"/>
      <w:r w:rsidRPr="0069326B">
        <w:rPr>
          <w:rFonts w:ascii="Times New Roman" w:eastAsia="Times New Roman" w:hAnsi="Times New Roman" w:cs="Times New Roman"/>
          <w:spacing w:val="2"/>
          <w:sz w:val="24"/>
          <w:szCs w:val="24"/>
          <w:lang w:eastAsia="ru-RU"/>
        </w:rPr>
        <w:t>контроль за</w:t>
      </w:r>
      <w:proofErr w:type="gramEnd"/>
      <w:r w:rsidRPr="0069326B">
        <w:rPr>
          <w:rFonts w:ascii="Times New Roman" w:eastAsia="Times New Roman" w:hAnsi="Times New Roman" w:cs="Times New Roman"/>
          <w:spacing w:val="2"/>
          <w:sz w:val="24"/>
          <w:szCs w:val="24"/>
          <w:lang w:eastAsia="ru-RU"/>
        </w:rPr>
        <w:t xml:space="preserve"> соблюдением и исполнением ответственными должностными лицами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Цветочненского сельского поселения Белогорского района Республики Крым.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4.2. Порядок и периодичность плановых и внеплановых проверок по выполнению требований настоящего Административного регламента.</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4.2.1. </w:t>
      </w:r>
      <w:proofErr w:type="gramStart"/>
      <w:r w:rsidRPr="0069326B">
        <w:rPr>
          <w:rFonts w:ascii="Times New Roman" w:eastAsia="Times New Roman" w:hAnsi="Times New Roman" w:cs="Times New Roman"/>
          <w:spacing w:val="2"/>
          <w:sz w:val="24"/>
          <w:szCs w:val="24"/>
          <w:lang w:eastAsia="ru-RU"/>
        </w:rPr>
        <w:t>Контроль за</w:t>
      </w:r>
      <w:proofErr w:type="gramEnd"/>
      <w:r w:rsidRPr="0069326B">
        <w:rPr>
          <w:rFonts w:ascii="Times New Roman" w:eastAsia="Times New Roman" w:hAnsi="Times New Roman" w:cs="Times New Roman"/>
          <w:spacing w:val="2"/>
          <w:sz w:val="24"/>
          <w:szCs w:val="24"/>
          <w:lang w:eastAsia="ru-RU"/>
        </w:rPr>
        <w:t xml:space="preserve"> полнотой и качеством предоставления муниципальной услуги осуществляется в формах:</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проведения проверок;</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рассмотрения обращений (жалоб) на действия (бездействие) должностных лиц, ответственных за предоставление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4.2.2. Проверки могут быть плановыми и внеплановыми.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Порядок и периодичность осуществления плановых проверок устанавливаются Главой администрации Цветочненского сельского поселения. При проверке могут </w:t>
      </w:r>
      <w:r w:rsidRPr="0069326B">
        <w:rPr>
          <w:rFonts w:ascii="Times New Roman" w:eastAsia="Times New Roman" w:hAnsi="Times New Roman" w:cs="Times New Roman"/>
          <w:spacing w:val="2"/>
          <w:sz w:val="24"/>
          <w:szCs w:val="24"/>
          <w:lang w:eastAsia="ru-RU"/>
        </w:rPr>
        <w:lastRenderedPageBreak/>
        <w:t>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действия (бездействие) должностных лиц, ответственных за предоставление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4.3. Ответственность должностных лиц за решения и действия (бездействие), принимаемые и осуществляемые в ходе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4.3.1. По результатам проверок в случае </w:t>
      </w:r>
      <w:proofErr w:type="gramStart"/>
      <w:r w:rsidRPr="0069326B">
        <w:rPr>
          <w:rFonts w:ascii="Times New Roman" w:eastAsia="Times New Roman" w:hAnsi="Times New Roman" w:cs="Times New Roman"/>
          <w:spacing w:val="2"/>
          <w:sz w:val="24"/>
          <w:szCs w:val="24"/>
          <w:lang w:eastAsia="ru-RU"/>
        </w:rPr>
        <w:t>выявления нарушений соблюдения положений Административного регламента</w:t>
      </w:r>
      <w:proofErr w:type="gramEnd"/>
      <w:r w:rsidRPr="0069326B">
        <w:rPr>
          <w:rFonts w:ascii="Times New Roman" w:eastAsia="Times New Roman" w:hAnsi="Times New Roman" w:cs="Times New Roman"/>
          <w:spacing w:val="2"/>
          <w:sz w:val="24"/>
          <w:szCs w:val="24"/>
          <w:lang w:eastAsia="ru-RU"/>
        </w:rPr>
        <w:t xml:space="preserve"> и иных нормативных правовых актов виновные должностные лица несут персональную ответственность за решения и действия (бездействие), принимаемые и осуществляемые в ходе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4.3.2. Персональная ответственность должностных лиц закрепляется в их должностных инструкциях (регламентах) в соответствии с требованиями законодательства Российской Федерации.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4.4. Положения, устанавливающие требования к порядку и формам </w:t>
      </w:r>
      <w:proofErr w:type="gramStart"/>
      <w:r w:rsidRPr="0069326B">
        <w:rPr>
          <w:rFonts w:ascii="Times New Roman" w:eastAsia="Times New Roman" w:hAnsi="Times New Roman" w:cs="Times New Roman"/>
          <w:spacing w:val="2"/>
          <w:sz w:val="24"/>
          <w:szCs w:val="24"/>
          <w:lang w:eastAsia="ru-RU"/>
        </w:rPr>
        <w:t>контроля за</w:t>
      </w:r>
      <w:proofErr w:type="gramEnd"/>
      <w:r w:rsidRPr="0069326B">
        <w:rPr>
          <w:rFonts w:ascii="Times New Roman" w:eastAsia="Times New Roman" w:hAnsi="Times New Roman" w:cs="Times New Roman"/>
          <w:spacing w:val="2"/>
          <w:sz w:val="24"/>
          <w:szCs w:val="24"/>
          <w:lang w:eastAsia="ru-RU"/>
        </w:rPr>
        <w:t xml:space="preserve"> предоставлением муниципальной услуги, в том числе со стороны граждан, объединений граждан и организаций.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4.4.1. </w:t>
      </w:r>
      <w:proofErr w:type="gramStart"/>
      <w:r w:rsidRPr="0069326B">
        <w:rPr>
          <w:rFonts w:ascii="Times New Roman" w:eastAsia="Times New Roman" w:hAnsi="Times New Roman" w:cs="Times New Roman"/>
          <w:spacing w:val="2"/>
          <w:sz w:val="24"/>
          <w:szCs w:val="24"/>
          <w:lang w:eastAsia="ru-RU"/>
        </w:rPr>
        <w:t>Контроль за</w:t>
      </w:r>
      <w:proofErr w:type="gramEnd"/>
      <w:r w:rsidRPr="0069326B">
        <w:rPr>
          <w:rFonts w:ascii="Times New Roman" w:eastAsia="Times New Roman" w:hAnsi="Times New Roman" w:cs="Times New Roman"/>
          <w:spacing w:val="2"/>
          <w:sz w:val="24"/>
          <w:szCs w:val="24"/>
          <w:lang w:eastAsia="ru-RU"/>
        </w:rPr>
        <w:t xml:space="preserve"> предоставлением муниципальной услуги, в том числе со стороны граждан, объединений граждан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69326B">
        <w:rPr>
          <w:rFonts w:ascii="Times New Roman" w:eastAsia="Times New Roman" w:hAnsi="Times New Roman" w:cs="Times New Roman"/>
          <w:spacing w:val="2"/>
          <w:sz w:val="24"/>
          <w:szCs w:val="24"/>
          <w:lang w:eastAsia="ru-RU"/>
        </w:rPr>
        <w:br/>
      </w:r>
    </w:p>
    <w:p w:rsidR="001F7892" w:rsidRPr="00831428" w:rsidRDefault="001F7892" w:rsidP="001F7892">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69326B">
        <w:rPr>
          <w:rFonts w:ascii="Times New Roman" w:eastAsia="Times New Roman" w:hAnsi="Times New Roman" w:cs="Times New Roman"/>
          <w:b/>
          <w:spacing w:val="2"/>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5.1. Получатель муниципальной услуги может обратиться с жалобой в следующих случаях:</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нарушение срока регистрации запроса заявителя о предоставлении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нарушение срока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Крым, муниципальными правовыми актами Цветочненского сельского поселения, в том числе настоящим Административным регламентом, для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Цветочненского сельского поселения, в том числе настоящим Административным регламентом, для предоставления муниципальной услуги;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Крым, муниципальными правовыми актами Цветочненского сельского поселения;</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 истребование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Pr="0069326B">
        <w:rPr>
          <w:rFonts w:ascii="Times New Roman" w:eastAsia="Times New Roman" w:hAnsi="Times New Roman" w:cs="Times New Roman"/>
          <w:spacing w:val="2"/>
          <w:sz w:val="24"/>
          <w:szCs w:val="24"/>
          <w:lang w:eastAsia="ru-RU"/>
        </w:rPr>
        <w:lastRenderedPageBreak/>
        <w:t>нормативными правовыми актами Республики Крым, муниципальными правовыми актами Цветочненского сельского поселения, в том числе настоящим Административным регламентом;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нарушение органом, должностным лицом органа, предоставляющего муниципальную услугу, установленного срока для устранения допущенных опечаток и ошибок в выданных в результате предоставления муниципальной услуги документах.</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5.2. Основанием для начала процедуры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является подача жалобы.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Жалоба на действия (бездействие) сотрудников Администрации направляется Главе администрации Цветочненского сельского поселения.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Информация о графике работы, номерах телефонов, адресе электронной почты Администрации и МФЦ, которым может быть адресована жалоба, содержится в </w:t>
      </w:r>
      <w:hyperlink r:id="rId25" w:history="1">
        <w:r w:rsidRPr="0069326B">
          <w:rPr>
            <w:rFonts w:ascii="Times New Roman" w:eastAsia="Times New Roman" w:hAnsi="Times New Roman" w:cs="Times New Roman"/>
            <w:spacing w:val="2"/>
            <w:sz w:val="24"/>
            <w:szCs w:val="24"/>
            <w:lang w:eastAsia="ru-RU"/>
          </w:rPr>
          <w:t>приложении № 1 к настоящему Административному регламенту</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Жалоба подается в письменной форме на бумажном носителе, в электронной форме согласно образцу, указанному в </w:t>
      </w:r>
      <w:hyperlink r:id="rId26" w:history="1">
        <w:r w:rsidRPr="0069326B">
          <w:rPr>
            <w:rFonts w:ascii="Times New Roman" w:eastAsia="Times New Roman" w:hAnsi="Times New Roman" w:cs="Times New Roman"/>
            <w:spacing w:val="2"/>
            <w:sz w:val="24"/>
            <w:szCs w:val="24"/>
            <w:lang w:eastAsia="ru-RU"/>
          </w:rPr>
          <w:t>приложении № 8 к настоящему Административному регламенту</w:t>
        </w:r>
      </w:hyperlink>
      <w:r w:rsidRPr="0069326B">
        <w:rPr>
          <w:rFonts w:ascii="Times New Roman" w:eastAsia="Times New Roman" w:hAnsi="Times New Roman" w:cs="Times New Roman"/>
          <w:spacing w:val="2"/>
          <w:sz w:val="24"/>
          <w:szCs w:val="24"/>
          <w:lang w:eastAsia="ru-RU"/>
        </w:rPr>
        <w:t>, по адресам, указанным в </w:t>
      </w:r>
      <w:hyperlink r:id="rId27" w:history="1">
        <w:r w:rsidRPr="0069326B">
          <w:rPr>
            <w:rFonts w:ascii="Times New Roman" w:eastAsia="Times New Roman" w:hAnsi="Times New Roman" w:cs="Times New Roman"/>
            <w:spacing w:val="2"/>
            <w:sz w:val="24"/>
            <w:szCs w:val="24"/>
            <w:lang w:eastAsia="ru-RU"/>
          </w:rPr>
          <w:t>приложении № 1 к настоящему Административному регламенту</w:t>
        </w:r>
      </w:hyperlink>
      <w:r w:rsidRPr="0069326B">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Жалоба может быть направлена по почте, в том числе электронной,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5.3. Жалоба должна содержать:</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 наименование органа, предоставляющего муниципальную услугу, фамилию, имя, отчество (последнее - при наличии) должностного лица органа, предоставляющего муниципальную услугу, муниципального служащего, решения и действия (бездействие) которых обжалуются;</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5.4. </w:t>
      </w:r>
      <w:proofErr w:type="gramStart"/>
      <w:r w:rsidRPr="0069326B">
        <w:rPr>
          <w:rFonts w:ascii="Times New Roman" w:eastAsia="Times New Roman" w:hAnsi="Times New Roman" w:cs="Times New Roman"/>
          <w:spacing w:val="2"/>
          <w:sz w:val="24"/>
          <w:szCs w:val="24"/>
          <w:lang w:eastAsia="ru-RU"/>
        </w:rPr>
        <w:t>Жалоба подлежит рассмотрению в течение 15 рабочих дней со дня ее регистрации, а в случае обжалования отказа Главы администрации Цветочненского сельского поселения,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5.5. По результатам рассмотрения жалобы Глава администрации Цветочненского сельского поселения принимает одно из следующих решений: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lastRenderedPageBreak/>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Цветочненского сельского поселения, а также в иных формах;</w:t>
      </w:r>
      <w:proofErr w:type="gramEnd"/>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отказывает в удовлетворении жалобы.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5.7. Исчерпывающий перечень оснований для отказа в рассмотрении жалобы:</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1) в случае если в жалобе не </w:t>
      </w:r>
      <w:proofErr w:type="gramStart"/>
      <w:r w:rsidRPr="0069326B">
        <w:rPr>
          <w:rFonts w:ascii="Times New Roman" w:eastAsia="Times New Roman" w:hAnsi="Times New Roman" w:cs="Times New Roman"/>
          <w:spacing w:val="2"/>
          <w:sz w:val="24"/>
          <w:szCs w:val="24"/>
          <w:lang w:eastAsia="ru-RU"/>
        </w:rPr>
        <w:t>указаны</w:t>
      </w:r>
      <w:proofErr w:type="gramEnd"/>
      <w:r w:rsidRPr="0069326B">
        <w:rPr>
          <w:rFonts w:ascii="Times New Roman" w:eastAsia="Times New Roman" w:hAnsi="Times New Roman" w:cs="Times New Roman"/>
          <w:spacing w:val="2"/>
          <w:sz w:val="24"/>
          <w:szCs w:val="24"/>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2) орган местного самоуправления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поставленного в ней вопроса и сообщить гражданину, направившему жалобу, о недопустимости злоупотребления правом;</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 xml:space="preserve">3) в случае если текст жалобы не поддается прочтению, ответ на нее не </w:t>
      </w:r>
      <w:proofErr w:type="gramStart"/>
      <w:r w:rsidRPr="0069326B">
        <w:rPr>
          <w:rFonts w:ascii="Times New Roman" w:eastAsia="Times New Roman" w:hAnsi="Times New Roman" w:cs="Times New Roman"/>
          <w:spacing w:val="2"/>
          <w:sz w:val="24"/>
          <w:szCs w:val="24"/>
          <w:lang w:eastAsia="ru-RU"/>
        </w:rPr>
        <w:t>дается</w:t>
      </w:r>
      <w:proofErr w:type="gramEnd"/>
      <w:r w:rsidRPr="0069326B">
        <w:rPr>
          <w:rFonts w:ascii="Times New Roman" w:eastAsia="Times New Roman" w:hAnsi="Times New Roman" w:cs="Times New Roman"/>
          <w:spacing w:val="2"/>
          <w:sz w:val="24"/>
          <w:szCs w:val="24"/>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ее направившему, если его фамилия и почтовый адрес поддаются прочтению;</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5)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судебного решения;</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69326B">
        <w:rPr>
          <w:rFonts w:ascii="Times New Roman" w:eastAsia="Times New Roman" w:hAnsi="Times New Roman" w:cs="Times New Roman"/>
          <w:spacing w:val="2"/>
          <w:sz w:val="24"/>
          <w:szCs w:val="24"/>
          <w:lang w:eastAsia="ru-RU"/>
        </w:rPr>
        <w:t>6) в случае если в жалобе содержится вопрос, на который гражданину неоднократно давались письменные ответы по существу в связи с ранее направленным обращением,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69326B">
        <w:rPr>
          <w:rFonts w:ascii="Times New Roman" w:eastAsia="Times New Roman" w:hAnsi="Times New Roman" w:cs="Times New Roman"/>
          <w:spacing w:val="2"/>
          <w:sz w:val="24"/>
          <w:szCs w:val="24"/>
          <w:lang w:eastAsia="ru-RU"/>
        </w:rPr>
        <w:t xml:space="preserve"> при условии, что указанная жалоба и ранее направленное обращение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жалобу.</w:t>
      </w:r>
    </w:p>
    <w:p w:rsidR="001F7892" w:rsidRPr="0069326B" w:rsidRDefault="001F7892" w:rsidP="001F789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69326B">
        <w:rPr>
          <w:rFonts w:ascii="Times New Roman" w:eastAsia="Times New Roman" w:hAnsi="Times New Roman" w:cs="Times New Roman"/>
          <w:spacing w:val="2"/>
          <w:sz w:val="24"/>
          <w:szCs w:val="24"/>
          <w:lang w:eastAsia="ru-RU"/>
        </w:rPr>
        <w:t>5.8. Заявитель имеет право на получение информации и документов, необходимых для обоснования и рассмотрения жалобы.</w:t>
      </w:r>
    </w:p>
    <w:p w:rsidR="001F7892" w:rsidRPr="0069326B" w:rsidRDefault="001F7892" w:rsidP="001F7892">
      <w:pPr>
        <w:shd w:val="clear" w:color="auto" w:fill="FFFFFF"/>
        <w:spacing w:after="0" w:line="240" w:lineRule="auto"/>
        <w:ind w:firstLine="567"/>
        <w:jc w:val="both"/>
        <w:textAlignment w:val="baseline"/>
        <w:rPr>
          <w:rFonts w:ascii="Arial" w:eastAsia="Times New Roman" w:hAnsi="Arial" w:cs="Arial"/>
          <w:color w:val="2D2D2D"/>
          <w:spacing w:val="2"/>
          <w:sz w:val="24"/>
          <w:szCs w:val="24"/>
          <w:lang w:eastAsia="ru-RU"/>
        </w:rPr>
      </w:pPr>
    </w:p>
    <w:p w:rsidR="001F7892" w:rsidRPr="0069326B" w:rsidRDefault="001F7892" w:rsidP="001F7892">
      <w:pPr>
        <w:shd w:val="clear" w:color="auto" w:fill="FFFFFF"/>
        <w:spacing w:after="0" w:line="240" w:lineRule="auto"/>
        <w:ind w:firstLine="567"/>
        <w:jc w:val="both"/>
        <w:textAlignment w:val="baseline"/>
        <w:rPr>
          <w:rFonts w:ascii="Arial" w:eastAsia="Times New Roman" w:hAnsi="Arial" w:cs="Arial"/>
          <w:color w:val="2D2D2D"/>
          <w:spacing w:val="2"/>
          <w:sz w:val="24"/>
          <w:szCs w:val="24"/>
          <w:lang w:eastAsia="ru-RU"/>
        </w:rPr>
      </w:pPr>
    </w:p>
    <w:p w:rsidR="001F7892" w:rsidRPr="0069326B" w:rsidRDefault="001F7892" w:rsidP="001F7892">
      <w:pPr>
        <w:shd w:val="clear" w:color="auto" w:fill="FFFFFF"/>
        <w:spacing w:after="0" w:line="240" w:lineRule="auto"/>
        <w:ind w:firstLine="567"/>
        <w:jc w:val="both"/>
        <w:textAlignment w:val="baseline"/>
        <w:rPr>
          <w:rFonts w:ascii="Arial" w:eastAsia="Times New Roman" w:hAnsi="Arial" w:cs="Arial"/>
          <w:color w:val="2D2D2D"/>
          <w:spacing w:val="2"/>
          <w:sz w:val="24"/>
          <w:szCs w:val="24"/>
          <w:lang w:eastAsia="ru-RU"/>
        </w:rPr>
      </w:pPr>
    </w:p>
    <w:p w:rsidR="001F7892" w:rsidRPr="0069326B" w:rsidRDefault="001F7892" w:rsidP="001F7892">
      <w:pPr>
        <w:widowControl w:val="0"/>
        <w:suppressAutoHyphens/>
        <w:spacing w:after="0" w:line="240" w:lineRule="auto"/>
        <w:ind w:left="170"/>
        <w:rPr>
          <w:rFonts w:ascii="Times New Roman CYR" w:eastAsia="AR PL SungtiL GB" w:hAnsi="Times New Roman CYR" w:cs="Times New Roman CYR"/>
          <w:sz w:val="24"/>
          <w:szCs w:val="24"/>
          <w:lang w:eastAsia="zh-CN" w:bidi="hi-IN"/>
        </w:rPr>
      </w:pPr>
      <w:r w:rsidRPr="0069326B">
        <w:rPr>
          <w:rFonts w:ascii="Times New Roman CYR" w:eastAsia="AR PL SungtiL GB" w:hAnsi="Times New Roman CYR" w:cs="Times New Roman CYR"/>
          <w:sz w:val="24"/>
          <w:szCs w:val="24"/>
          <w:lang w:eastAsia="zh-CN" w:bidi="hi-IN"/>
        </w:rPr>
        <w:t>Председатель Цветочненского  сельского  совета-</w:t>
      </w:r>
    </w:p>
    <w:p w:rsidR="001F7892" w:rsidRPr="0069326B" w:rsidRDefault="001F7892" w:rsidP="001F7892">
      <w:pPr>
        <w:widowControl w:val="0"/>
        <w:suppressAutoHyphens/>
        <w:spacing w:after="0" w:line="240" w:lineRule="auto"/>
        <w:ind w:left="170"/>
        <w:rPr>
          <w:rFonts w:ascii="Times New Roman CYR" w:eastAsia="AR PL SungtiL GB" w:hAnsi="Times New Roman CYR" w:cs="Times New Roman CYR"/>
          <w:sz w:val="24"/>
          <w:szCs w:val="24"/>
          <w:shd w:val="clear" w:color="auto" w:fill="FFFFFF"/>
          <w:lang w:eastAsia="zh-CN" w:bidi="hi-IN"/>
        </w:rPr>
      </w:pPr>
      <w:r w:rsidRPr="0069326B">
        <w:rPr>
          <w:rFonts w:ascii="Times New Roman CYR" w:eastAsia="AR PL SungtiL GB" w:hAnsi="Times New Roman CYR" w:cs="Times New Roman CYR"/>
          <w:sz w:val="24"/>
          <w:szCs w:val="24"/>
          <w:lang w:eastAsia="zh-CN" w:bidi="hi-IN"/>
        </w:rPr>
        <w:lastRenderedPageBreak/>
        <w:t xml:space="preserve">глава  администрации    Цветочненского  </w:t>
      </w:r>
    </w:p>
    <w:p w:rsidR="001F7892" w:rsidRPr="0069326B" w:rsidRDefault="001F7892" w:rsidP="001F7892">
      <w:pPr>
        <w:widowControl w:val="0"/>
        <w:suppressAutoHyphens/>
        <w:spacing w:after="0" w:line="240" w:lineRule="auto"/>
        <w:ind w:left="170"/>
        <w:rPr>
          <w:rFonts w:ascii="Times New Roman" w:eastAsia="AR PL SungtiL GB" w:hAnsi="Times New Roman" w:cs="Times New Roman"/>
          <w:color w:val="000000"/>
          <w:sz w:val="24"/>
          <w:szCs w:val="24"/>
          <w:shd w:val="clear" w:color="auto" w:fill="FFFFFF"/>
          <w:lang w:eastAsia="zh-CN" w:bidi="hi-IN"/>
        </w:rPr>
      </w:pPr>
      <w:r w:rsidRPr="0069326B">
        <w:rPr>
          <w:rFonts w:ascii="Times New Roman CYR" w:eastAsia="AR PL SungtiL GB" w:hAnsi="Times New Roman CYR" w:cs="Times New Roman CYR"/>
          <w:sz w:val="24"/>
          <w:szCs w:val="24"/>
          <w:shd w:val="clear" w:color="auto" w:fill="FFFFFF"/>
          <w:lang w:eastAsia="zh-CN" w:bidi="hi-IN"/>
        </w:rPr>
        <w:t xml:space="preserve">сельского   поселения                                                                                 </w:t>
      </w:r>
      <w:proofErr w:type="spellStart"/>
      <w:r w:rsidRPr="0069326B">
        <w:rPr>
          <w:rFonts w:ascii="Times New Roman CYR" w:eastAsia="AR PL SungtiL GB" w:hAnsi="Times New Roman CYR" w:cs="Times New Roman CYR"/>
          <w:sz w:val="24"/>
          <w:szCs w:val="24"/>
          <w:shd w:val="clear" w:color="auto" w:fill="FFFFFF"/>
          <w:lang w:eastAsia="zh-CN" w:bidi="hi-IN"/>
        </w:rPr>
        <w:t>И.Г.</w:t>
      </w:r>
      <w:proofErr w:type="gramStart"/>
      <w:r w:rsidRPr="0069326B">
        <w:rPr>
          <w:rFonts w:ascii="Times New Roman CYR" w:eastAsia="AR PL SungtiL GB" w:hAnsi="Times New Roman CYR" w:cs="Times New Roman CYR"/>
          <w:sz w:val="24"/>
          <w:szCs w:val="24"/>
          <w:shd w:val="clear" w:color="auto" w:fill="FFFFFF"/>
          <w:lang w:eastAsia="zh-CN" w:bidi="hi-IN"/>
        </w:rPr>
        <w:t>Здорова</w:t>
      </w:r>
      <w:proofErr w:type="spellEnd"/>
      <w:proofErr w:type="gramEnd"/>
      <w:r w:rsidRPr="0069326B">
        <w:rPr>
          <w:rFonts w:ascii="Times New Roman CYR" w:eastAsia="AR PL SungtiL GB" w:hAnsi="Times New Roman CYR" w:cs="Times New Roman CYR"/>
          <w:sz w:val="24"/>
          <w:szCs w:val="24"/>
          <w:shd w:val="clear" w:color="auto" w:fill="FFFFFF"/>
          <w:lang w:eastAsia="zh-CN" w:bidi="hi-IN"/>
        </w:rPr>
        <w:t xml:space="preserve">  </w:t>
      </w: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i/>
          <w:spacing w:val="2"/>
          <w:sz w:val="24"/>
          <w:szCs w:val="21"/>
          <w:lang w:eastAsia="ru-RU"/>
        </w:rPr>
      </w:pPr>
    </w:p>
    <w:p w:rsidR="001F7892" w:rsidRPr="0069326B" w:rsidRDefault="001F7892" w:rsidP="001F7892">
      <w:pPr>
        <w:shd w:val="clear" w:color="auto" w:fill="FFFFFF"/>
        <w:spacing w:after="0" w:line="240" w:lineRule="auto"/>
        <w:ind w:left="6379" w:firstLine="2"/>
        <w:jc w:val="both"/>
        <w:textAlignment w:val="baseline"/>
        <w:rPr>
          <w:rFonts w:ascii="Times New Roman" w:eastAsia="Times New Roman" w:hAnsi="Times New Roman" w:cs="Times New Roman"/>
          <w:i/>
          <w:spacing w:val="2"/>
          <w:sz w:val="24"/>
          <w:szCs w:val="21"/>
          <w:lang w:eastAsia="ru-RU"/>
        </w:rPr>
      </w:pPr>
    </w:p>
    <w:p w:rsidR="001F7892" w:rsidRPr="0069326B" w:rsidRDefault="001F7892" w:rsidP="001F7892">
      <w:pPr>
        <w:shd w:val="clear" w:color="auto" w:fill="FFFFFF"/>
        <w:spacing w:after="0" w:line="240" w:lineRule="auto"/>
        <w:ind w:left="6379" w:firstLine="2"/>
        <w:jc w:val="both"/>
        <w:textAlignment w:val="baseline"/>
        <w:rPr>
          <w:rFonts w:ascii="Times New Roman" w:eastAsia="Times New Roman" w:hAnsi="Times New Roman" w:cs="Times New Roman"/>
          <w:spacing w:val="2"/>
          <w:sz w:val="24"/>
          <w:szCs w:val="21"/>
          <w:lang w:eastAsia="ru-RU"/>
        </w:rPr>
      </w:pPr>
      <w:r w:rsidRPr="0069326B">
        <w:rPr>
          <w:rFonts w:ascii="Times New Roman" w:eastAsia="Times New Roman" w:hAnsi="Times New Roman" w:cs="Times New Roman"/>
          <w:spacing w:val="2"/>
          <w:sz w:val="24"/>
          <w:szCs w:val="21"/>
          <w:lang w:eastAsia="ru-RU"/>
        </w:rPr>
        <w:t>Приложение N 1</w:t>
      </w:r>
    </w:p>
    <w:p w:rsidR="001F7892" w:rsidRPr="0069326B" w:rsidRDefault="001F7892" w:rsidP="001F7892">
      <w:pPr>
        <w:shd w:val="clear" w:color="auto" w:fill="FFFFFF"/>
        <w:spacing w:after="0" w:line="240" w:lineRule="auto"/>
        <w:ind w:left="5670"/>
        <w:jc w:val="both"/>
        <w:textAlignment w:val="baseline"/>
        <w:rPr>
          <w:rFonts w:ascii="Times New Roman" w:eastAsia="Times New Roman" w:hAnsi="Times New Roman" w:cs="Times New Roman"/>
          <w:spacing w:val="2"/>
          <w:sz w:val="24"/>
          <w:szCs w:val="21"/>
          <w:lang w:eastAsia="ru-RU"/>
        </w:rPr>
      </w:pPr>
      <w:r w:rsidRPr="0069326B">
        <w:rPr>
          <w:rFonts w:ascii="Times New Roman" w:eastAsia="Times New Roman" w:hAnsi="Times New Roman" w:cs="Times New Roman"/>
          <w:spacing w:val="2"/>
          <w:sz w:val="24"/>
          <w:szCs w:val="21"/>
          <w:lang w:eastAsia="ru-RU"/>
        </w:rP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spacing w:val="2"/>
          <w:sz w:val="24"/>
          <w:szCs w:val="21"/>
          <w:lang w:eastAsia="ru-RU"/>
        </w:rPr>
      </w:pPr>
      <w:r w:rsidRPr="0069326B">
        <w:rPr>
          <w:rFonts w:ascii="Arial" w:eastAsia="Times New Roman" w:hAnsi="Arial" w:cs="Arial"/>
          <w:color w:val="2D2D2D"/>
          <w:spacing w:val="2"/>
          <w:sz w:val="21"/>
          <w:szCs w:val="21"/>
          <w:lang w:eastAsia="ru-RU"/>
        </w:rPr>
        <w:br/>
      </w:r>
      <w:r w:rsidRPr="0069326B">
        <w:rPr>
          <w:rFonts w:ascii="Times New Roman" w:eastAsia="Times New Roman" w:hAnsi="Times New Roman" w:cs="Times New Roman"/>
          <w:spacing w:val="2"/>
          <w:sz w:val="24"/>
          <w:szCs w:val="21"/>
          <w:lang w:eastAsia="ru-RU"/>
        </w:rPr>
        <w:t xml:space="preserve">ИНФОРМАЦИЯ </w:t>
      </w: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spacing w:val="2"/>
          <w:sz w:val="24"/>
          <w:szCs w:val="21"/>
          <w:lang w:eastAsia="ru-RU"/>
        </w:rPr>
      </w:pPr>
      <w:r w:rsidRPr="0069326B">
        <w:rPr>
          <w:rFonts w:ascii="Times New Roman" w:eastAsia="Times New Roman" w:hAnsi="Times New Roman" w:cs="Times New Roman"/>
          <w:spacing w:val="2"/>
          <w:sz w:val="24"/>
          <w:szCs w:val="21"/>
          <w:lang w:eastAsia="ru-RU"/>
        </w:rPr>
        <w:t xml:space="preserve">О МЕСТЕ НАХОЖДЕНИЯ, ГРАФИКЕ РАБОТЫ, АДРЕСЕ ОФИЦИАЛЬНОГО </w:t>
      </w: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spacing w:val="2"/>
          <w:sz w:val="24"/>
          <w:szCs w:val="21"/>
          <w:lang w:eastAsia="ru-RU"/>
        </w:rPr>
      </w:pPr>
      <w:r w:rsidRPr="0069326B">
        <w:rPr>
          <w:rFonts w:ascii="Times New Roman" w:eastAsia="Times New Roman" w:hAnsi="Times New Roman" w:cs="Times New Roman"/>
          <w:spacing w:val="2"/>
          <w:sz w:val="24"/>
          <w:szCs w:val="21"/>
          <w:lang w:eastAsia="ru-RU"/>
        </w:rPr>
        <w:t xml:space="preserve">САЙТА В СЕТИ ИНТЕРНЕТ, ИНЫХ РЕКВИЗИТАХ АДМИНИСТРАЦИИ </w:t>
      </w:r>
    </w:p>
    <w:p w:rsidR="001F7892" w:rsidRPr="0069326B" w:rsidRDefault="001F7892" w:rsidP="001F7892">
      <w:pPr>
        <w:shd w:val="clear" w:color="auto" w:fill="FFFFFF"/>
        <w:spacing w:after="0" w:line="240" w:lineRule="auto"/>
        <w:jc w:val="center"/>
        <w:textAlignment w:val="baseline"/>
        <w:rPr>
          <w:rFonts w:ascii="Times New Roman" w:eastAsia="Times New Roman" w:hAnsi="Times New Roman" w:cs="Times New Roman"/>
          <w:spacing w:val="2"/>
          <w:sz w:val="24"/>
          <w:szCs w:val="21"/>
          <w:lang w:eastAsia="ru-RU"/>
        </w:rPr>
      </w:pPr>
      <w:r>
        <w:rPr>
          <w:rFonts w:ascii="Times New Roman" w:eastAsia="Times New Roman" w:hAnsi="Times New Roman" w:cs="Times New Roman"/>
          <w:spacing w:val="2"/>
          <w:sz w:val="24"/>
          <w:szCs w:val="21"/>
          <w:lang w:eastAsia="ru-RU"/>
        </w:rPr>
        <w:t>ЦВЕТОЧ</w:t>
      </w:r>
      <w:r w:rsidRPr="0069326B">
        <w:rPr>
          <w:rFonts w:ascii="Times New Roman" w:eastAsia="Times New Roman" w:hAnsi="Times New Roman" w:cs="Times New Roman"/>
          <w:spacing w:val="2"/>
          <w:sz w:val="24"/>
          <w:szCs w:val="21"/>
          <w:lang w:eastAsia="ru-RU"/>
        </w:rPr>
        <w:t>НЕ</w:t>
      </w:r>
      <w:r>
        <w:rPr>
          <w:rFonts w:ascii="Times New Roman" w:eastAsia="Times New Roman" w:hAnsi="Times New Roman" w:cs="Times New Roman"/>
          <w:spacing w:val="2"/>
          <w:sz w:val="24"/>
          <w:szCs w:val="21"/>
          <w:lang w:eastAsia="ru-RU"/>
        </w:rPr>
        <w:t>Н</w:t>
      </w:r>
      <w:r w:rsidRPr="0069326B">
        <w:rPr>
          <w:rFonts w:ascii="Times New Roman" w:eastAsia="Times New Roman" w:hAnsi="Times New Roman" w:cs="Times New Roman"/>
          <w:spacing w:val="2"/>
          <w:sz w:val="24"/>
          <w:szCs w:val="21"/>
          <w:lang w:eastAsia="ru-RU"/>
        </w:rPr>
        <w:t>СКОГО СЕЛЬСКОГО ПОСЕЛЕНИЯ</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69326B">
        <w:rPr>
          <w:rFonts w:ascii="Arial" w:eastAsia="Times New Roman" w:hAnsi="Arial" w:cs="Arial"/>
          <w:color w:val="2D2D2D"/>
          <w:spacing w:val="2"/>
          <w:sz w:val="21"/>
          <w:szCs w:val="21"/>
          <w:lang w:eastAsia="ru-RU"/>
        </w:rPr>
        <w:br/>
      </w:r>
      <w:r w:rsidRPr="0069326B">
        <w:rPr>
          <w:rFonts w:ascii="Times New Roman" w:eastAsia="Times New Roman" w:hAnsi="Times New Roman" w:cs="Times New Roman"/>
          <w:color w:val="2D2D2D"/>
          <w:spacing w:val="2"/>
          <w:sz w:val="24"/>
          <w:szCs w:val="24"/>
          <w:lang w:eastAsia="ru-RU"/>
        </w:rPr>
        <w:t>Информация о месте нахождения и графике работы Администрации Цветочненского сельского поселения:</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 xml:space="preserve">местонахождение: Республика Крым, Белогорский район, с. </w:t>
      </w:r>
      <w:proofErr w:type="gramStart"/>
      <w:r w:rsidRPr="0069326B">
        <w:rPr>
          <w:rFonts w:ascii="Times New Roman" w:eastAsia="Times New Roman" w:hAnsi="Times New Roman" w:cs="Times New Roman"/>
          <w:color w:val="2D2D2D"/>
          <w:spacing w:val="2"/>
          <w:sz w:val="24"/>
          <w:szCs w:val="24"/>
          <w:lang w:eastAsia="ru-RU"/>
        </w:rPr>
        <w:t>Цветочное</w:t>
      </w:r>
      <w:proofErr w:type="gramEnd"/>
      <w:r w:rsidRPr="0069326B">
        <w:rPr>
          <w:rFonts w:ascii="Times New Roman" w:eastAsia="Times New Roman" w:hAnsi="Times New Roman" w:cs="Times New Roman"/>
          <w:color w:val="2D2D2D"/>
          <w:spacing w:val="2"/>
          <w:sz w:val="24"/>
          <w:szCs w:val="24"/>
          <w:lang w:eastAsia="ru-RU"/>
        </w:rPr>
        <w:t xml:space="preserve">, ул. </w:t>
      </w:r>
      <w:proofErr w:type="spellStart"/>
      <w:r w:rsidRPr="0069326B">
        <w:rPr>
          <w:rFonts w:ascii="Times New Roman" w:eastAsia="Times New Roman" w:hAnsi="Times New Roman" w:cs="Times New Roman"/>
          <w:color w:val="2D2D2D"/>
          <w:spacing w:val="2"/>
          <w:sz w:val="24"/>
          <w:szCs w:val="24"/>
          <w:lang w:eastAsia="ru-RU"/>
        </w:rPr>
        <w:t>Трубенко</w:t>
      </w:r>
      <w:proofErr w:type="spellEnd"/>
      <w:r w:rsidRPr="0069326B">
        <w:rPr>
          <w:rFonts w:ascii="Times New Roman" w:eastAsia="Times New Roman" w:hAnsi="Times New Roman" w:cs="Times New Roman"/>
          <w:color w:val="2D2D2D"/>
          <w:spacing w:val="2"/>
          <w:sz w:val="24"/>
          <w:szCs w:val="24"/>
          <w:lang w:eastAsia="ru-RU"/>
        </w:rPr>
        <w:t>, 117;</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 xml:space="preserve">почтовый адрес: 297624, Республика Крым, Белогорский район, с. </w:t>
      </w:r>
      <w:proofErr w:type="gramStart"/>
      <w:r w:rsidRPr="0069326B">
        <w:rPr>
          <w:rFonts w:ascii="Times New Roman" w:eastAsia="Times New Roman" w:hAnsi="Times New Roman" w:cs="Times New Roman"/>
          <w:color w:val="2D2D2D"/>
          <w:spacing w:val="2"/>
          <w:sz w:val="24"/>
          <w:szCs w:val="24"/>
          <w:lang w:eastAsia="ru-RU"/>
        </w:rPr>
        <w:t>Цветочное</w:t>
      </w:r>
      <w:proofErr w:type="gramEnd"/>
      <w:r w:rsidRPr="0069326B">
        <w:rPr>
          <w:rFonts w:ascii="Times New Roman" w:eastAsia="Times New Roman" w:hAnsi="Times New Roman" w:cs="Times New Roman"/>
          <w:color w:val="2D2D2D"/>
          <w:spacing w:val="2"/>
          <w:sz w:val="24"/>
          <w:szCs w:val="24"/>
          <w:lang w:eastAsia="ru-RU"/>
        </w:rPr>
        <w:t xml:space="preserve">, ул. </w:t>
      </w:r>
      <w:proofErr w:type="spellStart"/>
      <w:r w:rsidRPr="0069326B">
        <w:rPr>
          <w:rFonts w:ascii="Times New Roman" w:eastAsia="Times New Roman" w:hAnsi="Times New Roman" w:cs="Times New Roman"/>
          <w:color w:val="2D2D2D"/>
          <w:spacing w:val="2"/>
          <w:sz w:val="24"/>
          <w:szCs w:val="24"/>
          <w:lang w:eastAsia="ru-RU"/>
        </w:rPr>
        <w:t>Трубенко</w:t>
      </w:r>
      <w:proofErr w:type="spellEnd"/>
      <w:r w:rsidRPr="0069326B">
        <w:rPr>
          <w:rFonts w:ascii="Times New Roman" w:eastAsia="Times New Roman" w:hAnsi="Times New Roman" w:cs="Times New Roman"/>
          <w:color w:val="2D2D2D"/>
          <w:spacing w:val="2"/>
          <w:sz w:val="24"/>
          <w:szCs w:val="24"/>
          <w:lang w:eastAsia="ru-RU"/>
        </w:rPr>
        <w:t>, 117;</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 xml:space="preserve">электронный адрес: </w:t>
      </w:r>
      <w:hyperlink r:id="rId28" w:history="1">
        <w:r w:rsidRPr="00831428">
          <w:rPr>
            <w:rFonts w:ascii="Times New Roman" w:eastAsia="Times New Roman" w:hAnsi="Times New Roman" w:cs="Times New Roman"/>
            <w:spacing w:val="2"/>
            <w:sz w:val="24"/>
            <w:szCs w:val="24"/>
            <w:lang w:val="en-US" w:eastAsia="ru-RU"/>
          </w:rPr>
          <w:t>tsvet</w:t>
        </w:r>
        <w:r w:rsidRPr="00831428">
          <w:rPr>
            <w:rFonts w:ascii="Times New Roman" w:eastAsia="Times New Roman" w:hAnsi="Times New Roman" w:cs="Times New Roman"/>
            <w:spacing w:val="2"/>
            <w:sz w:val="24"/>
            <w:szCs w:val="24"/>
            <w:lang w:eastAsia="ru-RU"/>
          </w:rPr>
          <w:t>_</w:t>
        </w:r>
        <w:r w:rsidRPr="00831428">
          <w:rPr>
            <w:rFonts w:ascii="Times New Roman" w:eastAsia="Times New Roman" w:hAnsi="Times New Roman" w:cs="Times New Roman"/>
            <w:spacing w:val="2"/>
            <w:sz w:val="24"/>
            <w:szCs w:val="24"/>
            <w:lang w:val="en-US" w:eastAsia="ru-RU"/>
          </w:rPr>
          <w:t>sovet</w:t>
        </w:r>
        <w:r w:rsidRPr="00831428">
          <w:rPr>
            <w:rFonts w:ascii="Times New Roman" w:eastAsia="Times New Roman" w:hAnsi="Times New Roman" w:cs="Times New Roman"/>
            <w:spacing w:val="2"/>
            <w:sz w:val="24"/>
            <w:szCs w:val="24"/>
            <w:lang w:eastAsia="ru-RU"/>
          </w:rPr>
          <w:t>@</w:t>
        </w:r>
        <w:r w:rsidRPr="00831428">
          <w:rPr>
            <w:rFonts w:ascii="Times New Roman" w:eastAsia="Times New Roman" w:hAnsi="Times New Roman" w:cs="Times New Roman"/>
            <w:spacing w:val="2"/>
            <w:sz w:val="24"/>
            <w:szCs w:val="24"/>
            <w:lang w:val="en-US" w:eastAsia="ru-RU"/>
          </w:rPr>
          <w:t>mail</w:t>
        </w:r>
        <w:r w:rsidRPr="00831428">
          <w:rPr>
            <w:rFonts w:ascii="Times New Roman" w:eastAsia="Times New Roman" w:hAnsi="Times New Roman" w:cs="Times New Roman"/>
            <w:spacing w:val="2"/>
            <w:sz w:val="24"/>
            <w:szCs w:val="24"/>
            <w:lang w:eastAsia="ru-RU"/>
          </w:rPr>
          <w:t>.</w:t>
        </w:r>
        <w:proofErr w:type="spellStart"/>
        <w:r w:rsidRPr="00831428">
          <w:rPr>
            <w:rFonts w:ascii="Times New Roman" w:eastAsia="Times New Roman" w:hAnsi="Times New Roman" w:cs="Times New Roman"/>
            <w:spacing w:val="2"/>
            <w:sz w:val="24"/>
            <w:szCs w:val="24"/>
            <w:lang w:val="en-US" w:eastAsia="ru-RU"/>
          </w:rPr>
          <w:t>ru</w:t>
        </w:r>
        <w:proofErr w:type="spellEnd"/>
      </w:hyperlink>
      <w:r w:rsidRPr="00831428">
        <w:rPr>
          <w:rFonts w:ascii="Times New Roman" w:eastAsia="Times New Roman" w:hAnsi="Times New Roman" w:cs="Times New Roman"/>
          <w:spacing w:val="2"/>
          <w:sz w:val="24"/>
          <w:szCs w:val="24"/>
          <w:lang w:eastAsia="ru-RU"/>
        </w:rPr>
        <w:t>;</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график работы:</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понедельник - пятница с 8.00 до 17.00, перерыв с 12.00 до 13.00;</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суббота, воскресенье - выходные дни;</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справочный телефон: (36559)9-2</w:t>
      </w:r>
      <w:r>
        <w:rPr>
          <w:rFonts w:ascii="Times New Roman" w:eastAsia="Times New Roman" w:hAnsi="Times New Roman" w:cs="Times New Roman"/>
          <w:color w:val="2D2D2D"/>
          <w:spacing w:val="2"/>
          <w:sz w:val="24"/>
          <w:szCs w:val="24"/>
          <w:lang w:eastAsia="ru-RU"/>
        </w:rPr>
        <w:t>8</w:t>
      </w:r>
      <w:r w:rsidRPr="0069326B">
        <w:rPr>
          <w:rFonts w:ascii="Times New Roman" w:eastAsia="Times New Roman" w:hAnsi="Times New Roman" w:cs="Times New Roman"/>
          <w:color w:val="2D2D2D"/>
          <w:spacing w:val="2"/>
          <w:sz w:val="24"/>
          <w:szCs w:val="24"/>
          <w:lang w:eastAsia="ru-RU"/>
        </w:rPr>
        <w:t>-65, (36559)9-81-31.</w:t>
      </w: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1F7892" w:rsidRPr="0069326B" w:rsidRDefault="001F7892" w:rsidP="001F7892">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1F7892" w:rsidRPr="0069326B" w:rsidRDefault="001F7892" w:rsidP="001F7892">
      <w:pPr>
        <w:widowControl w:val="0"/>
        <w:suppressAutoHyphens/>
        <w:spacing w:after="0" w:line="240" w:lineRule="auto"/>
        <w:ind w:left="170"/>
        <w:rPr>
          <w:rFonts w:ascii="Times New Roman CYR" w:eastAsia="AR PL SungtiL GB" w:hAnsi="Times New Roman CYR" w:cs="Times New Roman CYR"/>
          <w:sz w:val="24"/>
          <w:szCs w:val="24"/>
          <w:lang w:eastAsia="zh-CN" w:bidi="hi-IN"/>
        </w:rPr>
      </w:pPr>
      <w:r w:rsidRPr="0069326B">
        <w:rPr>
          <w:rFonts w:ascii="Times New Roman CYR" w:eastAsia="AR PL SungtiL GB" w:hAnsi="Times New Roman CYR" w:cs="Times New Roman CYR"/>
          <w:sz w:val="24"/>
          <w:szCs w:val="24"/>
          <w:lang w:eastAsia="zh-CN" w:bidi="hi-IN"/>
        </w:rPr>
        <w:t>Председатель Цветочненского  сельского  совета-</w:t>
      </w:r>
    </w:p>
    <w:p w:rsidR="001F7892" w:rsidRPr="0069326B" w:rsidRDefault="001F7892" w:rsidP="001F7892">
      <w:pPr>
        <w:widowControl w:val="0"/>
        <w:suppressAutoHyphens/>
        <w:spacing w:after="0" w:line="240" w:lineRule="auto"/>
        <w:ind w:left="170"/>
        <w:rPr>
          <w:rFonts w:ascii="Times New Roman CYR" w:eastAsia="AR PL SungtiL GB" w:hAnsi="Times New Roman CYR" w:cs="Times New Roman CYR"/>
          <w:sz w:val="24"/>
          <w:szCs w:val="24"/>
          <w:shd w:val="clear" w:color="auto" w:fill="FFFFFF"/>
          <w:lang w:eastAsia="zh-CN" w:bidi="hi-IN"/>
        </w:rPr>
      </w:pPr>
      <w:r w:rsidRPr="0069326B">
        <w:rPr>
          <w:rFonts w:ascii="Times New Roman CYR" w:eastAsia="AR PL SungtiL GB" w:hAnsi="Times New Roman CYR" w:cs="Times New Roman CYR"/>
          <w:sz w:val="24"/>
          <w:szCs w:val="24"/>
          <w:lang w:eastAsia="zh-CN" w:bidi="hi-IN"/>
        </w:rPr>
        <w:t xml:space="preserve">глава  администрации    Цветочненского  </w:t>
      </w:r>
    </w:p>
    <w:p w:rsidR="001F7892" w:rsidRPr="0069326B" w:rsidRDefault="001F7892" w:rsidP="001F7892">
      <w:pPr>
        <w:widowControl w:val="0"/>
        <w:suppressAutoHyphens/>
        <w:spacing w:after="0" w:line="240" w:lineRule="auto"/>
        <w:ind w:left="170"/>
        <w:rPr>
          <w:rFonts w:ascii="Times New Roman" w:eastAsia="AR PL SungtiL GB" w:hAnsi="Times New Roman" w:cs="Times New Roman"/>
          <w:color w:val="000000"/>
          <w:sz w:val="24"/>
          <w:szCs w:val="24"/>
          <w:shd w:val="clear" w:color="auto" w:fill="FFFFFF"/>
          <w:lang w:eastAsia="zh-CN" w:bidi="hi-IN"/>
        </w:rPr>
      </w:pPr>
      <w:r w:rsidRPr="0069326B">
        <w:rPr>
          <w:rFonts w:ascii="Times New Roman CYR" w:eastAsia="AR PL SungtiL GB" w:hAnsi="Times New Roman CYR" w:cs="Times New Roman CYR"/>
          <w:sz w:val="24"/>
          <w:szCs w:val="24"/>
          <w:shd w:val="clear" w:color="auto" w:fill="FFFFFF"/>
          <w:lang w:eastAsia="zh-CN" w:bidi="hi-IN"/>
        </w:rPr>
        <w:t xml:space="preserve">сельского   поселения                                                                                 </w:t>
      </w:r>
      <w:proofErr w:type="spellStart"/>
      <w:r w:rsidRPr="0069326B">
        <w:rPr>
          <w:rFonts w:ascii="Times New Roman CYR" w:eastAsia="AR PL SungtiL GB" w:hAnsi="Times New Roman CYR" w:cs="Times New Roman CYR"/>
          <w:sz w:val="24"/>
          <w:szCs w:val="24"/>
          <w:shd w:val="clear" w:color="auto" w:fill="FFFFFF"/>
          <w:lang w:eastAsia="zh-CN" w:bidi="hi-IN"/>
        </w:rPr>
        <w:t>И.Г.</w:t>
      </w:r>
      <w:proofErr w:type="gramStart"/>
      <w:r w:rsidRPr="0069326B">
        <w:rPr>
          <w:rFonts w:ascii="Times New Roman CYR" w:eastAsia="AR PL SungtiL GB" w:hAnsi="Times New Roman CYR" w:cs="Times New Roman CYR"/>
          <w:sz w:val="24"/>
          <w:szCs w:val="24"/>
          <w:shd w:val="clear" w:color="auto" w:fill="FFFFFF"/>
          <w:lang w:eastAsia="zh-CN" w:bidi="hi-IN"/>
        </w:rPr>
        <w:t>Здорова</w:t>
      </w:r>
      <w:proofErr w:type="spellEnd"/>
      <w:proofErr w:type="gramEnd"/>
      <w:r w:rsidRPr="0069326B">
        <w:rPr>
          <w:rFonts w:ascii="Times New Roman CYR" w:eastAsia="AR PL SungtiL GB" w:hAnsi="Times New Roman CYR" w:cs="Times New Roman CYR"/>
          <w:sz w:val="24"/>
          <w:szCs w:val="24"/>
          <w:shd w:val="clear" w:color="auto" w:fill="FFFFFF"/>
          <w:lang w:eastAsia="zh-CN" w:bidi="hi-IN"/>
        </w:rPr>
        <w:t xml:space="preserve">  </w:t>
      </w: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widowControl w:val="0"/>
        <w:suppressAutoHyphens/>
        <w:spacing w:after="0" w:line="240" w:lineRule="auto"/>
        <w:rPr>
          <w:rFonts w:ascii="Times New Roman" w:eastAsia="AR PL SungtiL GB" w:hAnsi="Times New Roman" w:cs="Times New Roman"/>
          <w:sz w:val="24"/>
          <w:szCs w:val="24"/>
          <w:lang w:eastAsia="zh-CN" w:bidi="hi-IN"/>
        </w:rPr>
      </w:pPr>
    </w:p>
    <w:p w:rsidR="001F7892" w:rsidRPr="0069326B" w:rsidRDefault="001F7892" w:rsidP="001F7892">
      <w:pPr>
        <w:shd w:val="clear" w:color="auto" w:fill="FFFFFF"/>
        <w:spacing w:after="0" w:line="315" w:lineRule="atLeast"/>
        <w:ind w:left="6379" w:firstLine="2"/>
        <w:jc w:val="both"/>
        <w:textAlignment w:val="baseline"/>
        <w:rPr>
          <w:rFonts w:ascii="Times New Roman" w:eastAsia="Times New Roman" w:hAnsi="Times New Roman" w:cs="Times New Roman"/>
          <w:spacing w:val="2"/>
          <w:sz w:val="24"/>
          <w:szCs w:val="21"/>
          <w:lang w:eastAsia="ru-RU"/>
        </w:rPr>
      </w:pPr>
      <w:r w:rsidRPr="0069326B">
        <w:rPr>
          <w:rFonts w:ascii="Times New Roman" w:eastAsia="Times New Roman" w:hAnsi="Times New Roman" w:cs="Times New Roman"/>
          <w:spacing w:val="2"/>
          <w:sz w:val="24"/>
          <w:szCs w:val="21"/>
          <w:lang w:eastAsia="ru-RU"/>
        </w:rPr>
        <w:t>Приложение N 2</w:t>
      </w:r>
    </w:p>
    <w:p w:rsidR="001F7892" w:rsidRPr="0069326B" w:rsidRDefault="001F7892" w:rsidP="001F7892">
      <w:pPr>
        <w:shd w:val="clear" w:color="auto" w:fill="FFFFFF"/>
        <w:spacing w:after="0" w:line="315" w:lineRule="atLeast"/>
        <w:ind w:left="5670"/>
        <w:jc w:val="both"/>
        <w:textAlignment w:val="baseline"/>
        <w:rPr>
          <w:rFonts w:ascii="Times New Roman" w:eastAsia="Times New Roman" w:hAnsi="Times New Roman" w:cs="Times New Roman"/>
          <w:spacing w:val="2"/>
          <w:sz w:val="24"/>
          <w:szCs w:val="21"/>
          <w:lang w:eastAsia="ru-RU"/>
        </w:rPr>
      </w:pPr>
      <w:r w:rsidRPr="0069326B">
        <w:rPr>
          <w:rFonts w:ascii="Times New Roman" w:eastAsia="Times New Roman" w:hAnsi="Times New Roman" w:cs="Times New Roman"/>
          <w:spacing w:val="2"/>
          <w:sz w:val="24"/>
          <w:szCs w:val="21"/>
          <w:lang w:eastAsia="ru-RU"/>
        </w:rP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Руководителю уполномоченного органа</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 xml:space="preserve"> ________________________________________________</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i/>
          <w:color w:val="2D2D2D"/>
          <w:spacing w:val="2"/>
          <w:szCs w:val="21"/>
          <w:lang w:eastAsia="ru-RU"/>
        </w:rPr>
      </w:pPr>
      <w:r w:rsidRPr="0069326B">
        <w:rPr>
          <w:rFonts w:ascii="Times New Roman" w:eastAsia="Times New Roman" w:hAnsi="Times New Roman" w:cs="Times New Roman"/>
          <w:i/>
          <w:color w:val="2D2D2D"/>
          <w:spacing w:val="2"/>
          <w:szCs w:val="21"/>
          <w:lang w:eastAsia="ru-RU"/>
        </w:rPr>
        <w:t>(наименование руководителя и уполномоченного органа)</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________________________________________________</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proofErr w:type="gramStart"/>
      <w:r w:rsidRPr="0069326B">
        <w:rPr>
          <w:rFonts w:ascii="Times New Roman" w:eastAsia="Times New Roman" w:hAnsi="Times New Roman" w:cs="Times New Roman"/>
          <w:i/>
          <w:color w:val="2D2D2D"/>
          <w:spacing w:val="2"/>
          <w:szCs w:val="21"/>
          <w:lang w:eastAsia="ru-RU"/>
        </w:rPr>
        <w:t>(наименование с указанием организационно-правовой формы</w:t>
      </w:r>
      <w:r w:rsidRPr="0069326B">
        <w:rPr>
          <w:rFonts w:ascii="Times New Roman" w:eastAsia="Times New Roman" w:hAnsi="Times New Roman" w:cs="Times New Roman"/>
          <w:color w:val="2D2D2D"/>
          <w:spacing w:val="2"/>
          <w:sz w:val="24"/>
          <w:szCs w:val="21"/>
          <w:lang w:eastAsia="ru-RU"/>
        </w:rPr>
        <w:t>,</w:t>
      </w:r>
      <w:proofErr w:type="gramEnd"/>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________________________________________________</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i/>
          <w:color w:val="2D2D2D"/>
          <w:spacing w:val="2"/>
          <w:szCs w:val="21"/>
          <w:lang w:eastAsia="ru-RU"/>
        </w:rPr>
      </w:pPr>
      <w:r w:rsidRPr="0069326B">
        <w:rPr>
          <w:rFonts w:ascii="Times New Roman" w:eastAsia="Times New Roman" w:hAnsi="Times New Roman" w:cs="Times New Roman"/>
          <w:i/>
          <w:color w:val="2D2D2D"/>
          <w:spacing w:val="2"/>
          <w:szCs w:val="21"/>
          <w:lang w:eastAsia="ru-RU"/>
        </w:rPr>
        <w:t>местонахождение, ОГРН - для юридических лиц)</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________________________________________________</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i/>
          <w:color w:val="2D2D2D"/>
          <w:spacing w:val="2"/>
          <w:szCs w:val="21"/>
          <w:lang w:eastAsia="ru-RU"/>
        </w:rPr>
      </w:pPr>
      <w:proofErr w:type="gramStart"/>
      <w:r w:rsidRPr="0069326B">
        <w:rPr>
          <w:rFonts w:ascii="Times New Roman" w:eastAsia="Times New Roman" w:hAnsi="Times New Roman" w:cs="Times New Roman"/>
          <w:i/>
          <w:color w:val="2D2D2D"/>
          <w:spacing w:val="2"/>
          <w:szCs w:val="21"/>
          <w:lang w:eastAsia="ru-RU"/>
        </w:rPr>
        <w:t>(Ф.И.О., адрес регистрации (места жительства),</w:t>
      </w:r>
      <w:proofErr w:type="gramEnd"/>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________________________________________________</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i/>
          <w:color w:val="2D2D2D"/>
          <w:spacing w:val="2"/>
          <w:sz w:val="21"/>
          <w:szCs w:val="21"/>
          <w:lang w:eastAsia="ru-RU"/>
        </w:rPr>
      </w:pPr>
      <w:r w:rsidRPr="0069326B">
        <w:rPr>
          <w:rFonts w:ascii="Times New Roman" w:eastAsia="Times New Roman" w:hAnsi="Times New Roman" w:cs="Times New Roman"/>
          <w:i/>
          <w:color w:val="2D2D2D"/>
          <w:spacing w:val="2"/>
          <w:sz w:val="21"/>
          <w:szCs w:val="21"/>
          <w:lang w:eastAsia="ru-RU"/>
        </w:rPr>
        <w:t>реквизиты документа, удостоверяющего личность, для физ. лиц)</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________________________________________________</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i/>
          <w:color w:val="2D2D2D"/>
          <w:spacing w:val="2"/>
          <w:szCs w:val="21"/>
          <w:lang w:eastAsia="ru-RU"/>
        </w:rPr>
      </w:pPr>
      <w:proofErr w:type="gramStart"/>
      <w:r w:rsidRPr="0069326B">
        <w:rPr>
          <w:rFonts w:ascii="Times New Roman" w:eastAsia="Times New Roman" w:hAnsi="Times New Roman" w:cs="Times New Roman"/>
          <w:i/>
          <w:color w:val="2D2D2D"/>
          <w:spacing w:val="2"/>
          <w:szCs w:val="21"/>
          <w:lang w:eastAsia="ru-RU"/>
        </w:rPr>
        <w:t>(Ф.И.О., реквизиты документа, подтверждающего</w:t>
      </w:r>
      <w:proofErr w:type="gramEnd"/>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i/>
          <w:color w:val="2D2D2D"/>
          <w:spacing w:val="2"/>
          <w:szCs w:val="21"/>
          <w:lang w:eastAsia="ru-RU"/>
        </w:rPr>
      </w:pPr>
      <w:r w:rsidRPr="0069326B">
        <w:rPr>
          <w:rFonts w:ascii="Times New Roman" w:eastAsia="Times New Roman" w:hAnsi="Times New Roman" w:cs="Times New Roman"/>
          <w:i/>
          <w:color w:val="2D2D2D"/>
          <w:spacing w:val="2"/>
          <w:szCs w:val="21"/>
          <w:lang w:eastAsia="ru-RU"/>
        </w:rPr>
        <w:t>полномочия, - для представителя заявителя)</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________________________________________________</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i/>
          <w:color w:val="2D2D2D"/>
          <w:spacing w:val="2"/>
          <w:szCs w:val="21"/>
          <w:lang w:eastAsia="ru-RU"/>
        </w:rPr>
      </w:pPr>
      <w:proofErr w:type="gramStart"/>
      <w:r w:rsidRPr="0069326B">
        <w:rPr>
          <w:rFonts w:ascii="Times New Roman" w:eastAsia="Times New Roman" w:hAnsi="Times New Roman" w:cs="Times New Roman"/>
          <w:i/>
          <w:color w:val="2D2D2D"/>
          <w:spacing w:val="2"/>
          <w:szCs w:val="21"/>
          <w:lang w:eastAsia="ru-RU"/>
        </w:rPr>
        <w:t>(почтовый адрес,</w:t>
      </w:r>
      <w:proofErr w:type="gramEnd"/>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________________________________________________</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i/>
          <w:color w:val="2D2D2D"/>
          <w:spacing w:val="2"/>
          <w:szCs w:val="21"/>
          <w:lang w:eastAsia="ru-RU"/>
        </w:rPr>
      </w:pPr>
      <w:r w:rsidRPr="0069326B">
        <w:rPr>
          <w:rFonts w:ascii="Times New Roman" w:eastAsia="Times New Roman" w:hAnsi="Times New Roman" w:cs="Times New Roman"/>
          <w:i/>
          <w:color w:val="2D2D2D"/>
          <w:spacing w:val="2"/>
          <w:szCs w:val="21"/>
          <w:lang w:eastAsia="ru-RU"/>
        </w:rPr>
        <w:t>адрес электронной почты,</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________________________________________________</w:t>
      </w:r>
    </w:p>
    <w:p w:rsidR="001F7892" w:rsidRPr="0069326B" w:rsidRDefault="001F7892" w:rsidP="001F7892">
      <w:pPr>
        <w:shd w:val="clear" w:color="auto" w:fill="FFFFFF"/>
        <w:spacing w:after="0" w:line="315" w:lineRule="atLeast"/>
        <w:jc w:val="right"/>
        <w:textAlignment w:val="baseline"/>
        <w:rPr>
          <w:rFonts w:ascii="Times New Roman" w:eastAsia="Times New Roman" w:hAnsi="Times New Roman" w:cs="Times New Roman"/>
          <w:i/>
          <w:color w:val="2D2D2D"/>
          <w:spacing w:val="2"/>
          <w:sz w:val="24"/>
          <w:szCs w:val="24"/>
          <w:lang w:eastAsia="ru-RU"/>
        </w:rPr>
      </w:pPr>
      <w:r w:rsidRPr="0069326B">
        <w:rPr>
          <w:rFonts w:ascii="Times New Roman" w:eastAsia="Times New Roman" w:hAnsi="Times New Roman" w:cs="Times New Roman"/>
          <w:i/>
          <w:color w:val="2D2D2D"/>
          <w:spacing w:val="2"/>
          <w:sz w:val="24"/>
          <w:szCs w:val="24"/>
          <w:lang w:eastAsia="ru-RU"/>
        </w:rPr>
        <w:t>номер телефона)</w:t>
      </w:r>
    </w:p>
    <w:p w:rsidR="001F7892" w:rsidRPr="0069326B" w:rsidRDefault="001F7892" w:rsidP="001F7892">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ЗАЯВЛЕНИЕ</w:t>
      </w:r>
    </w:p>
    <w:p w:rsidR="001F7892" w:rsidRPr="0069326B" w:rsidRDefault="001F7892" w:rsidP="001F7892">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о выдаче разрешения на использование земель или земельного участка,</w:t>
      </w:r>
      <w:r w:rsidRPr="0069326B">
        <w:rPr>
          <w:rFonts w:ascii="Times New Roman" w:eastAsia="Times New Roman" w:hAnsi="Times New Roman" w:cs="Times New Roman"/>
          <w:color w:val="2D2D2D"/>
          <w:spacing w:val="2"/>
          <w:sz w:val="24"/>
          <w:szCs w:val="24"/>
          <w:lang w:eastAsia="ru-RU"/>
        </w:rPr>
        <w:br/>
        <w:t>находящихся в муниципальной собственности, без предоставления</w:t>
      </w:r>
      <w:r w:rsidRPr="0069326B">
        <w:rPr>
          <w:rFonts w:ascii="Times New Roman" w:eastAsia="Times New Roman" w:hAnsi="Times New Roman" w:cs="Times New Roman"/>
          <w:color w:val="2D2D2D"/>
          <w:spacing w:val="2"/>
          <w:sz w:val="24"/>
          <w:szCs w:val="24"/>
          <w:lang w:eastAsia="ru-RU"/>
        </w:rPr>
        <w:br/>
        <w:t>земельных участков и установления сервитута</w:t>
      </w:r>
      <w:r w:rsidRPr="0069326B">
        <w:rPr>
          <w:rFonts w:ascii="Times New Roman" w:eastAsia="Times New Roman" w:hAnsi="Times New Roman" w:cs="Times New Roman"/>
          <w:color w:val="2D2D2D"/>
          <w:spacing w:val="2"/>
          <w:sz w:val="24"/>
          <w:szCs w:val="24"/>
          <w:lang w:eastAsia="ru-RU"/>
        </w:rPr>
        <w:br/>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Прошу выдать разрешение на использование (нужное отметить)</w:t>
      </w:r>
    </w:p>
    <w:p w:rsidR="001F7892" w:rsidRPr="0069326B" w:rsidRDefault="001F7892" w:rsidP="001F7892">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noProof/>
          <w:color w:val="2D2D2D"/>
          <w:spacing w:val="2"/>
          <w:sz w:val="24"/>
          <w:szCs w:val="24"/>
          <w:lang w:eastAsia="ru-RU"/>
        </w:rPr>
        <mc:AlternateContent>
          <mc:Choice Requires="wps">
            <w:drawing>
              <wp:anchor distT="0" distB="0" distL="114300" distR="114300" simplePos="0" relativeHeight="251659264" behindDoc="0" locked="0" layoutInCell="1" allowOverlap="1" wp14:anchorId="19A7DB46" wp14:editId="5793C2D4">
                <wp:simplePos x="0" y="0"/>
                <wp:positionH relativeFrom="column">
                  <wp:posOffset>-15240</wp:posOffset>
                </wp:positionH>
                <wp:positionV relativeFrom="paragraph">
                  <wp:posOffset>19685</wp:posOffset>
                </wp:positionV>
                <wp:extent cx="400050" cy="219075"/>
                <wp:effectExtent l="9525" t="6350" r="9525" b="1270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pt;margin-top:1.55pt;width:31.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5D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"/>
            </w:pict>
          </mc:Fallback>
        </mc:AlternateContent>
      </w:r>
      <w:r w:rsidRPr="0069326B">
        <w:rPr>
          <w:rFonts w:ascii="Times New Roman" w:eastAsia="Times New Roman" w:hAnsi="Times New Roman" w:cs="Times New Roman"/>
          <w:color w:val="2D2D2D"/>
          <w:spacing w:val="2"/>
          <w:sz w:val="24"/>
          <w:szCs w:val="24"/>
          <w:lang w:eastAsia="ru-RU"/>
        </w:rPr>
        <w:t>земельного участка, имеющего кадастровый номер ______________________,</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i/>
          <w:color w:val="2D2D2D"/>
          <w:spacing w:val="2"/>
          <w:sz w:val="24"/>
          <w:szCs w:val="24"/>
          <w:lang w:eastAsia="ru-RU"/>
        </w:rPr>
      </w:pPr>
      <w:r w:rsidRPr="0069326B">
        <w:rPr>
          <w:rFonts w:ascii="Times New Roman" w:eastAsia="Times New Roman" w:hAnsi="Times New Roman" w:cs="Times New Roman"/>
          <w:i/>
          <w:noProof/>
          <w:color w:val="2D2D2D"/>
          <w:spacing w:val="2"/>
          <w:sz w:val="24"/>
          <w:szCs w:val="24"/>
          <w:lang w:eastAsia="ru-RU"/>
        </w:rPr>
        <w:lastRenderedPageBreak/>
        <mc:AlternateContent>
          <mc:Choice Requires="wps">
            <w:drawing>
              <wp:anchor distT="0" distB="0" distL="114300" distR="114300" simplePos="0" relativeHeight="251660288" behindDoc="0" locked="0" layoutInCell="1" allowOverlap="1" wp14:anchorId="5AA613E8" wp14:editId="3056A3C4">
                <wp:simplePos x="0" y="0"/>
                <wp:positionH relativeFrom="column">
                  <wp:posOffset>-15240</wp:posOffset>
                </wp:positionH>
                <wp:positionV relativeFrom="paragraph">
                  <wp:posOffset>191135</wp:posOffset>
                </wp:positionV>
                <wp:extent cx="400050" cy="219075"/>
                <wp:effectExtent l="9525" t="6350" r="9525" b="12700"/>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pt;margin-top:15.05pt;width:31.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"/>
            </w:pict>
          </mc:Fallback>
        </mc:AlternateContent>
      </w:r>
      <w:r w:rsidRPr="0069326B">
        <w:rPr>
          <w:rFonts w:ascii="Times New Roman" w:eastAsia="Times New Roman" w:hAnsi="Times New Roman" w:cs="Times New Roman"/>
          <w:color w:val="2D2D2D"/>
          <w:spacing w:val="2"/>
          <w:sz w:val="24"/>
          <w:szCs w:val="24"/>
          <w:lang w:eastAsia="ru-RU"/>
        </w:rPr>
        <w:tab/>
      </w:r>
      <w:r w:rsidRPr="0069326B">
        <w:rPr>
          <w:rFonts w:ascii="Times New Roman" w:eastAsia="Times New Roman" w:hAnsi="Times New Roman" w:cs="Times New Roman"/>
          <w:color w:val="2D2D2D"/>
          <w:spacing w:val="2"/>
          <w:sz w:val="24"/>
          <w:szCs w:val="24"/>
          <w:lang w:eastAsia="ru-RU"/>
        </w:rPr>
        <w:tab/>
      </w:r>
      <w:r w:rsidRPr="0069326B">
        <w:rPr>
          <w:rFonts w:ascii="Times New Roman" w:eastAsia="Times New Roman" w:hAnsi="Times New Roman" w:cs="Times New Roman"/>
          <w:color w:val="2D2D2D"/>
          <w:spacing w:val="2"/>
          <w:sz w:val="24"/>
          <w:szCs w:val="24"/>
          <w:lang w:eastAsia="ru-RU"/>
        </w:rPr>
        <w:tab/>
      </w:r>
      <w:r w:rsidRPr="0069326B">
        <w:rPr>
          <w:rFonts w:ascii="Times New Roman" w:eastAsia="Times New Roman" w:hAnsi="Times New Roman" w:cs="Times New Roman"/>
          <w:color w:val="2D2D2D"/>
          <w:spacing w:val="2"/>
          <w:sz w:val="24"/>
          <w:szCs w:val="24"/>
          <w:lang w:eastAsia="ru-RU"/>
        </w:rPr>
        <w:tab/>
      </w:r>
      <w:r w:rsidRPr="0069326B">
        <w:rPr>
          <w:rFonts w:ascii="Times New Roman" w:eastAsia="Times New Roman" w:hAnsi="Times New Roman" w:cs="Times New Roman"/>
          <w:color w:val="2D2D2D"/>
          <w:spacing w:val="2"/>
          <w:sz w:val="24"/>
          <w:szCs w:val="24"/>
          <w:lang w:eastAsia="ru-RU"/>
        </w:rPr>
        <w:tab/>
      </w:r>
      <w:r w:rsidRPr="0069326B">
        <w:rPr>
          <w:rFonts w:ascii="Times New Roman" w:eastAsia="Times New Roman" w:hAnsi="Times New Roman" w:cs="Times New Roman"/>
          <w:i/>
          <w:color w:val="2D2D2D"/>
          <w:spacing w:val="2"/>
          <w:sz w:val="24"/>
          <w:szCs w:val="24"/>
          <w:lang w:eastAsia="ru-RU"/>
        </w:rPr>
        <w:t>(в случае если планируется использование всего земельного участка)</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69326B">
        <w:rPr>
          <w:rFonts w:ascii="Times New Roman" w:eastAsia="Times New Roman" w:hAnsi="Times New Roman" w:cs="Times New Roman"/>
          <w:color w:val="2D2D2D"/>
          <w:spacing w:val="2"/>
          <w:sz w:val="24"/>
          <w:szCs w:val="24"/>
          <w:lang w:eastAsia="ru-RU"/>
        </w:rPr>
        <w:t> </w:t>
      </w:r>
      <w:r w:rsidRPr="0069326B">
        <w:rPr>
          <w:rFonts w:ascii="Times New Roman" w:eastAsia="Times New Roman" w:hAnsi="Times New Roman" w:cs="Times New Roman"/>
          <w:color w:val="2D2D2D"/>
          <w:spacing w:val="2"/>
          <w:sz w:val="24"/>
          <w:szCs w:val="24"/>
          <w:lang w:eastAsia="ru-RU"/>
        </w:rPr>
        <w:tab/>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__________________________________,</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i/>
          <w:color w:val="2D2D2D"/>
          <w:spacing w:val="2"/>
          <w:sz w:val="20"/>
          <w:szCs w:val="21"/>
          <w:lang w:eastAsia="ru-RU"/>
        </w:rPr>
      </w:pPr>
      <w:proofErr w:type="gramStart"/>
      <w:r w:rsidRPr="0069326B">
        <w:rPr>
          <w:rFonts w:ascii="Times New Roman" w:eastAsia="Times New Roman" w:hAnsi="Times New Roman" w:cs="Times New Roman"/>
          <w:i/>
          <w:color w:val="2D2D2D"/>
          <w:spacing w:val="2"/>
          <w:sz w:val="20"/>
          <w:szCs w:val="21"/>
          <w:lang w:eastAsia="ru-RU"/>
        </w:rPr>
        <w:t>(в случае  если  планируется  использование  земель  или  части  </w:t>
      </w:r>
      <w:proofErr w:type="gramEnd"/>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i/>
          <w:color w:val="2D2D2D"/>
          <w:spacing w:val="2"/>
          <w:sz w:val="24"/>
          <w:szCs w:val="21"/>
          <w:lang w:eastAsia="ru-RU"/>
        </w:rPr>
      </w:pPr>
      <w:r w:rsidRPr="0069326B">
        <w:rPr>
          <w:rFonts w:ascii="Times New Roman" w:eastAsia="Times New Roman" w:hAnsi="Times New Roman" w:cs="Times New Roman"/>
          <w:i/>
          <w:color w:val="2D2D2D"/>
          <w:spacing w:val="2"/>
          <w:sz w:val="20"/>
          <w:szCs w:val="21"/>
          <w:lang w:eastAsia="ru-RU"/>
        </w:rPr>
        <w:t>земельного участка, находящегося в муниципальной собственности)</w:t>
      </w:r>
      <w:r w:rsidRPr="0069326B">
        <w:rPr>
          <w:rFonts w:ascii="Times New Roman" w:eastAsia="Times New Roman" w:hAnsi="Times New Roman" w:cs="Times New Roman"/>
          <w:i/>
          <w:color w:val="2D2D2D"/>
          <w:spacing w:val="2"/>
          <w:sz w:val="24"/>
          <w:szCs w:val="21"/>
          <w:lang w:eastAsia="ru-RU"/>
        </w:rPr>
        <w:t xml:space="preserve"> </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для _______________________________________________________________________</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i/>
          <w:color w:val="2D2D2D"/>
          <w:spacing w:val="2"/>
          <w:sz w:val="20"/>
          <w:szCs w:val="21"/>
          <w:lang w:eastAsia="ru-RU"/>
        </w:rPr>
      </w:pPr>
      <w:r w:rsidRPr="0069326B">
        <w:rPr>
          <w:rFonts w:ascii="Times New Roman" w:eastAsia="Times New Roman" w:hAnsi="Times New Roman" w:cs="Times New Roman"/>
          <w:i/>
          <w:color w:val="2D2D2D"/>
          <w:spacing w:val="2"/>
          <w:sz w:val="24"/>
          <w:szCs w:val="21"/>
          <w:lang w:eastAsia="ru-RU"/>
        </w:rPr>
        <w:t>(</w:t>
      </w:r>
      <w:r w:rsidRPr="0069326B">
        <w:rPr>
          <w:rFonts w:ascii="Times New Roman" w:eastAsia="Times New Roman" w:hAnsi="Times New Roman" w:cs="Times New Roman"/>
          <w:i/>
          <w:color w:val="2D2D2D"/>
          <w:spacing w:val="2"/>
          <w:sz w:val="20"/>
          <w:szCs w:val="21"/>
          <w:lang w:eastAsia="ru-RU"/>
        </w:rPr>
        <w:t>цель использования земель или земельного участка)</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___________________________________________________________________________</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на срок __________________________________________________________________.</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Прошу  результат  предоставления муниципальной услуги в форме документа на бумажном носителе (</w:t>
      </w:r>
      <w:proofErr w:type="gramStart"/>
      <w:r w:rsidRPr="0069326B">
        <w:rPr>
          <w:rFonts w:ascii="Times New Roman" w:eastAsia="Times New Roman" w:hAnsi="Times New Roman" w:cs="Times New Roman"/>
          <w:color w:val="2D2D2D"/>
          <w:spacing w:val="2"/>
          <w:sz w:val="24"/>
          <w:szCs w:val="21"/>
          <w:lang w:eastAsia="ru-RU"/>
        </w:rPr>
        <w:t>нужное</w:t>
      </w:r>
      <w:proofErr w:type="gramEnd"/>
      <w:r w:rsidRPr="0069326B">
        <w:rPr>
          <w:rFonts w:ascii="Times New Roman" w:eastAsia="Times New Roman" w:hAnsi="Times New Roman" w:cs="Times New Roman"/>
          <w:color w:val="2D2D2D"/>
          <w:spacing w:val="2"/>
          <w:sz w:val="24"/>
          <w:szCs w:val="21"/>
          <w:lang w:eastAsia="ru-RU"/>
        </w:rPr>
        <w:t xml:space="preserve"> подчеркнуть): </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а) вручить лично;</w:t>
      </w: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 xml:space="preserve">б)  направить  по  месту  фактического  проживания (месту нахождения) в форме документа на бумажном носителе. </w:t>
      </w:r>
    </w:p>
    <w:p w:rsidR="001F7892" w:rsidRPr="0069326B" w:rsidRDefault="001F7892" w:rsidP="001F789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&lt;1&gt;.</w:t>
      </w:r>
    </w:p>
    <w:p w:rsidR="001F7892" w:rsidRPr="0069326B" w:rsidRDefault="001F7892" w:rsidP="001F789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4"/>
          <w:szCs w:val="21"/>
          <w:lang w:eastAsia="ru-RU"/>
        </w:rPr>
      </w:pP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1"/>
          <w:lang w:eastAsia="ru-RU"/>
        </w:rPr>
      </w:pPr>
      <w:proofErr w:type="gramStart"/>
      <w:r w:rsidRPr="0069326B">
        <w:rPr>
          <w:rFonts w:ascii="Times New Roman" w:eastAsia="Times New Roman" w:hAnsi="Times New Roman" w:cs="Times New Roman"/>
          <w:color w:val="2D2D2D"/>
          <w:spacing w:val="2"/>
          <w:sz w:val="24"/>
          <w:szCs w:val="21"/>
          <w:lang w:eastAsia="ru-RU"/>
        </w:rPr>
        <w:t>_________________   ____________________________________________________</w:t>
      </w:r>
      <w:r>
        <w:rPr>
          <w:rFonts w:ascii="Times New Roman" w:eastAsia="Times New Roman" w:hAnsi="Times New Roman" w:cs="Times New Roman"/>
          <w:color w:val="2D2D2D"/>
          <w:spacing w:val="2"/>
          <w:sz w:val="24"/>
          <w:szCs w:val="21"/>
          <w:lang w:eastAsia="ru-RU"/>
        </w:rPr>
        <w:t>___</w:t>
      </w:r>
      <w:r>
        <w:rPr>
          <w:rFonts w:ascii="Times New Roman" w:eastAsia="Times New Roman" w:hAnsi="Times New Roman" w:cs="Times New Roman"/>
          <w:color w:val="2D2D2D"/>
          <w:spacing w:val="2"/>
          <w:sz w:val="24"/>
          <w:szCs w:val="21"/>
          <w:lang w:eastAsia="ru-RU"/>
        </w:rPr>
        <w:br/>
        <w:t xml:space="preserve">(подпись) </w:t>
      </w:r>
      <w:r>
        <w:rPr>
          <w:rFonts w:ascii="Times New Roman" w:eastAsia="Times New Roman" w:hAnsi="Times New Roman" w:cs="Times New Roman"/>
          <w:color w:val="2D2D2D"/>
          <w:spacing w:val="2"/>
          <w:sz w:val="24"/>
          <w:szCs w:val="21"/>
          <w:lang w:eastAsia="ru-RU"/>
        </w:rPr>
        <w:tab/>
      </w:r>
      <w:r>
        <w:rPr>
          <w:rFonts w:ascii="Times New Roman" w:eastAsia="Times New Roman" w:hAnsi="Times New Roman" w:cs="Times New Roman"/>
          <w:color w:val="2D2D2D"/>
          <w:spacing w:val="2"/>
          <w:sz w:val="24"/>
          <w:szCs w:val="21"/>
          <w:lang w:eastAsia="ru-RU"/>
        </w:rPr>
        <w:tab/>
      </w:r>
      <w:r w:rsidRPr="0069326B">
        <w:rPr>
          <w:rFonts w:ascii="Times New Roman" w:eastAsia="Times New Roman" w:hAnsi="Times New Roman" w:cs="Times New Roman"/>
          <w:color w:val="2D2D2D"/>
          <w:spacing w:val="2"/>
          <w:sz w:val="24"/>
          <w:szCs w:val="21"/>
          <w:lang w:eastAsia="ru-RU"/>
        </w:rPr>
        <w:t xml:space="preserve">(фамилия, имя и (при наличии) отчество подписавшего лица, </w:t>
      </w:r>
      <w:proofErr w:type="gramEnd"/>
    </w:p>
    <w:p w:rsidR="001F7892" w:rsidRPr="0069326B" w:rsidRDefault="001F7892" w:rsidP="001F7892">
      <w:pPr>
        <w:shd w:val="clear" w:color="auto" w:fill="FFFFFF"/>
        <w:spacing w:after="0" w:line="315" w:lineRule="atLeast"/>
        <w:ind w:left="2836" w:firstLine="709"/>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наименование должности подписавшего лица либо</w:t>
      </w:r>
    </w:p>
    <w:p w:rsidR="001F7892" w:rsidRPr="0069326B" w:rsidRDefault="001F7892" w:rsidP="001F7892">
      <w:pPr>
        <w:shd w:val="clear" w:color="auto" w:fill="FFFFFF"/>
        <w:spacing w:after="0" w:line="315" w:lineRule="atLeast"/>
        <w:ind w:left="2836" w:firstLine="709"/>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указание (для юридических лиц) на то, что подписавшее лицо</w:t>
      </w:r>
    </w:p>
    <w:p w:rsidR="001F7892" w:rsidRPr="0069326B" w:rsidRDefault="001F7892" w:rsidP="001F7892">
      <w:pPr>
        <w:shd w:val="clear" w:color="auto" w:fill="FFFFFF"/>
        <w:spacing w:after="0" w:line="315" w:lineRule="atLeast"/>
        <w:ind w:left="2836" w:firstLine="709"/>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является представителем по доверенности)</w:t>
      </w:r>
    </w:p>
    <w:p w:rsidR="001F7892" w:rsidRPr="0069326B" w:rsidRDefault="001F7892" w:rsidP="001F7892">
      <w:pPr>
        <w:shd w:val="clear" w:color="auto" w:fill="FFFFFF"/>
        <w:spacing w:after="0" w:line="315" w:lineRule="atLeast"/>
        <w:ind w:left="2836" w:firstLine="709"/>
        <w:jc w:val="both"/>
        <w:textAlignment w:val="baseline"/>
        <w:rPr>
          <w:rFonts w:ascii="Times New Roman" w:eastAsia="Times New Roman" w:hAnsi="Times New Roman" w:cs="Times New Roman"/>
          <w:color w:val="2D2D2D"/>
          <w:spacing w:val="2"/>
          <w:sz w:val="24"/>
          <w:szCs w:val="21"/>
          <w:lang w:eastAsia="ru-RU"/>
        </w:rPr>
      </w:pPr>
    </w:p>
    <w:p w:rsidR="001F7892" w:rsidRPr="0069326B" w:rsidRDefault="001F7892" w:rsidP="001F789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1"/>
          <w:lang w:eastAsia="ru-RU"/>
        </w:rPr>
      </w:pPr>
      <w:r w:rsidRPr="0069326B">
        <w:rPr>
          <w:rFonts w:ascii="Times New Roman" w:eastAsia="Times New Roman" w:hAnsi="Times New Roman" w:cs="Times New Roman"/>
          <w:color w:val="2D2D2D"/>
          <w:spacing w:val="2"/>
          <w:sz w:val="24"/>
          <w:szCs w:val="21"/>
          <w:lang w:eastAsia="ru-RU"/>
        </w:rPr>
        <w:t>М.П.</w:t>
      </w:r>
      <w:r w:rsidRPr="0069326B">
        <w:rPr>
          <w:rFonts w:ascii="Times New Roman" w:eastAsia="Times New Roman" w:hAnsi="Times New Roman" w:cs="Times New Roman"/>
          <w:color w:val="2D2D2D"/>
          <w:spacing w:val="2"/>
          <w:sz w:val="24"/>
          <w:szCs w:val="21"/>
          <w:lang w:eastAsia="ru-RU"/>
        </w:rPr>
        <w:br/>
        <w:t>___________________________________________________</w:t>
      </w:r>
      <w:r>
        <w:rPr>
          <w:rFonts w:ascii="Times New Roman" w:eastAsia="Times New Roman" w:hAnsi="Times New Roman" w:cs="Times New Roman"/>
          <w:color w:val="2D2D2D"/>
          <w:spacing w:val="2"/>
          <w:sz w:val="24"/>
          <w:szCs w:val="21"/>
          <w:lang w:eastAsia="ru-RU"/>
        </w:rPr>
        <w:t>________________________</w:t>
      </w:r>
    </w:p>
    <w:p w:rsidR="001F7892" w:rsidRPr="0069326B" w:rsidRDefault="001F7892" w:rsidP="001F7892">
      <w:pPr>
        <w:shd w:val="clear" w:color="auto" w:fill="FFFFFF"/>
        <w:spacing w:after="0" w:line="315" w:lineRule="atLeast"/>
        <w:ind w:firstLine="567"/>
        <w:jc w:val="both"/>
        <w:textAlignment w:val="baseline"/>
        <w:rPr>
          <w:rFonts w:ascii="Arial" w:eastAsia="Times New Roman" w:hAnsi="Arial" w:cs="Arial"/>
          <w:color w:val="2D2D2D"/>
          <w:spacing w:val="2"/>
          <w:sz w:val="21"/>
          <w:szCs w:val="21"/>
          <w:lang w:eastAsia="ru-RU"/>
        </w:rPr>
      </w:pPr>
      <w:r w:rsidRPr="0069326B">
        <w:rPr>
          <w:rFonts w:ascii="Times New Roman" w:eastAsia="Times New Roman" w:hAnsi="Times New Roman" w:cs="Times New Roman"/>
          <w:i/>
          <w:color w:val="2D2D2D"/>
          <w:spacing w:val="2"/>
          <w:szCs w:val="21"/>
          <w:lang w:eastAsia="ru-RU"/>
        </w:rPr>
        <w:t>&lt;1</w:t>
      </w:r>
      <w:proofErr w:type="gramStart"/>
      <w:r w:rsidRPr="0069326B">
        <w:rPr>
          <w:rFonts w:ascii="Times New Roman" w:eastAsia="Times New Roman" w:hAnsi="Times New Roman" w:cs="Times New Roman"/>
          <w:i/>
          <w:color w:val="2D2D2D"/>
          <w:spacing w:val="2"/>
          <w:szCs w:val="21"/>
          <w:lang w:eastAsia="ru-RU"/>
        </w:rPr>
        <w:t>&gt; У</w:t>
      </w:r>
      <w:proofErr w:type="gramEnd"/>
      <w:r w:rsidRPr="0069326B">
        <w:rPr>
          <w:rFonts w:ascii="Times New Roman" w:eastAsia="Times New Roman" w:hAnsi="Times New Roman" w:cs="Times New Roman"/>
          <w:i/>
          <w:color w:val="2D2D2D"/>
          <w:spacing w:val="2"/>
          <w:szCs w:val="21"/>
          <w:lang w:eastAsia="ru-RU"/>
        </w:rPr>
        <w:t>казывается в случае, если заявителем является физическое лицо</w:t>
      </w:r>
      <w:r w:rsidRPr="0069326B">
        <w:rPr>
          <w:rFonts w:ascii="Arial" w:eastAsia="Times New Roman" w:hAnsi="Arial" w:cs="Arial"/>
          <w:color w:val="2D2D2D"/>
          <w:spacing w:val="2"/>
          <w:sz w:val="21"/>
          <w:szCs w:val="21"/>
          <w:lang w:eastAsia="ru-RU"/>
        </w:rPr>
        <w:t>.</w:t>
      </w:r>
    </w:p>
    <w:p w:rsidR="001F7892" w:rsidRPr="0069326B" w:rsidRDefault="001F7892" w:rsidP="001F7892">
      <w:pPr>
        <w:shd w:val="clear" w:color="auto" w:fill="FFFFFF"/>
        <w:spacing w:after="0" w:line="315" w:lineRule="atLeast"/>
        <w:jc w:val="right"/>
        <w:textAlignment w:val="baseline"/>
        <w:rPr>
          <w:rFonts w:ascii="Arial" w:eastAsia="Times New Roman" w:hAnsi="Arial" w:cs="Arial"/>
          <w:color w:val="242424"/>
          <w:spacing w:val="2"/>
          <w:sz w:val="23"/>
          <w:szCs w:val="23"/>
          <w:lang w:eastAsia="ru-RU"/>
        </w:rPr>
      </w:pPr>
    </w:p>
    <w:p w:rsidR="001F7892" w:rsidRPr="0069326B" w:rsidRDefault="001F7892" w:rsidP="001F7892">
      <w:pPr>
        <w:shd w:val="clear" w:color="auto" w:fill="FFFFFF"/>
        <w:spacing w:after="0" w:line="315" w:lineRule="atLeast"/>
        <w:jc w:val="right"/>
        <w:textAlignment w:val="baseline"/>
        <w:rPr>
          <w:rFonts w:ascii="Arial" w:eastAsia="Times New Roman" w:hAnsi="Arial" w:cs="Arial"/>
          <w:color w:val="242424"/>
          <w:spacing w:val="2"/>
          <w:sz w:val="23"/>
          <w:szCs w:val="23"/>
          <w:lang w:eastAsia="ru-RU"/>
        </w:rPr>
      </w:pPr>
    </w:p>
    <w:p w:rsidR="001F7892" w:rsidRPr="0069326B" w:rsidRDefault="001F7892" w:rsidP="001F7892">
      <w:pPr>
        <w:shd w:val="clear" w:color="auto" w:fill="FFFFFF"/>
        <w:spacing w:after="0" w:line="315" w:lineRule="atLeast"/>
        <w:jc w:val="right"/>
        <w:textAlignment w:val="baseline"/>
        <w:rPr>
          <w:rFonts w:ascii="Arial" w:eastAsia="Times New Roman" w:hAnsi="Arial" w:cs="Arial"/>
          <w:color w:val="242424"/>
          <w:spacing w:val="2"/>
          <w:sz w:val="23"/>
          <w:szCs w:val="23"/>
          <w:lang w:eastAsia="ru-RU"/>
        </w:rPr>
      </w:pPr>
    </w:p>
    <w:p w:rsidR="001F7892" w:rsidRPr="0069326B" w:rsidRDefault="001F7892" w:rsidP="001F7892">
      <w:pPr>
        <w:widowControl w:val="0"/>
        <w:suppressAutoHyphens/>
        <w:spacing w:after="0" w:line="240" w:lineRule="auto"/>
        <w:ind w:left="170"/>
        <w:rPr>
          <w:rFonts w:ascii="Times New Roman CYR" w:eastAsia="AR PL SungtiL GB" w:hAnsi="Times New Roman CYR" w:cs="Times New Roman CYR"/>
          <w:sz w:val="24"/>
          <w:szCs w:val="24"/>
          <w:lang w:eastAsia="zh-CN" w:bidi="hi-IN"/>
        </w:rPr>
      </w:pPr>
      <w:r w:rsidRPr="0069326B">
        <w:rPr>
          <w:rFonts w:ascii="Times New Roman CYR" w:eastAsia="AR PL SungtiL GB" w:hAnsi="Times New Roman CYR" w:cs="Times New Roman CYR"/>
          <w:sz w:val="24"/>
          <w:szCs w:val="24"/>
          <w:lang w:eastAsia="zh-CN" w:bidi="hi-IN"/>
        </w:rPr>
        <w:t>Председатель Цветочненского  сельского  совета-</w:t>
      </w:r>
    </w:p>
    <w:p w:rsidR="001F7892" w:rsidRPr="0069326B" w:rsidRDefault="001F7892" w:rsidP="001F7892">
      <w:pPr>
        <w:widowControl w:val="0"/>
        <w:suppressAutoHyphens/>
        <w:spacing w:after="0" w:line="240" w:lineRule="auto"/>
        <w:ind w:left="170"/>
        <w:rPr>
          <w:rFonts w:ascii="Times New Roman CYR" w:eastAsia="AR PL SungtiL GB" w:hAnsi="Times New Roman CYR" w:cs="Times New Roman CYR"/>
          <w:sz w:val="24"/>
          <w:szCs w:val="24"/>
          <w:shd w:val="clear" w:color="auto" w:fill="FFFFFF"/>
          <w:lang w:eastAsia="zh-CN" w:bidi="hi-IN"/>
        </w:rPr>
      </w:pPr>
      <w:r w:rsidRPr="0069326B">
        <w:rPr>
          <w:rFonts w:ascii="Times New Roman CYR" w:eastAsia="AR PL SungtiL GB" w:hAnsi="Times New Roman CYR" w:cs="Times New Roman CYR"/>
          <w:sz w:val="24"/>
          <w:szCs w:val="24"/>
          <w:lang w:eastAsia="zh-CN" w:bidi="hi-IN"/>
        </w:rPr>
        <w:t xml:space="preserve">глава  администрации    Цветочненского  </w:t>
      </w:r>
    </w:p>
    <w:p w:rsidR="001F7892" w:rsidRPr="0069326B" w:rsidRDefault="001F7892" w:rsidP="001F7892">
      <w:pPr>
        <w:widowControl w:val="0"/>
        <w:suppressAutoHyphens/>
        <w:spacing w:after="0" w:line="240" w:lineRule="auto"/>
        <w:ind w:left="170"/>
        <w:rPr>
          <w:rFonts w:ascii="Times New Roman" w:eastAsia="AR PL SungtiL GB" w:hAnsi="Times New Roman" w:cs="Times New Roman"/>
          <w:color w:val="000000"/>
          <w:sz w:val="24"/>
          <w:szCs w:val="24"/>
          <w:shd w:val="clear" w:color="auto" w:fill="FFFFFF"/>
          <w:lang w:eastAsia="zh-CN" w:bidi="hi-IN"/>
        </w:rPr>
      </w:pPr>
      <w:r w:rsidRPr="0069326B">
        <w:rPr>
          <w:rFonts w:ascii="Times New Roman CYR" w:eastAsia="AR PL SungtiL GB" w:hAnsi="Times New Roman CYR" w:cs="Times New Roman CYR"/>
          <w:sz w:val="24"/>
          <w:szCs w:val="24"/>
          <w:shd w:val="clear" w:color="auto" w:fill="FFFFFF"/>
          <w:lang w:eastAsia="zh-CN" w:bidi="hi-IN"/>
        </w:rPr>
        <w:t xml:space="preserve">сельского   поселения                                                                                 </w:t>
      </w:r>
      <w:proofErr w:type="spellStart"/>
      <w:r w:rsidRPr="0069326B">
        <w:rPr>
          <w:rFonts w:ascii="Times New Roman CYR" w:eastAsia="AR PL SungtiL GB" w:hAnsi="Times New Roman CYR" w:cs="Times New Roman CYR"/>
          <w:sz w:val="24"/>
          <w:szCs w:val="24"/>
          <w:shd w:val="clear" w:color="auto" w:fill="FFFFFF"/>
          <w:lang w:eastAsia="zh-CN" w:bidi="hi-IN"/>
        </w:rPr>
        <w:t>И.Г.</w:t>
      </w:r>
      <w:proofErr w:type="gramStart"/>
      <w:r w:rsidRPr="0069326B">
        <w:rPr>
          <w:rFonts w:ascii="Times New Roman CYR" w:eastAsia="AR PL SungtiL GB" w:hAnsi="Times New Roman CYR" w:cs="Times New Roman CYR"/>
          <w:sz w:val="24"/>
          <w:szCs w:val="24"/>
          <w:shd w:val="clear" w:color="auto" w:fill="FFFFFF"/>
          <w:lang w:eastAsia="zh-CN" w:bidi="hi-IN"/>
        </w:rPr>
        <w:t>Здорова</w:t>
      </w:r>
      <w:proofErr w:type="spellEnd"/>
      <w:proofErr w:type="gramEnd"/>
      <w:r w:rsidRPr="0069326B">
        <w:rPr>
          <w:rFonts w:ascii="Times New Roman CYR" w:eastAsia="AR PL SungtiL GB" w:hAnsi="Times New Roman CYR" w:cs="Times New Roman CYR"/>
          <w:sz w:val="24"/>
          <w:szCs w:val="24"/>
          <w:shd w:val="clear" w:color="auto" w:fill="FFFFFF"/>
          <w:lang w:eastAsia="zh-CN" w:bidi="hi-IN"/>
        </w:rPr>
        <w:t xml:space="preserve">  </w:t>
      </w:r>
    </w:p>
    <w:p w:rsidR="0009799B" w:rsidRDefault="001F7892"/>
    <w:sectPr w:rsidR="0009799B" w:rsidSect="005542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 PL SungtiL GB">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D8"/>
    <w:rsid w:val="00053FDC"/>
    <w:rsid w:val="001F7892"/>
    <w:rsid w:val="002A46D8"/>
    <w:rsid w:val="005542BE"/>
    <w:rsid w:val="00807B6E"/>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8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6150" TargetMode="External"/><Relationship Id="rId13" Type="http://schemas.openxmlformats.org/officeDocument/2006/relationships/hyperlink" Target="http://docs.cntd.ru/document/744100004" TargetMode="External"/><Relationship Id="rId18" Type="http://schemas.openxmlformats.org/officeDocument/2006/relationships/hyperlink" Target="http://docs.cntd.ru/document/420243939" TargetMode="External"/><Relationship Id="rId26" Type="http://schemas.openxmlformats.org/officeDocument/2006/relationships/hyperlink" Target="http://docs.cntd.ru/document/434612089" TargetMode="External"/><Relationship Id="rId3" Type="http://schemas.openxmlformats.org/officeDocument/2006/relationships/settings" Target="settings.xml"/><Relationship Id="rId21" Type="http://schemas.openxmlformats.org/officeDocument/2006/relationships/hyperlink" Target="http://docs.cntd.ru/document/434612089" TargetMode="External"/><Relationship Id="rId7" Type="http://schemas.openxmlformats.org/officeDocument/2006/relationships/hyperlink" Target="http://docs.cntd.ru/document/902228011" TargetMode="External"/><Relationship Id="rId12" Type="http://schemas.openxmlformats.org/officeDocument/2006/relationships/hyperlink" Target="http://docs.cntd.ru/document/434612089" TargetMode="External"/><Relationship Id="rId17" Type="http://schemas.openxmlformats.org/officeDocument/2006/relationships/hyperlink" Target="http://docs.cntd.ru/document/420236150" TargetMode="External"/><Relationship Id="rId25" Type="http://schemas.openxmlformats.org/officeDocument/2006/relationships/hyperlink" Target="http://docs.cntd.ru/document/434612089" TargetMode="External"/><Relationship Id="rId2" Type="http://schemas.microsoft.com/office/2007/relationships/stylesWithEffects" Target="stylesWithEffects.xml"/><Relationship Id="rId16" Type="http://schemas.openxmlformats.org/officeDocument/2006/relationships/hyperlink" Target="http://docs.cntd.ru/document/902228011" TargetMode="External"/><Relationship Id="rId20" Type="http://schemas.openxmlformats.org/officeDocument/2006/relationships/hyperlink" Target="http://docs.cntd.ru/document/42023615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744100004" TargetMode="External"/><Relationship Id="rId11" Type="http://schemas.openxmlformats.org/officeDocument/2006/relationships/hyperlink" Target="http://docs.cntd.ru/document/434612089" TargetMode="External"/><Relationship Id="rId24" Type="http://schemas.openxmlformats.org/officeDocument/2006/relationships/hyperlink" Target="http://docs.cntd.ru/document/434612089" TargetMode="External"/><Relationship Id="rId5" Type="http://schemas.openxmlformats.org/officeDocument/2006/relationships/image" Target="media/image1.png"/><Relationship Id="rId15" Type="http://schemas.openxmlformats.org/officeDocument/2006/relationships/hyperlink" Target="http://docs.cntd.ru/document/901876063" TargetMode="External"/><Relationship Id="rId23" Type="http://schemas.openxmlformats.org/officeDocument/2006/relationships/hyperlink" Target="http://docs.cntd.ru/document/434612089" TargetMode="External"/><Relationship Id="rId28" Type="http://schemas.openxmlformats.org/officeDocument/2006/relationships/hyperlink" Target="mailto:tsvet_sovet@mail.ru" TargetMode="External"/><Relationship Id="rId10" Type="http://schemas.openxmlformats.org/officeDocument/2006/relationships/hyperlink" Target="http://docs.cntd.ru/document/434612089" TargetMode="External"/><Relationship Id="rId19" Type="http://schemas.openxmlformats.org/officeDocument/2006/relationships/hyperlink" Target="http://docs.cntd.ru/document/434612089" TargetMode="External"/><Relationship Id="rId4" Type="http://schemas.openxmlformats.org/officeDocument/2006/relationships/webSettings" Target="webSettings.xml"/><Relationship Id="rId9" Type="http://schemas.openxmlformats.org/officeDocument/2006/relationships/hyperlink" Target="http://docs.cntd.ru/document/434612089" TargetMode="External"/><Relationship Id="rId14" Type="http://schemas.openxmlformats.org/officeDocument/2006/relationships/hyperlink" Target="http://docs.cntd.ru/document/902347486" TargetMode="External"/><Relationship Id="rId22" Type="http://schemas.openxmlformats.org/officeDocument/2006/relationships/hyperlink" Target="http://docs.cntd.ru/document/434612089" TargetMode="External"/><Relationship Id="rId27" Type="http://schemas.openxmlformats.org/officeDocument/2006/relationships/hyperlink" Target="http://docs.cntd.ru/document/43461208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9047</Words>
  <Characters>51571</Characters>
  <Application>Microsoft Office Word</Application>
  <DocSecurity>0</DocSecurity>
  <Lines>429</Lines>
  <Paragraphs>120</Paragraphs>
  <ScaleCrop>false</ScaleCrop>
  <Company/>
  <LinksUpToDate>false</LinksUpToDate>
  <CharactersWithSpaces>60498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2</cp:revision>
  <dcterms:created xsi:type="dcterms:W3CDTF">2017-06-07T13:53:00Z</dcterms:created>
  <dcterms:modified xsi:type="dcterms:W3CDTF">2017-06-07T14:01:00Z</dcterms:modified>
</cp:coreProperties>
</file>