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0"/>
      </w:tblGrid>
      <w:tr w:rsidR="00D60339" w:rsidRPr="00D60339" w14:paraId="1514214C" w14:textId="77777777" w:rsidTr="00AE0C36">
        <w:trPr>
          <w:trHeight w:val="2072"/>
        </w:trPr>
        <w:tc>
          <w:tcPr>
            <w:tcW w:w="8910" w:type="dxa"/>
            <w:shd w:val="clear" w:color="auto" w:fill="FFFFFF"/>
            <w:vAlign w:val="center"/>
            <w:hideMark/>
          </w:tcPr>
          <w:p w14:paraId="7F0D5BAE" w14:textId="77777777" w:rsidR="00D60339" w:rsidRPr="00D60339" w:rsidRDefault="00D60339" w:rsidP="00D60339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3E830EDB" w14:textId="442A73A2" w:rsidR="00D60339" w:rsidRPr="00D60339" w:rsidRDefault="00D60339" w:rsidP="00D60339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60339"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                                        </w:t>
            </w:r>
            <w:r w:rsidRPr="00D60339">
              <w:rPr>
                <w:rFonts w:eastAsia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A84ADD3" wp14:editId="14C77D9C">
                  <wp:extent cx="5429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0339"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                     ПРОЕКТ</w:t>
            </w:r>
          </w:p>
          <w:p w14:paraId="44DDD015" w14:textId="77777777" w:rsidR="00D60339" w:rsidRPr="00D60339" w:rsidRDefault="00D60339" w:rsidP="00D6033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0339">
              <w:rPr>
                <w:rFonts w:eastAsia="Times New Roman"/>
                <w:sz w:val="24"/>
                <w:szCs w:val="24"/>
                <w:lang w:eastAsia="ru-RU"/>
              </w:rPr>
              <w:t>АДМИНИСТРАЦИЯ</w:t>
            </w:r>
          </w:p>
          <w:p w14:paraId="0C849E62" w14:textId="77777777" w:rsidR="00D60339" w:rsidRPr="00D60339" w:rsidRDefault="00D60339" w:rsidP="00D6033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D60339">
              <w:rPr>
                <w:rFonts w:eastAsia="Times New Roman"/>
                <w:sz w:val="24"/>
                <w:szCs w:val="24"/>
                <w:lang w:eastAsia="ru-RU"/>
              </w:rPr>
              <w:t>Цветочненского</w:t>
            </w:r>
            <w:proofErr w:type="spellEnd"/>
            <w:r w:rsidRPr="00D60339">
              <w:rPr>
                <w:rFonts w:eastAsia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14:paraId="56BCC687" w14:textId="77777777" w:rsidR="00D60339" w:rsidRPr="00D60339" w:rsidRDefault="00D60339" w:rsidP="00D6033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0339">
              <w:rPr>
                <w:rFonts w:eastAsia="Times New Roman"/>
                <w:sz w:val="24"/>
                <w:szCs w:val="24"/>
                <w:lang w:eastAsia="ru-RU"/>
              </w:rPr>
              <w:t>Белогорского района</w:t>
            </w:r>
          </w:p>
          <w:p w14:paraId="23191A56" w14:textId="77777777" w:rsidR="00D60339" w:rsidRPr="00D60339" w:rsidRDefault="00D60339" w:rsidP="00D6033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0339">
              <w:rPr>
                <w:rFonts w:eastAsia="Times New Roman"/>
                <w:sz w:val="24"/>
                <w:szCs w:val="24"/>
                <w:lang w:eastAsia="ru-RU"/>
              </w:rPr>
              <w:t xml:space="preserve">Республики Крым </w:t>
            </w:r>
          </w:p>
        </w:tc>
      </w:tr>
    </w:tbl>
    <w:p w14:paraId="404E2219" w14:textId="77777777" w:rsidR="00D60339" w:rsidRPr="00D60339" w:rsidRDefault="00D60339" w:rsidP="00D60339">
      <w:pPr>
        <w:autoSpaceDE w:val="0"/>
        <w:autoSpaceDN w:val="0"/>
        <w:adjustRightInd w:val="0"/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14:paraId="107EE97C" w14:textId="77777777" w:rsidR="00D60339" w:rsidRPr="00D60339" w:rsidRDefault="00D60339" w:rsidP="00D60339">
      <w:pPr>
        <w:autoSpaceDE w:val="0"/>
        <w:autoSpaceDN w:val="0"/>
        <w:adjustRightInd w:val="0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D60339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ПОСТАНОВЛЕНИЕ</w:t>
      </w:r>
    </w:p>
    <w:p w14:paraId="6FCFE9B3" w14:textId="77777777" w:rsidR="00D60339" w:rsidRPr="00D60339" w:rsidRDefault="00D60339" w:rsidP="00D60339">
      <w:pPr>
        <w:autoSpaceDE w:val="0"/>
        <w:autoSpaceDN w:val="0"/>
        <w:adjustRightInd w:val="0"/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14:paraId="164565F3" w14:textId="77777777" w:rsidR="00D60339" w:rsidRPr="00D60339" w:rsidRDefault="00D60339" w:rsidP="00D60339">
      <w:pPr>
        <w:ind w:firstLine="0"/>
        <w:rPr>
          <w:rFonts w:eastAsia="Calibri"/>
          <w:sz w:val="24"/>
          <w:szCs w:val="24"/>
        </w:rPr>
      </w:pPr>
      <w:r w:rsidRPr="00D60339">
        <w:rPr>
          <w:rFonts w:eastAsia="Calibri"/>
          <w:sz w:val="24"/>
          <w:szCs w:val="24"/>
        </w:rPr>
        <w:t>«___» _____2025 г.</w:t>
      </w:r>
      <w:r w:rsidRPr="00D60339">
        <w:rPr>
          <w:rFonts w:eastAsia="Calibri"/>
          <w:sz w:val="24"/>
          <w:szCs w:val="24"/>
        </w:rPr>
        <w:tab/>
      </w:r>
      <w:r w:rsidRPr="00D60339">
        <w:rPr>
          <w:rFonts w:eastAsia="Calibri"/>
          <w:sz w:val="24"/>
          <w:szCs w:val="24"/>
        </w:rPr>
        <w:tab/>
      </w:r>
      <w:r w:rsidRPr="00D60339">
        <w:rPr>
          <w:rFonts w:eastAsia="Calibri"/>
          <w:sz w:val="24"/>
          <w:szCs w:val="24"/>
        </w:rPr>
        <w:tab/>
        <w:t xml:space="preserve">   село</w:t>
      </w:r>
      <w:r w:rsidRPr="00D60339">
        <w:rPr>
          <w:rFonts w:eastAsia="Calibri"/>
          <w:sz w:val="24"/>
          <w:szCs w:val="24"/>
        </w:rPr>
        <w:tab/>
        <w:t>Цветочное</w:t>
      </w:r>
      <w:r w:rsidRPr="00D60339">
        <w:rPr>
          <w:rFonts w:eastAsia="Calibri"/>
          <w:sz w:val="24"/>
          <w:szCs w:val="24"/>
        </w:rPr>
        <w:tab/>
      </w:r>
      <w:r w:rsidRPr="00D60339">
        <w:rPr>
          <w:rFonts w:eastAsia="Calibri"/>
          <w:sz w:val="24"/>
          <w:szCs w:val="24"/>
        </w:rPr>
        <w:tab/>
      </w:r>
      <w:r w:rsidRPr="00D60339">
        <w:rPr>
          <w:rFonts w:eastAsia="Calibri"/>
          <w:sz w:val="24"/>
          <w:szCs w:val="24"/>
        </w:rPr>
        <w:tab/>
        <w:t xml:space="preserve">         №____-ПА</w:t>
      </w:r>
    </w:p>
    <w:p w14:paraId="7F64E0BB" w14:textId="77777777" w:rsidR="00D60339" w:rsidRPr="00D60339" w:rsidRDefault="00D60339" w:rsidP="00D60339">
      <w:pPr>
        <w:ind w:firstLine="0"/>
        <w:rPr>
          <w:rFonts w:eastAsia="Calibri"/>
          <w:sz w:val="24"/>
          <w:szCs w:val="24"/>
        </w:rPr>
      </w:pPr>
    </w:p>
    <w:p w14:paraId="139D0240" w14:textId="77777777" w:rsidR="00E75B0C" w:rsidRPr="00D60339" w:rsidRDefault="00E75B0C" w:rsidP="00E75B0C">
      <w:pPr>
        <w:ind w:firstLine="0"/>
        <w:rPr>
          <w:sz w:val="24"/>
          <w:szCs w:val="24"/>
        </w:rPr>
      </w:pPr>
    </w:p>
    <w:p w14:paraId="096C02A2" w14:textId="5FBFE532" w:rsidR="00E75B0C" w:rsidRPr="00D60339" w:rsidRDefault="00E75B0C" w:rsidP="00A96554">
      <w:pPr>
        <w:ind w:firstLine="0"/>
        <w:jc w:val="center"/>
        <w:rPr>
          <w:bCs/>
          <w:sz w:val="24"/>
          <w:szCs w:val="24"/>
        </w:rPr>
      </w:pPr>
      <w:r w:rsidRPr="00D60339">
        <w:rPr>
          <w:bCs/>
          <w:sz w:val="24"/>
          <w:szCs w:val="24"/>
        </w:rPr>
        <w:t xml:space="preserve">О внесении изменений в административный регламент предоставления муниципальной услуги </w:t>
      </w:r>
      <w:r w:rsidR="002E2F38" w:rsidRPr="00D60339">
        <w:rPr>
          <w:bCs/>
          <w:sz w:val="24"/>
          <w:szCs w:val="24"/>
        </w:rPr>
        <w:t>«</w:t>
      </w:r>
      <w:r w:rsidR="001B021E" w:rsidRPr="00D60339">
        <w:rPr>
          <w:bCs/>
          <w:sz w:val="24"/>
          <w:szCs w:val="24"/>
        </w:rPr>
        <w:t xml:space="preserve">Рассмотрение извещения о продаже земельных участков из земель сельскохозяйственного назначения, расположенных на территории муниципального образования </w:t>
      </w:r>
      <w:proofErr w:type="spellStart"/>
      <w:r w:rsidR="001B021E" w:rsidRPr="00D60339">
        <w:rPr>
          <w:bCs/>
          <w:sz w:val="24"/>
          <w:szCs w:val="24"/>
        </w:rPr>
        <w:t>Цветочненское</w:t>
      </w:r>
      <w:proofErr w:type="spellEnd"/>
      <w:r w:rsidR="001B021E" w:rsidRPr="00D60339">
        <w:rPr>
          <w:bCs/>
          <w:sz w:val="24"/>
          <w:szCs w:val="24"/>
        </w:rPr>
        <w:t xml:space="preserve"> сельское поселение Белогорского района Республики Крым</w:t>
      </w:r>
      <w:r w:rsidRPr="00D60339">
        <w:rPr>
          <w:bCs/>
          <w:sz w:val="24"/>
          <w:szCs w:val="24"/>
        </w:rPr>
        <w:t>»</w:t>
      </w:r>
      <w:r w:rsidR="009F27B1" w:rsidRPr="00D60339">
        <w:rPr>
          <w:bCs/>
          <w:sz w:val="24"/>
          <w:szCs w:val="24"/>
        </w:rPr>
        <w:t xml:space="preserve">, утвержденный постановлением администрации </w:t>
      </w:r>
      <w:proofErr w:type="spellStart"/>
      <w:r w:rsidR="002E2F38" w:rsidRPr="00D60339">
        <w:rPr>
          <w:bCs/>
          <w:sz w:val="24"/>
          <w:szCs w:val="24"/>
        </w:rPr>
        <w:t>Цветочненск</w:t>
      </w:r>
      <w:r w:rsidR="009F27B1" w:rsidRPr="00D60339">
        <w:rPr>
          <w:bCs/>
          <w:sz w:val="24"/>
          <w:szCs w:val="24"/>
        </w:rPr>
        <w:t>ого</w:t>
      </w:r>
      <w:proofErr w:type="spellEnd"/>
      <w:r w:rsidR="009F27B1" w:rsidRPr="00D60339">
        <w:rPr>
          <w:bCs/>
          <w:sz w:val="24"/>
          <w:szCs w:val="24"/>
        </w:rPr>
        <w:t xml:space="preserve"> сельского поселения № </w:t>
      </w:r>
      <w:r w:rsidR="001B021E" w:rsidRPr="00D60339">
        <w:rPr>
          <w:bCs/>
          <w:sz w:val="24"/>
          <w:szCs w:val="24"/>
        </w:rPr>
        <w:t>203</w:t>
      </w:r>
      <w:r w:rsidR="002E2F38" w:rsidRPr="00D60339">
        <w:rPr>
          <w:bCs/>
          <w:sz w:val="24"/>
          <w:szCs w:val="24"/>
        </w:rPr>
        <w:t>-ПА</w:t>
      </w:r>
      <w:r w:rsidR="004B4A90" w:rsidRPr="00D60339">
        <w:rPr>
          <w:bCs/>
          <w:sz w:val="24"/>
          <w:szCs w:val="24"/>
        </w:rPr>
        <w:t xml:space="preserve"> </w:t>
      </w:r>
      <w:r w:rsidR="009F27B1" w:rsidRPr="00D60339">
        <w:rPr>
          <w:bCs/>
          <w:sz w:val="24"/>
          <w:szCs w:val="24"/>
        </w:rPr>
        <w:t xml:space="preserve">от </w:t>
      </w:r>
      <w:r w:rsidR="00317216" w:rsidRPr="00D60339">
        <w:rPr>
          <w:bCs/>
          <w:sz w:val="24"/>
          <w:szCs w:val="24"/>
        </w:rPr>
        <w:t>19</w:t>
      </w:r>
      <w:r w:rsidR="009F27B1" w:rsidRPr="00D60339">
        <w:rPr>
          <w:bCs/>
          <w:sz w:val="24"/>
          <w:szCs w:val="24"/>
        </w:rPr>
        <w:t>.</w:t>
      </w:r>
      <w:r w:rsidR="00317216" w:rsidRPr="00D60339">
        <w:rPr>
          <w:bCs/>
          <w:sz w:val="24"/>
          <w:szCs w:val="24"/>
        </w:rPr>
        <w:t>08</w:t>
      </w:r>
      <w:r w:rsidR="009F27B1" w:rsidRPr="00D60339">
        <w:rPr>
          <w:bCs/>
          <w:sz w:val="24"/>
          <w:szCs w:val="24"/>
        </w:rPr>
        <w:t>.202</w:t>
      </w:r>
      <w:r w:rsidR="002E2F38" w:rsidRPr="00D60339">
        <w:rPr>
          <w:bCs/>
          <w:sz w:val="24"/>
          <w:szCs w:val="24"/>
        </w:rPr>
        <w:t xml:space="preserve">0 </w:t>
      </w:r>
      <w:r w:rsidR="009F27B1" w:rsidRPr="00D60339">
        <w:rPr>
          <w:bCs/>
          <w:sz w:val="24"/>
          <w:szCs w:val="24"/>
        </w:rPr>
        <w:t>г.</w:t>
      </w:r>
    </w:p>
    <w:p w14:paraId="0FADA8DE" w14:textId="77777777" w:rsidR="00E75B0C" w:rsidRPr="00D60339" w:rsidRDefault="00E75B0C" w:rsidP="00E75B0C">
      <w:pPr>
        <w:ind w:firstLine="0"/>
        <w:rPr>
          <w:sz w:val="24"/>
          <w:szCs w:val="24"/>
        </w:rPr>
      </w:pPr>
    </w:p>
    <w:p w14:paraId="1433FFFA" w14:textId="69EA7C2B" w:rsidR="009F27B1" w:rsidRPr="00D60339" w:rsidRDefault="00E75B0C" w:rsidP="00683AF0">
      <w:pPr>
        <w:ind w:firstLine="708"/>
        <w:rPr>
          <w:sz w:val="24"/>
          <w:szCs w:val="24"/>
        </w:rPr>
      </w:pPr>
      <w:r w:rsidRPr="00D60339">
        <w:rPr>
          <w:sz w:val="24"/>
          <w:szCs w:val="24"/>
        </w:rPr>
        <w:t xml:space="preserve">В соответствии с Федеральным законом от 27.07.2010 г. № 210-ФЗ «Об организации предоставления государственных и муниципальных услуг», Уставом </w:t>
      </w:r>
      <w:proofErr w:type="spellStart"/>
      <w:r w:rsidR="002E2F38" w:rsidRPr="00D60339">
        <w:rPr>
          <w:sz w:val="24"/>
          <w:szCs w:val="24"/>
        </w:rPr>
        <w:t>Цветочненск</w:t>
      </w:r>
      <w:r w:rsidRPr="00D60339">
        <w:rPr>
          <w:sz w:val="24"/>
          <w:szCs w:val="24"/>
        </w:rPr>
        <w:t>ого</w:t>
      </w:r>
      <w:proofErr w:type="spellEnd"/>
      <w:r w:rsidRPr="00D60339">
        <w:rPr>
          <w:sz w:val="24"/>
          <w:szCs w:val="24"/>
        </w:rPr>
        <w:t xml:space="preserve"> сельского поселения </w:t>
      </w:r>
      <w:r w:rsidR="0053414A" w:rsidRPr="00D60339">
        <w:rPr>
          <w:sz w:val="24"/>
          <w:szCs w:val="24"/>
        </w:rPr>
        <w:t>Белогорского</w:t>
      </w:r>
      <w:r w:rsidRPr="00D60339">
        <w:rPr>
          <w:sz w:val="24"/>
          <w:szCs w:val="24"/>
        </w:rPr>
        <w:t xml:space="preserve"> района Республики Крым</w:t>
      </w:r>
      <w:r w:rsidR="0070645B" w:rsidRPr="00D60339">
        <w:rPr>
          <w:sz w:val="24"/>
          <w:szCs w:val="24"/>
        </w:rPr>
        <w:t xml:space="preserve">, </w:t>
      </w:r>
      <w:r w:rsidR="00683AF0" w:rsidRPr="00D60339">
        <w:rPr>
          <w:sz w:val="24"/>
          <w:szCs w:val="24"/>
        </w:rPr>
        <w:t xml:space="preserve">постановлением Правительства Российской Федерации от 25 апреля 2024 г. № 540 «О внесении изменений в некоторые акты Правительства Российской Федерации», </w:t>
      </w:r>
      <w:r w:rsidRPr="00D60339">
        <w:rPr>
          <w:sz w:val="24"/>
          <w:szCs w:val="24"/>
        </w:rPr>
        <w:t xml:space="preserve">Администрация </w:t>
      </w:r>
      <w:proofErr w:type="spellStart"/>
      <w:r w:rsidR="002E2F38" w:rsidRPr="00D60339">
        <w:rPr>
          <w:sz w:val="24"/>
          <w:szCs w:val="24"/>
        </w:rPr>
        <w:t>Цветочненск</w:t>
      </w:r>
      <w:r w:rsidRPr="00D60339">
        <w:rPr>
          <w:sz w:val="24"/>
          <w:szCs w:val="24"/>
        </w:rPr>
        <w:t>ого</w:t>
      </w:r>
      <w:proofErr w:type="spellEnd"/>
      <w:r w:rsidRPr="00D60339">
        <w:rPr>
          <w:sz w:val="24"/>
          <w:szCs w:val="24"/>
        </w:rPr>
        <w:t xml:space="preserve"> сельского поселения </w:t>
      </w:r>
      <w:r w:rsidR="0053414A" w:rsidRPr="00D60339">
        <w:rPr>
          <w:sz w:val="24"/>
          <w:szCs w:val="24"/>
        </w:rPr>
        <w:t>Белогорского</w:t>
      </w:r>
      <w:r w:rsidRPr="00D60339">
        <w:rPr>
          <w:sz w:val="24"/>
          <w:szCs w:val="24"/>
        </w:rPr>
        <w:t xml:space="preserve"> района Республики Крым</w:t>
      </w:r>
    </w:p>
    <w:p w14:paraId="29EFDD8F" w14:textId="77777777" w:rsidR="009F27B1" w:rsidRPr="00D60339" w:rsidRDefault="009F27B1" w:rsidP="009F27B1">
      <w:pPr>
        <w:ind w:firstLine="0"/>
        <w:rPr>
          <w:sz w:val="24"/>
          <w:szCs w:val="24"/>
        </w:rPr>
      </w:pPr>
    </w:p>
    <w:p w14:paraId="72137237" w14:textId="77777777" w:rsidR="00E75B0C" w:rsidRPr="00D60339" w:rsidRDefault="00E75B0C" w:rsidP="00D60339">
      <w:pPr>
        <w:ind w:firstLine="0"/>
        <w:rPr>
          <w:bCs/>
          <w:sz w:val="24"/>
          <w:szCs w:val="24"/>
        </w:rPr>
      </w:pPr>
      <w:r w:rsidRPr="00D60339">
        <w:rPr>
          <w:bCs/>
          <w:sz w:val="24"/>
          <w:szCs w:val="24"/>
        </w:rPr>
        <w:t>ПОСТАНОВЛЯЕТ:</w:t>
      </w:r>
    </w:p>
    <w:p w14:paraId="6F119BD1" w14:textId="77777777" w:rsidR="009F27B1" w:rsidRPr="00D60339" w:rsidRDefault="009F27B1" w:rsidP="009F27B1">
      <w:pPr>
        <w:ind w:firstLine="0"/>
        <w:rPr>
          <w:sz w:val="24"/>
          <w:szCs w:val="24"/>
        </w:rPr>
      </w:pPr>
    </w:p>
    <w:p w14:paraId="11939A3D" w14:textId="383DA83A" w:rsidR="00E75B0C" w:rsidRPr="00D60339" w:rsidRDefault="009F27B1" w:rsidP="009F27B1">
      <w:pPr>
        <w:ind w:firstLine="708"/>
        <w:rPr>
          <w:b/>
          <w:sz w:val="24"/>
          <w:szCs w:val="24"/>
        </w:rPr>
      </w:pPr>
      <w:r w:rsidRPr="00D60339">
        <w:rPr>
          <w:b/>
          <w:sz w:val="24"/>
          <w:szCs w:val="24"/>
        </w:rPr>
        <w:t xml:space="preserve">1. Внести </w:t>
      </w:r>
      <w:r w:rsidR="004B4A90" w:rsidRPr="00D60339">
        <w:rPr>
          <w:b/>
          <w:sz w:val="24"/>
          <w:szCs w:val="24"/>
        </w:rPr>
        <w:t>в административный регламент предоставления муниципальной услуги</w:t>
      </w:r>
      <w:r w:rsidR="00A96554" w:rsidRPr="00D60339">
        <w:rPr>
          <w:b/>
          <w:sz w:val="24"/>
          <w:szCs w:val="24"/>
        </w:rPr>
        <w:t xml:space="preserve"> </w:t>
      </w:r>
      <w:r w:rsidR="001B021E" w:rsidRPr="00D60339">
        <w:rPr>
          <w:b/>
          <w:sz w:val="24"/>
          <w:szCs w:val="24"/>
        </w:rPr>
        <w:t xml:space="preserve">«Рассмотрение извещения о продаже земельных участков из земель сельскохозяйственного назначения, расположенных на территории муниципального образования </w:t>
      </w:r>
      <w:proofErr w:type="spellStart"/>
      <w:r w:rsidR="001B021E" w:rsidRPr="00D60339">
        <w:rPr>
          <w:b/>
          <w:sz w:val="24"/>
          <w:szCs w:val="24"/>
        </w:rPr>
        <w:t>Цветочненское</w:t>
      </w:r>
      <w:proofErr w:type="spellEnd"/>
      <w:r w:rsidR="001B021E" w:rsidRPr="00D60339">
        <w:rPr>
          <w:b/>
          <w:sz w:val="24"/>
          <w:szCs w:val="24"/>
        </w:rPr>
        <w:t xml:space="preserve"> сельское поселение Белогорского района Республики Крым», утвержденный постановлением администрации </w:t>
      </w:r>
      <w:proofErr w:type="spellStart"/>
      <w:r w:rsidR="001B021E" w:rsidRPr="00D60339">
        <w:rPr>
          <w:b/>
          <w:sz w:val="24"/>
          <w:szCs w:val="24"/>
        </w:rPr>
        <w:t>Цветочненского</w:t>
      </w:r>
      <w:proofErr w:type="spellEnd"/>
      <w:r w:rsidR="001B021E" w:rsidRPr="00D60339">
        <w:rPr>
          <w:b/>
          <w:sz w:val="24"/>
          <w:szCs w:val="24"/>
        </w:rPr>
        <w:t xml:space="preserve"> сельского поселения № 203-ПА от 19.08.2020 г. </w:t>
      </w:r>
      <w:r w:rsidRPr="00D60339">
        <w:rPr>
          <w:b/>
          <w:sz w:val="24"/>
          <w:szCs w:val="24"/>
        </w:rPr>
        <w:t>(далее – Административный регламент), следующие изменения:</w:t>
      </w:r>
    </w:p>
    <w:p w14:paraId="27319EF3" w14:textId="5B35E0F0" w:rsidR="008F1984" w:rsidRPr="00D60339" w:rsidRDefault="009F27B1" w:rsidP="0070645B">
      <w:pPr>
        <w:ind w:firstLine="708"/>
        <w:rPr>
          <w:b/>
          <w:sz w:val="24"/>
          <w:szCs w:val="24"/>
        </w:rPr>
      </w:pPr>
      <w:r w:rsidRPr="00D60339">
        <w:rPr>
          <w:b/>
          <w:sz w:val="24"/>
          <w:szCs w:val="24"/>
        </w:rPr>
        <w:t xml:space="preserve">1.1. </w:t>
      </w:r>
      <w:r w:rsidR="008F1984" w:rsidRPr="00D60339">
        <w:rPr>
          <w:b/>
          <w:sz w:val="24"/>
          <w:szCs w:val="24"/>
        </w:rPr>
        <w:t xml:space="preserve">Пункт </w:t>
      </w:r>
      <w:r w:rsidR="001B021E" w:rsidRPr="00D60339">
        <w:rPr>
          <w:b/>
          <w:sz w:val="24"/>
          <w:szCs w:val="24"/>
        </w:rPr>
        <w:t>1.2</w:t>
      </w:r>
      <w:r w:rsidR="00A96554" w:rsidRPr="00D60339">
        <w:rPr>
          <w:b/>
          <w:sz w:val="24"/>
          <w:szCs w:val="24"/>
        </w:rPr>
        <w:t xml:space="preserve"> подраздела </w:t>
      </w:r>
      <w:r w:rsidR="001B021E" w:rsidRPr="00D60339">
        <w:rPr>
          <w:b/>
          <w:sz w:val="24"/>
          <w:szCs w:val="24"/>
        </w:rPr>
        <w:t>1</w:t>
      </w:r>
      <w:r w:rsidR="00A96554" w:rsidRPr="00D60339">
        <w:rPr>
          <w:b/>
          <w:sz w:val="24"/>
          <w:szCs w:val="24"/>
        </w:rPr>
        <w:t xml:space="preserve"> Р</w:t>
      </w:r>
      <w:r w:rsidR="008F1984" w:rsidRPr="00D60339">
        <w:rPr>
          <w:b/>
          <w:sz w:val="24"/>
          <w:szCs w:val="24"/>
        </w:rPr>
        <w:t xml:space="preserve">аздела </w:t>
      </w:r>
      <w:r w:rsidR="00A96554" w:rsidRPr="00D60339">
        <w:rPr>
          <w:b/>
          <w:sz w:val="24"/>
          <w:szCs w:val="24"/>
          <w:lang w:val="en-US"/>
        </w:rPr>
        <w:t>I</w:t>
      </w:r>
      <w:r w:rsidR="008F1984" w:rsidRPr="00D60339">
        <w:rPr>
          <w:b/>
          <w:sz w:val="24"/>
          <w:szCs w:val="24"/>
        </w:rPr>
        <w:t xml:space="preserve"> </w:t>
      </w:r>
      <w:r w:rsidR="007E3F74" w:rsidRPr="00D60339">
        <w:rPr>
          <w:b/>
          <w:sz w:val="24"/>
          <w:szCs w:val="24"/>
        </w:rPr>
        <w:t xml:space="preserve">Административного регламента </w:t>
      </w:r>
      <w:r w:rsidR="008F1984" w:rsidRPr="00D60339">
        <w:rPr>
          <w:b/>
          <w:sz w:val="24"/>
          <w:szCs w:val="24"/>
        </w:rPr>
        <w:t>дополнить абзацем следующего содер</w:t>
      </w:r>
      <w:r w:rsidR="007E3F74" w:rsidRPr="00D60339">
        <w:rPr>
          <w:b/>
          <w:sz w:val="24"/>
          <w:szCs w:val="24"/>
        </w:rPr>
        <w:t>жания:</w:t>
      </w:r>
    </w:p>
    <w:p w14:paraId="145851C5" w14:textId="2740524F" w:rsidR="008F1984" w:rsidRPr="00D60339" w:rsidRDefault="007E3F74" w:rsidP="0070645B">
      <w:pPr>
        <w:ind w:firstLine="708"/>
        <w:rPr>
          <w:bCs/>
          <w:sz w:val="24"/>
          <w:szCs w:val="24"/>
        </w:rPr>
      </w:pPr>
      <w:r w:rsidRPr="00D60339">
        <w:rPr>
          <w:bCs/>
          <w:sz w:val="24"/>
          <w:szCs w:val="24"/>
        </w:rPr>
        <w:t>«В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 (далее - Федеральный закон № 210-ФЗ), т. е. законный представитель несовершеннолетнего, являющийся заявителем, при этом реализуется право на получение результата предоставления услуги в отношении несовершеннолетнего, законным представителем несовершеннолетнего, не являющимся заявителем, с учетом требования, предусмотренного частью 3 статьи 5 Федерального закона № 210-ФЗ.»</w:t>
      </w:r>
      <w:r w:rsidR="0053414A" w:rsidRPr="00D60339">
        <w:rPr>
          <w:bCs/>
          <w:sz w:val="24"/>
          <w:szCs w:val="24"/>
        </w:rPr>
        <w:t>;</w:t>
      </w:r>
    </w:p>
    <w:p w14:paraId="69A256A5" w14:textId="3E6320A0" w:rsidR="00374435" w:rsidRPr="00D60339" w:rsidRDefault="00374435" w:rsidP="0070645B">
      <w:pPr>
        <w:ind w:firstLine="708"/>
        <w:rPr>
          <w:b/>
          <w:sz w:val="24"/>
          <w:szCs w:val="24"/>
        </w:rPr>
      </w:pPr>
      <w:r w:rsidRPr="00D60339">
        <w:rPr>
          <w:b/>
          <w:sz w:val="24"/>
          <w:szCs w:val="24"/>
        </w:rPr>
        <w:t>1.2. Пункт 2.</w:t>
      </w:r>
      <w:r w:rsidR="00317216" w:rsidRPr="00D60339">
        <w:rPr>
          <w:b/>
          <w:sz w:val="24"/>
          <w:szCs w:val="24"/>
        </w:rPr>
        <w:t>3</w:t>
      </w:r>
      <w:r w:rsidRPr="00D60339">
        <w:rPr>
          <w:b/>
          <w:sz w:val="24"/>
          <w:szCs w:val="24"/>
        </w:rPr>
        <w:t xml:space="preserve"> </w:t>
      </w:r>
      <w:r w:rsidR="00A96554" w:rsidRPr="00D60339">
        <w:rPr>
          <w:b/>
          <w:sz w:val="24"/>
          <w:szCs w:val="24"/>
        </w:rPr>
        <w:t>Р</w:t>
      </w:r>
      <w:r w:rsidRPr="00D60339">
        <w:rPr>
          <w:b/>
          <w:sz w:val="24"/>
          <w:szCs w:val="24"/>
        </w:rPr>
        <w:t xml:space="preserve">аздела </w:t>
      </w:r>
      <w:r w:rsidR="00A96554" w:rsidRPr="00D60339">
        <w:rPr>
          <w:b/>
          <w:sz w:val="24"/>
          <w:szCs w:val="24"/>
          <w:lang w:val="en-US"/>
        </w:rPr>
        <w:t>II</w:t>
      </w:r>
      <w:r w:rsidRPr="00D60339">
        <w:rPr>
          <w:b/>
          <w:sz w:val="24"/>
          <w:szCs w:val="24"/>
        </w:rPr>
        <w:t xml:space="preserve"> Административного регламента дополнить подпунктом 2.</w:t>
      </w:r>
      <w:r w:rsidR="00317216" w:rsidRPr="00D60339">
        <w:rPr>
          <w:b/>
          <w:sz w:val="24"/>
          <w:szCs w:val="24"/>
        </w:rPr>
        <w:t>3</w:t>
      </w:r>
      <w:r w:rsidRPr="00D60339">
        <w:rPr>
          <w:b/>
          <w:sz w:val="24"/>
          <w:szCs w:val="24"/>
        </w:rPr>
        <w:t>.</w:t>
      </w:r>
      <w:r w:rsidR="001B021E" w:rsidRPr="00D60339">
        <w:rPr>
          <w:b/>
          <w:sz w:val="24"/>
          <w:szCs w:val="24"/>
        </w:rPr>
        <w:t>1</w:t>
      </w:r>
      <w:r w:rsidRPr="00D60339">
        <w:rPr>
          <w:b/>
          <w:sz w:val="24"/>
          <w:szCs w:val="24"/>
        </w:rPr>
        <w:t xml:space="preserve"> следующего содержания:</w:t>
      </w:r>
    </w:p>
    <w:p w14:paraId="08608257" w14:textId="7B190839" w:rsidR="00374435" w:rsidRPr="00D60339" w:rsidRDefault="00374435" w:rsidP="0070645B">
      <w:pPr>
        <w:ind w:firstLine="708"/>
        <w:rPr>
          <w:bCs/>
          <w:sz w:val="24"/>
          <w:szCs w:val="24"/>
        </w:rPr>
      </w:pPr>
      <w:r w:rsidRPr="00D60339">
        <w:rPr>
          <w:bCs/>
          <w:sz w:val="24"/>
          <w:szCs w:val="24"/>
        </w:rPr>
        <w:t>«2.</w:t>
      </w:r>
      <w:r w:rsidR="00317216" w:rsidRPr="00D60339">
        <w:rPr>
          <w:bCs/>
          <w:sz w:val="24"/>
          <w:szCs w:val="24"/>
        </w:rPr>
        <w:t>3</w:t>
      </w:r>
      <w:r w:rsidRPr="00D60339">
        <w:rPr>
          <w:bCs/>
          <w:sz w:val="24"/>
          <w:szCs w:val="24"/>
        </w:rPr>
        <w:t>.</w:t>
      </w:r>
      <w:r w:rsidR="001B021E" w:rsidRPr="00D60339">
        <w:rPr>
          <w:bCs/>
          <w:sz w:val="24"/>
          <w:szCs w:val="24"/>
        </w:rPr>
        <w:t>1</w:t>
      </w:r>
      <w:r w:rsidRPr="00D60339">
        <w:rPr>
          <w:bCs/>
          <w:sz w:val="24"/>
          <w:szCs w:val="24"/>
        </w:rPr>
        <w:t>. Результат предоставления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лично.»;</w:t>
      </w:r>
    </w:p>
    <w:p w14:paraId="1E78CE56" w14:textId="55B0C0E8" w:rsidR="0070645B" w:rsidRPr="00D60339" w:rsidRDefault="007E3F74" w:rsidP="00E543E1">
      <w:pPr>
        <w:ind w:firstLine="708"/>
        <w:rPr>
          <w:b/>
          <w:sz w:val="24"/>
          <w:szCs w:val="24"/>
        </w:rPr>
      </w:pPr>
      <w:r w:rsidRPr="00D60339">
        <w:rPr>
          <w:b/>
          <w:sz w:val="24"/>
          <w:szCs w:val="24"/>
        </w:rPr>
        <w:lastRenderedPageBreak/>
        <w:t>1.</w:t>
      </w:r>
      <w:r w:rsidR="00190505" w:rsidRPr="00D60339">
        <w:rPr>
          <w:b/>
          <w:sz w:val="24"/>
          <w:szCs w:val="24"/>
        </w:rPr>
        <w:t>3</w:t>
      </w:r>
      <w:r w:rsidRPr="00D60339">
        <w:rPr>
          <w:b/>
          <w:sz w:val="24"/>
          <w:szCs w:val="24"/>
        </w:rPr>
        <w:t>.</w:t>
      </w:r>
      <w:r w:rsidR="00E543E1" w:rsidRPr="00D60339">
        <w:rPr>
          <w:b/>
          <w:sz w:val="24"/>
          <w:szCs w:val="24"/>
        </w:rPr>
        <w:t xml:space="preserve"> </w:t>
      </w:r>
      <w:bookmarkStart w:id="0" w:name="_Hlk183511871"/>
      <w:r w:rsidR="000C76CE" w:rsidRPr="00D60339">
        <w:rPr>
          <w:b/>
          <w:sz w:val="24"/>
          <w:szCs w:val="24"/>
        </w:rPr>
        <w:t>П</w:t>
      </w:r>
      <w:r w:rsidR="008D0810" w:rsidRPr="00D60339">
        <w:rPr>
          <w:b/>
          <w:sz w:val="24"/>
          <w:szCs w:val="24"/>
        </w:rPr>
        <w:t>ункт 2.</w:t>
      </w:r>
      <w:r w:rsidR="00317216" w:rsidRPr="00D60339">
        <w:rPr>
          <w:b/>
          <w:sz w:val="24"/>
          <w:szCs w:val="24"/>
        </w:rPr>
        <w:t>5</w:t>
      </w:r>
      <w:r w:rsidR="002A731C" w:rsidRPr="00D60339">
        <w:rPr>
          <w:b/>
          <w:sz w:val="24"/>
          <w:szCs w:val="24"/>
        </w:rPr>
        <w:t xml:space="preserve"> Раздела </w:t>
      </w:r>
      <w:r w:rsidR="00A96554" w:rsidRPr="00D60339">
        <w:rPr>
          <w:b/>
          <w:sz w:val="24"/>
          <w:szCs w:val="24"/>
          <w:lang w:val="en-US"/>
        </w:rPr>
        <w:t>II</w:t>
      </w:r>
      <w:r w:rsidR="002A731C" w:rsidRPr="00D60339">
        <w:rPr>
          <w:b/>
          <w:sz w:val="24"/>
          <w:szCs w:val="24"/>
        </w:rPr>
        <w:t xml:space="preserve"> Административного регламента изложить в следующей редакции:</w:t>
      </w:r>
    </w:p>
    <w:p w14:paraId="30F780F5" w14:textId="3BF156DE" w:rsidR="000C76CE" w:rsidRPr="00D60339" w:rsidRDefault="000C76CE" w:rsidP="000C76CE">
      <w:pPr>
        <w:ind w:firstLine="708"/>
        <w:rPr>
          <w:b/>
          <w:sz w:val="24"/>
          <w:szCs w:val="24"/>
        </w:rPr>
      </w:pPr>
      <w:r w:rsidRPr="00D60339">
        <w:rPr>
          <w:b/>
          <w:sz w:val="24"/>
          <w:szCs w:val="24"/>
        </w:rPr>
        <w:t>«</w:t>
      </w:r>
      <w:r w:rsidR="008D0810" w:rsidRPr="00D60339">
        <w:rPr>
          <w:b/>
          <w:sz w:val="24"/>
          <w:szCs w:val="24"/>
        </w:rPr>
        <w:t>2.</w:t>
      </w:r>
      <w:r w:rsidR="00317216" w:rsidRPr="00D60339">
        <w:rPr>
          <w:b/>
          <w:sz w:val="24"/>
          <w:szCs w:val="24"/>
        </w:rPr>
        <w:t>5</w:t>
      </w:r>
      <w:r w:rsidR="008D0810" w:rsidRPr="00D60339">
        <w:rPr>
          <w:b/>
          <w:sz w:val="24"/>
          <w:szCs w:val="24"/>
        </w:rPr>
        <w:t xml:space="preserve">. </w:t>
      </w:r>
      <w:r w:rsidRPr="00D60339">
        <w:rPr>
          <w:b/>
          <w:sz w:val="24"/>
          <w:szCs w:val="24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</w:p>
    <w:p w14:paraId="0D01B0BD" w14:textId="1ACF4EDC" w:rsidR="000C76CE" w:rsidRPr="00D60339" w:rsidRDefault="000C76CE" w:rsidP="000C76CE">
      <w:pPr>
        <w:ind w:firstLine="708"/>
        <w:rPr>
          <w:bCs/>
          <w:sz w:val="24"/>
          <w:szCs w:val="24"/>
        </w:rPr>
      </w:pPr>
      <w:r w:rsidRPr="00D60339">
        <w:rPr>
          <w:bCs/>
          <w:sz w:val="24"/>
          <w:szCs w:val="24"/>
        </w:rPr>
        <w:t>Перечень нормативных правовых актов, регулирующих предоставление муниципальной услуги размещен на ЕПГУ, РПГУ и официальном сайте Органа.»</w:t>
      </w:r>
      <w:r w:rsidR="002A731C" w:rsidRPr="00D60339">
        <w:rPr>
          <w:bCs/>
          <w:sz w:val="24"/>
          <w:szCs w:val="24"/>
        </w:rPr>
        <w:t>;</w:t>
      </w:r>
    </w:p>
    <w:p w14:paraId="2D81E85F" w14:textId="465E51AB" w:rsidR="00397ABE" w:rsidRPr="00D60339" w:rsidRDefault="002A731C" w:rsidP="00374435">
      <w:pPr>
        <w:ind w:firstLine="708"/>
        <w:rPr>
          <w:bCs/>
          <w:sz w:val="24"/>
          <w:szCs w:val="24"/>
        </w:rPr>
      </w:pPr>
      <w:r w:rsidRPr="00D60339">
        <w:rPr>
          <w:b/>
          <w:sz w:val="24"/>
          <w:szCs w:val="24"/>
        </w:rPr>
        <w:t>1.</w:t>
      </w:r>
      <w:r w:rsidR="00190505" w:rsidRPr="00D60339">
        <w:rPr>
          <w:b/>
          <w:sz w:val="24"/>
          <w:szCs w:val="24"/>
        </w:rPr>
        <w:t>4</w:t>
      </w:r>
      <w:r w:rsidRPr="00D60339">
        <w:rPr>
          <w:b/>
          <w:sz w:val="24"/>
          <w:szCs w:val="24"/>
        </w:rPr>
        <w:t xml:space="preserve">. </w:t>
      </w:r>
      <w:r w:rsidR="00374435" w:rsidRPr="00D60339">
        <w:rPr>
          <w:b/>
          <w:sz w:val="24"/>
          <w:szCs w:val="24"/>
        </w:rPr>
        <w:t>Пункт 2.</w:t>
      </w:r>
      <w:r w:rsidR="00317216" w:rsidRPr="00D60339">
        <w:rPr>
          <w:b/>
          <w:sz w:val="24"/>
          <w:szCs w:val="24"/>
        </w:rPr>
        <w:t>6</w:t>
      </w:r>
      <w:r w:rsidR="00374435" w:rsidRPr="00D60339">
        <w:rPr>
          <w:bCs/>
          <w:sz w:val="24"/>
          <w:szCs w:val="24"/>
        </w:rPr>
        <w:t xml:space="preserve"> </w:t>
      </w:r>
      <w:r w:rsidR="00A96554" w:rsidRPr="00D60339">
        <w:rPr>
          <w:b/>
          <w:sz w:val="24"/>
          <w:szCs w:val="24"/>
        </w:rPr>
        <w:t xml:space="preserve">Раздела </w:t>
      </w:r>
      <w:r w:rsidR="00A96554" w:rsidRPr="00D60339">
        <w:rPr>
          <w:b/>
          <w:sz w:val="24"/>
          <w:szCs w:val="24"/>
          <w:lang w:val="en-US"/>
        </w:rPr>
        <w:t>II</w:t>
      </w:r>
      <w:r w:rsidR="00A96554" w:rsidRPr="00D60339">
        <w:rPr>
          <w:b/>
          <w:sz w:val="24"/>
          <w:szCs w:val="24"/>
        </w:rPr>
        <w:t xml:space="preserve"> </w:t>
      </w:r>
      <w:r w:rsidR="00397ABE" w:rsidRPr="00D60339">
        <w:rPr>
          <w:b/>
          <w:sz w:val="24"/>
          <w:szCs w:val="24"/>
        </w:rPr>
        <w:t>Административного регламента</w:t>
      </w:r>
      <w:r w:rsidR="00374435" w:rsidRPr="00D60339">
        <w:rPr>
          <w:b/>
          <w:sz w:val="24"/>
          <w:szCs w:val="24"/>
        </w:rPr>
        <w:t xml:space="preserve"> дополнить подпунктом 2.</w:t>
      </w:r>
      <w:r w:rsidR="00317216" w:rsidRPr="00D60339">
        <w:rPr>
          <w:b/>
          <w:sz w:val="24"/>
          <w:szCs w:val="24"/>
        </w:rPr>
        <w:t>6</w:t>
      </w:r>
      <w:r w:rsidR="00374435" w:rsidRPr="00D60339">
        <w:rPr>
          <w:b/>
          <w:sz w:val="24"/>
          <w:szCs w:val="24"/>
        </w:rPr>
        <w:t>.</w:t>
      </w:r>
      <w:r w:rsidR="00E427DD" w:rsidRPr="00D60339">
        <w:rPr>
          <w:b/>
          <w:sz w:val="24"/>
          <w:szCs w:val="24"/>
        </w:rPr>
        <w:t>7</w:t>
      </w:r>
      <w:r w:rsidR="00397ABE" w:rsidRPr="00D60339">
        <w:rPr>
          <w:b/>
          <w:sz w:val="24"/>
          <w:szCs w:val="24"/>
        </w:rPr>
        <w:t xml:space="preserve"> следующей редакции:</w:t>
      </w:r>
    </w:p>
    <w:p w14:paraId="6DEF1F0F" w14:textId="7CF11493" w:rsidR="00397ABE" w:rsidRPr="00D60339" w:rsidRDefault="00397ABE" w:rsidP="00397ABE">
      <w:pPr>
        <w:ind w:firstLine="708"/>
        <w:rPr>
          <w:b/>
          <w:sz w:val="24"/>
          <w:szCs w:val="24"/>
        </w:rPr>
      </w:pPr>
      <w:r w:rsidRPr="00D60339">
        <w:rPr>
          <w:b/>
          <w:sz w:val="24"/>
          <w:szCs w:val="24"/>
        </w:rPr>
        <w:t>«</w:t>
      </w:r>
      <w:r w:rsidR="00374435" w:rsidRPr="00D60339">
        <w:rPr>
          <w:b/>
          <w:sz w:val="24"/>
          <w:szCs w:val="24"/>
        </w:rPr>
        <w:t>2.</w:t>
      </w:r>
      <w:r w:rsidR="00317216" w:rsidRPr="00D60339">
        <w:rPr>
          <w:b/>
          <w:sz w:val="24"/>
          <w:szCs w:val="24"/>
        </w:rPr>
        <w:t>6</w:t>
      </w:r>
      <w:r w:rsidR="00374435" w:rsidRPr="00D60339">
        <w:rPr>
          <w:b/>
          <w:sz w:val="24"/>
          <w:szCs w:val="24"/>
        </w:rPr>
        <w:t>.</w:t>
      </w:r>
      <w:r w:rsidR="00E427DD" w:rsidRPr="00D60339">
        <w:rPr>
          <w:b/>
          <w:sz w:val="24"/>
          <w:szCs w:val="24"/>
        </w:rPr>
        <w:t>7</w:t>
      </w:r>
      <w:r w:rsidR="00374435" w:rsidRPr="00D60339">
        <w:rPr>
          <w:b/>
          <w:sz w:val="24"/>
          <w:szCs w:val="24"/>
        </w:rPr>
        <w:t xml:space="preserve">. </w:t>
      </w:r>
      <w:r w:rsidRPr="00D60339">
        <w:rPr>
          <w:b/>
          <w:sz w:val="24"/>
          <w:szCs w:val="24"/>
        </w:rPr>
        <w:t>Особенности предоставления муниципальной услуги в упреждающем (проактивном) режиме.</w:t>
      </w:r>
    </w:p>
    <w:p w14:paraId="570F029A" w14:textId="315A39A9" w:rsidR="000C76CE" w:rsidRPr="00D60339" w:rsidRDefault="00397ABE" w:rsidP="00397ABE">
      <w:pPr>
        <w:ind w:firstLine="708"/>
        <w:rPr>
          <w:bCs/>
          <w:sz w:val="24"/>
          <w:szCs w:val="24"/>
        </w:rPr>
      </w:pPr>
      <w:r w:rsidRPr="00D60339">
        <w:rPr>
          <w:bCs/>
          <w:sz w:val="24"/>
          <w:szCs w:val="24"/>
        </w:rPr>
        <w:t>Муниципальная услуга в упреждающем (проактивном) режиме не предоставляется.»;</w:t>
      </w:r>
    </w:p>
    <w:p w14:paraId="11E50D5A" w14:textId="285847AB" w:rsidR="00367F98" w:rsidRPr="00D60339" w:rsidRDefault="00397ABE" w:rsidP="00397ABE">
      <w:pPr>
        <w:ind w:firstLine="708"/>
        <w:rPr>
          <w:b/>
          <w:sz w:val="24"/>
          <w:szCs w:val="24"/>
        </w:rPr>
      </w:pPr>
      <w:r w:rsidRPr="00D60339">
        <w:rPr>
          <w:b/>
          <w:sz w:val="24"/>
          <w:szCs w:val="24"/>
        </w:rPr>
        <w:t>1.</w:t>
      </w:r>
      <w:r w:rsidR="00190505" w:rsidRPr="00D60339">
        <w:rPr>
          <w:b/>
          <w:sz w:val="24"/>
          <w:szCs w:val="24"/>
        </w:rPr>
        <w:t>5</w:t>
      </w:r>
      <w:r w:rsidRPr="00D60339">
        <w:rPr>
          <w:b/>
          <w:sz w:val="24"/>
          <w:szCs w:val="24"/>
        </w:rPr>
        <w:t xml:space="preserve">. </w:t>
      </w:r>
      <w:bookmarkStart w:id="1" w:name="_Hlk183512956"/>
      <w:bookmarkEnd w:id="0"/>
      <w:r w:rsidR="003F365D" w:rsidRPr="00D60339">
        <w:rPr>
          <w:b/>
          <w:sz w:val="24"/>
          <w:szCs w:val="24"/>
        </w:rPr>
        <w:t>П</w:t>
      </w:r>
      <w:r w:rsidR="00367F98" w:rsidRPr="00D60339">
        <w:rPr>
          <w:b/>
          <w:sz w:val="24"/>
          <w:szCs w:val="24"/>
        </w:rPr>
        <w:t xml:space="preserve">ункт </w:t>
      </w:r>
      <w:r w:rsidR="00374435" w:rsidRPr="00D60339">
        <w:rPr>
          <w:b/>
          <w:sz w:val="24"/>
          <w:szCs w:val="24"/>
        </w:rPr>
        <w:t>2.1</w:t>
      </w:r>
      <w:r w:rsidR="00E427DD" w:rsidRPr="00D60339">
        <w:rPr>
          <w:b/>
          <w:sz w:val="24"/>
          <w:szCs w:val="24"/>
        </w:rPr>
        <w:t>6</w:t>
      </w:r>
      <w:r w:rsidR="0053414A" w:rsidRPr="00D60339">
        <w:rPr>
          <w:b/>
          <w:sz w:val="24"/>
          <w:szCs w:val="24"/>
        </w:rPr>
        <w:t xml:space="preserve"> </w:t>
      </w:r>
      <w:r w:rsidR="00A96554" w:rsidRPr="00D60339">
        <w:rPr>
          <w:b/>
          <w:sz w:val="24"/>
          <w:szCs w:val="24"/>
        </w:rPr>
        <w:t xml:space="preserve">Раздела </w:t>
      </w:r>
      <w:r w:rsidR="00A96554" w:rsidRPr="00D60339">
        <w:rPr>
          <w:b/>
          <w:sz w:val="24"/>
          <w:szCs w:val="24"/>
          <w:lang w:val="en-US"/>
        </w:rPr>
        <w:t>II</w:t>
      </w:r>
      <w:r w:rsidR="00A96554" w:rsidRPr="00D60339">
        <w:rPr>
          <w:b/>
          <w:sz w:val="24"/>
          <w:szCs w:val="24"/>
        </w:rPr>
        <w:t xml:space="preserve"> </w:t>
      </w:r>
      <w:r w:rsidR="0053414A" w:rsidRPr="00D60339">
        <w:rPr>
          <w:b/>
          <w:sz w:val="24"/>
          <w:szCs w:val="24"/>
        </w:rPr>
        <w:t xml:space="preserve">Административного регламента дополнить подпунктом </w:t>
      </w:r>
      <w:r w:rsidR="00374435" w:rsidRPr="00D60339">
        <w:rPr>
          <w:b/>
          <w:sz w:val="24"/>
          <w:szCs w:val="24"/>
        </w:rPr>
        <w:t>2.1</w:t>
      </w:r>
      <w:r w:rsidR="00E427DD" w:rsidRPr="00D60339">
        <w:rPr>
          <w:b/>
          <w:sz w:val="24"/>
          <w:szCs w:val="24"/>
        </w:rPr>
        <w:t>6</w:t>
      </w:r>
      <w:r w:rsidR="00374435" w:rsidRPr="00D60339">
        <w:rPr>
          <w:b/>
          <w:sz w:val="24"/>
          <w:szCs w:val="24"/>
        </w:rPr>
        <w:t>.</w:t>
      </w:r>
      <w:r w:rsidR="00A96554" w:rsidRPr="00D60339">
        <w:rPr>
          <w:b/>
          <w:sz w:val="24"/>
          <w:szCs w:val="24"/>
        </w:rPr>
        <w:t>8</w:t>
      </w:r>
      <w:r w:rsidR="00367F98" w:rsidRPr="00D60339">
        <w:rPr>
          <w:b/>
          <w:sz w:val="24"/>
          <w:szCs w:val="24"/>
        </w:rPr>
        <w:t xml:space="preserve"> следующего содержания:</w:t>
      </w:r>
    </w:p>
    <w:p w14:paraId="6C7A1169" w14:textId="7CDFF0F2" w:rsidR="0070645B" w:rsidRPr="00D60339" w:rsidRDefault="00367F98" w:rsidP="00367F98">
      <w:pPr>
        <w:ind w:firstLine="708"/>
        <w:rPr>
          <w:bCs/>
          <w:sz w:val="24"/>
          <w:szCs w:val="24"/>
        </w:rPr>
      </w:pPr>
      <w:r w:rsidRPr="00D60339">
        <w:rPr>
          <w:bCs/>
          <w:sz w:val="24"/>
          <w:szCs w:val="24"/>
        </w:rPr>
        <w:t>«</w:t>
      </w:r>
      <w:r w:rsidR="00374435" w:rsidRPr="00D60339">
        <w:rPr>
          <w:bCs/>
          <w:sz w:val="24"/>
          <w:szCs w:val="24"/>
        </w:rPr>
        <w:t>2.1</w:t>
      </w:r>
      <w:r w:rsidR="00E427DD" w:rsidRPr="00D60339">
        <w:rPr>
          <w:bCs/>
          <w:sz w:val="24"/>
          <w:szCs w:val="24"/>
        </w:rPr>
        <w:t>6</w:t>
      </w:r>
      <w:r w:rsidR="00374435" w:rsidRPr="00D60339">
        <w:rPr>
          <w:bCs/>
          <w:sz w:val="24"/>
          <w:szCs w:val="24"/>
        </w:rPr>
        <w:t>.</w:t>
      </w:r>
      <w:r w:rsidR="00A96554" w:rsidRPr="00D60339">
        <w:rPr>
          <w:bCs/>
          <w:sz w:val="24"/>
          <w:szCs w:val="24"/>
        </w:rPr>
        <w:t>8</w:t>
      </w:r>
      <w:r w:rsidR="00374435" w:rsidRPr="00D60339">
        <w:rPr>
          <w:bCs/>
          <w:sz w:val="24"/>
          <w:szCs w:val="24"/>
        </w:rPr>
        <w:t xml:space="preserve">. </w:t>
      </w:r>
      <w:r w:rsidRPr="00D60339">
        <w:rPr>
          <w:bCs/>
          <w:sz w:val="24"/>
          <w:szCs w:val="24"/>
        </w:rPr>
        <w:t>На официальном сайте Органа и на ЕПГУ размещаются требования, которым должны соответствовать помещения, в которых предоставляется муниципальная услуга,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каждой муниципальной услуги,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инвалидов.»</w:t>
      </w:r>
      <w:r w:rsidR="0053414A" w:rsidRPr="00D60339">
        <w:rPr>
          <w:bCs/>
          <w:sz w:val="24"/>
          <w:szCs w:val="24"/>
        </w:rPr>
        <w:t>;</w:t>
      </w:r>
    </w:p>
    <w:bookmarkEnd w:id="1"/>
    <w:p w14:paraId="768A6F21" w14:textId="20CC80BE" w:rsidR="00367F98" w:rsidRPr="00D60339" w:rsidRDefault="00367F98" w:rsidP="00367F98">
      <w:pPr>
        <w:ind w:firstLine="708"/>
        <w:rPr>
          <w:b/>
          <w:bCs/>
          <w:sz w:val="24"/>
          <w:szCs w:val="24"/>
        </w:rPr>
      </w:pPr>
      <w:r w:rsidRPr="00D60339">
        <w:rPr>
          <w:b/>
          <w:bCs/>
          <w:sz w:val="24"/>
          <w:szCs w:val="24"/>
        </w:rPr>
        <w:t>1.</w:t>
      </w:r>
      <w:r w:rsidR="00190505" w:rsidRPr="00D60339">
        <w:rPr>
          <w:b/>
          <w:bCs/>
          <w:sz w:val="24"/>
          <w:szCs w:val="24"/>
        </w:rPr>
        <w:t>6</w:t>
      </w:r>
      <w:r w:rsidRPr="00D60339">
        <w:rPr>
          <w:b/>
          <w:bCs/>
          <w:sz w:val="24"/>
          <w:szCs w:val="24"/>
        </w:rPr>
        <w:t xml:space="preserve">. </w:t>
      </w:r>
      <w:bookmarkStart w:id="2" w:name="_Hlk183513017"/>
      <w:r w:rsidR="0053414A" w:rsidRPr="00D60339">
        <w:rPr>
          <w:b/>
          <w:bCs/>
          <w:sz w:val="24"/>
          <w:szCs w:val="24"/>
        </w:rPr>
        <w:t>П</w:t>
      </w:r>
      <w:r w:rsidRPr="00D60339">
        <w:rPr>
          <w:b/>
          <w:bCs/>
          <w:sz w:val="24"/>
          <w:szCs w:val="24"/>
        </w:rPr>
        <w:t xml:space="preserve">ункт </w:t>
      </w:r>
      <w:r w:rsidR="00374435" w:rsidRPr="00D60339">
        <w:rPr>
          <w:b/>
          <w:bCs/>
          <w:sz w:val="24"/>
          <w:szCs w:val="24"/>
        </w:rPr>
        <w:t>2.1</w:t>
      </w:r>
      <w:r w:rsidR="00E427DD" w:rsidRPr="00D60339">
        <w:rPr>
          <w:b/>
          <w:bCs/>
          <w:sz w:val="24"/>
          <w:szCs w:val="24"/>
        </w:rPr>
        <w:t>7</w:t>
      </w:r>
      <w:r w:rsidRPr="00D60339">
        <w:rPr>
          <w:b/>
          <w:bCs/>
          <w:sz w:val="24"/>
          <w:szCs w:val="24"/>
        </w:rPr>
        <w:t xml:space="preserve"> </w:t>
      </w:r>
      <w:r w:rsidR="00A96554" w:rsidRPr="00D60339">
        <w:rPr>
          <w:b/>
          <w:sz w:val="24"/>
          <w:szCs w:val="24"/>
        </w:rPr>
        <w:t xml:space="preserve">Раздела </w:t>
      </w:r>
      <w:r w:rsidR="00A96554" w:rsidRPr="00D60339">
        <w:rPr>
          <w:b/>
          <w:sz w:val="24"/>
          <w:szCs w:val="24"/>
          <w:lang w:val="en-US"/>
        </w:rPr>
        <w:t>II</w:t>
      </w:r>
      <w:r w:rsidR="00397ABE" w:rsidRPr="00D60339">
        <w:rPr>
          <w:b/>
          <w:sz w:val="24"/>
          <w:szCs w:val="24"/>
        </w:rPr>
        <w:t xml:space="preserve"> </w:t>
      </w:r>
      <w:r w:rsidRPr="00D60339">
        <w:rPr>
          <w:b/>
          <w:bCs/>
          <w:sz w:val="24"/>
          <w:szCs w:val="24"/>
        </w:rPr>
        <w:t xml:space="preserve">Административного регламента </w:t>
      </w:r>
      <w:r w:rsidR="0053414A" w:rsidRPr="00D60339">
        <w:rPr>
          <w:b/>
          <w:bCs/>
          <w:sz w:val="24"/>
          <w:szCs w:val="24"/>
        </w:rPr>
        <w:t>дополнить подпунктом</w:t>
      </w:r>
      <w:r w:rsidR="00397ABE" w:rsidRPr="00D60339">
        <w:rPr>
          <w:b/>
          <w:bCs/>
          <w:sz w:val="24"/>
          <w:szCs w:val="24"/>
        </w:rPr>
        <w:t xml:space="preserve"> </w:t>
      </w:r>
      <w:r w:rsidR="00374435" w:rsidRPr="00D60339">
        <w:rPr>
          <w:b/>
          <w:bCs/>
          <w:sz w:val="24"/>
          <w:szCs w:val="24"/>
        </w:rPr>
        <w:t>2.1</w:t>
      </w:r>
      <w:r w:rsidR="00E427DD" w:rsidRPr="00D60339">
        <w:rPr>
          <w:b/>
          <w:bCs/>
          <w:sz w:val="24"/>
          <w:szCs w:val="24"/>
        </w:rPr>
        <w:t>7</w:t>
      </w:r>
      <w:r w:rsidR="00374435" w:rsidRPr="00D60339">
        <w:rPr>
          <w:b/>
          <w:bCs/>
          <w:sz w:val="24"/>
          <w:szCs w:val="24"/>
        </w:rPr>
        <w:t>.</w:t>
      </w:r>
      <w:r w:rsidR="00317216" w:rsidRPr="00D60339">
        <w:rPr>
          <w:b/>
          <w:bCs/>
          <w:sz w:val="24"/>
          <w:szCs w:val="24"/>
        </w:rPr>
        <w:t>3</w:t>
      </w:r>
      <w:r w:rsidR="0053414A" w:rsidRPr="00D60339">
        <w:rPr>
          <w:b/>
          <w:bCs/>
          <w:sz w:val="24"/>
          <w:szCs w:val="24"/>
        </w:rPr>
        <w:t xml:space="preserve"> </w:t>
      </w:r>
      <w:r w:rsidRPr="00D60339">
        <w:rPr>
          <w:b/>
          <w:bCs/>
          <w:sz w:val="24"/>
          <w:szCs w:val="24"/>
        </w:rPr>
        <w:t>следующего содержания:</w:t>
      </w:r>
    </w:p>
    <w:p w14:paraId="322189B8" w14:textId="55ACA29F" w:rsidR="0070645B" w:rsidRPr="00D60339" w:rsidRDefault="00367F98" w:rsidP="00367F98">
      <w:pPr>
        <w:ind w:firstLine="708"/>
        <w:rPr>
          <w:sz w:val="24"/>
          <w:szCs w:val="24"/>
        </w:rPr>
      </w:pPr>
      <w:r w:rsidRPr="00D60339">
        <w:rPr>
          <w:sz w:val="24"/>
          <w:szCs w:val="24"/>
        </w:rPr>
        <w:t>«</w:t>
      </w:r>
      <w:r w:rsidR="0053414A" w:rsidRPr="00D60339">
        <w:rPr>
          <w:sz w:val="24"/>
          <w:szCs w:val="24"/>
        </w:rPr>
        <w:t>2</w:t>
      </w:r>
      <w:r w:rsidR="00374435" w:rsidRPr="00D60339">
        <w:rPr>
          <w:sz w:val="24"/>
          <w:szCs w:val="24"/>
        </w:rPr>
        <w:t>.1</w:t>
      </w:r>
      <w:r w:rsidR="00E427DD" w:rsidRPr="00D60339">
        <w:rPr>
          <w:sz w:val="24"/>
          <w:szCs w:val="24"/>
        </w:rPr>
        <w:t>7</w:t>
      </w:r>
      <w:r w:rsidR="00374435" w:rsidRPr="00D60339">
        <w:rPr>
          <w:sz w:val="24"/>
          <w:szCs w:val="24"/>
        </w:rPr>
        <w:t>.</w:t>
      </w:r>
      <w:r w:rsidR="00317216" w:rsidRPr="00D60339">
        <w:rPr>
          <w:sz w:val="24"/>
          <w:szCs w:val="24"/>
        </w:rPr>
        <w:t>3</w:t>
      </w:r>
      <w:r w:rsidR="00374435" w:rsidRPr="00D60339">
        <w:rPr>
          <w:sz w:val="24"/>
          <w:szCs w:val="24"/>
        </w:rPr>
        <w:t xml:space="preserve">. </w:t>
      </w:r>
      <w:r w:rsidRPr="00D60339">
        <w:rPr>
          <w:sz w:val="24"/>
          <w:szCs w:val="24"/>
        </w:rPr>
        <w:t>На официальном сайте Органа и на ЕПГУ размещается перечень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услуги, доступности инструментов совершения в электронном виде платежей, необходимых для получения муниципальной услуги, удобстве информирования заявителя о ходе предоставления муниципальной услуги, а также получения результата предоставления услуги.»</w:t>
      </w:r>
      <w:r w:rsidR="00374435" w:rsidRPr="00D60339">
        <w:rPr>
          <w:sz w:val="24"/>
          <w:szCs w:val="24"/>
        </w:rPr>
        <w:t>.</w:t>
      </w:r>
    </w:p>
    <w:bookmarkEnd w:id="2"/>
    <w:p w14:paraId="0BD56ABD" w14:textId="77777777" w:rsidR="00D60339" w:rsidRPr="00D60339" w:rsidRDefault="00D60339" w:rsidP="00D60339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D60339">
        <w:rPr>
          <w:rFonts w:eastAsia="Calibri"/>
          <w:kern w:val="36"/>
          <w:sz w:val="24"/>
          <w:szCs w:val="24"/>
          <w:lang w:eastAsia="ru-RU"/>
        </w:rPr>
        <w:t xml:space="preserve">2.Настоящее постановление обнародовать в сетевом издании «Официальный сайт </w:t>
      </w:r>
      <w:proofErr w:type="spellStart"/>
      <w:r w:rsidRPr="00D60339">
        <w:rPr>
          <w:rFonts w:eastAsia="Calibri"/>
          <w:kern w:val="36"/>
          <w:sz w:val="24"/>
          <w:szCs w:val="24"/>
          <w:lang w:eastAsia="ru-RU"/>
        </w:rPr>
        <w:t>Цветочненского</w:t>
      </w:r>
      <w:proofErr w:type="spellEnd"/>
      <w:r w:rsidRPr="00D60339">
        <w:rPr>
          <w:rFonts w:eastAsia="Calibri"/>
          <w:kern w:val="36"/>
          <w:sz w:val="24"/>
          <w:szCs w:val="24"/>
          <w:lang w:eastAsia="ru-RU"/>
        </w:rPr>
        <w:t xml:space="preserve"> сельского поселения Белогорского района Республики Крым»: цветочное-</w:t>
      </w:r>
      <w:proofErr w:type="spellStart"/>
      <w:proofErr w:type="gramStart"/>
      <w:r w:rsidRPr="00D60339">
        <w:rPr>
          <w:rFonts w:eastAsia="Calibri"/>
          <w:kern w:val="36"/>
          <w:sz w:val="24"/>
          <w:szCs w:val="24"/>
          <w:lang w:eastAsia="ru-RU"/>
        </w:rPr>
        <w:t>адм.рф</w:t>
      </w:r>
      <w:proofErr w:type="spellEnd"/>
      <w:proofErr w:type="gramEnd"/>
      <w:r w:rsidRPr="00D60339">
        <w:rPr>
          <w:rFonts w:eastAsia="Calibri"/>
          <w:kern w:val="36"/>
          <w:sz w:val="24"/>
          <w:szCs w:val="24"/>
          <w:lang w:eastAsia="ru-RU"/>
        </w:rPr>
        <w:t xml:space="preserve">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http: belogorskiy.rk.gov.ru в разделе - Муниципальные образования района, подраздел </w:t>
      </w:r>
      <w:proofErr w:type="spellStart"/>
      <w:r w:rsidRPr="00D60339">
        <w:rPr>
          <w:rFonts w:eastAsia="Calibri"/>
          <w:kern w:val="36"/>
          <w:sz w:val="24"/>
          <w:szCs w:val="24"/>
          <w:lang w:eastAsia="ru-RU"/>
        </w:rPr>
        <w:t>Цветочненское</w:t>
      </w:r>
      <w:proofErr w:type="spellEnd"/>
      <w:r w:rsidRPr="00D60339">
        <w:rPr>
          <w:rFonts w:eastAsia="Calibri"/>
          <w:kern w:val="36"/>
          <w:sz w:val="24"/>
          <w:szCs w:val="24"/>
          <w:lang w:eastAsia="ru-RU"/>
        </w:rPr>
        <w:t xml:space="preserve"> сельское поселение.</w:t>
      </w:r>
    </w:p>
    <w:p w14:paraId="156C97F3" w14:textId="77777777" w:rsidR="00D60339" w:rsidRPr="00D60339" w:rsidRDefault="00D60339" w:rsidP="00D60339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D60339">
        <w:rPr>
          <w:rFonts w:eastAsia="Calibri"/>
          <w:kern w:val="36"/>
          <w:sz w:val="24"/>
          <w:szCs w:val="24"/>
          <w:lang w:eastAsia="ru-RU"/>
        </w:rPr>
        <w:t xml:space="preserve">3. Постановление вступает в силу со дня его обнародования в сетевом издании «Официальный сайт </w:t>
      </w:r>
      <w:proofErr w:type="spellStart"/>
      <w:r w:rsidRPr="00D60339">
        <w:rPr>
          <w:rFonts w:eastAsia="Calibri"/>
          <w:kern w:val="36"/>
          <w:sz w:val="24"/>
          <w:szCs w:val="24"/>
          <w:lang w:eastAsia="ru-RU"/>
        </w:rPr>
        <w:t>Цветочненского</w:t>
      </w:r>
      <w:proofErr w:type="spellEnd"/>
      <w:r w:rsidRPr="00D60339">
        <w:rPr>
          <w:rFonts w:eastAsia="Calibri"/>
          <w:kern w:val="36"/>
          <w:sz w:val="24"/>
          <w:szCs w:val="24"/>
          <w:lang w:eastAsia="ru-RU"/>
        </w:rPr>
        <w:t xml:space="preserve"> сельского поселения Белогорского района Республики Крым»: цветочное-</w:t>
      </w:r>
      <w:proofErr w:type="spellStart"/>
      <w:r w:rsidRPr="00D60339">
        <w:rPr>
          <w:rFonts w:eastAsia="Calibri"/>
          <w:kern w:val="36"/>
          <w:sz w:val="24"/>
          <w:szCs w:val="24"/>
          <w:lang w:eastAsia="ru-RU"/>
        </w:rPr>
        <w:t>адм.рф</w:t>
      </w:r>
      <w:proofErr w:type="spellEnd"/>
      <w:r w:rsidRPr="00D60339">
        <w:rPr>
          <w:rFonts w:eastAsia="Calibri"/>
          <w:kern w:val="36"/>
          <w:sz w:val="24"/>
          <w:szCs w:val="24"/>
          <w:lang w:eastAsia="ru-RU"/>
        </w:rPr>
        <w:t>.</w:t>
      </w:r>
    </w:p>
    <w:p w14:paraId="020DFD1A" w14:textId="77777777" w:rsidR="00D60339" w:rsidRPr="00D60339" w:rsidRDefault="00D60339" w:rsidP="00D60339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D60339">
        <w:rPr>
          <w:rFonts w:eastAsia="Calibri"/>
          <w:kern w:val="36"/>
          <w:sz w:val="24"/>
          <w:szCs w:val="24"/>
          <w:lang w:eastAsia="ru-RU"/>
        </w:rPr>
        <w:t>4.Контроль исполнения настоящего постановления оставляю за собой.</w:t>
      </w:r>
    </w:p>
    <w:p w14:paraId="6DB38E48" w14:textId="77777777" w:rsidR="00D60339" w:rsidRPr="00D60339" w:rsidRDefault="00D60339" w:rsidP="00D60339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</w:p>
    <w:p w14:paraId="1C665713" w14:textId="77777777" w:rsidR="00D60339" w:rsidRPr="00D60339" w:rsidRDefault="00D60339" w:rsidP="00D60339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</w:p>
    <w:p w14:paraId="1D272223" w14:textId="77777777" w:rsidR="00D60339" w:rsidRPr="00D60339" w:rsidRDefault="00D60339" w:rsidP="00D60339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</w:p>
    <w:p w14:paraId="01554EF8" w14:textId="77777777" w:rsidR="00D60339" w:rsidRPr="00D60339" w:rsidRDefault="00D60339" w:rsidP="00D60339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D60339">
        <w:rPr>
          <w:rFonts w:eastAsia="Calibri"/>
          <w:kern w:val="36"/>
          <w:sz w:val="24"/>
          <w:szCs w:val="24"/>
          <w:lang w:eastAsia="ru-RU"/>
        </w:rPr>
        <w:t xml:space="preserve">Председатель </w:t>
      </w:r>
      <w:proofErr w:type="spellStart"/>
      <w:r w:rsidRPr="00D60339">
        <w:rPr>
          <w:rFonts w:eastAsia="Calibri"/>
          <w:kern w:val="36"/>
          <w:sz w:val="24"/>
          <w:szCs w:val="24"/>
          <w:lang w:eastAsia="ru-RU"/>
        </w:rPr>
        <w:t>Цветочненского</w:t>
      </w:r>
      <w:proofErr w:type="spellEnd"/>
      <w:r w:rsidRPr="00D60339">
        <w:rPr>
          <w:rFonts w:eastAsia="Calibri"/>
          <w:kern w:val="36"/>
          <w:sz w:val="24"/>
          <w:szCs w:val="24"/>
          <w:lang w:eastAsia="ru-RU"/>
        </w:rPr>
        <w:t xml:space="preserve"> сельского совета – глава</w:t>
      </w:r>
    </w:p>
    <w:p w14:paraId="40C320B0" w14:textId="77777777" w:rsidR="00D60339" w:rsidRPr="00D60339" w:rsidRDefault="00D60339" w:rsidP="00D60339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D60339">
        <w:rPr>
          <w:rFonts w:eastAsia="Calibri"/>
          <w:kern w:val="36"/>
          <w:sz w:val="24"/>
          <w:szCs w:val="24"/>
          <w:lang w:eastAsia="ru-RU"/>
        </w:rPr>
        <w:t xml:space="preserve">администрации </w:t>
      </w:r>
      <w:proofErr w:type="spellStart"/>
      <w:r w:rsidRPr="00D60339">
        <w:rPr>
          <w:rFonts w:eastAsia="Calibri"/>
          <w:kern w:val="36"/>
          <w:sz w:val="24"/>
          <w:szCs w:val="24"/>
          <w:lang w:eastAsia="ru-RU"/>
        </w:rPr>
        <w:t>Цветочненского</w:t>
      </w:r>
      <w:proofErr w:type="spellEnd"/>
      <w:r w:rsidRPr="00D60339">
        <w:rPr>
          <w:rFonts w:eastAsia="Calibri"/>
          <w:kern w:val="36"/>
          <w:sz w:val="24"/>
          <w:szCs w:val="24"/>
          <w:lang w:eastAsia="ru-RU"/>
        </w:rPr>
        <w:t xml:space="preserve"> сельского поселения</w:t>
      </w:r>
    </w:p>
    <w:p w14:paraId="18C9DA4E" w14:textId="77777777" w:rsidR="00D60339" w:rsidRPr="00D60339" w:rsidRDefault="00D60339" w:rsidP="00D60339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D60339">
        <w:rPr>
          <w:rFonts w:eastAsia="Calibri"/>
          <w:kern w:val="36"/>
          <w:sz w:val="24"/>
          <w:szCs w:val="24"/>
          <w:lang w:eastAsia="ru-RU"/>
        </w:rPr>
        <w:t>Белогорского района Республики Крым</w:t>
      </w:r>
      <w:r w:rsidRPr="00D60339">
        <w:rPr>
          <w:rFonts w:eastAsia="Calibri"/>
          <w:kern w:val="36"/>
          <w:sz w:val="24"/>
          <w:szCs w:val="24"/>
          <w:lang w:eastAsia="ru-RU"/>
        </w:rPr>
        <w:tab/>
      </w:r>
      <w:r w:rsidRPr="00D60339">
        <w:rPr>
          <w:rFonts w:eastAsia="Calibri"/>
          <w:kern w:val="36"/>
          <w:sz w:val="24"/>
          <w:szCs w:val="24"/>
          <w:lang w:eastAsia="ru-RU"/>
        </w:rPr>
        <w:tab/>
        <w:t xml:space="preserve">                                                           </w:t>
      </w:r>
      <w:proofErr w:type="spellStart"/>
      <w:r w:rsidRPr="00D60339">
        <w:rPr>
          <w:rFonts w:eastAsia="Calibri"/>
          <w:kern w:val="36"/>
          <w:sz w:val="24"/>
          <w:szCs w:val="24"/>
          <w:lang w:eastAsia="ru-RU"/>
        </w:rPr>
        <w:t>М.Р.Ялалов</w:t>
      </w:r>
      <w:proofErr w:type="spellEnd"/>
    </w:p>
    <w:p w14:paraId="12C8A387" w14:textId="77777777" w:rsidR="00D60339" w:rsidRPr="00D60339" w:rsidRDefault="00D60339" w:rsidP="00D60339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</w:p>
    <w:p w14:paraId="7934ACF3" w14:textId="21BA86E3" w:rsidR="008434A8" w:rsidRPr="00D60339" w:rsidRDefault="008434A8" w:rsidP="00D60339">
      <w:pPr>
        <w:tabs>
          <w:tab w:val="left" w:pos="900"/>
        </w:tabs>
        <w:spacing w:line="240" w:lineRule="atLeast"/>
        <w:ind w:firstLine="709"/>
        <w:rPr>
          <w:sz w:val="24"/>
          <w:szCs w:val="24"/>
        </w:rPr>
      </w:pPr>
    </w:p>
    <w:sectPr w:rsidR="008434A8" w:rsidRPr="00D60339" w:rsidSect="00381B7C">
      <w:pgSz w:w="11907" w:h="16840"/>
      <w:pgMar w:top="1134" w:right="567" w:bottom="1134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B0C"/>
    <w:rsid w:val="00025710"/>
    <w:rsid w:val="0003346C"/>
    <w:rsid w:val="00055571"/>
    <w:rsid w:val="00081B29"/>
    <w:rsid w:val="00096B19"/>
    <w:rsid w:val="000C76CE"/>
    <w:rsid w:val="000E2DEA"/>
    <w:rsid w:val="00135B17"/>
    <w:rsid w:val="00190505"/>
    <w:rsid w:val="001A7869"/>
    <w:rsid w:val="001B021E"/>
    <w:rsid w:val="001C7355"/>
    <w:rsid w:val="001F24C1"/>
    <w:rsid w:val="002A731C"/>
    <w:rsid w:val="002C690A"/>
    <w:rsid w:val="002E2F38"/>
    <w:rsid w:val="00301F83"/>
    <w:rsid w:val="00317216"/>
    <w:rsid w:val="00367F98"/>
    <w:rsid w:val="00372D22"/>
    <w:rsid w:val="00374435"/>
    <w:rsid w:val="00381B7C"/>
    <w:rsid w:val="00397ABE"/>
    <w:rsid w:val="003F365D"/>
    <w:rsid w:val="0049650B"/>
    <w:rsid w:val="004B4A90"/>
    <w:rsid w:val="004E73A4"/>
    <w:rsid w:val="0053414A"/>
    <w:rsid w:val="00683AF0"/>
    <w:rsid w:val="006B01CD"/>
    <w:rsid w:val="0070645B"/>
    <w:rsid w:val="007B0412"/>
    <w:rsid w:val="007E3F74"/>
    <w:rsid w:val="008434A8"/>
    <w:rsid w:val="008C67E1"/>
    <w:rsid w:val="008D0810"/>
    <w:rsid w:val="008F1984"/>
    <w:rsid w:val="009170A9"/>
    <w:rsid w:val="009764E3"/>
    <w:rsid w:val="009F27B1"/>
    <w:rsid w:val="00A41109"/>
    <w:rsid w:val="00A61CC2"/>
    <w:rsid w:val="00A6502D"/>
    <w:rsid w:val="00A96554"/>
    <w:rsid w:val="00BA6BBC"/>
    <w:rsid w:val="00BD1554"/>
    <w:rsid w:val="00C063F8"/>
    <w:rsid w:val="00C62B4C"/>
    <w:rsid w:val="00CD7D02"/>
    <w:rsid w:val="00D10F1A"/>
    <w:rsid w:val="00D60339"/>
    <w:rsid w:val="00DC4FEF"/>
    <w:rsid w:val="00E32D31"/>
    <w:rsid w:val="00E427DD"/>
    <w:rsid w:val="00E543E1"/>
    <w:rsid w:val="00E648BA"/>
    <w:rsid w:val="00E75B0C"/>
    <w:rsid w:val="00F65FAE"/>
    <w:rsid w:val="00F72410"/>
    <w:rsid w:val="00F7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3BBCF"/>
  <w15:docId w15:val="{812DE4C2-6A8F-4150-BC47-19D8D4C4E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1554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BD155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E18B7-BB0E-4AAE-959F-0D564A7BA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ki</cp:lastModifiedBy>
  <cp:revision>10</cp:revision>
  <dcterms:created xsi:type="dcterms:W3CDTF">2024-12-06T11:35:00Z</dcterms:created>
  <dcterms:modified xsi:type="dcterms:W3CDTF">2025-01-13T12:27:00Z</dcterms:modified>
</cp:coreProperties>
</file>