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033B3A" w:rsidRPr="00E73552" w14:paraId="6C71EB9F" w14:textId="77777777" w:rsidTr="00E632D4">
        <w:trPr>
          <w:trHeight w:val="2072"/>
        </w:trPr>
        <w:tc>
          <w:tcPr>
            <w:tcW w:w="8910" w:type="dxa"/>
            <w:shd w:val="clear" w:color="auto" w:fill="FFFFFF"/>
            <w:vAlign w:val="center"/>
            <w:hideMark/>
          </w:tcPr>
          <w:p w14:paraId="04CD7FAA" w14:textId="77777777" w:rsidR="00033B3A" w:rsidRPr="00E73552" w:rsidRDefault="00033B3A" w:rsidP="00E632D4">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Hlk187919821"/>
            <w:bookmarkEnd w:id="0"/>
          </w:p>
          <w:p w14:paraId="5AA746CB" w14:textId="77777777" w:rsidR="00033B3A" w:rsidRPr="00E73552" w:rsidRDefault="00033B3A" w:rsidP="00E632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 xml:space="preserve">                                                                    </w:t>
            </w:r>
            <w:r w:rsidRPr="00E73552">
              <w:rPr>
                <w:rFonts w:ascii="Times New Roman" w:eastAsia="Times New Roman" w:hAnsi="Times New Roman" w:cs="Times New Roman"/>
                <w:noProof/>
                <w:sz w:val="24"/>
                <w:szCs w:val="24"/>
                <w:lang w:eastAsia="ru-RU"/>
              </w:rPr>
              <w:drawing>
                <wp:inline distT="0" distB="0" distL="0" distR="0" wp14:anchorId="38A24E88" wp14:editId="45AB7D77">
                  <wp:extent cx="542925" cy="638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E73552">
              <w:rPr>
                <w:rFonts w:ascii="Times New Roman" w:eastAsia="Times New Roman" w:hAnsi="Times New Roman" w:cs="Times New Roman"/>
                <w:sz w:val="24"/>
                <w:szCs w:val="24"/>
                <w:lang w:eastAsia="ru-RU"/>
              </w:rPr>
              <w:t xml:space="preserve">                                                 </w:t>
            </w:r>
          </w:p>
          <w:p w14:paraId="5E53C6C2" w14:textId="77777777" w:rsidR="00033B3A" w:rsidRPr="00E73552" w:rsidRDefault="00033B3A"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АДМИНИСТРАЦИЯ</w:t>
            </w:r>
          </w:p>
          <w:p w14:paraId="4EFCD60B" w14:textId="77777777" w:rsidR="00033B3A" w:rsidRPr="00E73552" w:rsidRDefault="00033B3A"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73552">
              <w:rPr>
                <w:rFonts w:ascii="Times New Roman" w:eastAsia="Times New Roman" w:hAnsi="Times New Roman" w:cs="Times New Roman"/>
                <w:sz w:val="24"/>
                <w:szCs w:val="24"/>
                <w:lang w:eastAsia="ru-RU"/>
              </w:rPr>
              <w:t>Цветочненского</w:t>
            </w:r>
            <w:proofErr w:type="spellEnd"/>
            <w:r w:rsidRPr="00E73552">
              <w:rPr>
                <w:rFonts w:ascii="Times New Roman" w:eastAsia="Times New Roman" w:hAnsi="Times New Roman" w:cs="Times New Roman"/>
                <w:sz w:val="24"/>
                <w:szCs w:val="24"/>
                <w:lang w:eastAsia="ru-RU"/>
              </w:rPr>
              <w:t xml:space="preserve"> сельского поселения</w:t>
            </w:r>
          </w:p>
          <w:p w14:paraId="54AC4E78" w14:textId="58265CFB" w:rsidR="00033B3A" w:rsidRPr="00E73552" w:rsidRDefault="00952AC1"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3B3A" w:rsidRPr="00E73552">
              <w:rPr>
                <w:rFonts w:ascii="Times New Roman" w:eastAsia="Times New Roman" w:hAnsi="Times New Roman" w:cs="Times New Roman"/>
                <w:sz w:val="24"/>
                <w:szCs w:val="24"/>
                <w:lang w:eastAsia="ru-RU"/>
              </w:rPr>
              <w:t>Белогорского района</w:t>
            </w:r>
            <w:r>
              <w:rPr>
                <w:rFonts w:ascii="Times New Roman" w:eastAsia="Times New Roman" w:hAnsi="Times New Roman" w:cs="Times New Roman"/>
                <w:sz w:val="24"/>
                <w:szCs w:val="24"/>
                <w:lang w:eastAsia="ru-RU"/>
              </w:rPr>
              <w:t xml:space="preserve">                                          ПРОЕКТ</w:t>
            </w:r>
          </w:p>
          <w:p w14:paraId="714B2FB3" w14:textId="77777777" w:rsidR="00033B3A" w:rsidRPr="00E73552" w:rsidRDefault="00033B3A"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Республики Крым</w:t>
            </w:r>
          </w:p>
        </w:tc>
      </w:tr>
    </w:tbl>
    <w:p w14:paraId="69692DDE" w14:textId="77777777" w:rsidR="00033B3A" w:rsidRPr="00E73552" w:rsidRDefault="00033B3A" w:rsidP="00033B3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118847" w14:textId="77777777" w:rsidR="00033B3A" w:rsidRPr="00E73552" w:rsidRDefault="00033B3A" w:rsidP="00033B3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 xml:space="preserve">                                                             ПОСТАНОВЛЕНИЕ</w:t>
      </w:r>
    </w:p>
    <w:p w14:paraId="52A5AB1D" w14:textId="77777777" w:rsidR="00033B3A" w:rsidRPr="00E73552" w:rsidRDefault="00033B3A" w:rsidP="00033B3A">
      <w:pPr>
        <w:autoSpaceDE w:val="0"/>
        <w:autoSpaceDN w:val="0"/>
        <w:adjustRightInd w:val="0"/>
        <w:spacing w:after="0" w:line="240" w:lineRule="auto"/>
        <w:jc w:val="both"/>
        <w:rPr>
          <w:rFonts w:ascii="Times New Roman" w:eastAsia="Times New Roman" w:hAnsi="Times New Roman" w:cs="Times New Roman"/>
          <w:kern w:val="2"/>
          <w:sz w:val="24"/>
          <w:szCs w:val="24"/>
          <w:lang w:eastAsia="ru-RU"/>
          <w14:ligatures w14:val="standardContextual"/>
        </w:rPr>
      </w:pPr>
    </w:p>
    <w:p w14:paraId="78C4DBB8" w14:textId="65C99AB8" w:rsidR="00516267" w:rsidRPr="00190480" w:rsidRDefault="00033B3A" w:rsidP="00516267">
      <w:pPr>
        <w:spacing w:after="0" w:line="240" w:lineRule="auto"/>
        <w:jc w:val="both"/>
        <w:rPr>
          <w:rFonts w:ascii="Times New Roman" w:hAnsi="Times New Roman" w:cs="Times New Roman"/>
          <w:sz w:val="24"/>
          <w:szCs w:val="24"/>
        </w:rPr>
      </w:pPr>
      <w:r w:rsidRPr="00190480">
        <w:rPr>
          <w:rFonts w:ascii="Times New Roman" w:hAnsi="Times New Roman" w:cs="Times New Roman"/>
          <w:sz w:val="24"/>
          <w:szCs w:val="24"/>
        </w:rPr>
        <w:t xml:space="preserve">2025г.                                              село Цветочное  </w:t>
      </w:r>
      <w:r w:rsidR="00952AC1" w:rsidRPr="00190480">
        <w:rPr>
          <w:rFonts w:ascii="Times New Roman" w:hAnsi="Times New Roman" w:cs="Times New Roman"/>
          <w:sz w:val="24"/>
          <w:szCs w:val="24"/>
        </w:rPr>
        <w:t xml:space="preserve">                                            № -ПА</w:t>
      </w:r>
      <w:r w:rsidRPr="00190480">
        <w:rPr>
          <w:rFonts w:ascii="Times New Roman" w:hAnsi="Times New Roman" w:cs="Times New Roman"/>
          <w:sz w:val="24"/>
          <w:szCs w:val="24"/>
        </w:rPr>
        <w:t xml:space="preserve">             </w:t>
      </w:r>
    </w:p>
    <w:p w14:paraId="332E1F80" w14:textId="77777777" w:rsidR="00516267" w:rsidRPr="00033B3A" w:rsidRDefault="00516267" w:rsidP="00516267">
      <w:pPr>
        <w:spacing w:after="0" w:line="240" w:lineRule="auto"/>
        <w:jc w:val="both"/>
        <w:rPr>
          <w:rFonts w:ascii="Times New Roman" w:hAnsi="Times New Roman" w:cs="Times New Roman"/>
          <w:b/>
          <w:bCs/>
          <w:sz w:val="24"/>
          <w:szCs w:val="24"/>
        </w:rPr>
      </w:pPr>
    </w:p>
    <w:p w14:paraId="0B7B3C82" w14:textId="77777777" w:rsidR="00516267" w:rsidRPr="00952AC1" w:rsidRDefault="00516267" w:rsidP="00516267">
      <w:pPr>
        <w:spacing w:after="0" w:line="240" w:lineRule="auto"/>
        <w:jc w:val="center"/>
        <w:rPr>
          <w:rFonts w:ascii="Times New Roman" w:hAnsi="Times New Roman" w:cs="Times New Roman"/>
          <w:sz w:val="24"/>
          <w:szCs w:val="24"/>
        </w:rPr>
      </w:pPr>
      <w:bookmarkStart w:id="1" w:name="_Hlk192668371"/>
      <w:r w:rsidRPr="00952AC1">
        <w:rPr>
          <w:rFonts w:ascii="Times New Roman" w:hAnsi="Times New Roman" w:cs="Times New Roman"/>
          <w:sz w:val="24"/>
          <w:szCs w:val="24"/>
        </w:rPr>
        <w:t xml:space="preserve">Об утверждении административного регламента предоставления муниципальной услуги «Выдача выписки из </w:t>
      </w:r>
      <w:proofErr w:type="spellStart"/>
      <w:r w:rsidRPr="00952AC1">
        <w:rPr>
          <w:rFonts w:ascii="Times New Roman" w:hAnsi="Times New Roman" w:cs="Times New Roman"/>
          <w:sz w:val="24"/>
          <w:szCs w:val="24"/>
        </w:rPr>
        <w:t>похозяйственной</w:t>
      </w:r>
      <w:proofErr w:type="spellEnd"/>
      <w:r w:rsidRPr="00952AC1">
        <w:rPr>
          <w:rFonts w:ascii="Times New Roman" w:hAnsi="Times New Roman" w:cs="Times New Roman"/>
          <w:sz w:val="24"/>
          <w:szCs w:val="24"/>
        </w:rPr>
        <w:t xml:space="preserve"> книги»</w:t>
      </w:r>
    </w:p>
    <w:bookmarkEnd w:id="1"/>
    <w:p w14:paraId="11CCF3E3" w14:textId="77777777" w:rsidR="00516267" w:rsidRPr="00033B3A" w:rsidRDefault="00516267" w:rsidP="00516267">
      <w:pPr>
        <w:spacing w:after="0" w:line="240" w:lineRule="auto"/>
        <w:jc w:val="both"/>
        <w:rPr>
          <w:rFonts w:ascii="Times New Roman" w:hAnsi="Times New Roman" w:cs="Times New Roman"/>
          <w:sz w:val="24"/>
          <w:szCs w:val="24"/>
        </w:rPr>
      </w:pPr>
    </w:p>
    <w:p w14:paraId="7EB508D4" w14:textId="77777777" w:rsidR="00516267" w:rsidRPr="00033B3A" w:rsidRDefault="00516267" w:rsidP="00516267">
      <w:pPr>
        <w:spacing w:after="0" w:line="240" w:lineRule="auto"/>
        <w:jc w:val="both"/>
        <w:rPr>
          <w:rFonts w:ascii="Times New Roman" w:hAnsi="Times New Roman" w:cs="Times New Roman"/>
          <w:sz w:val="24"/>
          <w:szCs w:val="24"/>
        </w:rPr>
      </w:pPr>
    </w:p>
    <w:p w14:paraId="288869F5" w14:textId="77777777" w:rsidR="00952AC1" w:rsidRPr="00952AC1" w:rsidRDefault="00516267" w:rsidP="00952AC1">
      <w:pPr>
        <w:tabs>
          <w:tab w:val="left" w:pos="10206"/>
        </w:tabs>
        <w:ind w:right="-2" w:firstLine="709"/>
        <w:jc w:val="both"/>
        <w:rPr>
          <w:rFonts w:ascii="Times New Roman" w:eastAsia="Calibri" w:hAnsi="Times New Roman" w:cs="Times New Roman"/>
          <w:sz w:val="24"/>
          <w:szCs w:val="24"/>
          <w:lang w:eastAsia="ru-RU"/>
        </w:rPr>
      </w:pPr>
      <w:r w:rsidRPr="00033B3A">
        <w:rPr>
          <w:rFonts w:ascii="Times New Roman" w:hAnsi="Times New Roman"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07.07.2003 №112-ФЗ «О личном подсобном хозяйстве», Приказом Минсельхоза России от 27.09.2022 № 629 «Об утверждении формы и порядка ведения похозяйственных книг», Приказом Росреестра от 25.08.2021 № П/0368 «Об установлении формы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 </w:t>
      </w:r>
      <w:r w:rsidR="00952AC1" w:rsidRPr="00952AC1">
        <w:rPr>
          <w:rFonts w:ascii="Times New Roman" w:eastAsia="Calibri" w:hAnsi="Times New Roman" w:cs="Times New Roman"/>
          <w:sz w:val="24"/>
          <w:szCs w:val="24"/>
          <w:lang w:eastAsia="ru-RU"/>
        </w:rPr>
        <w:t xml:space="preserve">руководствуясь Уставом муниципального образования </w:t>
      </w:r>
      <w:proofErr w:type="spellStart"/>
      <w:r w:rsidR="00952AC1" w:rsidRPr="00952AC1">
        <w:rPr>
          <w:rFonts w:ascii="Times New Roman" w:eastAsia="Calibri" w:hAnsi="Times New Roman" w:cs="Times New Roman"/>
          <w:sz w:val="24"/>
          <w:szCs w:val="24"/>
          <w:lang w:eastAsia="ru-RU"/>
        </w:rPr>
        <w:t>Цветочненское</w:t>
      </w:r>
      <w:proofErr w:type="spellEnd"/>
      <w:r w:rsidR="00952AC1" w:rsidRPr="00952AC1">
        <w:rPr>
          <w:rFonts w:ascii="Times New Roman" w:eastAsia="Calibri" w:hAnsi="Times New Roman" w:cs="Times New Roman"/>
          <w:sz w:val="24"/>
          <w:szCs w:val="24"/>
          <w:lang w:eastAsia="ru-RU"/>
        </w:rPr>
        <w:t xml:space="preserve"> сельское поселение Белогорского района Республики Крым, администрация </w:t>
      </w:r>
      <w:proofErr w:type="spellStart"/>
      <w:r w:rsidR="00952AC1" w:rsidRPr="00952AC1">
        <w:rPr>
          <w:rFonts w:ascii="Times New Roman" w:eastAsia="Calibri" w:hAnsi="Times New Roman" w:cs="Times New Roman"/>
          <w:sz w:val="24"/>
          <w:szCs w:val="24"/>
          <w:lang w:eastAsia="ru-RU"/>
        </w:rPr>
        <w:t>Цветочненского</w:t>
      </w:r>
      <w:proofErr w:type="spellEnd"/>
      <w:r w:rsidR="00952AC1" w:rsidRPr="00952AC1">
        <w:rPr>
          <w:rFonts w:ascii="Times New Roman" w:eastAsia="Calibri" w:hAnsi="Times New Roman" w:cs="Times New Roman"/>
          <w:sz w:val="24"/>
          <w:szCs w:val="24"/>
          <w:lang w:eastAsia="ru-RU"/>
        </w:rPr>
        <w:t xml:space="preserve"> сельского поселения</w:t>
      </w:r>
    </w:p>
    <w:p w14:paraId="1455B446" w14:textId="77777777" w:rsidR="00952AC1" w:rsidRPr="00952AC1" w:rsidRDefault="00952AC1" w:rsidP="00952AC1">
      <w:pPr>
        <w:tabs>
          <w:tab w:val="left" w:pos="10206"/>
        </w:tabs>
        <w:spacing w:after="0" w:line="240" w:lineRule="auto"/>
        <w:ind w:right="-2" w:firstLine="567"/>
        <w:jc w:val="both"/>
        <w:rPr>
          <w:rFonts w:ascii="Times New Roman" w:eastAsia="Calibri" w:hAnsi="Times New Roman" w:cs="Times New Roman"/>
          <w:sz w:val="24"/>
          <w:szCs w:val="24"/>
          <w:lang w:eastAsia="ru-RU"/>
        </w:rPr>
      </w:pPr>
      <w:r w:rsidRPr="00952AC1">
        <w:rPr>
          <w:rFonts w:ascii="Times New Roman" w:eastAsia="Calibri" w:hAnsi="Times New Roman" w:cs="Times New Roman"/>
          <w:sz w:val="24"/>
          <w:szCs w:val="24"/>
          <w:lang w:eastAsia="ru-RU"/>
        </w:rPr>
        <w:t xml:space="preserve"> </w:t>
      </w:r>
    </w:p>
    <w:p w14:paraId="36F193DB" w14:textId="77777777" w:rsidR="00952AC1" w:rsidRPr="00952AC1" w:rsidRDefault="00952AC1" w:rsidP="00952AC1">
      <w:pPr>
        <w:spacing w:after="0" w:line="240" w:lineRule="atLeast"/>
        <w:contextualSpacing/>
        <w:rPr>
          <w:rFonts w:ascii="Times New Roman" w:eastAsia="Calibri" w:hAnsi="Times New Roman" w:cs="Times New Roman"/>
          <w:bCs/>
          <w:color w:val="000000"/>
          <w:spacing w:val="-3"/>
          <w:sz w:val="24"/>
          <w:szCs w:val="24"/>
          <w:lang w:eastAsia="ru-RU"/>
        </w:rPr>
      </w:pPr>
      <w:r w:rsidRPr="00952AC1">
        <w:rPr>
          <w:rFonts w:ascii="Times New Roman" w:eastAsia="Calibri" w:hAnsi="Times New Roman" w:cs="Times New Roman"/>
          <w:b/>
          <w:color w:val="000000"/>
          <w:spacing w:val="-3"/>
          <w:sz w:val="24"/>
          <w:szCs w:val="24"/>
          <w:lang w:eastAsia="ru-RU"/>
        </w:rPr>
        <w:t xml:space="preserve"> </w:t>
      </w:r>
      <w:r w:rsidRPr="00952AC1">
        <w:rPr>
          <w:rFonts w:ascii="Times New Roman" w:eastAsia="Calibri" w:hAnsi="Times New Roman" w:cs="Times New Roman"/>
          <w:bCs/>
          <w:color w:val="000000"/>
          <w:spacing w:val="-3"/>
          <w:sz w:val="24"/>
          <w:szCs w:val="24"/>
          <w:lang w:eastAsia="ru-RU"/>
        </w:rPr>
        <w:t>ПОСТАНОВЛЯЕТ:</w:t>
      </w:r>
    </w:p>
    <w:p w14:paraId="56E498D1" w14:textId="6CC21BC3" w:rsidR="00516267" w:rsidRPr="00033B3A" w:rsidRDefault="00516267" w:rsidP="00952AC1">
      <w:pPr>
        <w:spacing w:after="0" w:line="240" w:lineRule="auto"/>
        <w:ind w:firstLine="709"/>
        <w:jc w:val="both"/>
        <w:rPr>
          <w:rFonts w:ascii="Times New Roman" w:hAnsi="Times New Roman" w:cs="Times New Roman"/>
          <w:sz w:val="24"/>
          <w:szCs w:val="24"/>
        </w:rPr>
      </w:pPr>
    </w:p>
    <w:p w14:paraId="1AC75FF2" w14:textId="77777777" w:rsidR="00516267" w:rsidRPr="00033B3A" w:rsidRDefault="00516267" w:rsidP="00952AC1">
      <w:pPr>
        <w:spacing w:after="0" w:line="240" w:lineRule="auto"/>
        <w:jc w:val="both"/>
        <w:rPr>
          <w:rFonts w:ascii="Times New Roman" w:hAnsi="Times New Roman" w:cs="Times New Roman"/>
          <w:sz w:val="24"/>
          <w:szCs w:val="24"/>
        </w:rPr>
      </w:pPr>
      <w:r w:rsidRPr="00033B3A">
        <w:rPr>
          <w:rFonts w:ascii="Times New Roman" w:hAnsi="Times New Roman" w:cs="Times New Roman"/>
          <w:sz w:val="24"/>
          <w:szCs w:val="24"/>
        </w:rPr>
        <w:t xml:space="preserve">1. Утвердить административный регламент предоставления муниципальной услуги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согласно приложению, к настоящему постановлению.</w:t>
      </w:r>
    </w:p>
    <w:p w14:paraId="305D781C"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2.Настоящее постановление обнародовать в сетевом издании «Официальный сайт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поселения Белогорского района Республики Крым»: цветочное-</w:t>
      </w:r>
      <w:proofErr w:type="spellStart"/>
      <w:proofErr w:type="gramStart"/>
      <w:r w:rsidRPr="00952AC1">
        <w:rPr>
          <w:rFonts w:ascii="Times New Roman" w:eastAsia="Calibri" w:hAnsi="Times New Roman" w:cs="Times New Roman"/>
          <w:kern w:val="36"/>
          <w:sz w:val="24"/>
          <w:szCs w:val="24"/>
          <w:lang w:eastAsia="ru-RU"/>
        </w:rPr>
        <w:t>адм.рф</w:t>
      </w:r>
      <w:proofErr w:type="spellEnd"/>
      <w:proofErr w:type="gramEnd"/>
      <w:r w:rsidRPr="00952AC1">
        <w:rPr>
          <w:rFonts w:ascii="Times New Roman" w:eastAsia="Calibri" w:hAnsi="Times New Roman" w:cs="Times New Roman"/>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952AC1">
        <w:rPr>
          <w:rFonts w:ascii="Times New Roman" w:eastAsia="Calibri" w:hAnsi="Times New Roman" w:cs="Times New Roman"/>
          <w:kern w:val="36"/>
          <w:sz w:val="24"/>
          <w:szCs w:val="24"/>
          <w:lang w:eastAsia="ru-RU"/>
        </w:rPr>
        <w:t>Цветочненское</w:t>
      </w:r>
      <w:proofErr w:type="spellEnd"/>
      <w:r w:rsidRPr="00952AC1">
        <w:rPr>
          <w:rFonts w:ascii="Times New Roman" w:eastAsia="Calibri" w:hAnsi="Times New Roman" w:cs="Times New Roman"/>
          <w:kern w:val="36"/>
          <w:sz w:val="24"/>
          <w:szCs w:val="24"/>
          <w:lang w:eastAsia="ru-RU"/>
        </w:rPr>
        <w:t xml:space="preserve"> сельское поселение.</w:t>
      </w:r>
    </w:p>
    <w:p w14:paraId="0CD59088"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поселения Белогорского района Республики Крым»: цветочное-</w:t>
      </w:r>
      <w:proofErr w:type="spellStart"/>
      <w:r w:rsidRPr="00952AC1">
        <w:rPr>
          <w:rFonts w:ascii="Times New Roman" w:eastAsia="Calibri" w:hAnsi="Times New Roman" w:cs="Times New Roman"/>
          <w:kern w:val="36"/>
          <w:sz w:val="24"/>
          <w:szCs w:val="24"/>
          <w:lang w:eastAsia="ru-RU"/>
        </w:rPr>
        <w:t>адм.рф</w:t>
      </w:r>
      <w:proofErr w:type="spellEnd"/>
      <w:r w:rsidRPr="00952AC1">
        <w:rPr>
          <w:rFonts w:ascii="Times New Roman" w:eastAsia="Calibri" w:hAnsi="Times New Roman" w:cs="Times New Roman"/>
          <w:kern w:val="36"/>
          <w:sz w:val="24"/>
          <w:szCs w:val="24"/>
          <w:lang w:eastAsia="ru-RU"/>
        </w:rPr>
        <w:t>.</w:t>
      </w:r>
    </w:p>
    <w:p w14:paraId="78167A62"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4.Контроль исполнения настоящего постановления оставляю за собой.</w:t>
      </w:r>
    </w:p>
    <w:p w14:paraId="1161FEA9"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77735303"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1E448E15"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470B75FF"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Председатель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совета – глава</w:t>
      </w:r>
    </w:p>
    <w:p w14:paraId="1DBAA496"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администрации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поселения</w:t>
      </w:r>
    </w:p>
    <w:p w14:paraId="1C48C604"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Белогорского района Республики Крым</w:t>
      </w:r>
      <w:r w:rsidRPr="00952AC1">
        <w:rPr>
          <w:rFonts w:ascii="Times New Roman" w:eastAsia="Calibri" w:hAnsi="Times New Roman" w:cs="Times New Roman"/>
          <w:kern w:val="36"/>
          <w:sz w:val="24"/>
          <w:szCs w:val="24"/>
          <w:lang w:eastAsia="ru-RU"/>
        </w:rPr>
        <w:tab/>
      </w:r>
      <w:r w:rsidRPr="00952AC1">
        <w:rPr>
          <w:rFonts w:ascii="Times New Roman" w:eastAsia="Calibri" w:hAnsi="Times New Roman" w:cs="Times New Roman"/>
          <w:kern w:val="36"/>
          <w:sz w:val="24"/>
          <w:szCs w:val="24"/>
          <w:lang w:eastAsia="ru-RU"/>
        </w:rPr>
        <w:tab/>
        <w:t xml:space="preserve">                                                           </w:t>
      </w:r>
      <w:proofErr w:type="spellStart"/>
      <w:r w:rsidRPr="00952AC1">
        <w:rPr>
          <w:rFonts w:ascii="Times New Roman" w:eastAsia="Calibri" w:hAnsi="Times New Roman" w:cs="Times New Roman"/>
          <w:kern w:val="36"/>
          <w:sz w:val="24"/>
          <w:szCs w:val="24"/>
          <w:lang w:eastAsia="ru-RU"/>
        </w:rPr>
        <w:t>М.Р.Ялалов</w:t>
      </w:r>
      <w:proofErr w:type="spellEnd"/>
    </w:p>
    <w:p w14:paraId="2EE151C9"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150B46B1" w14:textId="77777777" w:rsidR="00952AC1" w:rsidRPr="00952AC1" w:rsidRDefault="00952AC1" w:rsidP="00952AC1">
      <w:pPr>
        <w:spacing w:after="0" w:line="240" w:lineRule="atLeast"/>
        <w:jc w:val="both"/>
        <w:rPr>
          <w:rFonts w:ascii="Times New Roman" w:eastAsia="Calibri" w:hAnsi="Times New Roman" w:cs="Times New Roman"/>
          <w:sz w:val="24"/>
          <w:szCs w:val="24"/>
          <w:lang w:eastAsia="ru-RU"/>
        </w:rPr>
        <w:sectPr w:rsidR="00952AC1" w:rsidRPr="00952AC1" w:rsidSect="002D2E6B">
          <w:pgSz w:w="11905" w:h="16838" w:code="9"/>
          <w:pgMar w:top="1134" w:right="567" w:bottom="1134" w:left="1134" w:header="284" w:footer="403" w:gutter="0"/>
          <w:pgNumType w:start="1"/>
          <w:cols w:space="720"/>
          <w:noEndnote/>
          <w:titlePg/>
          <w:docGrid w:linePitch="299"/>
        </w:sectPr>
      </w:pPr>
    </w:p>
    <w:p w14:paraId="6CA3B064" w14:textId="77777777" w:rsidR="00952AC1" w:rsidRPr="00952AC1" w:rsidRDefault="00952AC1" w:rsidP="00952AC1">
      <w:pPr>
        <w:keepNext/>
        <w:tabs>
          <w:tab w:val="left" w:pos="5103"/>
        </w:tabs>
        <w:spacing w:after="0" w:line="240" w:lineRule="auto"/>
        <w:outlineLvl w:val="0"/>
        <w:rPr>
          <w:rFonts w:ascii="Times New Roman" w:eastAsia="Calibri" w:hAnsi="Times New Roman" w:cs="Times New Roman"/>
          <w:sz w:val="24"/>
          <w:szCs w:val="24"/>
          <w:lang w:eastAsia="ru-RU"/>
        </w:rPr>
      </w:pPr>
      <w:r w:rsidRPr="00952AC1">
        <w:rPr>
          <w:rFonts w:ascii="Times New Roman" w:eastAsia="Calibri" w:hAnsi="Times New Roman" w:cs="Times New Roman"/>
          <w:b/>
          <w:bCs/>
          <w:sz w:val="24"/>
          <w:szCs w:val="24"/>
          <w:lang w:eastAsia="ru-RU"/>
        </w:rPr>
        <w:lastRenderedPageBreak/>
        <w:t xml:space="preserve">                                                                                                          </w:t>
      </w:r>
      <w:r w:rsidRPr="00952AC1">
        <w:rPr>
          <w:rFonts w:ascii="Times New Roman" w:eastAsia="Calibri" w:hAnsi="Times New Roman" w:cs="Times New Roman"/>
          <w:sz w:val="24"/>
          <w:szCs w:val="24"/>
          <w:lang w:eastAsia="ru-RU"/>
        </w:rPr>
        <w:t>Приложение</w:t>
      </w:r>
    </w:p>
    <w:p w14:paraId="5EB2E017" w14:textId="77777777" w:rsidR="00952AC1" w:rsidRPr="00952AC1" w:rsidRDefault="00952AC1" w:rsidP="00952AC1">
      <w:pPr>
        <w:keepNext/>
        <w:tabs>
          <w:tab w:val="left" w:pos="5103"/>
        </w:tabs>
        <w:spacing w:after="0" w:line="240" w:lineRule="auto"/>
        <w:ind w:left="6381"/>
        <w:outlineLvl w:val="0"/>
        <w:rPr>
          <w:rFonts w:ascii="Times New Roman" w:eastAsia="Calibri" w:hAnsi="Times New Roman" w:cs="Times New Roman"/>
          <w:bCs/>
          <w:sz w:val="24"/>
          <w:szCs w:val="24"/>
          <w:lang w:eastAsia="ru-RU"/>
        </w:rPr>
      </w:pPr>
      <w:r w:rsidRPr="00952AC1">
        <w:rPr>
          <w:rFonts w:ascii="Times New Roman" w:eastAsia="Calibri" w:hAnsi="Times New Roman" w:cs="Times New Roman"/>
          <w:bCs/>
          <w:sz w:val="24"/>
          <w:szCs w:val="24"/>
          <w:lang w:eastAsia="ru-RU"/>
        </w:rPr>
        <w:t>к постановлению администрации</w:t>
      </w:r>
    </w:p>
    <w:p w14:paraId="0F4BC4A0" w14:textId="023EADCD" w:rsidR="00952AC1" w:rsidRPr="00952AC1" w:rsidRDefault="00952AC1" w:rsidP="00952AC1">
      <w:pPr>
        <w:keepNext/>
        <w:tabs>
          <w:tab w:val="left" w:pos="5103"/>
        </w:tabs>
        <w:spacing w:after="0" w:line="240" w:lineRule="auto"/>
        <w:ind w:left="6381"/>
        <w:outlineLvl w:val="0"/>
        <w:rPr>
          <w:rFonts w:ascii="Times New Roman" w:eastAsia="Calibri" w:hAnsi="Times New Roman" w:cs="Times New Roman"/>
          <w:bCs/>
          <w:sz w:val="24"/>
          <w:szCs w:val="24"/>
          <w:lang w:eastAsia="ru-RU"/>
        </w:rPr>
      </w:pPr>
      <w:proofErr w:type="spellStart"/>
      <w:r w:rsidRPr="00952AC1">
        <w:rPr>
          <w:rFonts w:ascii="Times New Roman" w:eastAsia="Calibri" w:hAnsi="Times New Roman" w:cs="Times New Roman"/>
          <w:bCs/>
          <w:sz w:val="24"/>
          <w:szCs w:val="24"/>
          <w:lang w:eastAsia="ru-RU"/>
        </w:rPr>
        <w:t>Цветочненского</w:t>
      </w:r>
      <w:proofErr w:type="spellEnd"/>
      <w:r w:rsidRPr="00952AC1">
        <w:rPr>
          <w:rFonts w:ascii="Times New Roman" w:eastAsia="Calibri" w:hAnsi="Times New Roman" w:cs="Times New Roman"/>
          <w:bCs/>
          <w:sz w:val="24"/>
          <w:szCs w:val="24"/>
          <w:lang w:eastAsia="ru-RU"/>
        </w:rPr>
        <w:t xml:space="preserve"> сельского поселения от .2025 года №-ПА</w:t>
      </w:r>
      <w:r>
        <w:rPr>
          <w:rFonts w:ascii="Times New Roman" w:eastAsia="Calibri" w:hAnsi="Times New Roman" w:cs="Times New Roman"/>
          <w:bCs/>
          <w:sz w:val="24"/>
          <w:szCs w:val="24"/>
          <w:lang w:eastAsia="ru-RU"/>
        </w:rPr>
        <w:t xml:space="preserve"> от </w:t>
      </w:r>
    </w:p>
    <w:p w14:paraId="73EE56A6" w14:textId="77777777" w:rsidR="00516267" w:rsidRPr="00033B3A" w:rsidRDefault="00516267" w:rsidP="00516267">
      <w:pPr>
        <w:spacing w:after="0" w:line="240" w:lineRule="auto"/>
        <w:jc w:val="both"/>
        <w:rPr>
          <w:rFonts w:ascii="Times New Roman" w:hAnsi="Times New Roman" w:cs="Times New Roman"/>
          <w:sz w:val="24"/>
          <w:szCs w:val="24"/>
        </w:rPr>
      </w:pPr>
    </w:p>
    <w:p w14:paraId="197F0BED" w14:textId="77777777" w:rsidR="0010681C" w:rsidRPr="00033B3A" w:rsidRDefault="0010681C" w:rsidP="0010681C">
      <w:pPr>
        <w:spacing w:after="0" w:line="240" w:lineRule="auto"/>
        <w:jc w:val="center"/>
        <w:rPr>
          <w:rFonts w:ascii="Times New Roman" w:hAnsi="Times New Roman" w:cs="Times New Roman"/>
          <w:sz w:val="24"/>
          <w:szCs w:val="24"/>
        </w:rPr>
      </w:pPr>
    </w:p>
    <w:p w14:paraId="39F9530C" w14:textId="77777777" w:rsidR="00516267" w:rsidRPr="00033B3A" w:rsidRDefault="00516267" w:rsidP="0010681C">
      <w:pPr>
        <w:spacing w:after="0" w:line="240" w:lineRule="auto"/>
        <w:jc w:val="center"/>
        <w:rPr>
          <w:rFonts w:ascii="Times New Roman" w:hAnsi="Times New Roman" w:cs="Times New Roman"/>
          <w:sz w:val="24"/>
          <w:szCs w:val="24"/>
        </w:rPr>
      </w:pPr>
      <w:r w:rsidRPr="00033B3A">
        <w:rPr>
          <w:rFonts w:ascii="Times New Roman" w:hAnsi="Times New Roman" w:cs="Times New Roman"/>
          <w:sz w:val="24"/>
          <w:szCs w:val="24"/>
        </w:rPr>
        <w:t>Административный регламент</w:t>
      </w:r>
    </w:p>
    <w:p w14:paraId="2CF3C5EF" w14:textId="77777777" w:rsidR="00516267" w:rsidRPr="00033B3A" w:rsidRDefault="00516267" w:rsidP="0010681C">
      <w:pPr>
        <w:spacing w:after="0" w:line="240" w:lineRule="auto"/>
        <w:jc w:val="center"/>
        <w:rPr>
          <w:rFonts w:ascii="Times New Roman" w:hAnsi="Times New Roman" w:cs="Times New Roman"/>
          <w:sz w:val="24"/>
          <w:szCs w:val="24"/>
        </w:rPr>
      </w:pPr>
      <w:r w:rsidRPr="00033B3A">
        <w:rPr>
          <w:rFonts w:ascii="Times New Roman" w:hAnsi="Times New Roman" w:cs="Times New Roman"/>
          <w:sz w:val="24"/>
          <w:szCs w:val="24"/>
        </w:rPr>
        <w:t xml:space="preserve">предоставления муниципальной услуги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w:t>
      </w:r>
    </w:p>
    <w:p w14:paraId="1EFD1BBF" w14:textId="77777777" w:rsidR="00516267" w:rsidRPr="00033B3A" w:rsidRDefault="00516267" w:rsidP="00516267">
      <w:pPr>
        <w:spacing w:after="0" w:line="240" w:lineRule="auto"/>
        <w:jc w:val="both"/>
        <w:rPr>
          <w:rFonts w:ascii="Times New Roman" w:hAnsi="Times New Roman" w:cs="Times New Roman"/>
          <w:sz w:val="24"/>
          <w:szCs w:val="24"/>
        </w:rPr>
      </w:pPr>
    </w:p>
    <w:p w14:paraId="6F1E3185" w14:textId="77777777" w:rsidR="00516267" w:rsidRPr="00033B3A" w:rsidRDefault="00516267" w:rsidP="00516267">
      <w:pPr>
        <w:spacing w:after="0" w:line="240" w:lineRule="auto"/>
        <w:jc w:val="both"/>
        <w:rPr>
          <w:rFonts w:ascii="Times New Roman" w:hAnsi="Times New Roman" w:cs="Times New Roman"/>
          <w:sz w:val="24"/>
          <w:szCs w:val="24"/>
        </w:rPr>
      </w:pPr>
    </w:p>
    <w:p w14:paraId="745EB1ED" w14:textId="77777777" w:rsidR="00516267" w:rsidRPr="00033B3A" w:rsidRDefault="00516267" w:rsidP="0010681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1. Общие положения</w:t>
      </w:r>
    </w:p>
    <w:p w14:paraId="6FDCBF9D" w14:textId="77777777" w:rsidR="00516267" w:rsidRPr="00033B3A" w:rsidRDefault="00516267" w:rsidP="00516267">
      <w:pPr>
        <w:spacing w:after="0" w:line="240" w:lineRule="auto"/>
        <w:jc w:val="both"/>
        <w:rPr>
          <w:rFonts w:ascii="Times New Roman" w:hAnsi="Times New Roman" w:cs="Times New Roman"/>
          <w:sz w:val="24"/>
          <w:szCs w:val="24"/>
        </w:rPr>
      </w:pPr>
    </w:p>
    <w:p w14:paraId="02AFE73F"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1.1. Предмет регулирования административного регламента.</w:t>
      </w:r>
    </w:p>
    <w:p w14:paraId="3146FD15"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B67D40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Административный регламент предоставления муниципальной услуги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(далее – административный регламент, муниципальная услуга) разработан в целях обеспечения единства, полноты, качества предоставления и равной доступности муниципальной услуги.</w:t>
      </w:r>
    </w:p>
    <w:p w14:paraId="293D6F9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4EE373D" w14:textId="652B98DF"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Административный регламент устанавливает сроки и последовательность административных процедур и административных действий при осуществлении администрацией муниципального образования – </w:t>
      </w:r>
      <w:proofErr w:type="spellStart"/>
      <w:r w:rsidR="00952AC1">
        <w:rPr>
          <w:rFonts w:ascii="Times New Roman" w:hAnsi="Times New Roman" w:cs="Times New Roman"/>
          <w:sz w:val="24"/>
          <w:szCs w:val="24"/>
        </w:rPr>
        <w:t>Цветочненское</w:t>
      </w:r>
      <w:proofErr w:type="spellEnd"/>
      <w:r w:rsidRPr="00033B3A">
        <w:rPr>
          <w:rFonts w:ascii="Times New Roman" w:hAnsi="Times New Roman" w:cs="Times New Roman"/>
          <w:sz w:val="24"/>
          <w:szCs w:val="24"/>
        </w:rPr>
        <w:t xml:space="preserve"> сельское поселение (далее - Администрация) предоставления муниципальной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должностными лицами Администрации, между Администрацией и физическими лицами,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14:paraId="31C9FB06"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CAFE32E"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1.2. Круг заявителей.</w:t>
      </w:r>
    </w:p>
    <w:p w14:paraId="72AB38EB"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DB38E14" w14:textId="4E88B915"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В качестве заявителей (получателей муниципальной услуги) в рамках предоставления муниципальной услуги выступают физические лица, обратившиеся в Администрацию по вопросу получения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w:t>
      </w:r>
    </w:p>
    <w:p w14:paraId="6E31445A" w14:textId="2043A62F" w:rsidR="00B5349F" w:rsidRPr="00033B3A" w:rsidRDefault="00B5349F"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5C5E4EBC"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8FF685A"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1.3. Требования к порядку информирования о предоставлении услуги.</w:t>
      </w:r>
    </w:p>
    <w:p w14:paraId="6953074E"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14C278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 Получение Заявителями информации по вопросам предоставления муниципальной услуги, сведений о ходе предоставления услуги осуществляется в рамках:</w:t>
      </w:r>
    </w:p>
    <w:p w14:paraId="51957155"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D29BD6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публичного информирования, которое проводится посредством привлечения средств массовой информации, а также размещения информации о муниципальной услуге для ознакомления Заявителем в сети Интернет на официальном сайте Администрации (адрес - http://skopn.ryazan.gov.ru/), в федеральной государственной информационной системе «Единый портал государственных и муниципальных услуг (функций)» (далее - ЕПГУ), в региональной </w:t>
      </w:r>
      <w:r w:rsidRPr="00033B3A">
        <w:rPr>
          <w:rFonts w:ascii="Times New Roman" w:hAnsi="Times New Roman" w:cs="Times New Roman"/>
          <w:sz w:val="24"/>
          <w:szCs w:val="24"/>
        </w:rPr>
        <w:lastRenderedPageBreak/>
        <w:t>информационной системе «Реестр государственных услуг (функций) Республики Крым» (далее - РГУ), на информационных стендах в Администрации, в государственном бюджетном учреждении Республики Крым «Многофункциональный центр предоставления государственных и муниципальных услуг Республики Крым» (далее – Уполномоченная организация, МФЦ);</w:t>
      </w:r>
    </w:p>
    <w:p w14:paraId="75548F27"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804D0E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индивидуального информирования, которое проводится в форме устного информирования (лично или по телефону) и письменного информирования (по почте или электронной почте).</w:t>
      </w:r>
    </w:p>
    <w:p w14:paraId="7BCF83AF"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2FBD93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1.3.2. При личном обращении Заявителя в Администрацию ему предоставляется следующая информация:</w:t>
      </w:r>
    </w:p>
    <w:p w14:paraId="72CA055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предоставления муниципальной услуги;</w:t>
      </w:r>
    </w:p>
    <w:p w14:paraId="4B3C21C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сроках предоставления муниципальной услуги;</w:t>
      </w:r>
    </w:p>
    <w:p w14:paraId="5CE82E8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подачи и рассмотрении жалобы на решения и (или) действия (бездействие), принятые в ходе предоставления муниципальной услуги;</w:t>
      </w:r>
    </w:p>
    <w:p w14:paraId="524EA29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ходе предоставления муниципальной услуги.</w:t>
      </w:r>
    </w:p>
    <w:p w14:paraId="2DC0BD7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Работник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На индивидуальное устное информирование выделяется не более 20 минут.</w:t>
      </w:r>
    </w:p>
    <w:p w14:paraId="56308D8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если для подготовки ответа требуется продолжительное время, работник Администрации,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14:paraId="1FB2B9C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1.3.3. Информирование Заявителей по телефону осуществляется в соответствии с графиком работы Администрации, Уполномоченной организации.</w:t>
      </w:r>
    </w:p>
    <w:p w14:paraId="268DEE8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ответе на телефонные звонки работник Администрации, Уполномоченной организации подробно и в вежливой форме информируют обратившихся по интересующим вопросам.</w:t>
      </w:r>
    </w:p>
    <w:p w14:paraId="2E052FE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Время разговора не должно превышать 15 минут.</w:t>
      </w:r>
    </w:p>
    <w:p w14:paraId="180A750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1.3.4. Информация о предоставлении муниципальной услуги в письменной форме предоставляется главой администрации на основании письменного обращения заявителя в течение 30 календарных дней со дня регистрации обращения в Администрации.</w:t>
      </w:r>
    </w:p>
    <w:p w14:paraId="6437458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1.3.5. При получении обращения в форме электронного документа главой Администрации готовится подробный ответ, который направляется в течение 30 календарных дней со дня регистрации по адресу электронной почты, указанному в обращении, или в письменной форме по почтовому адресу, указанному в обращении.</w:t>
      </w:r>
    </w:p>
    <w:p w14:paraId="3774608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1.3.6. На информационных стендах Администрации размещается следующая обязательная информация:</w:t>
      </w:r>
    </w:p>
    <w:p w14:paraId="06A721B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адреса официального сайта и электронной почты Администрации;</w:t>
      </w:r>
    </w:p>
    <w:p w14:paraId="54C6003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место нахождения, график работы и справочные телефоны Администрации, Уполномоченной организации;</w:t>
      </w:r>
    </w:p>
    <w:p w14:paraId="4B030C6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документов, необходимых для получения муниципальной услуги;</w:t>
      </w:r>
    </w:p>
    <w:p w14:paraId="4F00B89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основания для отказа в приеме документов;</w:t>
      </w:r>
    </w:p>
    <w:p w14:paraId="69B76B6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основания для отказа в предоставлении муниципальной услуги;</w:t>
      </w:r>
    </w:p>
    <w:p w14:paraId="3C9F23E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форма заявления о предоставлении муниципальной услуги и образец его заполнения;</w:t>
      </w:r>
    </w:p>
    <w:p w14:paraId="40305F0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подачи и рассмотрении жалобы на решения и (или) действия (бездействие), принятые в ходе предоставления муниципальной услуги.</w:t>
      </w:r>
    </w:p>
    <w:p w14:paraId="1ABB80A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2642E44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1.3.7. На официальном сайте Администрации в сети Интернет размещается информация:</w:t>
      </w:r>
    </w:p>
    <w:p w14:paraId="6F3C435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месте нахождения и графике работы Администрации, Уполномоченной организации;</w:t>
      </w:r>
    </w:p>
    <w:p w14:paraId="75EF7E3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номера телефонов для справок, адреса электронной почты, адрес официального сайта Администрации;</w:t>
      </w:r>
    </w:p>
    <w:p w14:paraId="7FCA3E0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 перечень нормативных правовых актов, регулирующих предоставление муниципальной услуги;</w:t>
      </w:r>
    </w:p>
    <w:p w14:paraId="0CBA6CF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настоящий Административный регламент.</w:t>
      </w:r>
    </w:p>
    <w:p w14:paraId="66F3BC5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1.3.8. В РГУ размещается следующая обязательная информация:</w:t>
      </w:r>
    </w:p>
    <w:p w14:paraId="2F8C2ED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месте нахождения и графике работы Администрации, Уполномоченной организации;</w:t>
      </w:r>
    </w:p>
    <w:p w14:paraId="2FECD50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номера телефонов для справок, адреса электронной почты, адрес официального сайта Администрации;</w:t>
      </w:r>
    </w:p>
    <w:p w14:paraId="2BB543D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документов, необходимых для предоставления муниципальной услуги;</w:t>
      </w:r>
    </w:p>
    <w:p w14:paraId="63F9325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нормативных правовых актов, регулирующих предоставление муниципальной услуги.</w:t>
      </w:r>
    </w:p>
    <w:p w14:paraId="6A0D81F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1.3.9. На ЕПГУ размещается следующая обязательная информация:</w:t>
      </w:r>
    </w:p>
    <w:p w14:paraId="233F76F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месте нахождения и графике работы Администрации;</w:t>
      </w:r>
    </w:p>
    <w:p w14:paraId="54C4795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номера телефонов для справок, адреса электронной почты, адрес официального сайта Администрации;</w:t>
      </w:r>
    </w:p>
    <w:p w14:paraId="1070BA2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нормативных правовых актов, регулирующих предоставление муниципальной услуги;</w:t>
      </w:r>
    </w:p>
    <w:p w14:paraId="4FA1598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подачи и рассмотрении жалобы на решения и (или) действия (бездействие), принятые в ходе предоставления муниципальной услуги;</w:t>
      </w:r>
    </w:p>
    <w:p w14:paraId="7BF5870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информация, указанная в разделе 5 «Досудебный (внесудебный) порядок обжалования решений и действий (бездействия) Администрации, а также ее должностных лиц» настоящего Административного регламента.</w:t>
      </w:r>
    </w:p>
    <w:p w14:paraId="154B289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1.3.10. Заявителям предоставляется возможность для предварительной записи на подачу документов для получения муниципальной услуги. Предварительная запись может осуществляться при личном обращении заявителей, по телефону Уполномоченной организации или с использованием официального сайта Уполномоченной организации.</w:t>
      </w:r>
    </w:p>
    <w:p w14:paraId="7F5FD52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1.3.11. При предварительной записи заявитель сообщает свои фамилию, имя, отчество, контактный телефон, а также предпочтительное время подачи документов для получения муниципальной услуги. Заявителю сообщается дата, время и место подачи документов для предоставления муниципальной услуги.</w:t>
      </w:r>
    </w:p>
    <w:p w14:paraId="1A8240B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1.3.12.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11FA9CC2"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65C68E3" w14:textId="77777777" w:rsidR="00516267" w:rsidRPr="00033B3A" w:rsidRDefault="00516267" w:rsidP="0010681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2. Стандарт предоставления муниципальной услуги</w:t>
      </w:r>
    </w:p>
    <w:p w14:paraId="32309EF6" w14:textId="77777777" w:rsidR="00516267" w:rsidRPr="00033B3A" w:rsidRDefault="00516267" w:rsidP="00516267">
      <w:pPr>
        <w:spacing w:after="0" w:line="240" w:lineRule="auto"/>
        <w:jc w:val="both"/>
        <w:rPr>
          <w:rFonts w:ascii="Times New Roman" w:hAnsi="Times New Roman" w:cs="Times New Roman"/>
          <w:b/>
          <w:bCs/>
          <w:sz w:val="24"/>
          <w:szCs w:val="24"/>
        </w:rPr>
      </w:pPr>
    </w:p>
    <w:p w14:paraId="0E4F1CAF"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 xml:space="preserve">2.1. Наименование муниципальной услуги – «Выдача выписки из </w:t>
      </w:r>
      <w:proofErr w:type="spellStart"/>
      <w:r w:rsidRPr="00033B3A">
        <w:rPr>
          <w:rFonts w:ascii="Times New Roman" w:hAnsi="Times New Roman" w:cs="Times New Roman"/>
          <w:b/>
          <w:bCs/>
          <w:sz w:val="24"/>
          <w:szCs w:val="24"/>
        </w:rPr>
        <w:t>похозяйственной</w:t>
      </w:r>
      <w:proofErr w:type="spellEnd"/>
      <w:r w:rsidRPr="00033B3A">
        <w:rPr>
          <w:rFonts w:ascii="Times New Roman" w:hAnsi="Times New Roman" w:cs="Times New Roman"/>
          <w:b/>
          <w:bCs/>
          <w:sz w:val="24"/>
          <w:szCs w:val="24"/>
        </w:rPr>
        <w:t xml:space="preserve"> книги» (далее – Выписка).</w:t>
      </w:r>
    </w:p>
    <w:p w14:paraId="0C0C2CD6"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A20B741"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2.2. Наименование органа, предоставляющего муниципальную услугу.</w:t>
      </w:r>
    </w:p>
    <w:p w14:paraId="64230437"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E659663" w14:textId="1EF11C74"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Муниципальная услуга предоставляется администрацией муниципального образования – </w:t>
      </w:r>
      <w:proofErr w:type="spellStart"/>
      <w:r w:rsidR="00952AC1">
        <w:rPr>
          <w:rFonts w:ascii="Times New Roman" w:hAnsi="Times New Roman" w:cs="Times New Roman"/>
          <w:sz w:val="24"/>
          <w:szCs w:val="24"/>
        </w:rPr>
        <w:t>Цветочненское</w:t>
      </w:r>
      <w:proofErr w:type="spellEnd"/>
      <w:r w:rsidRPr="00033B3A">
        <w:rPr>
          <w:rFonts w:ascii="Times New Roman" w:hAnsi="Times New Roman" w:cs="Times New Roman"/>
          <w:sz w:val="24"/>
          <w:szCs w:val="24"/>
        </w:rPr>
        <w:t xml:space="preserve"> сельское поселение </w:t>
      </w:r>
      <w:r w:rsidR="00952AC1">
        <w:rPr>
          <w:rFonts w:ascii="Times New Roman" w:hAnsi="Times New Roman" w:cs="Times New Roman"/>
          <w:sz w:val="24"/>
          <w:szCs w:val="24"/>
        </w:rPr>
        <w:t xml:space="preserve">Белогорского района </w:t>
      </w:r>
      <w:r w:rsidRPr="00033B3A">
        <w:rPr>
          <w:rFonts w:ascii="Times New Roman" w:hAnsi="Times New Roman" w:cs="Times New Roman"/>
          <w:sz w:val="24"/>
          <w:szCs w:val="24"/>
        </w:rPr>
        <w:t>Республики Крым.</w:t>
      </w:r>
    </w:p>
    <w:p w14:paraId="0A4716B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2.2.1. 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или многофункциональный центр в соответствии с соглашением о взаимодействии, заключенным с Администрацией.</w:t>
      </w:r>
    </w:p>
    <w:p w14:paraId="643FB15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2.2.2. Муниципальная услуга может предоставляться в электронном виде на Едином портале государственных и муниципальных услуг (функций).</w:t>
      </w:r>
    </w:p>
    <w:p w14:paraId="7A83334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2.2.3. При предоставлении муниципальной услуги Администрация взаимодействует с Федеральной службой государственной регистрации и картографии по Республики Крым (далее – Росреестр) в части получения сведений из Единого государственного реестра недвижимости.</w:t>
      </w:r>
    </w:p>
    <w:p w14:paraId="1653922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2.2.4. 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w:t>
      </w:r>
      <w:r w:rsidRPr="00033B3A">
        <w:rPr>
          <w:rFonts w:ascii="Times New Roman" w:hAnsi="Times New Roman" w:cs="Times New Roman"/>
          <w:sz w:val="24"/>
          <w:szCs w:val="24"/>
        </w:rPr>
        <w:lastRenderedPageBreak/>
        <w:t>услуг» при предоставлении муниципальной услуги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представительным органом муниципального образования.</w:t>
      </w:r>
    </w:p>
    <w:p w14:paraId="1F1B783B"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BE02587"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2.3. Описание результата предоставления муниципальной услуги.</w:t>
      </w:r>
    </w:p>
    <w:p w14:paraId="610CB1CA" w14:textId="77777777" w:rsidR="0003660E" w:rsidRPr="00033B3A" w:rsidRDefault="0003660E" w:rsidP="0010681C">
      <w:pPr>
        <w:spacing w:after="0" w:line="240" w:lineRule="auto"/>
        <w:ind w:firstLine="709"/>
        <w:jc w:val="both"/>
        <w:rPr>
          <w:rFonts w:ascii="Times New Roman" w:hAnsi="Times New Roman" w:cs="Times New Roman"/>
          <w:sz w:val="24"/>
          <w:szCs w:val="24"/>
        </w:rPr>
      </w:pPr>
    </w:p>
    <w:p w14:paraId="3F0D751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2.3.1. Результатом предоставления муниципальной услуги является:</w:t>
      </w:r>
    </w:p>
    <w:p w14:paraId="0250C91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w:t>
      </w:r>
    </w:p>
    <w:p w14:paraId="704069B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выдача уведомления об отказе в выдаче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(отказе в предоставлении муниципальной услуги).</w:t>
      </w:r>
    </w:p>
    <w:p w14:paraId="7224D8A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A97F4D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2.3.2. Выписка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14:paraId="029930FB"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9F8C23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2.3.3. 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14:paraId="6740425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при личной явке передается заявителю или уполномоченному им лицу по предъявлении документа, удостоверяющего личность, под личную подпись в:</w:t>
      </w:r>
    </w:p>
    <w:p w14:paraId="273E5D4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Администрации;</w:t>
      </w:r>
    </w:p>
    <w:p w14:paraId="1E8D137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Уполномоченной организации.</w:t>
      </w:r>
    </w:p>
    <w:p w14:paraId="25303ED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без личной явки:</w:t>
      </w:r>
    </w:p>
    <w:p w14:paraId="46E818B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 (при реализации возможности).</w:t>
      </w:r>
    </w:p>
    <w:p w14:paraId="510A324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заказным письмом на почтовый адрес главы личного подсобного хозяйства (далее –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0F378DE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2.3.4. В случае невозможности формирования Выписки в форме электронного документа, Выписка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614CCFE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5ACFE49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2.3.5. Выписка выдается главе ЛПХ или иному члену ЛПХ по предъявлении документа, удостоверяющего личность, под личную подпись.</w:t>
      </w:r>
    </w:p>
    <w:p w14:paraId="74809C36"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2.4. Срок предоставления муниципальной услуги.</w:t>
      </w:r>
    </w:p>
    <w:p w14:paraId="04F5C86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Выписка предоставляется Администрацией в течение 3 рабочих дней со дня регистрации заявления о предоставлении выписки из книги.</w:t>
      </w:r>
    </w:p>
    <w:p w14:paraId="64157912"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2.5. Правовые основания для предоставления муниципальной услуги:</w:t>
      </w:r>
    </w:p>
    <w:p w14:paraId="26D2921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ЕПГУ.</w:t>
      </w:r>
    </w:p>
    <w:p w14:paraId="773B3B11"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14:paraId="3655FCA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2.6.1. Для предоставления муниципальной услуги заявитель представляет:</w:t>
      </w:r>
    </w:p>
    <w:p w14:paraId="1BCA67B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1) заявление;</w:t>
      </w:r>
    </w:p>
    <w:p w14:paraId="3EF9912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документ, удостоверяющий личность, либо личность представителя заявителя;</w:t>
      </w:r>
    </w:p>
    <w:p w14:paraId="07433FF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документ, удостоверяющий права (полномочия) представителя физического лица, если с заявлением обращается представитель Заявителя;</w:t>
      </w:r>
    </w:p>
    <w:p w14:paraId="39F8DD2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правоустанавливающие документы на земельный участок.</w:t>
      </w:r>
    </w:p>
    <w:p w14:paraId="1B495B3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Рекомендуемая форма заявления о предоставлении муниципальной услуги приведена в приложении 1 к Административному регламенту.</w:t>
      </w:r>
    </w:p>
    <w:p w14:paraId="683D275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Заявление о предоставлении Выписки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0D1B370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заявлении о предоставлении Выписки из книги главой ЛПХ или иным членом ЛПХ указывается формат предоставления такой выписки.</w:t>
      </w:r>
    </w:p>
    <w:p w14:paraId="681BF6F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Для получения муниципальной услуги в электронном виде заявителям предоставляется возможность направить заявление и документы, указанные в пункте 2.6.1 Административного регламента, через Единый портал,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14:paraId="13DF3F2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2.6.2. Администрация самостоятельно запрашивает в режиме межведомственного взаимодействия документы (их копии или сведения, содержащиеся в них), удостоверяющие (устанавливающие) права на земельный участок, на котором осуществляется ведение личного подсобного </w:t>
      </w:r>
      <w:proofErr w:type="gramStart"/>
      <w:r w:rsidRPr="00033B3A">
        <w:rPr>
          <w:rFonts w:ascii="Times New Roman" w:hAnsi="Times New Roman" w:cs="Times New Roman"/>
          <w:sz w:val="24"/>
          <w:szCs w:val="24"/>
        </w:rPr>
        <w:t>хозяйства, в случае, если</w:t>
      </w:r>
      <w:proofErr w:type="gramEnd"/>
      <w:r w:rsidRPr="00033B3A">
        <w:rPr>
          <w:rFonts w:ascii="Times New Roman" w:hAnsi="Times New Roman" w:cs="Times New Roman"/>
          <w:sz w:val="24"/>
          <w:szCs w:val="24"/>
        </w:rPr>
        <w:t xml:space="preserve"> данные права зарегистрированы в Едином государственном реестре недвижимости (далее – ЕГРН).</w:t>
      </w:r>
    </w:p>
    <w:p w14:paraId="768561B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Документы (их копии или сведения, содержащиеся в них), удостоверяющие (устанавливающие) права на земельный участок, представляются заявителем в случае, если права на земельный участок не зарегистрированы в ЕГРН.</w:t>
      </w:r>
    </w:p>
    <w:p w14:paraId="7602F1C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2.6.3. Заявитель вправе представить по собственной инициативе иные документы, не предусмотренные настоящим Административным регламентом.</w:t>
      </w:r>
    </w:p>
    <w:p w14:paraId="6A01B3E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Ответственность за достоверность представляемых сведений возлагается на заявителя.</w:t>
      </w:r>
    </w:p>
    <w:p w14:paraId="5E5FC50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2.6.4. В соответствии с требованиями пунктов 1, 2, 4, 5 части 1 статьи 7 Федерального закона от 27.07.2010 № 210-ФЗ «Об организации предоставления государственных и муниципальных услуг» Администрация, Уполномоченная организация не вправе требовать от заявителя:</w:t>
      </w:r>
    </w:p>
    <w:p w14:paraId="1B16F0D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224AA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w:t>
      </w:r>
      <w:r w:rsidRPr="00033B3A">
        <w:rPr>
          <w:rFonts w:ascii="Times New Roman" w:hAnsi="Times New Roman" w:cs="Times New Roman"/>
          <w:sz w:val="24"/>
          <w:szCs w:val="24"/>
        </w:rPr>
        <w:lastRenderedPageBreak/>
        <w:t>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096239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DFF93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D67ECE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наличие ошибок в заявлении о предоставлении муниципальной услуги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F8F9F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99751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Уполномоченной организации,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уполномоченной организации при первоначальном отказе в приеме документов, необходимых для предоставления муниципальной услуги, либо руководителя организаций, предусмотренных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322D7B0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5D476DC"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2.7. Исчерпывающий перечень оснований для отказа в приеме документов, необходимых для предоставления муниципальной услуги.</w:t>
      </w:r>
    </w:p>
    <w:p w14:paraId="12E090D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2.7.1. Основаниями для отказа в приеме документов, необходимых для предоставления муниципальной услуги, являются:</w:t>
      </w:r>
    </w:p>
    <w:p w14:paraId="4C2072E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3E5AF2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не подтверждение полномочий представителя заявителя.</w:t>
      </w:r>
    </w:p>
    <w:p w14:paraId="6D7C9EAA" w14:textId="77777777" w:rsidR="00E0403C" w:rsidRPr="00033B3A" w:rsidRDefault="00E0403C" w:rsidP="0010681C">
      <w:pPr>
        <w:spacing w:after="0" w:line="240" w:lineRule="auto"/>
        <w:ind w:firstLine="709"/>
        <w:jc w:val="both"/>
        <w:rPr>
          <w:rFonts w:ascii="Times New Roman" w:hAnsi="Times New Roman" w:cs="Times New Roman"/>
          <w:sz w:val="24"/>
          <w:szCs w:val="24"/>
        </w:rPr>
      </w:pPr>
    </w:p>
    <w:p w14:paraId="60DFCE80"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2.8. Исчерпывающий перечень оснований для приостановления или отказа в предоставлении муниципальной услуги</w:t>
      </w:r>
    </w:p>
    <w:p w14:paraId="0501F053"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p>
    <w:p w14:paraId="366D623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2.8.1. Основания для приостановления предоставления муниципальной услуги отсутствуют.</w:t>
      </w:r>
    </w:p>
    <w:p w14:paraId="1D5E9FF2"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22ABBF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2.8.2. Основания для отказа в предоставлении муниципальной услуги:</w:t>
      </w:r>
    </w:p>
    <w:p w14:paraId="4C79BD4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отсутствие личного подсобного хозяйства;</w:t>
      </w:r>
    </w:p>
    <w:p w14:paraId="755F691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 предоставление земельного участка не для ведения личного подсобного хозяйства, а для других целей;</w:t>
      </w:r>
    </w:p>
    <w:p w14:paraId="684F93C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представленные документы по форме или содержанию не соответствуют требованиям действующего законодательства, в том числе по подписанию документов соответствующим видом электронной подписи;</w:t>
      </w:r>
    </w:p>
    <w:p w14:paraId="4FE6612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4) отсутствие записи в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книге об открытии лицевого счета хозяйства;</w:t>
      </w:r>
    </w:p>
    <w:p w14:paraId="542A507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не подтверждение в результате проверки подлинности электронной подписи, используемой для подписания документов заявителем, представителем заявителя;</w:t>
      </w:r>
    </w:p>
    <w:p w14:paraId="765EA92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 отсутствие у заявителя права на получение муниципальной услуги в соответствии с действующим законодательством.</w:t>
      </w:r>
    </w:p>
    <w:p w14:paraId="288BD33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Отказ в предоставлении муниципальной услуги не является препятствием для повторной подачи документов. Повторная подача заявления и вынесение по этому заявлению решения при условии устранения оснований, вызвавших отказ, осуществляется в порядке, предусмотренном Регламентом.</w:t>
      </w:r>
    </w:p>
    <w:p w14:paraId="17320E97"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6668022"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2.9. Перечень услуг, которые являются необходимыми и обязательными для предоставления муниципальной услуги.</w:t>
      </w:r>
    </w:p>
    <w:p w14:paraId="554E8AEA"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13428D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2.9.1. Услуг, которые являются необходимыми и обязательными для предоставления муниципальной услуги, не предусмотрено.</w:t>
      </w:r>
    </w:p>
    <w:p w14:paraId="0910C22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2F48B5C"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14:paraId="5A932FAC"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B98BED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2.10.1. Муниципальная услуга предоставляется без взимания государственной пошлины или иной платы.</w:t>
      </w:r>
    </w:p>
    <w:p w14:paraId="0DDEF4E9"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D665334"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992D373"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0C6A94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2.11.1. Срок ожидания в очереди при предоставлении муниципальной услуги в Администрации, Уполномоченной организации не превышает 15 минут.</w:t>
      </w:r>
    </w:p>
    <w:p w14:paraId="50592C7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80A9324"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2.12. Срок и порядок регистрации запроса заявителя о предоставлении муниципальной услуги, в том числе в электронной форме.</w:t>
      </w:r>
    </w:p>
    <w:p w14:paraId="18BB866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D1ED07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2.12.1. Заявление о предоставлении Выписки направляется в Администрацию и подлежит регистрации в системе делопроизводства и документооборота с присвоением регистрационного номера в день поступления.</w:t>
      </w:r>
    </w:p>
    <w:p w14:paraId="52312D6A"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3A82BD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Заявление, направленное посредством Единого портала, регистрируется Администрацией в срок не позднее одного рабочего дня со дня получения заявления посредством Единого портала. Заявителю в личный кабинет на Едином портале Администрацией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14:paraId="25A62235"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17B1BF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заявление и документы (копии документов), направленные посредством Единого портала, получены после окончания рабочего времени Администрации, днем их получения считается следующий рабочий день. Если заявление и документы (копии документов) направлены в выходной или праздничный день, днем их получения считается следующий за ним рабочий день.</w:t>
      </w:r>
    </w:p>
    <w:p w14:paraId="1AEC2B2C"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140EE0E"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2.13. Требования к помещениям, в которых предоставляются муниципальные услуги, к залу ожидания, местам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2F97C5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18239C6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14:paraId="2934C961"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91E688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2.13.2.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14:paraId="4E9CD829"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21D83E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и правовыми актами, в том числе:</w:t>
      </w:r>
    </w:p>
    <w:p w14:paraId="715AC534"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беспрепятственного входа в объекты и выхода из них;</w:t>
      </w:r>
    </w:p>
    <w:p w14:paraId="424C5F6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самостоятельного передвижения по территории объекта в целях доступа к месту предоставления услуги, в том числе с помощью работников органа, предоставляющего услуги;</w:t>
      </w:r>
    </w:p>
    <w:p w14:paraId="06F450C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по территории объекта;</w:t>
      </w:r>
    </w:p>
    <w:p w14:paraId="65CBA6C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содействие инвалиду при входе в объект и выходе из него;</w:t>
      </w:r>
    </w:p>
    <w:p w14:paraId="50C9FAE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обеспечение допуска на объект, в котором предоставляется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14:paraId="6FAA7AB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2.13.3. Места ожидания должны соответствовать комфортным условиям для заявителей и оптимальным условиям работы должностных лиц, предоставляющих муниципальную услугу.</w:t>
      </w:r>
    </w:p>
    <w:p w14:paraId="7A332E7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2.13.4. Места для ожидания оборудуются стульями, кресельными секциями или скамьями, количество которых определяется исходя из фактической нагрузки и возможностей для их размещения в здании.</w:t>
      </w:r>
    </w:p>
    <w:p w14:paraId="188AD05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Зона мест ожидания заявителей, имеющих инвалидность, размещается преимущественно на нижних этажах зданий.</w:t>
      </w:r>
    </w:p>
    <w:p w14:paraId="20687C1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2.13.5. Должностное лицо обязано предложить заявителю воспользоваться стулом, находящимся рядом с рабочим местом данного должностного лица и предназначенным для заявителей.</w:t>
      </w:r>
    </w:p>
    <w:p w14:paraId="636D654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стульями.</w:t>
      </w:r>
    </w:p>
    <w:p w14:paraId="76D4513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2.13.6.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писчей бумагой и необходимыми канцелярскими принадлежностями.</w:t>
      </w:r>
    </w:p>
    <w:p w14:paraId="4A3C18F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2.13.7. На информационных стендах, находящихся в местах предоставления муниципальной услуги, и в сети Интернет размещается следующая информация:</w:t>
      </w:r>
    </w:p>
    <w:p w14:paraId="7E97D80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извлечения из нормативных правовых актов, содержащих нормы, регулирующие деятельность по предоставлению муниципальной услуги;</w:t>
      </w:r>
    </w:p>
    <w:p w14:paraId="2248A71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 перечни документов, необходимых для получения муниципальной услуги;</w:t>
      </w:r>
    </w:p>
    <w:p w14:paraId="583F1012"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образцы заполнения заявлений;</w:t>
      </w:r>
    </w:p>
    <w:p w14:paraId="06585FE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график работы органа, предоставляющего муниципальную услугу, Уполномоченной организации;</w:t>
      </w:r>
    </w:p>
    <w:p w14:paraId="0763E0D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список почтовых адресов, телефонов, адресов электронной почты и адресов официальных сайтов организаций, участвующих в предоставлении муниципальной услуги, в сети Интернет;</w:t>
      </w:r>
    </w:p>
    <w:p w14:paraId="1DB522E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 другие информационные материалы, необходимые для предоставления муниципальной услуги (информация в текстовом виде и в виде блок-схемы, наглядно отображающей алгоритм прохождения административных процедур, и т.д.).</w:t>
      </w:r>
    </w:p>
    <w:p w14:paraId="49088B0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2.13.8.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14:paraId="67CA4B3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2.13.9. При предоставлении муниципальной услуги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w:t>
      </w:r>
    </w:p>
    <w:p w14:paraId="56B4FF6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B724F9" w14:textId="184024A2"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2.13.10. В случае если здание, в котором предоставляется муниципальная услуга, невозможно полностью приспособить с учетом потребностей инвалидов, орган, предоставляющий муниципальную услугу, принимает меры для обеспечения доступа инвалидов к месту предоставления муниципальной услуги либо, когда это возможно, обеспечивает предоставление необходимых услуг по месту жительства инвалида или в дистанционном режиме.</w:t>
      </w:r>
    </w:p>
    <w:p w14:paraId="6FCA24CE" w14:textId="7615DC84" w:rsidR="00B5349F" w:rsidRPr="00033B3A" w:rsidRDefault="00B5349F"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2.13.11.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5126FC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F55E600"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p w14:paraId="2D657241"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7DD02C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2.14.1. Показателями доступности муниципальной услуги являются:</w:t>
      </w:r>
    </w:p>
    <w:p w14:paraId="64C14E7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получения полной, актуальной и достоверной информации о ходе и порядке предоставления услуги, в том числе с использованием информационно-коммуникационных технологий;</w:t>
      </w:r>
    </w:p>
    <w:p w14:paraId="66ECC6F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удобство информирования заявителя о ходе предоставления услуги (наличие полной и понятной информации о порядке, сроках и ходе предоставления услуги), а также получения результата предоставления услуги</w:t>
      </w:r>
    </w:p>
    <w:p w14:paraId="249A868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подачи запроса на получение услуги в электронной форме через ЕПГУ с последующим уведомлением о предоставлении услуги;</w:t>
      </w:r>
    </w:p>
    <w:p w14:paraId="57274F0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получения информации по вопросам предоставления государственной услуги и подача заявлений о предоставлении государственной услуги в МФЦ.</w:t>
      </w:r>
    </w:p>
    <w:p w14:paraId="1A1031B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2.14.2. Основными показателями качества предоставления услуги являются:</w:t>
      </w:r>
    </w:p>
    <w:p w14:paraId="7A4FEF5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679E408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минимально возможное количество взаимодействий заявителя с должностными лицами, участвующими в предоставлении услуги;</w:t>
      </w:r>
    </w:p>
    <w:p w14:paraId="3D1EB6E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5E5B0A9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нарушений установленных сроков в процессе предоставления услуги;</w:t>
      </w:r>
    </w:p>
    <w:p w14:paraId="65B3154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доступность электронных форм документов, необходимых для предоставления услуги;</w:t>
      </w:r>
    </w:p>
    <w:p w14:paraId="22453D3C" w14:textId="325E3F0C"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без которых вынесены решения об удовлетворении (частичном удовлетворении) требований заявителей.</w:t>
      </w:r>
    </w:p>
    <w:p w14:paraId="64A57BDC" w14:textId="3A9E0F42" w:rsidR="00F379F7" w:rsidRPr="00033B3A" w:rsidRDefault="00F379F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2.14.3.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554AEFDA"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6E05BDB"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2.15. Иные требования, в том числе учитывающие особенности предоставления муниципальной услуги в электронной форме</w:t>
      </w:r>
    </w:p>
    <w:p w14:paraId="5830BC58"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0B6695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2.15.1. Заявителям обеспечивается возможность получения информации о предоставляемой муниципальной услуге на официальном сайте Администрации, а также на Едином портале.</w:t>
      </w:r>
    </w:p>
    <w:p w14:paraId="50F4F61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2.15.2. Заявителям обеспечивается возможность заполнения в электронном виде формы заявления, необходимого для получения муниципальной услуги, на Едином портале.</w:t>
      </w:r>
    </w:p>
    <w:p w14:paraId="6092B4D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7731659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D12390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2.15.3. Результаты предоставления муниципальной услуги, указанные в 2.3. настоящего Административного регламента, направляются Заявителю, его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на предоставление услуги посредством ЕПГУ.</w:t>
      </w:r>
    </w:p>
    <w:p w14:paraId="7F21A03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2.15.4. Электронные документы представляются в следующих форматах:</w:t>
      </w:r>
    </w:p>
    <w:p w14:paraId="480C81C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а) </w:t>
      </w:r>
      <w:proofErr w:type="spellStart"/>
      <w:r w:rsidRPr="00033B3A">
        <w:rPr>
          <w:rFonts w:ascii="Times New Roman" w:hAnsi="Times New Roman" w:cs="Times New Roman"/>
          <w:sz w:val="24"/>
          <w:szCs w:val="24"/>
        </w:rPr>
        <w:t>xml</w:t>
      </w:r>
      <w:proofErr w:type="spellEnd"/>
      <w:r w:rsidRPr="00033B3A">
        <w:rPr>
          <w:rFonts w:ascii="Times New Roman" w:hAnsi="Times New Roman" w:cs="Times New Roman"/>
          <w:sz w:val="24"/>
          <w:szCs w:val="24"/>
        </w:rPr>
        <w:t xml:space="preserve"> - для формализованных документов;</w:t>
      </w:r>
    </w:p>
    <w:p w14:paraId="22DB657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б) </w:t>
      </w:r>
      <w:proofErr w:type="spellStart"/>
      <w:r w:rsidRPr="00033B3A">
        <w:rPr>
          <w:rFonts w:ascii="Times New Roman" w:hAnsi="Times New Roman" w:cs="Times New Roman"/>
          <w:sz w:val="24"/>
          <w:szCs w:val="24"/>
        </w:rPr>
        <w:t>doc</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docx</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odt</w:t>
      </w:r>
      <w:proofErr w:type="spellEnd"/>
      <w:r w:rsidRPr="00033B3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5D06C9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в) </w:t>
      </w:r>
      <w:proofErr w:type="spellStart"/>
      <w:r w:rsidRPr="00033B3A">
        <w:rPr>
          <w:rFonts w:ascii="Times New Roman" w:hAnsi="Times New Roman" w:cs="Times New Roman"/>
          <w:sz w:val="24"/>
          <w:szCs w:val="24"/>
        </w:rPr>
        <w:t>xls</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xlsx</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ods</w:t>
      </w:r>
      <w:proofErr w:type="spellEnd"/>
      <w:r w:rsidRPr="00033B3A">
        <w:rPr>
          <w:rFonts w:ascii="Times New Roman" w:hAnsi="Times New Roman" w:cs="Times New Roman"/>
          <w:sz w:val="24"/>
          <w:szCs w:val="24"/>
        </w:rPr>
        <w:t xml:space="preserve"> - для документов, содержащих расчеты;</w:t>
      </w:r>
    </w:p>
    <w:p w14:paraId="37E26E9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г) </w:t>
      </w:r>
      <w:proofErr w:type="spellStart"/>
      <w:r w:rsidRPr="00033B3A">
        <w:rPr>
          <w:rFonts w:ascii="Times New Roman" w:hAnsi="Times New Roman" w:cs="Times New Roman"/>
          <w:sz w:val="24"/>
          <w:szCs w:val="24"/>
        </w:rPr>
        <w:t>pdf</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jpg</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jpeg</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png</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bmp</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tff</w:t>
      </w:r>
      <w:proofErr w:type="spellEnd"/>
      <w:r w:rsidRPr="00033B3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4BA58C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д) </w:t>
      </w:r>
      <w:proofErr w:type="spellStart"/>
      <w:r w:rsidRPr="00033B3A">
        <w:rPr>
          <w:rFonts w:ascii="Times New Roman" w:hAnsi="Times New Roman" w:cs="Times New Roman"/>
          <w:sz w:val="24"/>
          <w:szCs w:val="24"/>
        </w:rPr>
        <w:t>zp</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rar</w:t>
      </w:r>
      <w:proofErr w:type="spellEnd"/>
      <w:r w:rsidRPr="00033B3A">
        <w:rPr>
          <w:rFonts w:ascii="Times New Roman" w:hAnsi="Times New Roman" w:cs="Times New Roman"/>
          <w:sz w:val="24"/>
          <w:szCs w:val="24"/>
        </w:rPr>
        <w:t xml:space="preserve"> - для сжатых документов в один файл;</w:t>
      </w:r>
    </w:p>
    <w:p w14:paraId="7BEB7DC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е) </w:t>
      </w:r>
      <w:proofErr w:type="spellStart"/>
      <w:r w:rsidRPr="00033B3A">
        <w:rPr>
          <w:rFonts w:ascii="Times New Roman" w:hAnsi="Times New Roman" w:cs="Times New Roman"/>
          <w:sz w:val="24"/>
          <w:szCs w:val="24"/>
        </w:rPr>
        <w:t>sg</w:t>
      </w:r>
      <w:proofErr w:type="spellEnd"/>
      <w:r w:rsidRPr="00033B3A">
        <w:rPr>
          <w:rFonts w:ascii="Times New Roman" w:hAnsi="Times New Roman" w:cs="Times New Roman"/>
          <w:sz w:val="24"/>
          <w:szCs w:val="24"/>
        </w:rPr>
        <w:t xml:space="preserve"> - для открепленной усиленной квалифицированной электронной подписи.</w:t>
      </w:r>
    </w:p>
    <w:p w14:paraId="14467A0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33B3A">
        <w:rPr>
          <w:rFonts w:ascii="Times New Roman" w:hAnsi="Times New Roman" w:cs="Times New Roman"/>
          <w:sz w:val="24"/>
          <w:szCs w:val="24"/>
        </w:rPr>
        <w:t>dp</w:t>
      </w:r>
      <w:proofErr w:type="spellEnd"/>
      <w:r w:rsidRPr="00033B3A">
        <w:rPr>
          <w:rFonts w:ascii="Times New Roman" w:hAnsi="Times New Roman" w:cs="Times New Roman"/>
          <w:sz w:val="24"/>
          <w:szCs w:val="24"/>
        </w:rPr>
        <w:t xml:space="preserve"> (масштаб 1:1) с использованием следующих режимов:</w:t>
      </w:r>
    </w:p>
    <w:p w14:paraId="6EC3C33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«черно-белый» (при отсутствии в документе графических изображений и (или) цветного текста);</w:t>
      </w:r>
    </w:p>
    <w:p w14:paraId="6724238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70743EF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36A0A82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4C5ED38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6CE5BE3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Электронные документы должны обеспечивать:</w:t>
      </w:r>
    </w:p>
    <w:p w14:paraId="44BEBAC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идентифицировать документ и количество листов в документе;</w:t>
      </w:r>
    </w:p>
    <w:p w14:paraId="640FBE0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AF90D2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Документы, подлежащие представлению в форматах </w:t>
      </w:r>
      <w:proofErr w:type="spellStart"/>
      <w:r w:rsidRPr="00033B3A">
        <w:rPr>
          <w:rFonts w:ascii="Times New Roman" w:hAnsi="Times New Roman" w:cs="Times New Roman"/>
          <w:sz w:val="24"/>
          <w:szCs w:val="24"/>
        </w:rPr>
        <w:t>xls</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xlsx</w:t>
      </w:r>
      <w:proofErr w:type="spellEnd"/>
      <w:r w:rsidRPr="00033B3A">
        <w:rPr>
          <w:rFonts w:ascii="Times New Roman" w:hAnsi="Times New Roman" w:cs="Times New Roman"/>
          <w:sz w:val="24"/>
          <w:szCs w:val="24"/>
        </w:rPr>
        <w:t xml:space="preserve"> или </w:t>
      </w:r>
      <w:proofErr w:type="spellStart"/>
      <w:r w:rsidRPr="00033B3A">
        <w:rPr>
          <w:rFonts w:ascii="Times New Roman" w:hAnsi="Times New Roman" w:cs="Times New Roman"/>
          <w:sz w:val="24"/>
          <w:szCs w:val="24"/>
        </w:rPr>
        <w:t>ods</w:t>
      </w:r>
      <w:proofErr w:type="spellEnd"/>
      <w:r w:rsidRPr="00033B3A">
        <w:rPr>
          <w:rFonts w:ascii="Times New Roman" w:hAnsi="Times New Roman" w:cs="Times New Roman"/>
          <w:sz w:val="24"/>
          <w:szCs w:val="24"/>
        </w:rPr>
        <w:t>, формируются в виде отдельного электронного документа.</w:t>
      </w:r>
    </w:p>
    <w:p w14:paraId="4F7B1E89" w14:textId="77777777" w:rsidR="00A03540" w:rsidRPr="00033B3A" w:rsidRDefault="00A03540"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2.15.5. Муниципальная услуга по экстерриториальному принципу и в </w:t>
      </w:r>
      <w:r w:rsidR="00AE4C15" w:rsidRPr="00033B3A">
        <w:rPr>
          <w:rFonts w:ascii="Times New Roman" w:hAnsi="Times New Roman" w:cs="Times New Roman"/>
          <w:sz w:val="24"/>
          <w:szCs w:val="24"/>
        </w:rPr>
        <w:t>упреждающем (проактивном) режиме не предоставляется.</w:t>
      </w:r>
    </w:p>
    <w:p w14:paraId="414F4789"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19781D7A"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2.16. Оснований для оставления запроса о предоставлении муниципальной услуги без рассмотрения не имеется.</w:t>
      </w:r>
    </w:p>
    <w:p w14:paraId="300F8878"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EF33171"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2.17. Порядок выдачи дубликата документа, выданного по результатам предоставления муниципальной услуги документах.</w:t>
      </w:r>
    </w:p>
    <w:p w14:paraId="32BCB1B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BF98D8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2.17.1. Заявитель вправе обратиться в Администрацию или Уполномоченную организацию с заявлением о выдаче дубликата (далее - заявление о выдаче дубликата) (в свободной форме) и документами, удостоверяющими личность заявителя (представителя заявителя) и его полномочия.</w:t>
      </w:r>
    </w:p>
    <w:p w14:paraId="7FB70652"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B7A844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2.17.2. Срок рассмотрения заявления и выдачи дубликата составляет 5 рабочих дней со дня регистрации заявления в Администрации.</w:t>
      </w:r>
    </w:p>
    <w:p w14:paraId="163187D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533FF3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2.17.3. Исчерпывающим перечнем оснований для отказа в выдаче дубликата, является:</w:t>
      </w:r>
    </w:p>
    <w:p w14:paraId="36D3CEB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непредставление заявителем документов, указанных в п.2.17.1. Административного регламента;</w:t>
      </w:r>
    </w:p>
    <w:p w14:paraId="76ADBFC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отсутствие записи в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книге об открытии лицевого счета хозяйства;</w:t>
      </w:r>
    </w:p>
    <w:p w14:paraId="02A3472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у заявителя права на получение муниципальной услуги в соответствии с действующим законодательством.</w:t>
      </w:r>
    </w:p>
    <w:p w14:paraId="4CEE7C5D"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425CEA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Уполномоченном органе до даты получения или отказа получения дубликата.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w:t>
      </w:r>
    </w:p>
    <w:p w14:paraId="6975EFD3"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C7E67F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2.17.5. Отказ от получения дубликата не препятствует повторному обращению за предоставлением дубликата.</w:t>
      </w:r>
    </w:p>
    <w:p w14:paraId="4867414D" w14:textId="77777777" w:rsidR="00516267" w:rsidRPr="00033B3A" w:rsidRDefault="00516267" w:rsidP="00516267">
      <w:pPr>
        <w:spacing w:after="0" w:line="240" w:lineRule="auto"/>
        <w:jc w:val="both"/>
        <w:rPr>
          <w:rFonts w:ascii="Times New Roman" w:hAnsi="Times New Roman" w:cs="Times New Roman"/>
          <w:sz w:val="24"/>
          <w:szCs w:val="24"/>
        </w:rPr>
      </w:pPr>
    </w:p>
    <w:p w14:paraId="3C410768" w14:textId="77777777" w:rsidR="00516267" w:rsidRPr="00033B3A" w:rsidRDefault="00516267" w:rsidP="0003660E">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многофункциональном центре</w:t>
      </w:r>
    </w:p>
    <w:p w14:paraId="25C5F1DB" w14:textId="77777777" w:rsidR="00516267" w:rsidRPr="00033B3A" w:rsidRDefault="00516267" w:rsidP="00516267">
      <w:pPr>
        <w:spacing w:after="0" w:line="240" w:lineRule="auto"/>
        <w:jc w:val="both"/>
        <w:rPr>
          <w:rFonts w:ascii="Times New Roman" w:hAnsi="Times New Roman" w:cs="Times New Roman"/>
          <w:sz w:val="24"/>
          <w:szCs w:val="24"/>
        </w:rPr>
      </w:pPr>
    </w:p>
    <w:p w14:paraId="35DC2691" w14:textId="77777777" w:rsidR="00516267" w:rsidRPr="00033B3A" w:rsidRDefault="00516267" w:rsidP="00516267">
      <w:pPr>
        <w:spacing w:after="0" w:line="240" w:lineRule="auto"/>
        <w:jc w:val="both"/>
        <w:rPr>
          <w:rFonts w:ascii="Times New Roman" w:hAnsi="Times New Roman" w:cs="Times New Roman"/>
          <w:sz w:val="24"/>
          <w:szCs w:val="24"/>
        </w:rPr>
      </w:pPr>
    </w:p>
    <w:p w14:paraId="59C0518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3.1. Предоставление муниципальной услуги осуществляется посредством выполнения следующих административных процедур:</w:t>
      </w:r>
    </w:p>
    <w:p w14:paraId="4203B0F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прием и регистрация заявления с необходимыми документами;</w:t>
      </w:r>
    </w:p>
    <w:p w14:paraId="22A9755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рассмотрение представленных документов;</w:t>
      </w:r>
    </w:p>
    <w:p w14:paraId="5A072A2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межведомственное информационное взаимодействие;</w:t>
      </w:r>
    </w:p>
    <w:p w14:paraId="5FE8DFB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подготовка и оформление результата предоставления муниципальной услуги;</w:t>
      </w:r>
    </w:p>
    <w:p w14:paraId="03DAC57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выдача результата предоставления муниципальной услуги.</w:t>
      </w:r>
    </w:p>
    <w:p w14:paraId="7AD58412" w14:textId="77777777" w:rsidR="00E0403C" w:rsidRPr="00033B3A" w:rsidRDefault="00E0403C" w:rsidP="0003660E">
      <w:pPr>
        <w:spacing w:after="0" w:line="240" w:lineRule="auto"/>
        <w:ind w:firstLine="709"/>
        <w:jc w:val="both"/>
        <w:rPr>
          <w:rFonts w:ascii="Times New Roman" w:hAnsi="Times New Roman" w:cs="Times New Roman"/>
          <w:sz w:val="24"/>
          <w:szCs w:val="24"/>
        </w:rPr>
      </w:pPr>
    </w:p>
    <w:p w14:paraId="6C38A8B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 Прием и регистрация документов заявителя.</w:t>
      </w:r>
    </w:p>
    <w:p w14:paraId="54AC556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2555F2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3.2.1. При подаче заявления в бумажном виде.</w:t>
      </w:r>
    </w:p>
    <w:p w14:paraId="50305C5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A537B8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административной процедуры по приему и регистрации заявления является представление заявителем заявления и документов (при наличии) в Администрацию или в Уполномоченную организацию.</w:t>
      </w:r>
    </w:p>
    <w:p w14:paraId="1FB5CE0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CAE4F1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ответственное за прием и регистрацию документов:</w:t>
      </w:r>
    </w:p>
    <w:p w14:paraId="661D100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3FDB5B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устанавливает предмет обращения;</w:t>
      </w:r>
    </w:p>
    <w:p w14:paraId="3731E68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065C53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проверяет документ, удостоверяющий личность заявителя, в случае если заявление представлено заявителем при личном обращении;</w:t>
      </w:r>
    </w:p>
    <w:p w14:paraId="2B4B0E8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979BC3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проверяет полномочия представителя заявителя (в случае обращения представителя);</w:t>
      </w:r>
    </w:p>
    <w:p w14:paraId="4E3776E1"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0D8865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г) проверяет соответствие представленных документов требованиям, установленным Административным регламентом;</w:t>
      </w:r>
    </w:p>
    <w:p w14:paraId="4DA72B1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12E2AD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д) должностное лицо Администрации регистрирует заявление в системе документооборота и делопроизводства, должностное лицо Уполномоченной организации регистрирует заявление в автоматизированной информационной системе многофункционального центра (далее – АИС МФЦ).</w:t>
      </w:r>
    </w:p>
    <w:p w14:paraId="032E472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16BB2B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Уполномоченной организации, ответственное за прием и регистрацию документов, оформляет расписку в приеме от заявителя документов о предоставлении услуги в 2 экземплярах, в которой указывается перечень документов и дата их получения. Первый экземпляр выдается заявителю, второй экземпляр прикладывается к принятому заявлению.</w:t>
      </w:r>
    </w:p>
    <w:p w14:paraId="3BB3649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C2673A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выполнения административной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(при их наличии).</w:t>
      </w:r>
    </w:p>
    <w:p w14:paraId="1A2FD17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783AF8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45 минут.</w:t>
      </w:r>
    </w:p>
    <w:p w14:paraId="51F28E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154EC9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3.2.2. При подаче заявления в электронном виде на Едином портале.</w:t>
      </w:r>
    </w:p>
    <w:p w14:paraId="1204CCA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D2CB355"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процедуры является поступление заявления с Единого портала.</w:t>
      </w:r>
    </w:p>
    <w:p w14:paraId="16E89D5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14:paraId="74E90E2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BD128E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21A7F2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D8DE5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14:paraId="6799C9D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1E02E7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606284E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E90B82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выполнения административной процедуры по приему заявления и документов является принятое и зарегистрированное заявление с прилагаемыми к нему документами (при их наличии).</w:t>
      </w:r>
    </w:p>
    <w:p w14:paraId="50F5992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45 минут.</w:t>
      </w:r>
    </w:p>
    <w:p w14:paraId="7900E64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28EF05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3.2.3. Направление документов из Уполномоченной организации в Администрацию.</w:t>
      </w:r>
    </w:p>
    <w:p w14:paraId="30A7C6A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F7D98B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административной процедуры является поступление должностному лицу Уполномоченной организации, ответственному за направление документов в Администрацию, принятых документов.</w:t>
      </w:r>
    </w:p>
    <w:p w14:paraId="005965D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Уполномоченной организации, ответственное за направление документов, направляет принятое заявление и прилагаемые документы в Администрацию.</w:t>
      </w:r>
    </w:p>
    <w:p w14:paraId="00A511D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Направление на рассмотрение заявления, принятого на бумажном носителе и прилагаемых документов, осуществляется с сопроводительным документом (акт приема-передачи), в котором указывается:</w:t>
      </w:r>
    </w:p>
    <w:p w14:paraId="57AA676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 наименование и адрес Администрации;</w:t>
      </w:r>
    </w:p>
    <w:p w14:paraId="3F4DE42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и количество направляемых документов;</w:t>
      </w:r>
    </w:p>
    <w:p w14:paraId="2A35688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Ф.И.О. заявителя;</w:t>
      </w:r>
    </w:p>
    <w:p w14:paraId="5DF7F92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наименование муниципальной услуги.</w:t>
      </w:r>
    </w:p>
    <w:p w14:paraId="0D1D4B0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7D3C51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Направление принятых заявления и документов из Уполномоченной организации в Администрацию может быть осуществлено в электронном виде в порядке межведомственного взаимодействия (при реализации возможности и наличия соглашения между Администрацией и Уполномоченной организацией).</w:t>
      </w:r>
    </w:p>
    <w:p w14:paraId="523D387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указанной административной процедуры является поступление заявления с прилагаемыми документами (при их наличии) в Администрацию из Уполномоченной организации для рассмотрения.</w:t>
      </w:r>
    </w:p>
    <w:p w14:paraId="11ABBB5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043DF1F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778348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3.3. Рассмотрение ответственным администрации представленных документов.</w:t>
      </w:r>
    </w:p>
    <w:p w14:paraId="3984B1F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2ABC85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рассмотрения документов, необходимых для предоставления муниципальной услуги, является получение заявления и документов (при наличии) от заявителя.</w:t>
      </w:r>
    </w:p>
    <w:p w14:paraId="03317E4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CC57CD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Ответственное должностное лицо Администрации:</w:t>
      </w:r>
    </w:p>
    <w:p w14:paraId="5F5366A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рассматривает заявление и документы (при наличии) на соответствие требованиям действующего законодательства;</w:t>
      </w:r>
    </w:p>
    <w:p w14:paraId="1D94F82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осуществляет межведомственное информационное взаимодействие (в случае непредставления соответствующих документов заявителем по собственной инициативе).</w:t>
      </w:r>
    </w:p>
    <w:p w14:paraId="77006C1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приеме заявления на предоставление муниципальной услуги с приложением необходимых в соответствии с Административным регламентом документов административная процедура по межведомственному информационному взаимодействию не проводится. В этом случае ответственное должностное лицо Администрации приступает к подготовке результата предоставления муниципальной услуги.</w:t>
      </w:r>
    </w:p>
    <w:p w14:paraId="6640C27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Критерии принятия решения - наличие оснований для отказа в предоставлении государственной услуги, предусмотренных пунктом 2.8.1 настоящего Регламента.</w:t>
      </w:r>
    </w:p>
    <w:p w14:paraId="5D70598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выполнения административной процедуры по рассмотрению представленных документов является направление межведомственного запроса (в случае поступления заявления без приложения документов, которые в соответствии с п.2.6.1. Административного регламента должны быть представлены) либо принятие решения о подготовке результата предоставления услуги или об отказе.</w:t>
      </w:r>
    </w:p>
    <w:p w14:paraId="3A270F7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78850E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1393474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422B84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3.4. Межведомственное информационное взаимодействие.</w:t>
      </w:r>
    </w:p>
    <w:p w14:paraId="13043FD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5117F2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без приложения документов, которые в соответствии с Административным регламентом могут представляться заявителем по собственной инициативе.</w:t>
      </w:r>
    </w:p>
    <w:p w14:paraId="2B4804E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4F04CC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этом случае ответственное должностное лицо осуществляет подготовку и направление межведомственного запроса в Росреестр о предоставлении выписки из ЕГРН о правах на земельный участок, на котором осуществляется ведение личного подсобного хозяйства, или уведомления об отсутствии в ЕГРН запрашиваемых сведений о зарегистрированных правах на указанный земельный участок.</w:t>
      </w:r>
    </w:p>
    <w:p w14:paraId="11BD959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120263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В день получения запрашиваемой информации (документов), ответственное должностное лицо проверяет полноту полученной информации (документов).</w:t>
      </w:r>
    </w:p>
    <w:p w14:paraId="3966981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FE6A1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поступления запрошенной информации (документов) не в полном объеме или содержащей противоречивые сведения ответственное должностное лицо 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имеющимся документам.</w:t>
      </w:r>
    </w:p>
    <w:p w14:paraId="3DBE1824"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0B0E66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административной процедуры является получение необходимых сведений из ЕГРН или уведомления об отсутствии таких сведений в порядке межведомственного взаимодействия.</w:t>
      </w:r>
    </w:p>
    <w:p w14:paraId="5D85037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E3EA7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0CA5B9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CCD5C6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3.5. Подготовка и оформление результата предоставления муниципальной услуги.</w:t>
      </w:r>
    </w:p>
    <w:p w14:paraId="7D5DA12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BFBF33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отсутствии оснований для отказа в предоставлении муниципальной услуги, предусмотренных Административным регламентом, ответственное должностное лицо уполномоченного Администрации осуществляет подготовку Выписки для последующей выдачи заявителю.</w:t>
      </w:r>
    </w:p>
    <w:p w14:paraId="5BAE58A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A8CBA9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Выписка может составляться в произвольной форме, форме листов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или по форме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 утвержденной приказом Министерства сельского хозяйства РФ от 27 сентября 2022 г. № 629 «Об утверждении формы и порядка ведения похозяйственных книг» или вписки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 утвержденной приказом Росреестра от 25.08.2021 № П/0368 «Об установлении формы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w:t>
      </w:r>
    </w:p>
    <w:p w14:paraId="13DE1EBA"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B4D75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наличии оснований для отказа в предоставлении муниципальной услуги, предусмотренных Административным регламентом, ответственное должностное лицо Администрации осуществляет подготовку мотивированного отказа в предоставлении муниципальной услуги.</w:t>
      </w:r>
    </w:p>
    <w:p w14:paraId="759139E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F66871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Выписка или отказ в выдаче Выписки подписывается главой Администрации и подлежит регистрации в установленном порядке. Выписка заверяется печатью Администрации.</w:t>
      </w:r>
    </w:p>
    <w:p w14:paraId="7B595E1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E7B5EF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Выписка из книги в форме электронного документа подписывается усиленной квалифицированной подписью главы администрации или уполномоченным им должностным лицом.</w:t>
      </w:r>
    </w:p>
    <w:p w14:paraId="4DF5FB3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0B391F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Результатом административной процедуры является выписка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либо отказ в выдаче Выписки с указанием причин такого отказа.</w:t>
      </w:r>
    </w:p>
    <w:p w14:paraId="33F3D640"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C6F122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 Выдача заявителю результата предоставления муниципальной услуги.</w:t>
      </w:r>
    </w:p>
    <w:p w14:paraId="3C18C8F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DE1D72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3.6.1. Основанием для начала административной процедуры является подписание и регистрация в установленном порядке результата предоставления муниципальной услуги.</w:t>
      </w:r>
    </w:p>
    <w:p w14:paraId="7C0730C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AE7450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личного обращения заявителя за получением результата предоставления муниципальной услуги должностное лицо Уполномоченной организации или Администрации:</w:t>
      </w:r>
    </w:p>
    <w:p w14:paraId="55508F7C"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E9D75B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устанавливает личность заявителя, в том числе проверяет документ, удостоверяющий личность;</w:t>
      </w:r>
    </w:p>
    <w:p w14:paraId="49BAD0D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EEB9C2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проверяет полномочия представителя заявителя действовать от его имени при получении документов (при обращении представителя);</w:t>
      </w:r>
    </w:p>
    <w:p w14:paraId="4FD182C4"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3927EC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выдает результат предоставления муниципальной услуги в одном подлинном экземпляре;</w:t>
      </w:r>
    </w:p>
    <w:p w14:paraId="16178A5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023F05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заявитель расписывается в получении результата предоставления муниципальной услуги.</w:t>
      </w:r>
    </w:p>
    <w:p w14:paraId="1DC842A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6B1BC9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заявитель не обратился за получением результата муниципальной услуги в срок, указанный в расписке, должностное лицо Администрации в течении 3 рабочих дней с передачи результата предоставления муниципальной услуги от Уполномоченной организации в Администрацию направляет его по почте по адресу, указанному в заявлении, если иной способ получения результата не указан в заявлении (уведомлении).</w:t>
      </w:r>
    </w:p>
    <w:p w14:paraId="0B9D9281"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70A0C9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Уполномоченной организации или Администрации уведомляет заявителя о готовности результата предоставления муниципальной услуги в случае сокращения срока предоставления муниципальной услуги.</w:t>
      </w:r>
    </w:p>
    <w:p w14:paraId="17910F3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302549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процедуры является выдача (направление) Заявителю Выписки либо отказа в выдаче Выписки.</w:t>
      </w:r>
    </w:p>
    <w:p w14:paraId="7B746FA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6E3BF0D" w14:textId="5A2532B5" w:rsidR="00F379F7" w:rsidRPr="00033B3A" w:rsidRDefault="00516267" w:rsidP="00F379F7">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7E86B3E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0B0769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3.6.2. В случае подачи заявления об оказании услуги в электронном виде должностное лицо Администрации, ответственное за подготовку ответа заявителю, направляет уведомление о результате оказания услуги в личный кабинет заявителя на ЕПГУ.</w:t>
      </w:r>
    </w:p>
    <w:p w14:paraId="5CC2586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6C5F6D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Заявитель может быть уведомлен о результате предоставления муниципальной услуги в электронном виде с использованием средств почтовой, телефонной связи, SMS-уведомлений и электронной почты.</w:t>
      </w:r>
    </w:p>
    <w:p w14:paraId="139BF31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0C8C64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Хранение документов осуществляется в порядке документооборота в Администрации.</w:t>
      </w:r>
    </w:p>
    <w:p w14:paraId="116AF88C" w14:textId="0EB54792" w:rsidR="00516267" w:rsidRPr="00033B3A" w:rsidRDefault="00F379F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3.6.3.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FCDBE2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 Порядок исправления допущенных опечаток и ошибок в выданных в результате предоставления муниципальной услуги документах</w:t>
      </w:r>
    </w:p>
    <w:p w14:paraId="2305510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E01AE5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3.7.1. В случае выявления опечаток и ошибок заявитель вправе обратиться в Администрацию с заявлением с приложением документов, указанных в пункте 2.6.1. настоящего Административного регламента.</w:t>
      </w:r>
    </w:p>
    <w:p w14:paraId="4189252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56421B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3.7.2. Основания отказа в приеме заявления об исправлении опечаток и ошибок указаны в пункте 2.7 настоящего Административного регламента.</w:t>
      </w:r>
    </w:p>
    <w:p w14:paraId="2D6D3DD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E975C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1595BD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C25388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14:paraId="7AF72CD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780607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1300A034"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A0E939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администрация обеспечивает устранение опечаток и ошибок в документах, являющихся результатом предоставления муниципальной услуги.</w:t>
      </w:r>
    </w:p>
    <w:p w14:paraId="3C40607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CC0BA6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3.7.1.</w:t>
      </w:r>
    </w:p>
    <w:p w14:paraId="58BCA63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842464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3.8. Перечень административных процедур (действий) при предоставлении муниципальной услуги в электронной форме</w:t>
      </w:r>
    </w:p>
    <w:p w14:paraId="018FF781"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B16C93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14:paraId="0430E83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348762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формирование заявления;</w:t>
      </w:r>
    </w:p>
    <w:p w14:paraId="6DE9B04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91BE6B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прием и регистрация Администрацией заявления и иных документов, необходимых для предоставления муниципальной услуги;</w:t>
      </w:r>
    </w:p>
    <w:p w14:paraId="7E6DBA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9C05B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получение сведений о ходе рассмотрения заявления;</w:t>
      </w:r>
    </w:p>
    <w:p w14:paraId="4694868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AF9368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получение результата предоставления муниципальной услуги;</w:t>
      </w:r>
    </w:p>
    <w:p w14:paraId="55AE3C00"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840AD1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осуществление оценки качества предоставления муниципальной услуги;</w:t>
      </w:r>
    </w:p>
    <w:p w14:paraId="043DCE3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1D9D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551FD47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126CF0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 Порядок осуществления административных процедур (действий) в электронной форме</w:t>
      </w:r>
    </w:p>
    <w:p w14:paraId="08E0BAFA"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071B93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3.9.1. Формирование заявления.</w:t>
      </w:r>
    </w:p>
    <w:p w14:paraId="15DBA6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6928B0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EEC70C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FAF1E9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C36603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D15655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формировании заявления заявителю обеспечивается:</w:t>
      </w:r>
    </w:p>
    <w:p w14:paraId="38DD61C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FFD829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а) 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муниципальной услуги;</w:t>
      </w:r>
    </w:p>
    <w:p w14:paraId="5B87862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возможность печати на бумажном носителе копии электронной формы заявления;</w:t>
      </w:r>
    </w:p>
    <w:p w14:paraId="7932D2A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DC7F88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B96452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14:paraId="7EE801D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59CA90C"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60DED8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5F5E286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A41323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2303B4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F5FD23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A10485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DB432E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государственной (муниципальной) услуги (далее – ГИС).</w:t>
      </w:r>
    </w:p>
    <w:p w14:paraId="4512C1E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BA6AFC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4B19FA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D47E04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7974E11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3ECC1D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CD45640"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8FDC19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3.9.5. Заявителю в качестве результата предоставления муниципальной услуги обеспечивается возможность получения документа:</w:t>
      </w:r>
    </w:p>
    <w:p w14:paraId="39F8D73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1A65EBB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Администрацию.</w:t>
      </w:r>
    </w:p>
    <w:p w14:paraId="5311B4C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95157E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3.9.6. Оценка качества предоставления муниципальной услуги.</w:t>
      </w:r>
    </w:p>
    <w:p w14:paraId="70A67E2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E4194D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4F73E9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3.9.7. Заявителю обеспечивается возможность направления жалобы на решения, действия или бездействие Администрации, должностного лица Администрации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C28FBD3" w14:textId="77777777" w:rsidR="00516267" w:rsidRPr="00033B3A" w:rsidRDefault="00516267" w:rsidP="00516267">
      <w:pPr>
        <w:spacing w:after="0" w:line="240" w:lineRule="auto"/>
        <w:jc w:val="both"/>
        <w:rPr>
          <w:rFonts w:ascii="Times New Roman" w:hAnsi="Times New Roman" w:cs="Times New Roman"/>
          <w:sz w:val="24"/>
          <w:szCs w:val="24"/>
        </w:rPr>
      </w:pPr>
    </w:p>
    <w:p w14:paraId="5B51A6E4" w14:textId="77777777" w:rsidR="00516267" w:rsidRPr="00033B3A" w:rsidRDefault="00516267" w:rsidP="00E0403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4. Формы контроля за исполнением административного регламента</w:t>
      </w:r>
    </w:p>
    <w:p w14:paraId="667C5F7A" w14:textId="77777777" w:rsidR="00516267" w:rsidRPr="00033B3A" w:rsidRDefault="00516267" w:rsidP="00E0403C">
      <w:pPr>
        <w:spacing w:after="0" w:line="240" w:lineRule="auto"/>
        <w:jc w:val="center"/>
        <w:rPr>
          <w:rFonts w:ascii="Times New Roman" w:hAnsi="Times New Roman" w:cs="Times New Roman"/>
          <w:b/>
          <w:bCs/>
          <w:sz w:val="24"/>
          <w:szCs w:val="24"/>
        </w:rPr>
      </w:pPr>
    </w:p>
    <w:p w14:paraId="4C67C5AE"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4176F7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Текущий контроль за соблюдением и исполнением ответственными должностными лицами,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осуществляется должностными лицами Администрации, ответственными за организацию работы по предоставлению муниципальной услуги, в рамках установленной компетенции.</w:t>
      </w:r>
    </w:p>
    <w:p w14:paraId="521B039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Текущий контроль осуществляется в порядке, установленном настоящим Административным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муниципальной услуги, выявление и устранение нарушений прав заявителей, рассмотрение жалоб заявителей, указанных в разделе 5 настоящего Административного регламента, принятие решений по ним и подготовку мотивированных ответов о результатах рассмотрения жалоб.</w:t>
      </w:r>
    </w:p>
    <w:p w14:paraId="7166756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муниципальной услуги.</w:t>
      </w:r>
    </w:p>
    <w:p w14:paraId="02B2C252"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Контроль за полнотой и качеством предоставления муниципальной услуги осуществляется в форме плановых и внеплановых проверок.</w:t>
      </w:r>
    </w:p>
    <w:p w14:paraId="1ED5656F"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Плановые проверки осуществляются на основании ежегодного плана проведения плановых проверок полноты и качества предоставления муниципальной услуги, утверждаемого главой Администрации и содержащего сроки проведения указанных проверок, внеплановые - на основании жалоб Заявителей, указанных в разделе 5 настоящего Административного регламента.</w:t>
      </w:r>
    </w:p>
    <w:p w14:paraId="7BA11C2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Для проведения плановой проверки формируется комиссия, в состав которой включаются муниципальные служащие Администрации.</w:t>
      </w:r>
    </w:p>
    <w:p w14:paraId="6EC20A49"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Плановые проверки осуществляются на основании распоряжения Администрации.</w:t>
      </w:r>
    </w:p>
    <w:p w14:paraId="2511981E"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Результаты плановой проверки оформляются в виде акта, в котором отмечаются выявленные недостатки (нарушения) и предложения по их устранению. Проверяемые под роспись знакомятся с актом.</w:t>
      </w:r>
    </w:p>
    <w:p w14:paraId="2F058BA5"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Административного регламента.</w:t>
      </w:r>
    </w:p>
    <w:p w14:paraId="02CAFD2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4.3. Ответственность должностных лиц за решения и действия (бездействия), принимаемые (осуществляемые) ими в ходе предоставления муниципальной услуги.</w:t>
      </w:r>
    </w:p>
    <w:p w14:paraId="405D99B4"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Должностные лица, участвующие в процессе предоставления муниципальной услуги, несут персональную ответственность за соблюдение проведения административных процедур, установленных настоящим Административным регламентом. Ответственность должностных лиц закрепляется в их должностных инструкциях.</w:t>
      </w:r>
    </w:p>
    <w:p w14:paraId="61DE698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 решения и действия (бездействие), принимаемые (осуществляемые) в ходе предоставления муниципальной услуги, должностные лица несут установленную законодательством ответственность.</w:t>
      </w:r>
    </w:p>
    <w:p w14:paraId="2C8265E9"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18C72A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Контроль за предоставлением муниципальной услуги осуществляется в форме соблюдения последовательности действий, определенных административными процедурами по предоставлению муниципальной услуги, путем проведения проверок соблюдения и исполнения должностными лицами Администрации нормативных правовых актов Российской Федерации, Республики Крым, муниципальных нормативных правовых актов, а также положений настоящего Административного регламента.</w:t>
      </w:r>
    </w:p>
    <w:p w14:paraId="2416ACA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Порядок контроля за предоставлением муниципальной услуги со стороны граждан, объединений граждан и общественных организаций устанавливается законодательством Российской Федерации.</w:t>
      </w:r>
    </w:p>
    <w:p w14:paraId="14E99F64" w14:textId="77777777" w:rsidR="00516267" w:rsidRPr="00033B3A" w:rsidRDefault="00516267" w:rsidP="00E0403C">
      <w:pPr>
        <w:spacing w:after="0" w:line="240" w:lineRule="auto"/>
        <w:jc w:val="center"/>
        <w:rPr>
          <w:rFonts w:ascii="Times New Roman" w:hAnsi="Times New Roman" w:cs="Times New Roman"/>
          <w:b/>
          <w:bCs/>
          <w:sz w:val="24"/>
          <w:szCs w:val="24"/>
        </w:rPr>
      </w:pPr>
    </w:p>
    <w:p w14:paraId="61947F51" w14:textId="77777777" w:rsidR="00516267" w:rsidRPr="00033B3A" w:rsidRDefault="00516267" w:rsidP="00E0403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8E524EA" w14:textId="77777777" w:rsidR="00516267" w:rsidRPr="00033B3A" w:rsidRDefault="00516267" w:rsidP="00516267">
      <w:pPr>
        <w:spacing w:after="0" w:line="240" w:lineRule="auto"/>
        <w:jc w:val="both"/>
        <w:rPr>
          <w:rFonts w:ascii="Times New Roman" w:hAnsi="Times New Roman" w:cs="Times New Roman"/>
          <w:sz w:val="24"/>
          <w:szCs w:val="24"/>
        </w:rPr>
      </w:pPr>
    </w:p>
    <w:p w14:paraId="29C5DA5C"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14:paraId="2656BB7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Заявитель может обратиться с жалобой, в том числе в следующих случаях:</w:t>
      </w:r>
    </w:p>
    <w:p w14:paraId="6863697F"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14:paraId="48D32B1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нарушение срока предоставления муниципальной услуги;</w:t>
      </w:r>
    </w:p>
    <w:p w14:paraId="6828F82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6C4F87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D7CB03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8116A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A4EFB5B"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30DA11B"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4CEA7AD9"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A77C234"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3F6229E5"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3EE0A5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0F5E68"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A59B7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7249FC58" w14:textId="77777777" w:rsidR="00516267" w:rsidRPr="00033B3A" w:rsidRDefault="00516267" w:rsidP="00E0403C">
      <w:pPr>
        <w:spacing w:after="0" w:line="240" w:lineRule="auto"/>
        <w:ind w:firstLine="709"/>
        <w:jc w:val="both"/>
        <w:rPr>
          <w:rFonts w:ascii="Times New Roman" w:hAnsi="Times New Roman" w:cs="Times New Roman"/>
          <w:sz w:val="24"/>
          <w:szCs w:val="24"/>
        </w:rPr>
      </w:pPr>
    </w:p>
    <w:p w14:paraId="1B62AD3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 Общие требования к порядку подачи и рассмотрения жалобы.</w:t>
      </w:r>
    </w:p>
    <w:p w14:paraId="339ACF99" w14:textId="77777777" w:rsidR="00516267" w:rsidRPr="00033B3A" w:rsidRDefault="00516267" w:rsidP="00E0403C">
      <w:pPr>
        <w:spacing w:after="0" w:line="240" w:lineRule="auto"/>
        <w:ind w:firstLine="709"/>
        <w:jc w:val="both"/>
        <w:rPr>
          <w:rFonts w:ascii="Times New Roman" w:hAnsi="Times New Roman" w:cs="Times New Roman"/>
          <w:sz w:val="24"/>
          <w:szCs w:val="24"/>
        </w:rPr>
      </w:pPr>
    </w:p>
    <w:p w14:paraId="551AED2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на имя главы администрации.</w:t>
      </w:r>
    </w:p>
    <w:p w14:paraId="050909C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5.2.2. 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w:t>
      </w:r>
    </w:p>
    <w:p w14:paraId="46C9B10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14:paraId="42990BD2"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5.2.4. Жалоба должна содержать:</w:t>
      </w:r>
    </w:p>
    <w:p w14:paraId="04674C9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9F0D88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B0617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4977CE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29E803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5.2.5.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14:paraId="15A93B2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Орган, предоставляющий муниципальную услугу,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84E64F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14:paraId="1283370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4EE2302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14:paraId="565F102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5.2.7. По результатам рассмотрения жалобы орган, предоставляющий муниципальную услугу, принимает одно из следующих решений:</w:t>
      </w:r>
    </w:p>
    <w:p w14:paraId="17FA9D6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033B3A">
        <w:rPr>
          <w:rFonts w:ascii="Times New Roman" w:hAnsi="Times New Roman" w:cs="Times New Roman"/>
          <w:sz w:val="24"/>
          <w:szCs w:val="24"/>
        </w:rPr>
        <w:lastRenderedPageBreak/>
        <w:t>Федерации, нормативными правовыми актами субъектов Российской Федерации, муниципальными правовыми актами, а также в иных формах;</w:t>
      </w:r>
    </w:p>
    <w:p w14:paraId="047542FA"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отказывает в удовлетворении жалобы.</w:t>
      </w:r>
    </w:p>
    <w:p w14:paraId="21971A0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5.2.8. Не позднее дня, следующего за днем принятия решения, указанного в пункте 5.2.7,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CE7B0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5.2.1, незамедлительно направляет имеющиеся материалы в органы прокуратуры.</w:t>
      </w:r>
    </w:p>
    <w:p w14:paraId="58517D8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5.3. Заявитель вправе обратиться с жалобой в суд и оспорить в суде действие (бездействие) должностного лица, а также принимаемое им решение при предоставлении муниципальной услуги, если считает, что нарушены его права и свободы.</w:t>
      </w:r>
    </w:p>
    <w:p w14:paraId="4949654E"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Заявление подается в суд в порядке и сроки, установленные Гражданским процессуальным кодексом Российской Федерации.</w:t>
      </w:r>
    </w:p>
    <w:p w14:paraId="1FC04332" w14:textId="77777777" w:rsidR="00516267" w:rsidRPr="00033B3A" w:rsidRDefault="00516267" w:rsidP="00E0403C">
      <w:pPr>
        <w:spacing w:after="0" w:line="240" w:lineRule="auto"/>
        <w:ind w:firstLine="709"/>
        <w:jc w:val="both"/>
        <w:rPr>
          <w:rFonts w:ascii="Times New Roman" w:hAnsi="Times New Roman" w:cs="Times New Roman"/>
          <w:sz w:val="24"/>
          <w:szCs w:val="24"/>
        </w:rPr>
      </w:pPr>
    </w:p>
    <w:p w14:paraId="2DDE912F" w14:textId="77777777" w:rsidR="00516267" w:rsidRPr="00033B3A" w:rsidRDefault="00516267" w:rsidP="00AF6B3E">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E747E82" w14:textId="77777777" w:rsidR="00516267" w:rsidRPr="00033B3A" w:rsidRDefault="00516267" w:rsidP="00516267">
      <w:pPr>
        <w:spacing w:after="0" w:line="240" w:lineRule="auto"/>
        <w:jc w:val="both"/>
        <w:rPr>
          <w:rFonts w:ascii="Times New Roman" w:hAnsi="Times New Roman" w:cs="Times New Roman"/>
          <w:sz w:val="24"/>
          <w:szCs w:val="24"/>
        </w:rPr>
      </w:pPr>
    </w:p>
    <w:p w14:paraId="6626112C"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14:paraId="5D6DBDEB"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6.1. Предоставление муниципальной услуги в МФЦ (прием представленных документов и выдача результата предоставления услуги) осуществляется при наличии заключенного соглашения о взаимодействии между Администрацией и МФЦ.</w:t>
      </w:r>
    </w:p>
    <w:p w14:paraId="561BC0A7"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1BAB02C"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6.3. Прием заявлений о предоставлении муниципальной услуги и иных документов, необходимых для предоставления муниципальной услуги.</w:t>
      </w:r>
    </w:p>
    <w:p w14:paraId="720531DE"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личном обращении заявителя в МФЦ сотрудник, ответственный за прием документов:</w:t>
      </w:r>
    </w:p>
    <w:p w14:paraId="4C570018"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40AB7F98"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заполняет сведения о заявителе и представленных документах в АИС МФЦ;</w:t>
      </w:r>
    </w:p>
    <w:p w14:paraId="0E4AD31F"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выдает расписку в приеме от заявителя о предоставлении услуги, сформированную в АИС МФЦ;</w:t>
      </w:r>
    </w:p>
    <w:p w14:paraId="67920B20"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68C1B3AC"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уведомляет заявителя о том, что невостребованные заявителем документы хранятся в МФЦ в течение 10 рабочих дней, после чего передаются в Администрацию.</w:t>
      </w:r>
    </w:p>
    <w:p w14:paraId="6A16C0A6"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6.4.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документу (акт приема-передачи), содержащему дату и отметку о передаче, оформленному в двух экземплярах. Указанный акт заверяется сотрудником МФЦ и передается специалисту Администрации под роспись или в электронном виде (при реализации возможности передачи документов в порядке межведомственного взаимодействия в электронном виде). Один экземпляр сопроводительного документа остается в Администрации, второй - хранится в МФЦ.</w:t>
      </w:r>
    </w:p>
    <w:p w14:paraId="05E9811E"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6.5.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A0B0315"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43823CC2"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6.6. Ответственность за выдачу результата предоставления муниципальной услуги несет сотрудник МФЦ, ответственный за выдачу документов.</w:t>
      </w:r>
    </w:p>
    <w:p w14:paraId="7661A92D"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6.7. Для получения результата предоставления муниципальной услуги в МФЦ заявитель предъявляет документ, удостоверяющий его личность и расписку.</w:t>
      </w:r>
    </w:p>
    <w:p w14:paraId="1BA42739"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03818390"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AA0D43A" w14:textId="77777777" w:rsidR="00516267" w:rsidRPr="00033B3A" w:rsidRDefault="00516267" w:rsidP="00AF6B3E">
      <w:pPr>
        <w:spacing w:after="0" w:line="240" w:lineRule="auto"/>
        <w:ind w:firstLine="709"/>
        <w:jc w:val="both"/>
        <w:rPr>
          <w:rFonts w:ascii="Times New Roman" w:hAnsi="Times New Roman" w:cs="Times New Roman"/>
          <w:sz w:val="24"/>
          <w:szCs w:val="24"/>
        </w:rPr>
      </w:pPr>
    </w:p>
    <w:p w14:paraId="26FA6F4B" w14:textId="77777777" w:rsidR="00516267" w:rsidRPr="00033B3A" w:rsidRDefault="00516267" w:rsidP="00516267">
      <w:pPr>
        <w:spacing w:after="0" w:line="240" w:lineRule="auto"/>
        <w:jc w:val="both"/>
        <w:rPr>
          <w:rFonts w:ascii="Times New Roman" w:hAnsi="Times New Roman" w:cs="Times New Roman"/>
          <w:sz w:val="24"/>
          <w:szCs w:val="24"/>
        </w:rPr>
      </w:pPr>
    </w:p>
    <w:p w14:paraId="708C48E4" w14:textId="77777777" w:rsidR="00516267" w:rsidRPr="00033B3A" w:rsidRDefault="00516267" w:rsidP="00516267">
      <w:pPr>
        <w:spacing w:after="0" w:line="240" w:lineRule="auto"/>
        <w:jc w:val="both"/>
        <w:rPr>
          <w:rFonts w:ascii="Times New Roman" w:hAnsi="Times New Roman" w:cs="Times New Roman"/>
          <w:sz w:val="24"/>
          <w:szCs w:val="24"/>
        </w:rPr>
      </w:pPr>
    </w:p>
    <w:p w14:paraId="50D538F4" w14:textId="77777777" w:rsidR="00516267" w:rsidRPr="00033B3A" w:rsidRDefault="00516267" w:rsidP="00516267">
      <w:pPr>
        <w:spacing w:after="0" w:line="240" w:lineRule="auto"/>
        <w:jc w:val="both"/>
        <w:rPr>
          <w:rFonts w:ascii="Times New Roman" w:hAnsi="Times New Roman" w:cs="Times New Roman"/>
          <w:sz w:val="24"/>
          <w:szCs w:val="24"/>
        </w:rPr>
      </w:pPr>
    </w:p>
    <w:p w14:paraId="1EF6D8A9" w14:textId="77777777" w:rsidR="00516267" w:rsidRPr="00033B3A" w:rsidRDefault="00516267" w:rsidP="00516267">
      <w:pPr>
        <w:spacing w:after="0" w:line="240" w:lineRule="auto"/>
        <w:jc w:val="both"/>
        <w:rPr>
          <w:rFonts w:ascii="Times New Roman" w:hAnsi="Times New Roman" w:cs="Times New Roman"/>
          <w:sz w:val="24"/>
          <w:szCs w:val="24"/>
        </w:rPr>
      </w:pPr>
    </w:p>
    <w:p w14:paraId="7EE29412" w14:textId="77777777" w:rsidR="00516267" w:rsidRPr="00033B3A" w:rsidRDefault="00516267" w:rsidP="00516267">
      <w:pPr>
        <w:spacing w:after="0" w:line="240" w:lineRule="auto"/>
        <w:jc w:val="both"/>
        <w:rPr>
          <w:rFonts w:ascii="Times New Roman" w:hAnsi="Times New Roman" w:cs="Times New Roman"/>
          <w:sz w:val="24"/>
          <w:szCs w:val="24"/>
        </w:rPr>
      </w:pPr>
    </w:p>
    <w:p w14:paraId="55577E15" w14:textId="77777777" w:rsidR="00516267" w:rsidRPr="00033B3A" w:rsidRDefault="00516267" w:rsidP="00516267">
      <w:pPr>
        <w:spacing w:after="0" w:line="240" w:lineRule="auto"/>
        <w:jc w:val="both"/>
        <w:rPr>
          <w:rFonts w:ascii="Times New Roman" w:hAnsi="Times New Roman" w:cs="Times New Roman"/>
          <w:sz w:val="24"/>
          <w:szCs w:val="24"/>
        </w:rPr>
      </w:pPr>
    </w:p>
    <w:p w14:paraId="188CDC19" w14:textId="77777777" w:rsidR="00516267" w:rsidRPr="00033B3A" w:rsidRDefault="00516267" w:rsidP="00516267">
      <w:pPr>
        <w:spacing w:after="0" w:line="240" w:lineRule="auto"/>
        <w:jc w:val="both"/>
        <w:rPr>
          <w:rFonts w:ascii="Times New Roman" w:hAnsi="Times New Roman" w:cs="Times New Roman"/>
          <w:sz w:val="24"/>
          <w:szCs w:val="24"/>
        </w:rPr>
      </w:pPr>
    </w:p>
    <w:p w14:paraId="6EE47735" w14:textId="77777777" w:rsidR="00516267" w:rsidRPr="00033B3A" w:rsidRDefault="00516267" w:rsidP="00516267">
      <w:pPr>
        <w:spacing w:after="0" w:line="240" w:lineRule="auto"/>
        <w:jc w:val="both"/>
        <w:rPr>
          <w:rFonts w:ascii="Times New Roman" w:hAnsi="Times New Roman" w:cs="Times New Roman"/>
          <w:sz w:val="24"/>
          <w:szCs w:val="24"/>
        </w:rPr>
      </w:pPr>
    </w:p>
    <w:p w14:paraId="4DBE1B13" w14:textId="77777777" w:rsidR="00516267" w:rsidRPr="00033B3A" w:rsidRDefault="00516267" w:rsidP="00516267">
      <w:pPr>
        <w:spacing w:after="0" w:line="240" w:lineRule="auto"/>
        <w:jc w:val="both"/>
        <w:rPr>
          <w:rFonts w:ascii="Times New Roman" w:hAnsi="Times New Roman" w:cs="Times New Roman"/>
          <w:sz w:val="24"/>
          <w:szCs w:val="24"/>
        </w:rPr>
      </w:pPr>
    </w:p>
    <w:p w14:paraId="11217442" w14:textId="77777777" w:rsidR="00516267" w:rsidRPr="00033B3A" w:rsidRDefault="00516267" w:rsidP="00516267">
      <w:pPr>
        <w:spacing w:after="0" w:line="240" w:lineRule="auto"/>
        <w:jc w:val="both"/>
        <w:rPr>
          <w:rFonts w:ascii="Times New Roman" w:hAnsi="Times New Roman" w:cs="Times New Roman"/>
          <w:sz w:val="24"/>
          <w:szCs w:val="24"/>
        </w:rPr>
      </w:pPr>
    </w:p>
    <w:p w14:paraId="4B75BEF9" w14:textId="77777777" w:rsidR="00516267" w:rsidRPr="00033B3A" w:rsidRDefault="00516267" w:rsidP="00516267">
      <w:pPr>
        <w:spacing w:after="0" w:line="240" w:lineRule="auto"/>
        <w:jc w:val="both"/>
        <w:rPr>
          <w:rFonts w:ascii="Times New Roman" w:hAnsi="Times New Roman" w:cs="Times New Roman"/>
          <w:sz w:val="24"/>
          <w:szCs w:val="24"/>
        </w:rPr>
      </w:pPr>
    </w:p>
    <w:p w14:paraId="7F2C3CBB" w14:textId="77777777" w:rsidR="00516267" w:rsidRPr="00033B3A" w:rsidRDefault="00516267" w:rsidP="00516267">
      <w:pPr>
        <w:spacing w:after="0" w:line="240" w:lineRule="auto"/>
        <w:jc w:val="both"/>
        <w:rPr>
          <w:rFonts w:ascii="Times New Roman" w:hAnsi="Times New Roman" w:cs="Times New Roman"/>
          <w:sz w:val="24"/>
          <w:szCs w:val="24"/>
        </w:rPr>
      </w:pPr>
    </w:p>
    <w:p w14:paraId="5F22CFD0" w14:textId="77777777" w:rsidR="00516267" w:rsidRPr="00033B3A" w:rsidRDefault="00516267" w:rsidP="00516267">
      <w:pPr>
        <w:spacing w:after="0" w:line="240" w:lineRule="auto"/>
        <w:jc w:val="both"/>
        <w:rPr>
          <w:rFonts w:ascii="Times New Roman" w:hAnsi="Times New Roman" w:cs="Times New Roman"/>
          <w:sz w:val="24"/>
          <w:szCs w:val="24"/>
        </w:rPr>
      </w:pPr>
    </w:p>
    <w:p w14:paraId="558B3E65" w14:textId="77777777" w:rsidR="00516267" w:rsidRPr="00033B3A" w:rsidRDefault="00516267" w:rsidP="00516267">
      <w:pPr>
        <w:spacing w:after="0" w:line="240" w:lineRule="auto"/>
        <w:jc w:val="both"/>
        <w:rPr>
          <w:rFonts w:ascii="Times New Roman" w:hAnsi="Times New Roman" w:cs="Times New Roman"/>
          <w:sz w:val="24"/>
          <w:szCs w:val="24"/>
        </w:rPr>
      </w:pPr>
    </w:p>
    <w:p w14:paraId="59E58EBE" w14:textId="77777777" w:rsidR="00516267" w:rsidRPr="00033B3A" w:rsidRDefault="00516267" w:rsidP="00516267">
      <w:pPr>
        <w:spacing w:after="0" w:line="240" w:lineRule="auto"/>
        <w:jc w:val="both"/>
        <w:rPr>
          <w:rFonts w:ascii="Times New Roman" w:hAnsi="Times New Roman" w:cs="Times New Roman"/>
          <w:sz w:val="24"/>
          <w:szCs w:val="24"/>
        </w:rPr>
      </w:pPr>
    </w:p>
    <w:p w14:paraId="56A1F7FF" w14:textId="77777777" w:rsidR="00516267" w:rsidRPr="00033B3A" w:rsidRDefault="00516267" w:rsidP="00516267">
      <w:pPr>
        <w:spacing w:after="0" w:line="240" w:lineRule="auto"/>
        <w:jc w:val="both"/>
        <w:rPr>
          <w:rFonts w:ascii="Times New Roman" w:hAnsi="Times New Roman" w:cs="Times New Roman"/>
          <w:sz w:val="24"/>
          <w:szCs w:val="24"/>
        </w:rPr>
      </w:pPr>
    </w:p>
    <w:p w14:paraId="1EB3DDD6" w14:textId="77777777" w:rsidR="00516267" w:rsidRPr="00033B3A" w:rsidRDefault="00516267" w:rsidP="00516267">
      <w:pPr>
        <w:spacing w:after="0" w:line="240" w:lineRule="auto"/>
        <w:jc w:val="both"/>
        <w:rPr>
          <w:rFonts w:ascii="Times New Roman" w:hAnsi="Times New Roman" w:cs="Times New Roman"/>
          <w:sz w:val="24"/>
          <w:szCs w:val="24"/>
        </w:rPr>
      </w:pPr>
    </w:p>
    <w:p w14:paraId="7552194E" w14:textId="77777777" w:rsidR="00516267" w:rsidRPr="00033B3A" w:rsidRDefault="00516267" w:rsidP="00516267">
      <w:pPr>
        <w:spacing w:after="0" w:line="240" w:lineRule="auto"/>
        <w:jc w:val="both"/>
        <w:rPr>
          <w:rFonts w:ascii="Times New Roman" w:hAnsi="Times New Roman" w:cs="Times New Roman"/>
          <w:sz w:val="24"/>
          <w:szCs w:val="24"/>
        </w:rPr>
      </w:pPr>
    </w:p>
    <w:p w14:paraId="69A1B8E0" w14:textId="77777777" w:rsidR="00516267" w:rsidRPr="00033B3A" w:rsidRDefault="00516267" w:rsidP="00516267">
      <w:pPr>
        <w:spacing w:after="0" w:line="240" w:lineRule="auto"/>
        <w:jc w:val="both"/>
        <w:rPr>
          <w:rFonts w:ascii="Times New Roman" w:hAnsi="Times New Roman" w:cs="Times New Roman"/>
          <w:sz w:val="24"/>
          <w:szCs w:val="24"/>
        </w:rPr>
      </w:pPr>
    </w:p>
    <w:p w14:paraId="7C3E46CF" w14:textId="77777777" w:rsidR="00516267" w:rsidRPr="00033B3A" w:rsidRDefault="00516267" w:rsidP="00516267">
      <w:pPr>
        <w:spacing w:after="0" w:line="240" w:lineRule="auto"/>
        <w:jc w:val="both"/>
        <w:rPr>
          <w:rFonts w:ascii="Times New Roman" w:hAnsi="Times New Roman" w:cs="Times New Roman"/>
          <w:sz w:val="24"/>
          <w:szCs w:val="24"/>
        </w:rPr>
      </w:pPr>
    </w:p>
    <w:p w14:paraId="7C2F6071" w14:textId="77777777" w:rsidR="00516267" w:rsidRPr="00033B3A" w:rsidRDefault="00516267" w:rsidP="00516267">
      <w:pPr>
        <w:spacing w:after="0" w:line="240" w:lineRule="auto"/>
        <w:jc w:val="both"/>
        <w:rPr>
          <w:rFonts w:ascii="Times New Roman" w:hAnsi="Times New Roman" w:cs="Times New Roman"/>
          <w:sz w:val="24"/>
          <w:szCs w:val="24"/>
        </w:rPr>
      </w:pPr>
    </w:p>
    <w:p w14:paraId="4093C8F6" w14:textId="77777777" w:rsidR="00516267" w:rsidRPr="00033B3A" w:rsidRDefault="00516267" w:rsidP="00516267">
      <w:pPr>
        <w:spacing w:after="0" w:line="240" w:lineRule="auto"/>
        <w:jc w:val="both"/>
        <w:rPr>
          <w:rFonts w:ascii="Times New Roman" w:hAnsi="Times New Roman" w:cs="Times New Roman"/>
          <w:sz w:val="24"/>
          <w:szCs w:val="24"/>
        </w:rPr>
      </w:pPr>
    </w:p>
    <w:p w14:paraId="00914D3A" w14:textId="77777777" w:rsidR="00516267" w:rsidRPr="00033B3A" w:rsidRDefault="00516267" w:rsidP="00516267">
      <w:pPr>
        <w:spacing w:after="0" w:line="240" w:lineRule="auto"/>
        <w:jc w:val="both"/>
        <w:rPr>
          <w:rFonts w:ascii="Times New Roman" w:hAnsi="Times New Roman" w:cs="Times New Roman"/>
          <w:sz w:val="24"/>
          <w:szCs w:val="24"/>
        </w:rPr>
      </w:pPr>
    </w:p>
    <w:p w14:paraId="614C64F6" w14:textId="77777777" w:rsidR="00516267" w:rsidRPr="00033B3A" w:rsidRDefault="00516267" w:rsidP="00516267">
      <w:pPr>
        <w:spacing w:after="0" w:line="240" w:lineRule="auto"/>
        <w:jc w:val="both"/>
        <w:rPr>
          <w:rFonts w:ascii="Times New Roman" w:hAnsi="Times New Roman" w:cs="Times New Roman"/>
          <w:sz w:val="24"/>
          <w:szCs w:val="24"/>
        </w:rPr>
      </w:pPr>
    </w:p>
    <w:p w14:paraId="4ACA28BB" w14:textId="77777777" w:rsidR="00516267" w:rsidRPr="00033B3A" w:rsidRDefault="00516267" w:rsidP="00516267">
      <w:pPr>
        <w:spacing w:after="0" w:line="240" w:lineRule="auto"/>
        <w:jc w:val="both"/>
        <w:rPr>
          <w:rFonts w:ascii="Times New Roman" w:hAnsi="Times New Roman" w:cs="Times New Roman"/>
          <w:sz w:val="24"/>
          <w:szCs w:val="24"/>
        </w:rPr>
      </w:pPr>
    </w:p>
    <w:p w14:paraId="48895A6F" w14:textId="77777777" w:rsidR="00516267" w:rsidRPr="00033B3A" w:rsidRDefault="00516267" w:rsidP="00516267">
      <w:pPr>
        <w:spacing w:after="0" w:line="240" w:lineRule="auto"/>
        <w:jc w:val="both"/>
        <w:rPr>
          <w:rFonts w:ascii="Times New Roman" w:hAnsi="Times New Roman" w:cs="Times New Roman"/>
          <w:sz w:val="24"/>
          <w:szCs w:val="24"/>
        </w:rPr>
      </w:pPr>
    </w:p>
    <w:p w14:paraId="585F3F9F" w14:textId="77777777" w:rsidR="00516267" w:rsidRPr="00033B3A" w:rsidRDefault="00516267" w:rsidP="00516267">
      <w:pPr>
        <w:spacing w:after="0" w:line="240" w:lineRule="auto"/>
        <w:jc w:val="both"/>
        <w:rPr>
          <w:rFonts w:ascii="Times New Roman" w:hAnsi="Times New Roman" w:cs="Times New Roman"/>
          <w:sz w:val="24"/>
          <w:szCs w:val="24"/>
        </w:rPr>
      </w:pPr>
    </w:p>
    <w:p w14:paraId="7384DB54"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6D385B47"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35D15950"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5A4F2B9D"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5086C3C6"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335E9943" w14:textId="77777777" w:rsidR="00F379F7" w:rsidRPr="00033B3A" w:rsidRDefault="00F379F7" w:rsidP="00AA4A15">
      <w:pPr>
        <w:spacing w:after="0" w:line="240" w:lineRule="auto"/>
        <w:jc w:val="both"/>
        <w:rPr>
          <w:rFonts w:ascii="Times New Roman" w:hAnsi="Times New Roman" w:cs="Times New Roman"/>
          <w:sz w:val="24"/>
          <w:szCs w:val="24"/>
        </w:rPr>
      </w:pPr>
    </w:p>
    <w:p w14:paraId="2B9A29D5"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591894CC" w14:textId="54439EAE"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lastRenderedPageBreak/>
        <w:t>Приложение № 1</w:t>
      </w:r>
    </w:p>
    <w:p w14:paraId="1F112E61"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к Административному регламенту</w:t>
      </w:r>
    </w:p>
    <w:p w14:paraId="712CF1AA"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предоставления муниципальной услуги</w:t>
      </w:r>
    </w:p>
    <w:p w14:paraId="643FE9F6" w14:textId="77777777" w:rsidR="00516267" w:rsidRPr="00033B3A" w:rsidRDefault="00AF6B3E"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 xml:space="preserve"> </w:t>
      </w:r>
      <w:r w:rsidR="00516267" w:rsidRPr="00033B3A">
        <w:rPr>
          <w:rFonts w:ascii="Times New Roman" w:hAnsi="Times New Roman" w:cs="Times New Roman"/>
          <w:sz w:val="24"/>
          <w:szCs w:val="24"/>
        </w:rPr>
        <w:t xml:space="preserve">«Выдача выписки из </w:t>
      </w:r>
      <w:proofErr w:type="spellStart"/>
      <w:r w:rsidR="00516267" w:rsidRPr="00033B3A">
        <w:rPr>
          <w:rFonts w:ascii="Times New Roman" w:hAnsi="Times New Roman" w:cs="Times New Roman"/>
          <w:sz w:val="24"/>
          <w:szCs w:val="24"/>
        </w:rPr>
        <w:t>похозяйственной</w:t>
      </w:r>
      <w:proofErr w:type="spellEnd"/>
      <w:r w:rsidR="00516267" w:rsidRPr="00033B3A">
        <w:rPr>
          <w:rFonts w:ascii="Times New Roman" w:hAnsi="Times New Roman" w:cs="Times New Roman"/>
          <w:sz w:val="24"/>
          <w:szCs w:val="24"/>
        </w:rPr>
        <w:t xml:space="preserve"> книги»</w:t>
      </w:r>
    </w:p>
    <w:p w14:paraId="02FF6F18" w14:textId="77777777" w:rsidR="00516267" w:rsidRPr="00033B3A" w:rsidRDefault="00516267" w:rsidP="00516267">
      <w:pPr>
        <w:spacing w:after="0" w:line="240" w:lineRule="auto"/>
        <w:jc w:val="both"/>
        <w:rPr>
          <w:rFonts w:ascii="Times New Roman" w:hAnsi="Times New Roman" w:cs="Times New Roman"/>
          <w:sz w:val="24"/>
          <w:szCs w:val="24"/>
        </w:rPr>
      </w:pPr>
    </w:p>
    <w:p w14:paraId="1C558E57" w14:textId="77777777" w:rsidR="00516267" w:rsidRPr="00033B3A" w:rsidRDefault="00516267" w:rsidP="00516267">
      <w:pPr>
        <w:spacing w:after="0" w:line="240" w:lineRule="auto"/>
        <w:jc w:val="both"/>
        <w:rPr>
          <w:rFonts w:ascii="Times New Roman" w:hAnsi="Times New Roman" w:cs="Times New Roman"/>
          <w:sz w:val="24"/>
          <w:szCs w:val="24"/>
        </w:rPr>
      </w:pPr>
    </w:p>
    <w:p w14:paraId="19424FF0"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В администрацию</w:t>
      </w:r>
    </w:p>
    <w:p w14:paraId="20017ABD"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73CE6240"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муниципального образования</w:t>
      </w:r>
    </w:p>
    <w:p w14:paraId="4F9C16ED"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32286EAB" w14:textId="12EC8A4D"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 xml:space="preserve">– </w:t>
      </w:r>
      <w:r w:rsidR="00CE14B7" w:rsidRPr="00033B3A">
        <w:rPr>
          <w:rFonts w:ascii="Times New Roman" w:hAnsi="Times New Roman" w:cs="Times New Roman"/>
          <w:sz w:val="24"/>
          <w:szCs w:val="24"/>
        </w:rPr>
        <w:t>___________</w:t>
      </w:r>
      <w:proofErr w:type="spellStart"/>
      <w:r w:rsidRPr="00033B3A">
        <w:rPr>
          <w:rFonts w:ascii="Times New Roman" w:hAnsi="Times New Roman" w:cs="Times New Roman"/>
          <w:sz w:val="24"/>
          <w:szCs w:val="24"/>
        </w:rPr>
        <w:t>ое</w:t>
      </w:r>
      <w:proofErr w:type="spellEnd"/>
      <w:r w:rsidRPr="00033B3A">
        <w:rPr>
          <w:rFonts w:ascii="Times New Roman" w:hAnsi="Times New Roman" w:cs="Times New Roman"/>
          <w:sz w:val="24"/>
          <w:szCs w:val="24"/>
        </w:rPr>
        <w:t xml:space="preserve"> сельское поселение</w:t>
      </w:r>
    </w:p>
    <w:p w14:paraId="542A7787"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7C3854F9"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от ___________________________</w:t>
      </w:r>
    </w:p>
    <w:p w14:paraId="1820D9FB"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3F574009"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_____________________________,</w:t>
      </w:r>
    </w:p>
    <w:p w14:paraId="1140688C"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6EF77D13"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проживающего(-ей) по адресу:</w:t>
      </w:r>
    </w:p>
    <w:p w14:paraId="27864747"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65692E8E"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_____________________________</w:t>
      </w:r>
    </w:p>
    <w:p w14:paraId="0F2BED88"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23443C1F" w14:textId="77777777" w:rsidR="000B68AE"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тел.: _______________________</w:t>
      </w:r>
    </w:p>
    <w:p w14:paraId="0BC33034" w14:textId="77777777" w:rsidR="00516267" w:rsidRPr="00033B3A" w:rsidRDefault="00516267" w:rsidP="00516267">
      <w:pPr>
        <w:spacing w:after="0" w:line="240" w:lineRule="auto"/>
        <w:jc w:val="both"/>
        <w:rPr>
          <w:rFonts w:ascii="Times New Roman" w:hAnsi="Times New Roman" w:cs="Times New Roman"/>
          <w:sz w:val="24"/>
          <w:szCs w:val="24"/>
        </w:rPr>
      </w:pPr>
    </w:p>
    <w:p w14:paraId="5A1D048B" w14:textId="77777777" w:rsidR="00516267" w:rsidRPr="00033B3A" w:rsidRDefault="00516267" w:rsidP="00516267">
      <w:pPr>
        <w:spacing w:after="0" w:line="240" w:lineRule="auto"/>
        <w:jc w:val="both"/>
        <w:rPr>
          <w:rFonts w:ascii="Times New Roman" w:hAnsi="Times New Roman" w:cs="Times New Roman"/>
          <w:sz w:val="24"/>
          <w:szCs w:val="24"/>
        </w:rPr>
      </w:pPr>
    </w:p>
    <w:p w14:paraId="2644378B" w14:textId="77777777" w:rsidR="00516267" w:rsidRPr="00033B3A" w:rsidRDefault="00516267" w:rsidP="00516267">
      <w:pPr>
        <w:spacing w:after="0" w:line="240" w:lineRule="auto"/>
        <w:jc w:val="both"/>
        <w:rPr>
          <w:rFonts w:ascii="Times New Roman" w:hAnsi="Times New Roman" w:cs="Times New Roman"/>
          <w:sz w:val="24"/>
          <w:szCs w:val="24"/>
        </w:rPr>
      </w:pPr>
    </w:p>
    <w:p w14:paraId="22138A51" w14:textId="77777777" w:rsidR="00516267" w:rsidRPr="00033B3A" w:rsidRDefault="00516267" w:rsidP="00516267">
      <w:pPr>
        <w:spacing w:after="0" w:line="240" w:lineRule="auto"/>
        <w:jc w:val="both"/>
        <w:rPr>
          <w:rFonts w:ascii="Times New Roman" w:hAnsi="Times New Roman" w:cs="Times New Roman"/>
          <w:sz w:val="24"/>
          <w:szCs w:val="24"/>
        </w:rPr>
      </w:pPr>
    </w:p>
    <w:p w14:paraId="62AE0F74"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ЗАЯВЛЕНИЕ</w:t>
      </w:r>
    </w:p>
    <w:p w14:paraId="4A93C0AA"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О</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ВЫДАЧЕ</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ВЫПИСКИ</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ИЗ</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ПОХОЗЯЙСТВЕННОЙ</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КНИГИ</w:t>
      </w:r>
    </w:p>
    <w:p w14:paraId="21530656"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0926DD26"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Прошу предоставить выписку из похозяйственной книги от _________________ г., лицевой счет хозяйства № _____ адрес хозяйства _____________________________________________________________________________</w:t>
      </w:r>
    </w:p>
    <w:p w14:paraId="32FEAE5B"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(адрес хозяйства, записанного в </w:t>
      </w:r>
      <w:proofErr w:type="spellStart"/>
      <w:r w:rsidRPr="00033B3A">
        <w:rPr>
          <w:rFonts w:ascii="Times New Roman" w:eastAsia="Times New Roman" w:hAnsi="Times New Roman" w:cs="Times New Roman"/>
          <w:color w:val="000000"/>
          <w:sz w:val="24"/>
          <w:szCs w:val="24"/>
          <w:lang w:eastAsia="ru-RU"/>
        </w:rPr>
        <w:t>похозяйственной</w:t>
      </w:r>
      <w:proofErr w:type="spellEnd"/>
      <w:r w:rsidRPr="00033B3A">
        <w:rPr>
          <w:rFonts w:ascii="Times New Roman" w:eastAsia="Times New Roman" w:hAnsi="Times New Roman" w:cs="Times New Roman"/>
          <w:color w:val="000000"/>
          <w:sz w:val="24"/>
          <w:szCs w:val="24"/>
          <w:lang w:eastAsia="ru-RU"/>
        </w:rPr>
        <w:t> книге)</w:t>
      </w:r>
    </w:p>
    <w:p w14:paraId="6F73B1B2"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и (или) кадастровый номер_____________________ для_____________________________</w:t>
      </w:r>
    </w:p>
    <w:p w14:paraId="4474F54C"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(цель предоставления выписки)</w:t>
      </w:r>
    </w:p>
    <w:p w14:paraId="55F3335C"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Дополнительно </w:t>
      </w:r>
      <w:proofErr w:type="gramStart"/>
      <w:r w:rsidRPr="00033B3A">
        <w:rPr>
          <w:rFonts w:ascii="Times New Roman" w:eastAsia="Times New Roman" w:hAnsi="Times New Roman" w:cs="Times New Roman"/>
          <w:color w:val="000000"/>
          <w:sz w:val="24"/>
          <w:szCs w:val="24"/>
          <w:lang w:eastAsia="ru-RU"/>
        </w:rPr>
        <w:t>сообщаю:_</w:t>
      </w:r>
      <w:proofErr w:type="gramEnd"/>
      <w:r w:rsidRPr="00033B3A">
        <w:rPr>
          <w:rFonts w:ascii="Times New Roman" w:eastAsia="Times New Roman" w:hAnsi="Times New Roman" w:cs="Times New Roman"/>
          <w:color w:val="000000"/>
          <w:sz w:val="24"/>
          <w:szCs w:val="24"/>
          <w:lang w:eastAsia="ru-RU"/>
        </w:rPr>
        <w:t>____________________________________</w:t>
      </w:r>
    </w:p>
    <w:p w14:paraId="6E062696"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Способ получения результата предоставления услуги_______________________________</w:t>
      </w:r>
    </w:p>
    <w:p w14:paraId="7D034458"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0161EDEA"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 _________ 20__ г.</w:t>
      </w:r>
    </w:p>
    <w:p w14:paraId="24F0ECEC"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49BDD514"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Заявитель _________________________________________________ _</w:t>
      </w:r>
    </w:p>
    <w:p w14:paraId="12A44037"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(Ф.И.О.) (подпись)</w:t>
      </w:r>
    </w:p>
    <w:p w14:paraId="424034FA"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343D4119"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2CF7339A"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2283546B"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234A4C90"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7467F2EC"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52DF33EE"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57D81663" w14:textId="006492EF" w:rsidR="00AF6B3E"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2D6595CB" w14:textId="2D3064B7" w:rsidR="00AA4A15" w:rsidRDefault="00AA4A15"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34948BC9" w14:textId="77777777" w:rsidR="00AA4A15" w:rsidRPr="00033B3A" w:rsidRDefault="00AA4A15"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17DFC782"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7EF57D25"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lastRenderedPageBreak/>
        <w:t>Приложение</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2</w:t>
      </w:r>
    </w:p>
    <w:p w14:paraId="2ACEFA1D"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к</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Административному</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регламенту</w:t>
      </w:r>
    </w:p>
    <w:p w14:paraId="615E062C"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предоставления</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муниципальной</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услуги</w:t>
      </w:r>
    </w:p>
    <w:p w14:paraId="6F1FA571"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«Выдача</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выписки</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из</w:t>
      </w:r>
      <w:r w:rsidR="00A03540" w:rsidRPr="00033B3A">
        <w:rPr>
          <w:rFonts w:ascii="Times New Roman" w:eastAsia="Times New Roman" w:hAnsi="Times New Roman" w:cs="Times New Roman"/>
          <w:color w:val="000000"/>
          <w:sz w:val="24"/>
          <w:szCs w:val="24"/>
          <w:lang w:eastAsia="ru-RU"/>
        </w:rPr>
        <w:t xml:space="preserve"> </w:t>
      </w:r>
      <w:proofErr w:type="spellStart"/>
      <w:r w:rsidRPr="00033B3A">
        <w:rPr>
          <w:rFonts w:ascii="Times New Roman" w:eastAsia="Times New Roman" w:hAnsi="Times New Roman" w:cs="Times New Roman"/>
          <w:color w:val="000000"/>
          <w:sz w:val="24"/>
          <w:szCs w:val="24"/>
          <w:lang w:eastAsia="ru-RU"/>
        </w:rPr>
        <w:t>похозяйственной</w:t>
      </w:r>
      <w:proofErr w:type="spellEnd"/>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книги»</w:t>
      </w:r>
      <w:bookmarkStart w:id="2" w:name="P654"/>
      <w:bookmarkEnd w:id="2"/>
    </w:p>
    <w:p w14:paraId="2C1AC9A0"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p>
    <w:p w14:paraId="1AB5D66B"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РАСПИСКА</w:t>
      </w:r>
    </w:p>
    <w:p w14:paraId="4CEF91CD" w14:textId="77777777" w:rsidR="00516267" w:rsidRPr="00033B3A" w:rsidRDefault="00A03540"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xml:space="preserve">в </w:t>
      </w:r>
      <w:r w:rsidR="00516267" w:rsidRPr="00033B3A">
        <w:rPr>
          <w:rFonts w:ascii="Times New Roman" w:eastAsia="Times New Roman" w:hAnsi="Times New Roman" w:cs="Times New Roman"/>
          <w:color w:val="000000"/>
          <w:sz w:val="24"/>
          <w:szCs w:val="24"/>
          <w:lang w:eastAsia="ru-RU"/>
        </w:rPr>
        <w:t>приеме</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от</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заявителя</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документов</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о</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предоставлении</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услуги:</w:t>
      </w:r>
    </w:p>
    <w:p w14:paraId="1DB93187"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«Выдач</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выписки</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из</w:t>
      </w:r>
      <w:r w:rsidR="00A03540" w:rsidRPr="00033B3A">
        <w:rPr>
          <w:rFonts w:ascii="Times New Roman" w:eastAsia="Times New Roman" w:hAnsi="Times New Roman" w:cs="Times New Roman"/>
          <w:color w:val="000000"/>
          <w:sz w:val="24"/>
          <w:szCs w:val="24"/>
          <w:lang w:eastAsia="ru-RU"/>
        </w:rPr>
        <w:t xml:space="preserve"> </w:t>
      </w:r>
      <w:proofErr w:type="spellStart"/>
      <w:r w:rsidRPr="00033B3A">
        <w:rPr>
          <w:rFonts w:ascii="Times New Roman" w:eastAsia="Times New Roman" w:hAnsi="Times New Roman" w:cs="Times New Roman"/>
          <w:color w:val="000000"/>
          <w:sz w:val="24"/>
          <w:szCs w:val="24"/>
          <w:lang w:eastAsia="ru-RU"/>
        </w:rPr>
        <w:t>похозяйственной</w:t>
      </w:r>
      <w:proofErr w:type="spellEnd"/>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книги»</w:t>
      </w:r>
    </w:p>
    <w:p w14:paraId="64ADC987"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7A1936CD"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Заявитель: ___________________________________________________________________</w:t>
      </w:r>
    </w:p>
    <w:p w14:paraId="345852DB"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Адрес заявителя_______________________________________________________________</w:t>
      </w:r>
    </w:p>
    <w:p w14:paraId="3B6F631E"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ФИО лица, предоставившего документы__________________________________________</w:t>
      </w:r>
    </w:p>
    <w:p w14:paraId="3B3A3B48"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Телефон _____________________________________________________________________</w:t>
      </w:r>
    </w:p>
    <w:p w14:paraId="44011AA3"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tbl>
      <w:tblPr>
        <w:tblW w:w="9915" w:type="dxa"/>
        <w:tblCellMar>
          <w:left w:w="0" w:type="dxa"/>
          <w:right w:w="0" w:type="dxa"/>
        </w:tblCellMar>
        <w:tblLook w:val="04A0" w:firstRow="1" w:lastRow="0" w:firstColumn="1" w:lastColumn="0" w:noHBand="0" w:noVBand="1"/>
      </w:tblPr>
      <w:tblGrid>
        <w:gridCol w:w="1018"/>
        <w:gridCol w:w="2542"/>
        <w:gridCol w:w="1971"/>
        <w:gridCol w:w="2697"/>
        <w:gridCol w:w="1687"/>
      </w:tblGrid>
      <w:tr w:rsidR="00516267" w:rsidRPr="00033B3A" w14:paraId="01D9397E" w14:textId="77777777" w:rsidTr="00A03540">
        <w:trPr>
          <w:trHeight w:val="714"/>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67C51D"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w:t>
            </w:r>
          </w:p>
          <w:p w14:paraId="1D01EAF0"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п/п</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D9EC756"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Наименование и</w:t>
            </w:r>
          </w:p>
          <w:p w14:paraId="7F521963"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реквизиты</w:t>
            </w:r>
          </w:p>
          <w:p w14:paraId="0BA4E194"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документов &lt;**&gt;</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6EB2EC"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Количество</w:t>
            </w:r>
          </w:p>
          <w:p w14:paraId="64D2DE80"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листов</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AEBB61"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Отметка о выдаче</w:t>
            </w:r>
          </w:p>
          <w:p w14:paraId="32573AC7"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документов</w:t>
            </w:r>
          </w:p>
          <w:p w14:paraId="5776A328"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заявителю</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5E1E94"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Дата и</w:t>
            </w:r>
          </w:p>
          <w:p w14:paraId="1EC806EF"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подпись</w:t>
            </w:r>
          </w:p>
          <w:p w14:paraId="7ABEB957"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заявителя</w:t>
            </w:r>
          </w:p>
        </w:tc>
      </w:tr>
      <w:tr w:rsidR="00516267" w:rsidRPr="00033B3A" w14:paraId="27291FCB" w14:textId="77777777" w:rsidTr="00A03540">
        <w:trPr>
          <w:trHeight w:val="17"/>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7F460F"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1</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AF522A"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2</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6F0063E"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3</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2C3FEE"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4</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9D6B45"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5</w:t>
            </w:r>
          </w:p>
        </w:tc>
      </w:tr>
      <w:tr w:rsidR="00516267" w:rsidRPr="00033B3A" w14:paraId="3B7819F6" w14:textId="77777777" w:rsidTr="00A03540">
        <w:trPr>
          <w:trHeight w:val="180"/>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FB56D9C"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1</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3AE2B9"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418A028"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C50D46"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9B221A"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r>
      <w:tr w:rsidR="00516267" w:rsidRPr="00033B3A" w14:paraId="31C091C4" w14:textId="77777777" w:rsidTr="00A03540">
        <w:trPr>
          <w:trHeight w:val="117"/>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988B608"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2</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BC0534"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2093DA"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D4E49D"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25353BE"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r>
    </w:tbl>
    <w:p w14:paraId="43A4DBB4"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268D5784"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______________________________________ _________ ____________</w:t>
      </w:r>
    </w:p>
    <w:p w14:paraId="1763359A"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(должность сотрудника, принявшего документы) (подпись) (Ф.И.О.)</w:t>
      </w:r>
    </w:p>
    <w:p w14:paraId="540C15D5"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6EAE71C1"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_____________ 20___ г.</w:t>
      </w:r>
    </w:p>
    <w:p w14:paraId="354EF01A"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(дата выдачи расписки</w:t>
      </w:r>
    </w:p>
    <w:p w14:paraId="305DDA02"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(указывается сотрудником, принявшим документы)</w:t>
      </w:r>
    </w:p>
    <w:p w14:paraId="1B8139EC"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4797D93E"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_____________ 20___ г.</w:t>
      </w:r>
    </w:p>
    <w:p w14:paraId="2775F671"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(дата получения результата</w:t>
      </w:r>
    </w:p>
    <w:p w14:paraId="737C1B7F"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(указывается сотрудником, принявшим документы)</w:t>
      </w:r>
    </w:p>
    <w:p w14:paraId="7B37DE27"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29528AA9"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_________________________________________</w:t>
      </w:r>
    </w:p>
    <w:p w14:paraId="5E9E3F0C"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(подпись) (Ф.И.О. заявителя)</w:t>
      </w:r>
    </w:p>
    <w:p w14:paraId="77E59E66"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bookmarkStart w:id="3" w:name="P311"/>
      <w:bookmarkEnd w:id="3"/>
      <w:r w:rsidRPr="00033B3A">
        <w:rPr>
          <w:rFonts w:ascii="Times New Roman" w:eastAsia="Times New Roman" w:hAnsi="Times New Roman" w:cs="Times New Roman"/>
          <w:color w:val="000000"/>
          <w:sz w:val="24"/>
          <w:szCs w:val="24"/>
          <w:lang w:eastAsia="ru-RU"/>
        </w:rPr>
        <w:t>&lt;*&gt; В расписке может содержаться иная информация для заявителя</w:t>
      </w:r>
    </w:p>
    <w:p w14:paraId="3EFAB69A"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&lt;**&gt; В столбце 2 «Наименование и реквизиты документов» указываются реквизиты всех представленных заявителем документов.</w:t>
      </w:r>
    </w:p>
    <w:p w14:paraId="333BFC0D" w14:textId="77777777" w:rsidR="00516267" w:rsidRPr="00033B3A" w:rsidRDefault="00516267" w:rsidP="00516267">
      <w:pPr>
        <w:spacing w:after="0" w:line="240" w:lineRule="auto"/>
        <w:jc w:val="both"/>
        <w:rPr>
          <w:rFonts w:ascii="Times New Roman" w:hAnsi="Times New Roman" w:cs="Times New Roman"/>
          <w:sz w:val="24"/>
          <w:szCs w:val="24"/>
        </w:rPr>
      </w:pPr>
    </w:p>
    <w:sectPr w:rsidR="00516267" w:rsidRPr="00033B3A" w:rsidSect="00952A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67"/>
    <w:rsid w:val="00033B3A"/>
    <w:rsid w:val="0003660E"/>
    <w:rsid w:val="000B68AE"/>
    <w:rsid w:val="0010681C"/>
    <w:rsid w:val="00190480"/>
    <w:rsid w:val="00217261"/>
    <w:rsid w:val="003658C5"/>
    <w:rsid w:val="00470AEB"/>
    <w:rsid w:val="004D3613"/>
    <w:rsid w:val="004F03C7"/>
    <w:rsid w:val="00516267"/>
    <w:rsid w:val="007838C5"/>
    <w:rsid w:val="008C753C"/>
    <w:rsid w:val="00952AC1"/>
    <w:rsid w:val="00A03540"/>
    <w:rsid w:val="00AA4A15"/>
    <w:rsid w:val="00AE4C15"/>
    <w:rsid w:val="00AF6B3E"/>
    <w:rsid w:val="00B5349F"/>
    <w:rsid w:val="00CE14B7"/>
    <w:rsid w:val="00E0403C"/>
    <w:rsid w:val="00F3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55A7"/>
  <w15:chartTrackingRefBased/>
  <w15:docId w15:val="{8415B6D6-577F-41EB-9BAA-919AB3D4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0681C"/>
    <w:rPr>
      <w:color w:val="0563C1" w:themeColor="hyperlink"/>
      <w:u w:val="single"/>
    </w:rPr>
  </w:style>
  <w:style w:type="character" w:styleId="a5">
    <w:name w:val="Unresolved Mention"/>
    <w:basedOn w:val="a0"/>
    <w:uiPriority w:val="99"/>
    <w:semiHidden/>
    <w:unhideWhenUsed/>
    <w:rsid w:val="0010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12007</Words>
  <Characters>68442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6</cp:revision>
  <dcterms:created xsi:type="dcterms:W3CDTF">2025-01-10T10:57:00Z</dcterms:created>
  <dcterms:modified xsi:type="dcterms:W3CDTF">2025-03-12T07:39:00Z</dcterms:modified>
</cp:coreProperties>
</file>