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6A206B" w:rsidRPr="006A206B" w14:paraId="41DA43F7" w14:textId="77777777" w:rsidTr="00B824AE">
        <w:trPr>
          <w:trHeight w:val="2072"/>
        </w:trPr>
        <w:tc>
          <w:tcPr>
            <w:tcW w:w="8910" w:type="dxa"/>
            <w:shd w:val="clear" w:color="auto" w:fill="FFFFFF"/>
            <w:vAlign w:val="center"/>
            <w:hideMark/>
          </w:tcPr>
          <w:p w14:paraId="55A7CE35" w14:textId="77777777" w:rsidR="006A206B" w:rsidRPr="006A206B" w:rsidRDefault="006A206B" w:rsidP="006A206B">
            <w:pPr>
              <w:autoSpaceDE w:val="0"/>
              <w:autoSpaceDN w:val="0"/>
              <w:adjustRightInd w:val="0"/>
              <w:ind w:firstLine="0"/>
              <w:jc w:val="left"/>
              <w:rPr>
                <w:rFonts w:eastAsia="Times New Roman"/>
                <w:sz w:val="24"/>
                <w:szCs w:val="24"/>
                <w:lang w:eastAsia="ru-RU"/>
              </w:rPr>
            </w:pPr>
            <w:bookmarkStart w:id="0" w:name="_Hlk165983700"/>
          </w:p>
          <w:p w14:paraId="219E9E19" w14:textId="3BFF6C4D" w:rsidR="006A206B" w:rsidRPr="006A206B" w:rsidRDefault="006A206B" w:rsidP="006A206B">
            <w:pPr>
              <w:autoSpaceDE w:val="0"/>
              <w:autoSpaceDN w:val="0"/>
              <w:adjustRightInd w:val="0"/>
              <w:ind w:firstLine="0"/>
              <w:jc w:val="left"/>
              <w:rPr>
                <w:rFonts w:eastAsia="Times New Roman"/>
                <w:sz w:val="24"/>
                <w:szCs w:val="24"/>
                <w:lang w:eastAsia="ru-RU"/>
              </w:rPr>
            </w:pPr>
            <w:r w:rsidRPr="006A206B">
              <w:rPr>
                <w:rFonts w:eastAsia="Times New Roman"/>
                <w:sz w:val="24"/>
                <w:szCs w:val="24"/>
                <w:lang w:eastAsia="ru-RU"/>
              </w:rPr>
              <w:t xml:space="preserve">                                                                    </w:t>
            </w:r>
            <w:r w:rsidRPr="006A206B">
              <w:rPr>
                <w:rFonts w:eastAsia="Times New Roman"/>
                <w:noProof/>
                <w:sz w:val="24"/>
                <w:szCs w:val="24"/>
                <w:lang w:eastAsia="ru-RU"/>
              </w:rPr>
              <w:drawing>
                <wp:inline distT="0" distB="0" distL="0" distR="0" wp14:anchorId="73030370" wp14:editId="1A6D4050">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6A206B">
              <w:rPr>
                <w:rFonts w:eastAsia="Times New Roman"/>
                <w:sz w:val="24"/>
                <w:szCs w:val="24"/>
                <w:lang w:eastAsia="ru-RU"/>
              </w:rPr>
              <w:t xml:space="preserve">                                                 </w:t>
            </w:r>
          </w:p>
          <w:p w14:paraId="5D23EC90"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АДМИНИСТРАЦИЯ</w:t>
            </w:r>
          </w:p>
          <w:p w14:paraId="46373517" w14:textId="77777777" w:rsidR="006A206B" w:rsidRPr="006A206B" w:rsidRDefault="006A206B" w:rsidP="006A206B">
            <w:pPr>
              <w:autoSpaceDE w:val="0"/>
              <w:autoSpaceDN w:val="0"/>
              <w:adjustRightInd w:val="0"/>
              <w:ind w:firstLine="0"/>
              <w:jc w:val="center"/>
              <w:rPr>
                <w:rFonts w:eastAsia="Times New Roman"/>
                <w:sz w:val="24"/>
                <w:szCs w:val="24"/>
                <w:lang w:eastAsia="ru-RU"/>
              </w:rPr>
            </w:pPr>
            <w:proofErr w:type="spellStart"/>
            <w:r w:rsidRPr="006A206B">
              <w:rPr>
                <w:rFonts w:eastAsia="Times New Roman"/>
                <w:sz w:val="24"/>
                <w:szCs w:val="24"/>
                <w:lang w:eastAsia="ru-RU"/>
              </w:rPr>
              <w:t>Цветочненского</w:t>
            </w:r>
            <w:proofErr w:type="spellEnd"/>
            <w:r w:rsidRPr="006A206B">
              <w:rPr>
                <w:rFonts w:eastAsia="Times New Roman"/>
                <w:sz w:val="24"/>
                <w:szCs w:val="24"/>
                <w:lang w:eastAsia="ru-RU"/>
              </w:rPr>
              <w:t xml:space="preserve"> сельского поселения</w:t>
            </w:r>
          </w:p>
          <w:p w14:paraId="4EFC98F5"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Белогорского района</w:t>
            </w:r>
          </w:p>
          <w:p w14:paraId="4B84D488"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 xml:space="preserve">Республики Крым </w:t>
            </w:r>
          </w:p>
        </w:tc>
      </w:tr>
    </w:tbl>
    <w:p w14:paraId="6D6E3D69" w14:textId="77777777" w:rsidR="006A206B" w:rsidRPr="006A206B" w:rsidRDefault="006A206B" w:rsidP="006A206B">
      <w:pPr>
        <w:autoSpaceDE w:val="0"/>
        <w:autoSpaceDN w:val="0"/>
        <w:adjustRightInd w:val="0"/>
        <w:ind w:firstLine="0"/>
        <w:jc w:val="center"/>
        <w:rPr>
          <w:rFonts w:eastAsia="Times New Roman"/>
          <w:sz w:val="24"/>
          <w:szCs w:val="24"/>
          <w:lang w:eastAsia="ru-RU"/>
        </w:rPr>
      </w:pPr>
    </w:p>
    <w:p w14:paraId="3936C774" w14:textId="77777777" w:rsidR="006A206B" w:rsidRPr="006A206B" w:rsidRDefault="006A206B" w:rsidP="006A206B">
      <w:pPr>
        <w:autoSpaceDE w:val="0"/>
        <w:autoSpaceDN w:val="0"/>
        <w:adjustRightInd w:val="0"/>
        <w:ind w:firstLine="0"/>
        <w:jc w:val="left"/>
        <w:rPr>
          <w:rFonts w:eastAsia="Times New Roman"/>
          <w:sz w:val="24"/>
          <w:szCs w:val="24"/>
          <w:lang w:eastAsia="ru-RU"/>
        </w:rPr>
      </w:pPr>
      <w:r w:rsidRPr="006A206B">
        <w:rPr>
          <w:rFonts w:eastAsia="Times New Roman"/>
          <w:sz w:val="24"/>
          <w:szCs w:val="24"/>
          <w:lang w:eastAsia="ru-RU"/>
        </w:rPr>
        <w:t xml:space="preserve">                                                             ПОСТАНОВЛЕНИЕ</w:t>
      </w:r>
    </w:p>
    <w:p w14:paraId="058E6C9C" w14:textId="77777777" w:rsidR="006A206B" w:rsidRPr="006A206B" w:rsidRDefault="006A206B" w:rsidP="006A206B">
      <w:pPr>
        <w:autoSpaceDE w:val="0"/>
        <w:autoSpaceDN w:val="0"/>
        <w:adjustRightInd w:val="0"/>
        <w:ind w:firstLine="0"/>
        <w:jc w:val="left"/>
        <w:rPr>
          <w:rFonts w:eastAsia="Times New Roman"/>
          <w:sz w:val="24"/>
          <w:szCs w:val="24"/>
          <w:lang w:eastAsia="ru-RU"/>
        </w:rPr>
      </w:pPr>
    </w:p>
    <w:p w14:paraId="43E94A61" w14:textId="77DD395B" w:rsidR="006A206B" w:rsidRPr="006A206B" w:rsidRDefault="00093267" w:rsidP="006A206B">
      <w:pPr>
        <w:ind w:firstLine="0"/>
        <w:rPr>
          <w:rFonts w:eastAsia="Calibri"/>
          <w:sz w:val="24"/>
          <w:szCs w:val="24"/>
        </w:rPr>
      </w:pPr>
      <w:r>
        <w:rPr>
          <w:rFonts w:eastAsia="Calibri"/>
          <w:sz w:val="24"/>
          <w:szCs w:val="24"/>
        </w:rPr>
        <w:t xml:space="preserve">03 февраля </w:t>
      </w:r>
      <w:r w:rsidR="006A206B" w:rsidRPr="006A206B">
        <w:rPr>
          <w:rFonts w:eastAsia="Calibri"/>
          <w:sz w:val="24"/>
          <w:szCs w:val="24"/>
        </w:rPr>
        <w:t>2025 г.</w:t>
      </w:r>
      <w:r w:rsidR="006A206B" w:rsidRPr="006A206B">
        <w:rPr>
          <w:rFonts w:eastAsia="Calibri"/>
          <w:sz w:val="24"/>
          <w:szCs w:val="24"/>
        </w:rPr>
        <w:tab/>
      </w:r>
      <w:r w:rsidR="006A206B" w:rsidRPr="006A206B">
        <w:rPr>
          <w:rFonts w:eastAsia="Calibri"/>
          <w:sz w:val="24"/>
          <w:szCs w:val="24"/>
        </w:rPr>
        <w:tab/>
      </w:r>
      <w:r w:rsidR="006A206B" w:rsidRPr="006A206B">
        <w:rPr>
          <w:rFonts w:eastAsia="Calibri"/>
          <w:sz w:val="24"/>
          <w:szCs w:val="24"/>
        </w:rPr>
        <w:tab/>
        <w:t xml:space="preserve">   село</w:t>
      </w:r>
      <w:r w:rsidR="006A206B" w:rsidRPr="006A206B">
        <w:rPr>
          <w:rFonts w:eastAsia="Calibri"/>
          <w:sz w:val="24"/>
          <w:szCs w:val="24"/>
        </w:rPr>
        <w:tab/>
        <w:t>Цветочное</w:t>
      </w:r>
      <w:r w:rsidR="006A206B" w:rsidRPr="006A206B">
        <w:rPr>
          <w:rFonts w:eastAsia="Calibri"/>
          <w:sz w:val="24"/>
          <w:szCs w:val="24"/>
        </w:rPr>
        <w:tab/>
      </w:r>
      <w:r w:rsidR="006A206B" w:rsidRPr="006A206B">
        <w:rPr>
          <w:rFonts w:eastAsia="Calibri"/>
          <w:sz w:val="24"/>
          <w:szCs w:val="24"/>
        </w:rPr>
        <w:tab/>
      </w:r>
      <w:r w:rsidR="006A206B" w:rsidRPr="006A206B">
        <w:rPr>
          <w:rFonts w:eastAsia="Calibri"/>
          <w:sz w:val="24"/>
          <w:szCs w:val="24"/>
        </w:rPr>
        <w:tab/>
        <w:t xml:space="preserve">         №</w:t>
      </w:r>
      <w:r>
        <w:rPr>
          <w:rFonts w:eastAsia="Calibri"/>
          <w:sz w:val="24"/>
          <w:szCs w:val="24"/>
        </w:rPr>
        <w:t>37</w:t>
      </w:r>
      <w:r w:rsidR="006A206B" w:rsidRPr="006A206B">
        <w:rPr>
          <w:rFonts w:eastAsia="Calibri"/>
          <w:sz w:val="24"/>
          <w:szCs w:val="24"/>
        </w:rPr>
        <w:t>-ПА</w:t>
      </w:r>
    </w:p>
    <w:p w14:paraId="5E1E0913" w14:textId="77777777" w:rsidR="001C4534" w:rsidRPr="006A206B" w:rsidRDefault="001C4534" w:rsidP="00841452">
      <w:pPr>
        <w:widowControl w:val="0"/>
        <w:ind w:firstLine="0"/>
        <w:rPr>
          <w:sz w:val="24"/>
          <w:szCs w:val="24"/>
        </w:rPr>
      </w:pPr>
    </w:p>
    <w:p w14:paraId="414F181C" w14:textId="441EBC09" w:rsidR="001C4534" w:rsidRPr="006A206B" w:rsidRDefault="001C4534" w:rsidP="00841452">
      <w:pPr>
        <w:widowControl w:val="0"/>
        <w:ind w:firstLine="0"/>
        <w:jc w:val="center"/>
        <w:rPr>
          <w:bCs/>
          <w:sz w:val="24"/>
          <w:szCs w:val="24"/>
        </w:rPr>
      </w:pPr>
      <w:r w:rsidRPr="006A206B">
        <w:rPr>
          <w:bCs/>
          <w:sz w:val="24"/>
          <w:szCs w:val="24"/>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bookmarkStart w:id="1" w:name="_Hlk187737854"/>
      <w:proofErr w:type="spellStart"/>
      <w:r w:rsidR="006A206B" w:rsidRPr="006A206B">
        <w:rPr>
          <w:bCs/>
          <w:sz w:val="24"/>
          <w:szCs w:val="24"/>
        </w:rPr>
        <w:t>Цветочненского</w:t>
      </w:r>
      <w:proofErr w:type="spellEnd"/>
      <w:r w:rsidRPr="006A206B">
        <w:rPr>
          <w:bCs/>
          <w:sz w:val="24"/>
          <w:szCs w:val="24"/>
        </w:rPr>
        <w:t xml:space="preserve"> сельского поселения </w:t>
      </w:r>
      <w:r w:rsidR="006A206B" w:rsidRPr="006A206B">
        <w:rPr>
          <w:bCs/>
          <w:sz w:val="24"/>
          <w:szCs w:val="24"/>
        </w:rPr>
        <w:t>Белогорского</w:t>
      </w:r>
      <w:r w:rsidRPr="006A206B">
        <w:rPr>
          <w:bCs/>
          <w:sz w:val="24"/>
          <w:szCs w:val="24"/>
        </w:rPr>
        <w:t xml:space="preserve"> района Республики Крым</w:t>
      </w:r>
      <w:bookmarkEnd w:id="1"/>
    </w:p>
    <w:p w14:paraId="125CCDD4" w14:textId="77777777" w:rsidR="001C4534" w:rsidRPr="006A206B" w:rsidRDefault="001C4534" w:rsidP="00841452">
      <w:pPr>
        <w:widowControl w:val="0"/>
        <w:ind w:firstLine="0"/>
        <w:rPr>
          <w:sz w:val="24"/>
          <w:szCs w:val="24"/>
        </w:rPr>
      </w:pPr>
    </w:p>
    <w:p w14:paraId="0D5107D3" w14:textId="0EA3387A" w:rsidR="001C4534" w:rsidRPr="006A206B" w:rsidRDefault="001C4534" w:rsidP="00841452">
      <w:pPr>
        <w:widowControl w:val="0"/>
        <w:ind w:firstLine="708"/>
        <w:rPr>
          <w:sz w:val="24"/>
          <w:szCs w:val="24"/>
        </w:rPr>
      </w:pPr>
      <w:r w:rsidRPr="006A206B">
        <w:rPr>
          <w:sz w:val="24"/>
          <w:szCs w:val="24"/>
        </w:rPr>
        <w:t xml:space="preserve">В соответствии с Конституцией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 защите инвалидов в Российской Федерации», Федеральным законом от 24.07.2007 № 221-ФЗ «О кадастровой деятельности»,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13.07.2015 № 218-ФЗ «О государственной регистрации недвижимости», Постановлением Правительства Российской Федерации от 19.11.2014 № 1221 «Об утверждении Правил присвоения, изменения и аннулирования адресов»,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Протоколом </w:t>
      </w:r>
      <w:r w:rsidRPr="006A206B">
        <w:rPr>
          <w:sz w:val="24"/>
          <w:szCs w:val="24"/>
        </w:rPr>
        <w:lastRenderedPageBreak/>
        <w:t xml:space="preserve">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00A54053" w:rsidRPr="006A206B">
        <w:rPr>
          <w:sz w:val="24"/>
          <w:szCs w:val="24"/>
        </w:rPr>
        <w:t xml:space="preserve">Постановлением Правительства Российской Федерации от 05.02.2024 № 124 «О внесении изменений в постановление Правительства Российской Федерации от 19 ноября 2014 г. N 1221», </w:t>
      </w:r>
      <w:r w:rsidRPr="006A206B">
        <w:rPr>
          <w:sz w:val="24"/>
          <w:szCs w:val="24"/>
        </w:rPr>
        <w:t xml:space="preserve">Администрация </w:t>
      </w:r>
      <w:proofErr w:type="spellStart"/>
      <w:r w:rsidR="006A206B">
        <w:rPr>
          <w:sz w:val="24"/>
          <w:szCs w:val="24"/>
        </w:rPr>
        <w:t>Цветочненского</w:t>
      </w:r>
      <w:proofErr w:type="spellEnd"/>
      <w:r w:rsidRPr="006A206B">
        <w:rPr>
          <w:sz w:val="24"/>
          <w:szCs w:val="24"/>
        </w:rPr>
        <w:t xml:space="preserve"> сельского поселения </w:t>
      </w:r>
      <w:r w:rsidR="006A206B">
        <w:rPr>
          <w:sz w:val="24"/>
          <w:szCs w:val="24"/>
        </w:rPr>
        <w:t>Белогорского</w:t>
      </w:r>
      <w:r w:rsidRPr="006A206B">
        <w:rPr>
          <w:sz w:val="24"/>
          <w:szCs w:val="24"/>
        </w:rPr>
        <w:t xml:space="preserve"> района Республики Крым</w:t>
      </w:r>
    </w:p>
    <w:p w14:paraId="78A5D9E7" w14:textId="77777777" w:rsidR="001C4534" w:rsidRPr="006A206B" w:rsidRDefault="001C4534" w:rsidP="00841452">
      <w:pPr>
        <w:widowControl w:val="0"/>
        <w:ind w:firstLine="0"/>
        <w:rPr>
          <w:sz w:val="24"/>
          <w:szCs w:val="24"/>
        </w:rPr>
      </w:pPr>
    </w:p>
    <w:p w14:paraId="0DA57239" w14:textId="77777777" w:rsidR="001C4534" w:rsidRPr="006A206B" w:rsidRDefault="001C4534" w:rsidP="006A206B">
      <w:pPr>
        <w:widowControl w:val="0"/>
        <w:ind w:firstLine="0"/>
        <w:rPr>
          <w:bCs/>
          <w:sz w:val="24"/>
          <w:szCs w:val="24"/>
        </w:rPr>
      </w:pPr>
      <w:r w:rsidRPr="006A206B">
        <w:rPr>
          <w:bCs/>
          <w:sz w:val="24"/>
          <w:szCs w:val="24"/>
        </w:rPr>
        <w:t>ПОСТАНОВЛЯЕТ:</w:t>
      </w:r>
    </w:p>
    <w:p w14:paraId="1F1BBF90" w14:textId="77777777" w:rsidR="001C4534" w:rsidRPr="006A206B" w:rsidRDefault="001C4534" w:rsidP="00841452">
      <w:pPr>
        <w:widowControl w:val="0"/>
        <w:ind w:firstLine="0"/>
        <w:rPr>
          <w:sz w:val="24"/>
          <w:szCs w:val="24"/>
        </w:rPr>
      </w:pPr>
    </w:p>
    <w:p w14:paraId="0690BC66" w14:textId="5E5EB9EA" w:rsidR="001C4534" w:rsidRPr="006A206B" w:rsidRDefault="001C4534" w:rsidP="00841452">
      <w:pPr>
        <w:widowControl w:val="0"/>
        <w:ind w:firstLine="708"/>
        <w:rPr>
          <w:sz w:val="24"/>
          <w:szCs w:val="24"/>
        </w:rPr>
      </w:pPr>
      <w:r w:rsidRPr="006A206B">
        <w:rPr>
          <w:sz w:val="24"/>
          <w:szCs w:val="24"/>
        </w:rPr>
        <w:t xml:space="preserve">1. Утвердить Административный регламент предоставления муниципальной услуги </w:t>
      </w:r>
      <w:bookmarkStart w:id="2" w:name="_GoBack"/>
      <w:r w:rsidR="000057DF" w:rsidRPr="006A206B">
        <w:rPr>
          <w:sz w:val="24"/>
          <w:szCs w:val="24"/>
        </w:rPr>
        <w:t>Присвоение адреса объекту адресации, изменение и аннулирование такого адреса</w:t>
      </w:r>
      <w:bookmarkEnd w:id="2"/>
      <w:r w:rsidR="000057DF" w:rsidRPr="006A206B">
        <w:rPr>
          <w:sz w:val="24"/>
          <w:szCs w:val="24"/>
        </w:rPr>
        <w:t xml:space="preserve">» на территории </w:t>
      </w:r>
      <w:proofErr w:type="spellStart"/>
      <w:r w:rsidR="006A206B">
        <w:rPr>
          <w:sz w:val="24"/>
          <w:szCs w:val="24"/>
        </w:rPr>
        <w:t>Цветочненского</w:t>
      </w:r>
      <w:proofErr w:type="spellEnd"/>
      <w:r w:rsidR="000057DF" w:rsidRPr="006A206B">
        <w:rPr>
          <w:sz w:val="24"/>
          <w:szCs w:val="24"/>
        </w:rPr>
        <w:t xml:space="preserve"> сельского поселения </w:t>
      </w:r>
      <w:r w:rsidR="006A206B">
        <w:rPr>
          <w:sz w:val="24"/>
          <w:szCs w:val="24"/>
        </w:rPr>
        <w:t xml:space="preserve">Белогорского </w:t>
      </w:r>
      <w:r w:rsidR="000057DF" w:rsidRPr="006A206B">
        <w:rPr>
          <w:sz w:val="24"/>
          <w:szCs w:val="24"/>
        </w:rPr>
        <w:t>района Республики Крым</w:t>
      </w:r>
      <w:r w:rsidRPr="006A206B">
        <w:rPr>
          <w:sz w:val="24"/>
          <w:szCs w:val="24"/>
        </w:rPr>
        <w:t xml:space="preserve"> (прилагается).</w:t>
      </w:r>
    </w:p>
    <w:p w14:paraId="3868D88B" w14:textId="77777777" w:rsidR="006A206B" w:rsidRPr="006A206B" w:rsidRDefault="006A206B" w:rsidP="006A206B">
      <w:pPr>
        <w:spacing w:line="240" w:lineRule="atLeast"/>
        <w:ind w:firstLine="708"/>
        <w:rPr>
          <w:rFonts w:eastAsia="Calibri"/>
          <w:kern w:val="36"/>
          <w:sz w:val="24"/>
          <w:szCs w:val="24"/>
          <w:lang w:eastAsia="ru-RU"/>
        </w:rPr>
      </w:pPr>
      <w:r w:rsidRPr="006A206B">
        <w:rPr>
          <w:rFonts w:eastAsia="Calibri"/>
          <w:kern w:val="36"/>
          <w:sz w:val="24"/>
          <w:szCs w:val="24"/>
          <w:lang w:eastAsia="ru-RU"/>
        </w:rPr>
        <w:t xml:space="preserve">2.Настоящее постановление обнародовать в сетевом издании «Официальный сайт </w:t>
      </w:r>
      <w:proofErr w:type="spellStart"/>
      <w:r w:rsidRPr="006A206B">
        <w:rPr>
          <w:rFonts w:eastAsia="Calibri"/>
          <w:kern w:val="36"/>
          <w:sz w:val="24"/>
          <w:szCs w:val="24"/>
          <w:lang w:eastAsia="ru-RU"/>
        </w:rPr>
        <w:t>Цветочненского</w:t>
      </w:r>
      <w:proofErr w:type="spellEnd"/>
      <w:r w:rsidRPr="006A206B">
        <w:rPr>
          <w:rFonts w:eastAsia="Calibri"/>
          <w:kern w:val="36"/>
          <w:sz w:val="24"/>
          <w:szCs w:val="24"/>
          <w:lang w:eastAsia="ru-RU"/>
        </w:rPr>
        <w:t xml:space="preserve"> сельского поселения Белогорского района Республики Крым»: цветочное-</w:t>
      </w:r>
      <w:proofErr w:type="spellStart"/>
      <w:r w:rsidRPr="006A206B">
        <w:rPr>
          <w:rFonts w:eastAsia="Calibri"/>
          <w:kern w:val="36"/>
          <w:sz w:val="24"/>
          <w:szCs w:val="24"/>
          <w:lang w:eastAsia="ru-RU"/>
        </w:rPr>
        <w:t>адм.рф</w:t>
      </w:r>
      <w:proofErr w:type="spellEnd"/>
      <w:r w:rsidRPr="006A206B">
        <w:rPr>
          <w:rFonts w:eastAsia="Calibri"/>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6A206B">
        <w:rPr>
          <w:rFonts w:eastAsia="Calibri"/>
          <w:kern w:val="36"/>
          <w:sz w:val="24"/>
          <w:szCs w:val="24"/>
          <w:lang w:eastAsia="ru-RU"/>
        </w:rPr>
        <w:t>Цветочненское</w:t>
      </w:r>
      <w:proofErr w:type="spellEnd"/>
      <w:r w:rsidRPr="006A206B">
        <w:rPr>
          <w:rFonts w:eastAsia="Calibri"/>
          <w:kern w:val="36"/>
          <w:sz w:val="24"/>
          <w:szCs w:val="24"/>
          <w:lang w:eastAsia="ru-RU"/>
        </w:rPr>
        <w:t xml:space="preserve"> сельское поселение.</w:t>
      </w:r>
    </w:p>
    <w:p w14:paraId="29481374" w14:textId="77777777" w:rsidR="006A206B" w:rsidRPr="006A206B" w:rsidRDefault="006A206B" w:rsidP="006A206B">
      <w:pPr>
        <w:spacing w:line="240" w:lineRule="atLeast"/>
        <w:ind w:firstLine="708"/>
        <w:rPr>
          <w:rFonts w:eastAsia="Calibri"/>
          <w:kern w:val="36"/>
          <w:sz w:val="24"/>
          <w:szCs w:val="24"/>
          <w:lang w:eastAsia="ru-RU"/>
        </w:rPr>
      </w:pPr>
      <w:r w:rsidRPr="006A206B">
        <w:rPr>
          <w:rFonts w:eastAsia="Calibri"/>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6A206B">
        <w:rPr>
          <w:rFonts w:eastAsia="Calibri"/>
          <w:kern w:val="36"/>
          <w:sz w:val="24"/>
          <w:szCs w:val="24"/>
          <w:lang w:eastAsia="ru-RU"/>
        </w:rPr>
        <w:t>Цветочненского</w:t>
      </w:r>
      <w:proofErr w:type="spellEnd"/>
      <w:r w:rsidRPr="006A206B">
        <w:rPr>
          <w:rFonts w:eastAsia="Calibri"/>
          <w:kern w:val="36"/>
          <w:sz w:val="24"/>
          <w:szCs w:val="24"/>
          <w:lang w:eastAsia="ru-RU"/>
        </w:rPr>
        <w:t xml:space="preserve"> сельского поселения Белогорского района Республики Крым»: цветочное-</w:t>
      </w:r>
      <w:proofErr w:type="spellStart"/>
      <w:r w:rsidRPr="006A206B">
        <w:rPr>
          <w:rFonts w:eastAsia="Calibri"/>
          <w:kern w:val="36"/>
          <w:sz w:val="24"/>
          <w:szCs w:val="24"/>
          <w:lang w:eastAsia="ru-RU"/>
        </w:rPr>
        <w:t>адм.рф</w:t>
      </w:r>
      <w:proofErr w:type="spellEnd"/>
      <w:r w:rsidRPr="006A206B">
        <w:rPr>
          <w:rFonts w:eastAsia="Calibri"/>
          <w:kern w:val="36"/>
          <w:sz w:val="24"/>
          <w:szCs w:val="24"/>
          <w:lang w:eastAsia="ru-RU"/>
        </w:rPr>
        <w:t>.</w:t>
      </w:r>
    </w:p>
    <w:p w14:paraId="4D1F2381" w14:textId="77777777" w:rsidR="006A206B" w:rsidRPr="006A206B" w:rsidRDefault="006A206B" w:rsidP="006A206B">
      <w:pPr>
        <w:spacing w:line="240" w:lineRule="atLeast"/>
        <w:ind w:firstLine="708"/>
        <w:rPr>
          <w:rFonts w:eastAsia="Calibri"/>
          <w:kern w:val="36"/>
          <w:sz w:val="24"/>
          <w:szCs w:val="24"/>
          <w:lang w:eastAsia="ru-RU"/>
        </w:rPr>
      </w:pPr>
      <w:r w:rsidRPr="006A206B">
        <w:rPr>
          <w:rFonts w:eastAsia="Calibri"/>
          <w:kern w:val="36"/>
          <w:sz w:val="24"/>
          <w:szCs w:val="24"/>
          <w:lang w:eastAsia="ru-RU"/>
        </w:rPr>
        <w:t>4.Контроль исполнения настоящего постановления оставляю за собой.</w:t>
      </w:r>
    </w:p>
    <w:p w14:paraId="3EA1E7F3" w14:textId="77777777" w:rsidR="006A206B" w:rsidRPr="006A206B" w:rsidRDefault="006A206B" w:rsidP="006A206B">
      <w:pPr>
        <w:spacing w:line="240" w:lineRule="atLeast"/>
        <w:ind w:firstLine="0"/>
        <w:rPr>
          <w:rFonts w:eastAsia="Calibri"/>
          <w:kern w:val="36"/>
          <w:sz w:val="24"/>
          <w:szCs w:val="24"/>
          <w:lang w:eastAsia="ru-RU"/>
        </w:rPr>
      </w:pPr>
    </w:p>
    <w:p w14:paraId="644C382E" w14:textId="77777777" w:rsidR="006A206B" w:rsidRPr="006A206B" w:rsidRDefault="006A206B" w:rsidP="006A206B">
      <w:pPr>
        <w:spacing w:line="240" w:lineRule="atLeast"/>
        <w:ind w:firstLine="0"/>
        <w:rPr>
          <w:rFonts w:eastAsia="Calibri"/>
          <w:kern w:val="36"/>
          <w:sz w:val="24"/>
          <w:szCs w:val="24"/>
          <w:lang w:eastAsia="ru-RU"/>
        </w:rPr>
      </w:pPr>
    </w:p>
    <w:p w14:paraId="5B1433EC" w14:textId="77777777" w:rsidR="006A206B" w:rsidRPr="006A206B" w:rsidRDefault="006A206B" w:rsidP="006A206B">
      <w:pPr>
        <w:spacing w:line="240" w:lineRule="atLeast"/>
        <w:ind w:firstLine="0"/>
        <w:rPr>
          <w:rFonts w:eastAsia="Calibri"/>
          <w:kern w:val="36"/>
          <w:sz w:val="24"/>
          <w:szCs w:val="24"/>
          <w:lang w:eastAsia="ru-RU"/>
        </w:rPr>
      </w:pPr>
    </w:p>
    <w:p w14:paraId="3118BE33" w14:textId="77777777" w:rsidR="006A206B" w:rsidRPr="006A206B" w:rsidRDefault="006A206B" w:rsidP="006A206B">
      <w:pPr>
        <w:spacing w:line="240" w:lineRule="atLeast"/>
        <w:ind w:firstLine="0"/>
        <w:rPr>
          <w:rFonts w:eastAsia="Calibri"/>
          <w:kern w:val="36"/>
          <w:sz w:val="24"/>
          <w:szCs w:val="24"/>
          <w:lang w:eastAsia="ru-RU"/>
        </w:rPr>
      </w:pPr>
      <w:r w:rsidRPr="006A206B">
        <w:rPr>
          <w:rFonts w:eastAsia="Calibri"/>
          <w:kern w:val="36"/>
          <w:sz w:val="24"/>
          <w:szCs w:val="24"/>
          <w:lang w:eastAsia="ru-RU"/>
        </w:rPr>
        <w:t xml:space="preserve">Председатель </w:t>
      </w:r>
      <w:proofErr w:type="spellStart"/>
      <w:r w:rsidRPr="006A206B">
        <w:rPr>
          <w:rFonts w:eastAsia="Calibri"/>
          <w:kern w:val="36"/>
          <w:sz w:val="24"/>
          <w:szCs w:val="24"/>
          <w:lang w:eastAsia="ru-RU"/>
        </w:rPr>
        <w:t>Цветочненского</w:t>
      </w:r>
      <w:proofErr w:type="spellEnd"/>
      <w:r w:rsidRPr="006A206B">
        <w:rPr>
          <w:rFonts w:eastAsia="Calibri"/>
          <w:kern w:val="36"/>
          <w:sz w:val="24"/>
          <w:szCs w:val="24"/>
          <w:lang w:eastAsia="ru-RU"/>
        </w:rPr>
        <w:t xml:space="preserve"> сельского совета – глава</w:t>
      </w:r>
    </w:p>
    <w:p w14:paraId="1D457FB9" w14:textId="77777777" w:rsidR="006A206B" w:rsidRPr="006A206B" w:rsidRDefault="006A206B" w:rsidP="006A206B">
      <w:pPr>
        <w:spacing w:line="240" w:lineRule="atLeast"/>
        <w:ind w:firstLine="0"/>
        <w:rPr>
          <w:rFonts w:eastAsia="Calibri"/>
          <w:kern w:val="36"/>
          <w:sz w:val="24"/>
          <w:szCs w:val="24"/>
          <w:lang w:eastAsia="ru-RU"/>
        </w:rPr>
      </w:pPr>
      <w:r w:rsidRPr="006A206B">
        <w:rPr>
          <w:rFonts w:eastAsia="Calibri"/>
          <w:kern w:val="36"/>
          <w:sz w:val="24"/>
          <w:szCs w:val="24"/>
          <w:lang w:eastAsia="ru-RU"/>
        </w:rPr>
        <w:t xml:space="preserve">администрации </w:t>
      </w:r>
      <w:proofErr w:type="spellStart"/>
      <w:r w:rsidRPr="006A206B">
        <w:rPr>
          <w:rFonts w:eastAsia="Calibri"/>
          <w:kern w:val="36"/>
          <w:sz w:val="24"/>
          <w:szCs w:val="24"/>
          <w:lang w:eastAsia="ru-RU"/>
        </w:rPr>
        <w:t>Цветочненского</w:t>
      </w:r>
      <w:proofErr w:type="spellEnd"/>
      <w:r w:rsidRPr="006A206B">
        <w:rPr>
          <w:rFonts w:eastAsia="Calibri"/>
          <w:kern w:val="36"/>
          <w:sz w:val="24"/>
          <w:szCs w:val="24"/>
          <w:lang w:eastAsia="ru-RU"/>
        </w:rPr>
        <w:t xml:space="preserve"> сельского поселения</w:t>
      </w:r>
    </w:p>
    <w:p w14:paraId="0E41A3D8" w14:textId="77777777" w:rsidR="006A206B" w:rsidRPr="006A206B" w:rsidRDefault="006A206B" w:rsidP="006A206B">
      <w:pPr>
        <w:spacing w:line="240" w:lineRule="atLeast"/>
        <w:ind w:firstLine="0"/>
        <w:rPr>
          <w:rFonts w:eastAsia="Calibri"/>
          <w:kern w:val="36"/>
          <w:sz w:val="24"/>
          <w:szCs w:val="24"/>
          <w:lang w:eastAsia="ru-RU"/>
        </w:rPr>
      </w:pPr>
      <w:r w:rsidRPr="006A206B">
        <w:rPr>
          <w:rFonts w:eastAsia="Calibri"/>
          <w:kern w:val="36"/>
          <w:sz w:val="24"/>
          <w:szCs w:val="24"/>
          <w:lang w:eastAsia="ru-RU"/>
        </w:rPr>
        <w:t>Белогорского района Республики Крым</w:t>
      </w:r>
      <w:r w:rsidRPr="006A206B">
        <w:rPr>
          <w:rFonts w:eastAsia="Calibri"/>
          <w:kern w:val="36"/>
          <w:sz w:val="24"/>
          <w:szCs w:val="24"/>
          <w:lang w:eastAsia="ru-RU"/>
        </w:rPr>
        <w:tab/>
      </w:r>
      <w:r w:rsidRPr="006A206B">
        <w:rPr>
          <w:rFonts w:eastAsia="Calibri"/>
          <w:kern w:val="36"/>
          <w:sz w:val="24"/>
          <w:szCs w:val="24"/>
          <w:lang w:eastAsia="ru-RU"/>
        </w:rPr>
        <w:tab/>
        <w:t xml:space="preserve">                                                           </w:t>
      </w:r>
      <w:proofErr w:type="spellStart"/>
      <w:r w:rsidRPr="006A206B">
        <w:rPr>
          <w:rFonts w:eastAsia="Calibri"/>
          <w:kern w:val="36"/>
          <w:sz w:val="24"/>
          <w:szCs w:val="24"/>
          <w:lang w:eastAsia="ru-RU"/>
        </w:rPr>
        <w:t>М.Р.Ялалов</w:t>
      </w:r>
      <w:proofErr w:type="spellEnd"/>
    </w:p>
    <w:p w14:paraId="07373B76" w14:textId="77777777" w:rsidR="006A206B" w:rsidRPr="006A206B" w:rsidRDefault="006A206B" w:rsidP="006A206B">
      <w:pPr>
        <w:spacing w:line="240" w:lineRule="atLeast"/>
        <w:ind w:firstLine="0"/>
        <w:rPr>
          <w:rFonts w:eastAsia="Calibri"/>
          <w:kern w:val="36"/>
          <w:sz w:val="24"/>
          <w:szCs w:val="24"/>
          <w:lang w:eastAsia="ru-RU"/>
        </w:rPr>
      </w:pPr>
    </w:p>
    <w:p w14:paraId="6CF0D4DD" w14:textId="77777777" w:rsidR="006A206B" w:rsidRPr="006A206B" w:rsidRDefault="006A206B" w:rsidP="006A206B">
      <w:pPr>
        <w:spacing w:line="240" w:lineRule="atLeast"/>
        <w:ind w:firstLine="0"/>
        <w:rPr>
          <w:rFonts w:eastAsia="Calibri"/>
          <w:sz w:val="24"/>
          <w:szCs w:val="24"/>
          <w:lang w:eastAsia="ru-RU"/>
        </w:rPr>
        <w:sectPr w:rsidR="006A206B" w:rsidRPr="006A206B" w:rsidSect="002D2E6B">
          <w:pgSz w:w="11905" w:h="16838" w:code="9"/>
          <w:pgMar w:top="1134" w:right="567" w:bottom="1134" w:left="1134" w:header="284" w:footer="403" w:gutter="0"/>
          <w:pgNumType w:start="1"/>
          <w:cols w:space="720"/>
          <w:noEndnote/>
          <w:titlePg/>
          <w:docGrid w:linePitch="299"/>
        </w:sectPr>
      </w:pPr>
    </w:p>
    <w:p w14:paraId="30CAA180" w14:textId="77777777" w:rsidR="000057DF" w:rsidRPr="006A206B" w:rsidRDefault="000057DF" w:rsidP="00841452">
      <w:pPr>
        <w:widowControl w:val="0"/>
        <w:ind w:firstLine="0"/>
        <w:rPr>
          <w:b/>
          <w:sz w:val="24"/>
          <w:szCs w:val="24"/>
        </w:rPr>
      </w:pPr>
    </w:p>
    <w:p w14:paraId="68A28902" w14:textId="77777777" w:rsidR="000057DF" w:rsidRPr="006A206B" w:rsidRDefault="000057DF" w:rsidP="00841452">
      <w:pPr>
        <w:widowControl w:val="0"/>
        <w:ind w:firstLine="0"/>
        <w:rPr>
          <w:b/>
          <w:sz w:val="24"/>
          <w:szCs w:val="24"/>
        </w:rPr>
      </w:pPr>
    </w:p>
    <w:p w14:paraId="3E6F05F1" w14:textId="77777777" w:rsidR="000057DF" w:rsidRPr="00093267" w:rsidRDefault="000057DF" w:rsidP="00841452">
      <w:pPr>
        <w:widowControl w:val="0"/>
        <w:ind w:left="5664" w:firstLine="0"/>
        <w:rPr>
          <w:bCs/>
          <w:sz w:val="24"/>
          <w:szCs w:val="24"/>
        </w:rPr>
      </w:pPr>
      <w:bookmarkStart w:id="3" w:name="_Hlk165983863"/>
      <w:bookmarkEnd w:id="0"/>
      <w:r w:rsidRPr="00093267">
        <w:rPr>
          <w:bCs/>
          <w:sz w:val="24"/>
          <w:szCs w:val="24"/>
        </w:rPr>
        <w:t>Приложение</w:t>
      </w:r>
    </w:p>
    <w:p w14:paraId="4443BDD3" w14:textId="77777777" w:rsidR="000057DF" w:rsidRPr="006A206B" w:rsidRDefault="000057DF" w:rsidP="00841452">
      <w:pPr>
        <w:widowControl w:val="0"/>
        <w:ind w:left="5664" w:firstLine="0"/>
        <w:rPr>
          <w:sz w:val="24"/>
          <w:szCs w:val="24"/>
        </w:rPr>
      </w:pPr>
      <w:r w:rsidRPr="006A206B">
        <w:rPr>
          <w:sz w:val="24"/>
          <w:szCs w:val="24"/>
        </w:rPr>
        <w:t>к Постановлению Администрации</w:t>
      </w:r>
    </w:p>
    <w:p w14:paraId="75D6283B" w14:textId="5D00280B" w:rsidR="000057DF" w:rsidRPr="006A206B" w:rsidRDefault="006A206B" w:rsidP="00841452">
      <w:pPr>
        <w:widowControl w:val="0"/>
        <w:ind w:left="5664" w:firstLine="0"/>
        <w:rPr>
          <w:sz w:val="24"/>
          <w:szCs w:val="24"/>
        </w:rPr>
      </w:pPr>
      <w:proofErr w:type="spellStart"/>
      <w:r>
        <w:rPr>
          <w:sz w:val="24"/>
          <w:szCs w:val="24"/>
        </w:rPr>
        <w:t>Цветочненского</w:t>
      </w:r>
      <w:proofErr w:type="spellEnd"/>
      <w:r w:rsidR="000057DF" w:rsidRPr="006A206B">
        <w:rPr>
          <w:sz w:val="24"/>
          <w:szCs w:val="24"/>
        </w:rPr>
        <w:t xml:space="preserve"> сельского поселения</w:t>
      </w:r>
    </w:p>
    <w:p w14:paraId="33D264CF" w14:textId="7F6AAEDB" w:rsidR="000057DF" w:rsidRPr="006A206B" w:rsidRDefault="000057DF" w:rsidP="00841452">
      <w:pPr>
        <w:widowControl w:val="0"/>
        <w:ind w:left="5664" w:firstLine="0"/>
        <w:rPr>
          <w:sz w:val="24"/>
          <w:szCs w:val="24"/>
        </w:rPr>
      </w:pPr>
      <w:r w:rsidRPr="006A206B">
        <w:rPr>
          <w:sz w:val="24"/>
          <w:szCs w:val="24"/>
        </w:rPr>
        <w:t xml:space="preserve">от </w:t>
      </w:r>
      <w:r w:rsidR="00093267">
        <w:rPr>
          <w:sz w:val="24"/>
          <w:szCs w:val="24"/>
        </w:rPr>
        <w:t>03.02.</w:t>
      </w:r>
      <w:r w:rsidRPr="006A206B">
        <w:rPr>
          <w:sz w:val="24"/>
          <w:szCs w:val="24"/>
        </w:rPr>
        <w:t>202</w:t>
      </w:r>
      <w:r w:rsidR="006A206B">
        <w:rPr>
          <w:sz w:val="24"/>
          <w:szCs w:val="24"/>
        </w:rPr>
        <w:t>5</w:t>
      </w:r>
      <w:r w:rsidRPr="006A206B">
        <w:rPr>
          <w:sz w:val="24"/>
          <w:szCs w:val="24"/>
        </w:rPr>
        <w:t>г.</w:t>
      </w:r>
      <w:r w:rsidR="00093267" w:rsidRPr="00093267">
        <w:rPr>
          <w:sz w:val="24"/>
          <w:szCs w:val="24"/>
        </w:rPr>
        <w:t xml:space="preserve"> </w:t>
      </w:r>
      <w:r w:rsidR="00093267" w:rsidRPr="006A206B">
        <w:rPr>
          <w:sz w:val="24"/>
          <w:szCs w:val="24"/>
        </w:rPr>
        <w:t>№</w:t>
      </w:r>
      <w:r w:rsidR="00093267">
        <w:rPr>
          <w:sz w:val="24"/>
          <w:szCs w:val="24"/>
        </w:rPr>
        <w:t>37-ПА</w:t>
      </w:r>
    </w:p>
    <w:bookmarkEnd w:id="3"/>
    <w:p w14:paraId="297218F7" w14:textId="77777777" w:rsidR="000057DF" w:rsidRPr="006A206B" w:rsidRDefault="000057DF" w:rsidP="00841452">
      <w:pPr>
        <w:widowControl w:val="0"/>
        <w:ind w:firstLine="0"/>
        <w:rPr>
          <w:sz w:val="24"/>
          <w:szCs w:val="24"/>
        </w:rPr>
      </w:pPr>
    </w:p>
    <w:p w14:paraId="19348550" w14:textId="77777777" w:rsidR="000057DF" w:rsidRPr="006A206B" w:rsidRDefault="000057DF" w:rsidP="00841452">
      <w:pPr>
        <w:widowControl w:val="0"/>
        <w:ind w:firstLine="0"/>
        <w:rPr>
          <w:sz w:val="24"/>
          <w:szCs w:val="24"/>
        </w:rPr>
      </w:pPr>
    </w:p>
    <w:p w14:paraId="0EEB0FC7" w14:textId="77777777" w:rsidR="000057DF" w:rsidRPr="006A206B" w:rsidRDefault="000057DF" w:rsidP="00841452">
      <w:pPr>
        <w:widowControl w:val="0"/>
        <w:tabs>
          <w:tab w:val="left" w:pos="5940"/>
        </w:tabs>
        <w:ind w:firstLine="0"/>
        <w:jc w:val="center"/>
        <w:outlineLvl w:val="0"/>
        <w:rPr>
          <w:b/>
          <w:bCs/>
          <w:sz w:val="24"/>
          <w:szCs w:val="24"/>
        </w:rPr>
      </w:pPr>
      <w:r w:rsidRPr="006A206B">
        <w:rPr>
          <w:b/>
          <w:bCs/>
          <w:sz w:val="24"/>
          <w:szCs w:val="24"/>
        </w:rPr>
        <w:t>АДМИНИСТРАТИВНЫЙ РЕГЛАМЕНТ</w:t>
      </w:r>
    </w:p>
    <w:p w14:paraId="6AC9043B" w14:textId="225D0235" w:rsidR="000057DF" w:rsidRPr="006A206B" w:rsidRDefault="000057DF" w:rsidP="00841452">
      <w:pPr>
        <w:widowControl w:val="0"/>
        <w:tabs>
          <w:tab w:val="left" w:pos="5940"/>
        </w:tabs>
        <w:ind w:firstLine="0"/>
        <w:jc w:val="center"/>
        <w:outlineLvl w:val="0"/>
        <w:rPr>
          <w:b/>
          <w:bCs/>
          <w:i/>
          <w:iCs/>
          <w:sz w:val="24"/>
          <w:szCs w:val="24"/>
        </w:rPr>
      </w:pPr>
      <w:r w:rsidRPr="006A206B">
        <w:rPr>
          <w:b/>
          <w:bCs/>
          <w:sz w:val="24"/>
          <w:szCs w:val="24"/>
        </w:rPr>
        <w:t xml:space="preserve">предоставления муниципальной услуги «Присвоение адреса объекту адресации, изменение и аннулирование такого адреса» на территории </w:t>
      </w:r>
      <w:proofErr w:type="spellStart"/>
      <w:r w:rsidR="006A206B">
        <w:rPr>
          <w:b/>
          <w:bCs/>
          <w:iCs/>
          <w:sz w:val="24"/>
          <w:szCs w:val="24"/>
        </w:rPr>
        <w:t>Цветочненского</w:t>
      </w:r>
      <w:proofErr w:type="spellEnd"/>
      <w:r w:rsidRPr="006A206B">
        <w:rPr>
          <w:b/>
          <w:bCs/>
          <w:iCs/>
          <w:sz w:val="24"/>
          <w:szCs w:val="24"/>
        </w:rPr>
        <w:t xml:space="preserve"> сельского поселения </w:t>
      </w:r>
      <w:r w:rsidR="006A206B">
        <w:rPr>
          <w:b/>
          <w:bCs/>
          <w:iCs/>
          <w:sz w:val="24"/>
          <w:szCs w:val="24"/>
        </w:rPr>
        <w:t>Белогорского</w:t>
      </w:r>
      <w:r w:rsidRPr="006A206B">
        <w:rPr>
          <w:b/>
          <w:bCs/>
          <w:iCs/>
          <w:sz w:val="24"/>
          <w:szCs w:val="24"/>
        </w:rPr>
        <w:t xml:space="preserve"> района Республики Крым</w:t>
      </w:r>
    </w:p>
    <w:p w14:paraId="3CB43B74" w14:textId="77777777" w:rsidR="000057DF" w:rsidRPr="006A206B" w:rsidRDefault="000057DF" w:rsidP="00841452">
      <w:pPr>
        <w:widowControl w:val="0"/>
        <w:tabs>
          <w:tab w:val="left" w:pos="5940"/>
        </w:tabs>
        <w:ind w:firstLine="0"/>
        <w:jc w:val="center"/>
        <w:outlineLvl w:val="0"/>
        <w:rPr>
          <w:b/>
          <w:bCs/>
          <w:sz w:val="24"/>
          <w:szCs w:val="24"/>
        </w:rPr>
      </w:pPr>
    </w:p>
    <w:p w14:paraId="695999E5"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6A206B">
        <w:rPr>
          <w:rFonts w:eastAsia="Times New Roman"/>
          <w:b/>
          <w:bCs/>
          <w:sz w:val="24"/>
          <w:szCs w:val="24"/>
        </w:rPr>
        <w:t>I. Общие положения</w:t>
      </w:r>
    </w:p>
    <w:p w14:paraId="2D71CE58"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0205CBE2"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6A206B">
        <w:rPr>
          <w:rFonts w:eastAsia="Times New Roman"/>
          <w:b/>
          <w:bCs/>
          <w:sz w:val="24"/>
          <w:szCs w:val="24"/>
        </w:rPr>
        <w:t>1. Предмет регулирования административного регламента</w:t>
      </w:r>
    </w:p>
    <w:p w14:paraId="336B3C46"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33F4127D" w14:textId="26511436"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1.1. 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A206B">
        <w:rPr>
          <w:rFonts w:eastAsia="Times New Roman"/>
          <w:iCs/>
          <w:sz w:val="24"/>
          <w:szCs w:val="24"/>
        </w:rPr>
        <w:t xml:space="preserve">присвоению адреса объекту адресации, изменению и аннулированию такого адреса на территории </w:t>
      </w:r>
      <w:proofErr w:type="spellStart"/>
      <w:r w:rsidR="006A206B" w:rsidRPr="006A206B">
        <w:rPr>
          <w:bCs/>
          <w:sz w:val="24"/>
          <w:szCs w:val="24"/>
        </w:rPr>
        <w:t>Цветочненского</w:t>
      </w:r>
      <w:proofErr w:type="spellEnd"/>
      <w:r w:rsidR="006A206B" w:rsidRPr="006A206B">
        <w:rPr>
          <w:bCs/>
          <w:sz w:val="24"/>
          <w:szCs w:val="24"/>
        </w:rPr>
        <w:t xml:space="preserve"> сельского поселения Белогорского района Республики Крым</w:t>
      </w:r>
      <w:r w:rsidRPr="006A206B">
        <w:rPr>
          <w:rFonts w:eastAsia="Times New Roman"/>
          <w:sz w:val="24"/>
          <w:szCs w:val="24"/>
        </w:rPr>
        <w:t>.</w:t>
      </w:r>
    </w:p>
    <w:p w14:paraId="357613B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1.2. Настоящий административный регламент регулирует отношения, возникающие при оказании следующих </w:t>
      </w:r>
      <w:proofErr w:type="spellStart"/>
      <w:r w:rsidRPr="006A206B">
        <w:rPr>
          <w:rFonts w:eastAsia="Times New Roman"/>
          <w:sz w:val="24"/>
          <w:szCs w:val="24"/>
        </w:rPr>
        <w:t>подуслуг</w:t>
      </w:r>
      <w:proofErr w:type="spellEnd"/>
      <w:r w:rsidRPr="006A206B">
        <w:rPr>
          <w:rFonts w:eastAsia="Times New Roman"/>
          <w:sz w:val="24"/>
          <w:szCs w:val="24"/>
        </w:rPr>
        <w:t>:</w:t>
      </w:r>
    </w:p>
    <w:p w14:paraId="0DDEFFD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 Присвоение адреса объекту адресации;</w:t>
      </w:r>
    </w:p>
    <w:p w14:paraId="3F09A2F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Адрес, присвоенный объекту адресации, должен отвечать следующим требованиям:</w:t>
      </w:r>
    </w:p>
    <w:p w14:paraId="6FBD989F" w14:textId="77777777" w:rsidR="00C81583" w:rsidRPr="006A206B" w:rsidRDefault="00C81583"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
    <w:p w14:paraId="5795031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14:paraId="0AA5A3BE" w14:textId="77777777" w:rsidR="000057DF" w:rsidRPr="006A206B" w:rsidRDefault="00C81583"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r w:rsidR="000057DF" w:rsidRPr="006A206B">
        <w:rPr>
          <w:rFonts w:eastAsia="Times New Roman"/>
          <w:sz w:val="24"/>
          <w:szCs w:val="24"/>
        </w:rPr>
        <w:t>2) Изменение</w:t>
      </w:r>
      <w:r w:rsidR="000057DF" w:rsidRPr="006A206B">
        <w:rPr>
          <w:sz w:val="24"/>
          <w:szCs w:val="24"/>
        </w:rPr>
        <w:t xml:space="preserve"> </w:t>
      </w:r>
      <w:r w:rsidR="000057DF" w:rsidRPr="006A206B">
        <w:rPr>
          <w:rFonts w:eastAsia="Times New Roman"/>
          <w:sz w:val="24"/>
          <w:szCs w:val="24"/>
        </w:rPr>
        <w:t>адреса объекта адресации;</w:t>
      </w:r>
    </w:p>
    <w:p w14:paraId="0F875D95"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 Аннулирование адреса.</w:t>
      </w:r>
    </w:p>
    <w:p w14:paraId="571DE16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1.3. Объекты недвижимости, которым присваивается адрес, называются объекты адресации.</w:t>
      </w:r>
    </w:p>
    <w:p w14:paraId="305C7F0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1.3.1. Объектом адресации являются:</w:t>
      </w:r>
    </w:p>
    <w:p w14:paraId="67816D1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а) здание (строение, за исключением некапитального строения), в том числе строительство которого не завершено;</w:t>
      </w:r>
    </w:p>
    <w:p w14:paraId="6B42940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б) сооружение (за исключением некапитального сооружения и линейного объекта), в том числе строительство которого не завершено;</w:t>
      </w:r>
    </w:p>
    <w:p w14:paraId="74366CE5"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66FC739E"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г) помещение, являющееся частью объекта капитального строительства;</w:t>
      </w:r>
    </w:p>
    <w:p w14:paraId="7DEC59E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д) </w:t>
      </w:r>
      <w:proofErr w:type="spellStart"/>
      <w:r w:rsidRPr="006A206B">
        <w:rPr>
          <w:rFonts w:eastAsia="Times New Roman"/>
          <w:sz w:val="24"/>
          <w:szCs w:val="24"/>
        </w:rPr>
        <w:t>машино</w:t>
      </w:r>
      <w:proofErr w:type="spellEnd"/>
      <w:r w:rsidRPr="006A206B">
        <w:rPr>
          <w:rFonts w:eastAsia="Times New Roman"/>
          <w:sz w:val="24"/>
          <w:szCs w:val="24"/>
        </w:rPr>
        <w:t xml:space="preserve">-место (за исключением </w:t>
      </w:r>
      <w:proofErr w:type="spellStart"/>
      <w:r w:rsidRPr="006A206B">
        <w:rPr>
          <w:rFonts w:eastAsia="Times New Roman"/>
          <w:sz w:val="24"/>
          <w:szCs w:val="24"/>
        </w:rPr>
        <w:t>машино</w:t>
      </w:r>
      <w:proofErr w:type="spellEnd"/>
      <w:r w:rsidRPr="006A206B">
        <w:rPr>
          <w:rFonts w:eastAsia="Times New Roman"/>
          <w:sz w:val="24"/>
          <w:szCs w:val="24"/>
        </w:rPr>
        <w:t xml:space="preserve">-места, являющегося частью некапитального здания или сооружения). </w:t>
      </w:r>
    </w:p>
    <w:p w14:paraId="6F42B7A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lastRenderedPageBreak/>
        <w:t>1.3.2. Адрес не присваивается:</w:t>
      </w:r>
    </w:p>
    <w:p w14:paraId="6D8C8AD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43B80A3D"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некапитальному строению, сооружению, линейному объекту;</w:t>
      </w:r>
    </w:p>
    <w:p w14:paraId="066DAAC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помещению, </w:t>
      </w:r>
      <w:proofErr w:type="spellStart"/>
      <w:r w:rsidRPr="006A206B">
        <w:rPr>
          <w:rFonts w:eastAsia="Times New Roman"/>
          <w:sz w:val="24"/>
          <w:szCs w:val="24"/>
        </w:rPr>
        <w:t>машино</w:t>
      </w:r>
      <w:proofErr w:type="spellEnd"/>
      <w:r w:rsidRPr="006A206B">
        <w:rPr>
          <w:rFonts w:eastAsia="Times New Roman"/>
          <w:sz w:val="24"/>
          <w:szCs w:val="24"/>
        </w:rPr>
        <w:t>-месту, являющемуся частью некапитального строения, сооружения.</w:t>
      </w:r>
    </w:p>
    <w:p w14:paraId="383DDF0D" w14:textId="77777777" w:rsidR="000057DF" w:rsidRPr="006A206B" w:rsidRDefault="000057DF" w:rsidP="00841452">
      <w:pPr>
        <w:widowControl w:val="0"/>
        <w:autoSpaceDE w:val="0"/>
        <w:autoSpaceDN w:val="0"/>
        <w:adjustRightInd w:val="0"/>
        <w:ind w:firstLine="709"/>
        <w:rPr>
          <w:rFonts w:eastAsia="Times New Roman"/>
          <w:sz w:val="24"/>
          <w:szCs w:val="24"/>
        </w:rPr>
      </w:pPr>
    </w:p>
    <w:p w14:paraId="38A2BD21"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0057DF" w:rsidRPr="006A206B" w14:paraId="495104A0" w14:textId="77777777" w:rsidTr="000057DF">
        <w:tc>
          <w:tcPr>
            <w:tcW w:w="10261" w:type="dxa"/>
            <w:shd w:val="clear" w:color="auto" w:fill="FFFFFF"/>
            <w:tcMar>
              <w:top w:w="0" w:type="dxa"/>
              <w:left w:w="55" w:type="dxa"/>
              <w:bottom w:w="0" w:type="dxa"/>
              <w:right w:w="55" w:type="dxa"/>
            </w:tcMar>
            <w:hideMark/>
          </w:tcPr>
          <w:p w14:paraId="563E78CC"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2.1. Заявителями на получение муниципальной услуги являются физические лица или юридические лица.</w:t>
            </w:r>
          </w:p>
          <w:p w14:paraId="35AD13D6" w14:textId="77777777" w:rsidR="00C17467" w:rsidRPr="006A206B" w:rsidRDefault="00C17467" w:rsidP="00841452">
            <w:pPr>
              <w:pStyle w:val="formattext"/>
              <w:widowControl w:val="0"/>
              <w:spacing w:before="0" w:beforeAutospacing="0" w:after="0" w:afterAutospacing="0"/>
              <w:ind w:firstLine="709"/>
              <w:jc w:val="both"/>
              <w:textAlignment w:val="baseline"/>
            </w:pPr>
            <w:r w:rsidRPr="006A206B">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4BDEB788"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3A33BE7D"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а) право хозяйственного ведения;</w:t>
            </w:r>
          </w:p>
          <w:p w14:paraId="6E1F9255"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б) право оперативного управления;</w:t>
            </w:r>
          </w:p>
          <w:p w14:paraId="4C3DA750"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в) право пожизненно наследуемого владения;</w:t>
            </w:r>
          </w:p>
          <w:p w14:paraId="74487935"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г) право постоянного (бессрочного) пользования.</w:t>
            </w:r>
          </w:p>
          <w:p w14:paraId="1B5EDB98"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211B1B14"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27EAA556"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6FD58A43" w14:textId="77777777" w:rsidR="00DE1BFE" w:rsidRPr="006A206B" w:rsidRDefault="000057DF" w:rsidP="00DE1BFE">
            <w:pPr>
              <w:pStyle w:val="formattext"/>
              <w:widowControl w:val="0"/>
              <w:spacing w:before="0" w:beforeAutospacing="0" w:after="0" w:afterAutospacing="0"/>
              <w:ind w:firstLine="709"/>
              <w:jc w:val="both"/>
              <w:textAlignment w:val="baseline"/>
            </w:pPr>
            <w:r w:rsidRPr="006A206B">
              <w:t>2.3.3</w:t>
            </w:r>
            <w:r w:rsidR="00DE1BFE" w:rsidRPr="006A206B">
              <w:t>.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6E262B1E" w14:textId="77777777" w:rsidR="000057DF" w:rsidRPr="006A206B" w:rsidRDefault="000057DF" w:rsidP="00DE1BFE">
            <w:pPr>
              <w:pStyle w:val="formattext"/>
              <w:widowControl w:val="0"/>
              <w:spacing w:before="0" w:beforeAutospacing="0" w:after="0" w:afterAutospacing="0"/>
              <w:ind w:firstLine="709"/>
              <w:jc w:val="both"/>
              <w:textAlignment w:val="baseline"/>
              <w:rPr>
                <w:b/>
                <w:bCs/>
              </w:rPr>
            </w:pPr>
            <w:r w:rsidRPr="006A206B">
              <w:rPr>
                <w:b/>
                <w:bCs/>
              </w:rPr>
              <w:t>3. Требования к порядку информирования о предоставлении муниципальной услуги</w:t>
            </w:r>
          </w:p>
        </w:tc>
      </w:tr>
    </w:tbl>
    <w:p w14:paraId="442B492A"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BA29E55" w14:textId="6C06D28C"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 непосредственно при личном приеме заявителя в Администрацию </w:t>
      </w:r>
      <w:proofErr w:type="spellStart"/>
      <w:r w:rsidR="006A206B">
        <w:rPr>
          <w:rFonts w:eastAsia="Times New Roman"/>
          <w:sz w:val="24"/>
          <w:szCs w:val="24"/>
        </w:rPr>
        <w:t>Цветочненского</w:t>
      </w:r>
      <w:proofErr w:type="spellEnd"/>
      <w:r w:rsidRPr="006A206B">
        <w:rPr>
          <w:rFonts w:eastAsia="Times New Roman"/>
          <w:sz w:val="24"/>
          <w:szCs w:val="24"/>
        </w:rPr>
        <w:t xml:space="preserve"> сельского поселения (далее - Уполномоченный орган); </w:t>
      </w:r>
    </w:p>
    <w:p w14:paraId="38A1070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2) по справочным телефонным номерам Уполномоченного органа, </w:t>
      </w:r>
      <w:r w:rsidRPr="006A206B">
        <w:rPr>
          <w:sz w:val="24"/>
          <w:szCs w:val="24"/>
        </w:rPr>
        <w:t>многофункциональных центров предоставления государственных и муниципальных услуг Республики Крым (далее - МФЦ)</w:t>
      </w:r>
      <w:r w:rsidRPr="006A206B">
        <w:rPr>
          <w:rFonts w:eastAsia="Times New Roman"/>
          <w:sz w:val="24"/>
          <w:szCs w:val="24"/>
        </w:rPr>
        <w:t xml:space="preserve">; </w:t>
      </w:r>
    </w:p>
    <w:p w14:paraId="14989EA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 письменно, в том числе посредством электронной почты, факсимильной связи;</w:t>
      </w:r>
    </w:p>
    <w:p w14:paraId="3E0BE641"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4) посредством размещения в открытой и доступной форме информации: </w:t>
      </w:r>
    </w:p>
    <w:p w14:paraId="698D272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r w:rsidRPr="006A206B">
        <w:rPr>
          <w:rFonts w:eastAsia="Times New Roman"/>
          <w:sz w:val="24"/>
          <w:szCs w:val="24"/>
        </w:rPr>
        <w:lastRenderedPageBreak/>
        <w:t>Единый портал);</w:t>
      </w:r>
    </w:p>
    <w:p w14:paraId="6724C1D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082D1C71" w14:textId="12835D98"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на официальном сайте Уполномоченного органа (</w:t>
      </w:r>
      <w:r w:rsidR="006A206B" w:rsidRPr="006A206B">
        <w:rPr>
          <w:rFonts w:eastAsia="Times New Roman"/>
          <w:sz w:val="24"/>
          <w:szCs w:val="24"/>
        </w:rPr>
        <w:t>https://cvetochnenskoe.rk.gov.ru</w:t>
      </w:r>
      <w:r w:rsidRPr="006A206B">
        <w:rPr>
          <w:rFonts w:eastAsia="Times New Roman"/>
          <w:sz w:val="24"/>
          <w:szCs w:val="24"/>
        </w:rPr>
        <w:t xml:space="preserve">) и </w:t>
      </w:r>
      <w:bookmarkStart w:id="4" w:name="_Hlk139880880"/>
      <w:r w:rsidRPr="006A206B">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4"/>
      <w:r w:rsidRPr="006A206B">
        <w:rPr>
          <w:sz w:val="24"/>
          <w:szCs w:val="24"/>
        </w:rPr>
        <w:t>;</w:t>
      </w:r>
      <w:r w:rsidRPr="006A206B">
        <w:rPr>
          <w:rFonts w:eastAsia="Times New Roman"/>
          <w:sz w:val="24"/>
          <w:szCs w:val="24"/>
        </w:rPr>
        <w:t xml:space="preserve"> </w:t>
      </w:r>
    </w:p>
    <w:p w14:paraId="45A8CB8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5) посредством размещения информации на информационных стендах Уполномоченного органа. </w:t>
      </w:r>
    </w:p>
    <w:p w14:paraId="7794E7E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3.2. Информирование осуществляется по вопросам, касающимся: </w:t>
      </w:r>
    </w:p>
    <w:p w14:paraId="2690D43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способов подачи заявления;</w:t>
      </w:r>
    </w:p>
    <w:p w14:paraId="1D2B343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адреса Уполномоченного органа, обращение в который необходимо для предоставления муниципальной услуги; </w:t>
      </w:r>
    </w:p>
    <w:p w14:paraId="1D7E750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175C419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документов, необходимых для предоставления муниципальной услуги;</w:t>
      </w:r>
    </w:p>
    <w:p w14:paraId="494E2D7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порядка и сроков предоставления муниципальной услуги;</w:t>
      </w:r>
    </w:p>
    <w:p w14:paraId="573299E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порядка получения сведений о ходе рассмотрения заявления и о результатах предоставления муниципальной услуги;</w:t>
      </w:r>
    </w:p>
    <w:p w14:paraId="4B47EA5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20F521B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71BE9E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04E872F9"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48F754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E92EED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15E0D9D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изложить обращение в письменной форме;</w:t>
      </w:r>
    </w:p>
    <w:p w14:paraId="6E10CD3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назначить другое время для консультаций.</w:t>
      </w:r>
    </w:p>
    <w:p w14:paraId="159D89D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6A206B">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14:paraId="57BE462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Продолжительность информирования по телефону не должна превышать 10 минут.</w:t>
      </w:r>
    </w:p>
    <w:p w14:paraId="399593A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Информирование осуществляется в соответствии с графиком </w:t>
      </w:r>
      <w:r w:rsidRPr="006A206B">
        <w:rPr>
          <w:rFonts w:eastAsia="Times New Roman"/>
          <w:sz w:val="24"/>
          <w:szCs w:val="24"/>
        </w:rPr>
        <w:tab/>
        <w:t>приема граждан.</w:t>
      </w:r>
    </w:p>
    <w:p w14:paraId="3A4ED0A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sidRPr="006A206B">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7CA66B3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3.5. На ЕПГУ, РПГУ и официальном сайте Уполномоченного органа и ГБУ РК «МФЦ» размещается следующая информация:</w:t>
      </w:r>
    </w:p>
    <w:p w14:paraId="176C9FD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Pr="006A206B">
        <w:rPr>
          <w:rFonts w:eastAsia="Times New Roman"/>
          <w:sz w:val="24"/>
          <w:szCs w:val="24"/>
        </w:rPr>
        <w:lastRenderedPageBreak/>
        <w:t>заявитель вправе предоставить по собственной инициативе;</w:t>
      </w:r>
    </w:p>
    <w:p w14:paraId="3D3D844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2) круг заявителей;</w:t>
      </w:r>
    </w:p>
    <w:p w14:paraId="7C086AF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 срок предоставления муниципальной услуги;</w:t>
      </w:r>
    </w:p>
    <w:p w14:paraId="69FC510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FBD8EE1"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5) размер государственной пошлины, взимаемой за предоставление муниципальной услуги;</w:t>
      </w:r>
    </w:p>
    <w:p w14:paraId="761F019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1E8CCC0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A7B2D9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8) формы заявлений (уведомлений, сообщений), используемые при предоставлении муниципальной услуги.</w:t>
      </w:r>
    </w:p>
    <w:p w14:paraId="0290AA9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2EC0C5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4A217A9"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497285C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исчерпывающая информация о порядке предоставления муниципальной услуги;</w:t>
      </w:r>
    </w:p>
    <w:p w14:paraId="49822DB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221390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6F94753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D618C0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формы заявлений;</w:t>
      </w:r>
    </w:p>
    <w:p w14:paraId="1244F81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перечень оснований для отказа в предоставлении муниципальной услуги;</w:t>
      </w:r>
    </w:p>
    <w:p w14:paraId="7AEDD87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1195B50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74EB41F" w14:textId="77777777" w:rsidR="000057DF" w:rsidRPr="006A206B" w:rsidRDefault="000057DF" w:rsidP="00841452">
      <w:pPr>
        <w:widowControl w:val="0"/>
        <w:ind w:firstLine="851"/>
        <w:rPr>
          <w:sz w:val="24"/>
          <w:szCs w:val="24"/>
        </w:rPr>
      </w:pPr>
      <w:r w:rsidRPr="006A206B">
        <w:rPr>
          <w:rFonts w:eastAsia="Times New Roman"/>
          <w:sz w:val="24"/>
          <w:szCs w:val="24"/>
        </w:rPr>
        <w:t xml:space="preserve">3.6.1. </w:t>
      </w:r>
      <w:bookmarkStart w:id="5" w:name="_Hlk139881255"/>
      <w:r w:rsidRPr="006A206B">
        <w:rPr>
          <w:sz w:val="24"/>
          <w:szCs w:val="24"/>
        </w:rPr>
        <w:t>Сектор информирования и ожидания МФЦ включает в себя:</w:t>
      </w:r>
    </w:p>
    <w:p w14:paraId="6160D649" w14:textId="77777777" w:rsidR="000057DF" w:rsidRPr="006A206B" w:rsidRDefault="000057DF" w:rsidP="00841452">
      <w:pPr>
        <w:widowControl w:val="0"/>
        <w:ind w:firstLine="851"/>
        <w:rPr>
          <w:sz w:val="24"/>
          <w:szCs w:val="24"/>
        </w:rPr>
      </w:pPr>
      <w:r w:rsidRPr="006A206B">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B09A43B" w14:textId="77777777" w:rsidR="000057DF" w:rsidRPr="006A206B" w:rsidRDefault="000057DF" w:rsidP="00841452">
      <w:pPr>
        <w:widowControl w:val="0"/>
        <w:ind w:firstLine="851"/>
        <w:rPr>
          <w:sz w:val="24"/>
          <w:szCs w:val="24"/>
        </w:rPr>
      </w:pPr>
      <w:r w:rsidRPr="006A206B">
        <w:rPr>
          <w:sz w:val="24"/>
          <w:szCs w:val="24"/>
        </w:rPr>
        <w:t>- перечень государственных и муниципальных услуг, предоставление которых организовано в МФЦ;</w:t>
      </w:r>
    </w:p>
    <w:p w14:paraId="1BEE52FD" w14:textId="77777777" w:rsidR="000057DF" w:rsidRPr="006A206B" w:rsidRDefault="000057DF" w:rsidP="00841452">
      <w:pPr>
        <w:widowControl w:val="0"/>
        <w:ind w:firstLine="851"/>
        <w:rPr>
          <w:sz w:val="24"/>
          <w:szCs w:val="24"/>
        </w:rPr>
      </w:pPr>
      <w:r w:rsidRPr="006A206B">
        <w:rPr>
          <w:sz w:val="24"/>
          <w:szCs w:val="24"/>
        </w:rPr>
        <w:t>- сроки предоставления государственных и муниципальных услуг;</w:t>
      </w:r>
    </w:p>
    <w:p w14:paraId="20F26870" w14:textId="77777777" w:rsidR="000057DF" w:rsidRPr="006A206B" w:rsidRDefault="000057DF" w:rsidP="00841452">
      <w:pPr>
        <w:widowControl w:val="0"/>
        <w:ind w:firstLine="851"/>
        <w:rPr>
          <w:sz w:val="24"/>
          <w:szCs w:val="24"/>
        </w:rPr>
      </w:pPr>
      <w:r w:rsidRPr="006A206B">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0E9D50D4" w14:textId="77777777" w:rsidR="000057DF" w:rsidRPr="006A206B" w:rsidRDefault="000057DF" w:rsidP="00841452">
      <w:pPr>
        <w:widowControl w:val="0"/>
        <w:ind w:firstLine="851"/>
        <w:rPr>
          <w:sz w:val="24"/>
          <w:szCs w:val="24"/>
        </w:rPr>
      </w:pPr>
      <w:r w:rsidRPr="006A206B">
        <w:rPr>
          <w:sz w:val="24"/>
          <w:szCs w:val="24"/>
        </w:rPr>
        <w:t xml:space="preserve">- порядок обжалования действий (бездействия), а также решений органов, </w:t>
      </w:r>
      <w:r w:rsidRPr="006A206B">
        <w:rPr>
          <w:sz w:val="24"/>
          <w:szCs w:val="24"/>
        </w:rPr>
        <w:lastRenderedPageBreak/>
        <w:t>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44329B13" w14:textId="77777777" w:rsidR="000057DF" w:rsidRPr="006A206B" w:rsidRDefault="000057DF" w:rsidP="00841452">
      <w:pPr>
        <w:widowControl w:val="0"/>
        <w:ind w:firstLine="851"/>
        <w:rPr>
          <w:sz w:val="24"/>
          <w:szCs w:val="24"/>
        </w:rPr>
      </w:pPr>
      <w:r w:rsidRPr="006A206B">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6473FB5F" w14:textId="77777777" w:rsidR="000057DF" w:rsidRPr="006A206B" w:rsidRDefault="000057DF" w:rsidP="00841452">
      <w:pPr>
        <w:widowControl w:val="0"/>
        <w:ind w:firstLine="851"/>
        <w:rPr>
          <w:sz w:val="24"/>
          <w:szCs w:val="24"/>
        </w:rPr>
      </w:pPr>
      <w:r w:rsidRPr="006A206B">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507F52B0" w14:textId="77777777" w:rsidR="000057DF" w:rsidRPr="006A206B" w:rsidRDefault="000057DF" w:rsidP="00841452">
      <w:pPr>
        <w:widowControl w:val="0"/>
        <w:ind w:firstLine="851"/>
        <w:rPr>
          <w:sz w:val="24"/>
          <w:szCs w:val="24"/>
        </w:rPr>
      </w:pPr>
      <w:r w:rsidRPr="006A206B">
        <w:rPr>
          <w:sz w:val="24"/>
          <w:szCs w:val="24"/>
        </w:rPr>
        <w:t>- режим работы и адреса иных МФЦ и привлекаемых организаций, находящихся на территории Республики Крым;</w:t>
      </w:r>
    </w:p>
    <w:p w14:paraId="3F940859" w14:textId="77777777" w:rsidR="000057DF" w:rsidRPr="006A206B" w:rsidRDefault="000057DF" w:rsidP="00841452">
      <w:pPr>
        <w:widowControl w:val="0"/>
        <w:ind w:firstLine="851"/>
        <w:rPr>
          <w:sz w:val="24"/>
          <w:szCs w:val="24"/>
        </w:rPr>
      </w:pPr>
      <w:r w:rsidRPr="006A206B">
        <w:rPr>
          <w:sz w:val="24"/>
          <w:szCs w:val="24"/>
        </w:rPr>
        <w:t>- иную информацию, необходимую для получения государственной и муниципальной услуги;</w:t>
      </w:r>
    </w:p>
    <w:p w14:paraId="2D111314" w14:textId="77777777" w:rsidR="000057DF" w:rsidRPr="006A206B" w:rsidRDefault="000057DF" w:rsidP="00841452">
      <w:pPr>
        <w:widowControl w:val="0"/>
        <w:ind w:firstLine="851"/>
        <w:rPr>
          <w:sz w:val="24"/>
          <w:szCs w:val="24"/>
        </w:rPr>
      </w:pPr>
      <w:r w:rsidRPr="006A206B">
        <w:rPr>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0315AA74" w14:textId="77777777" w:rsidR="000057DF" w:rsidRPr="006A206B" w:rsidRDefault="000057DF" w:rsidP="00841452">
      <w:pPr>
        <w:widowControl w:val="0"/>
        <w:ind w:firstLine="851"/>
        <w:rPr>
          <w:sz w:val="24"/>
          <w:szCs w:val="24"/>
        </w:rPr>
      </w:pPr>
      <w:r w:rsidRPr="006A206B">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7138E2DA" w14:textId="77777777" w:rsidR="000057DF" w:rsidRPr="006A206B" w:rsidRDefault="000057DF" w:rsidP="00841452">
      <w:pPr>
        <w:widowControl w:val="0"/>
        <w:ind w:firstLine="851"/>
        <w:rPr>
          <w:sz w:val="24"/>
          <w:szCs w:val="24"/>
        </w:rPr>
      </w:pPr>
      <w:r w:rsidRPr="006A206B">
        <w:rPr>
          <w:sz w:val="24"/>
          <w:szCs w:val="24"/>
        </w:rPr>
        <w:t>4) стулья, кресельные секции, скамьи (</w:t>
      </w:r>
      <w:proofErr w:type="spellStart"/>
      <w:r w:rsidRPr="006A206B">
        <w:rPr>
          <w:sz w:val="24"/>
          <w:szCs w:val="24"/>
        </w:rPr>
        <w:t>банкетки</w:t>
      </w:r>
      <w:proofErr w:type="spellEnd"/>
      <w:r w:rsidRPr="006A206B">
        <w:rPr>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E63C6AD" w14:textId="77777777" w:rsidR="000057DF" w:rsidRPr="006A206B" w:rsidRDefault="000057DF" w:rsidP="00841452">
      <w:pPr>
        <w:widowControl w:val="0"/>
        <w:ind w:firstLine="851"/>
        <w:rPr>
          <w:sz w:val="24"/>
          <w:szCs w:val="24"/>
        </w:rPr>
      </w:pPr>
      <w:r w:rsidRPr="006A206B">
        <w:rPr>
          <w:sz w:val="24"/>
          <w:szCs w:val="24"/>
        </w:rPr>
        <w:t>5) электронную систему управления очередью.</w:t>
      </w:r>
    </w:p>
    <w:bookmarkEnd w:id="5"/>
    <w:p w14:paraId="44C9A09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0623384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1032805E" w14:textId="77777777" w:rsidR="000057DF" w:rsidRPr="006A206B" w:rsidRDefault="000057DF" w:rsidP="00841452">
      <w:pPr>
        <w:widowControl w:val="0"/>
        <w:autoSpaceDE w:val="0"/>
        <w:autoSpaceDN w:val="0"/>
        <w:adjustRightInd w:val="0"/>
        <w:ind w:firstLine="709"/>
        <w:rPr>
          <w:b/>
          <w:i/>
          <w:sz w:val="24"/>
          <w:szCs w:val="24"/>
          <w:u w:val="single"/>
        </w:rPr>
      </w:pPr>
    </w:p>
    <w:p w14:paraId="7C734CB1"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II. Стандарт предоставления муниципальной услуги</w:t>
      </w:r>
    </w:p>
    <w:p w14:paraId="6E522B7E"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615B7117"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4. Наименование муниципальной услуги</w:t>
      </w:r>
    </w:p>
    <w:p w14:paraId="0C0E63FD" w14:textId="77777777" w:rsidR="000057DF" w:rsidRPr="006A206B" w:rsidRDefault="000057DF" w:rsidP="00841452">
      <w:pPr>
        <w:widowControl w:val="0"/>
        <w:autoSpaceDE w:val="0"/>
        <w:ind w:firstLine="709"/>
        <w:rPr>
          <w:bCs/>
          <w:sz w:val="24"/>
          <w:szCs w:val="24"/>
        </w:rPr>
      </w:pPr>
      <w:r w:rsidRPr="006A206B">
        <w:rPr>
          <w:bCs/>
          <w:sz w:val="24"/>
          <w:szCs w:val="24"/>
        </w:rPr>
        <w:t>4.1. Присвоение адреса объекту адресации, изменение и аннулирование такого адреса.</w:t>
      </w:r>
    </w:p>
    <w:p w14:paraId="1F1E9237" w14:textId="77777777" w:rsidR="000057DF" w:rsidRPr="006A206B" w:rsidRDefault="000057DF" w:rsidP="00841452">
      <w:pPr>
        <w:pStyle w:val="af8"/>
        <w:ind w:firstLine="709"/>
        <w:jc w:val="center"/>
        <w:rPr>
          <w:b/>
          <w:sz w:val="24"/>
          <w:szCs w:val="24"/>
        </w:rPr>
      </w:pPr>
    </w:p>
    <w:p w14:paraId="72DC0F62" w14:textId="77777777" w:rsidR="000057DF" w:rsidRPr="006A206B" w:rsidRDefault="000057DF" w:rsidP="00841452">
      <w:pPr>
        <w:pStyle w:val="af8"/>
        <w:ind w:firstLine="709"/>
        <w:jc w:val="center"/>
        <w:rPr>
          <w:b/>
          <w:sz w:val="24"/>
          <w:szCs w:val="24"/>
        </w:rPr>
      </w:pPr>
      <w:r w:rsidRPr="006A206B">
        <w:rPr>
          <w:b/>
          <w:sz w:val="24"/>
          <w:szCs w:val="24"/>
        </w:rPr>
        <w:t>5. Наименование органа, предоставляющего муниципальную услугу</w:t>
      </w:r>
    </w:p>
    <w:p w14:paraId="7F4726C6" w14:textId="6988D675" w:rsidR="000057DF" w:rsidRPr="006A206B" w:rsidRDefault="000057DF" w:rsidP="00841452">
      <w:pPr>
        <w:pStyle w:val="af8"/>
        <w:ind w:firstLine="709"/>
        <w:jc w:val="both"/>
        <w:rPr>
          <w:i/>
          <w:sz w:val="24"/>
          <w:szCs w:val="24"/>
        </w:rPr>
      </w:pPr>
      <w:r w:rsidRPr="006A206B">
        <w:rPr>
          <w:sz w:val="24"/>
          <w:szCs w:val="24"/>
        </w:rPr>
        <w:t xml:space="preserve">5.1. Муниципальную услугу предоставляет Администрация </w:t>
      </w:r>
      <w:proofErr w:type="spellStart"/>
      <w:r w:rsidR="006A206B">
        <w:rPr>
          <w:sz w:val="24"/>
          <w:szCs w:val="24"/>
        </w:rPr>
        <w:t>Цветочненского</w:t>
      </w:r>
      <w:proofErr w:type="spellEnd"/>
      <w:r w:rsidR="006A206B">
        <w:rPr>
          <w:sz w:val="24"/>
          <w:szCs w:val="24"/>
        </w:rPr>
        <w:t xml:space="preserve"> </w:t>
      </w:r>
      <w:r w:rsidRPr="006A206B">
        <w:rPr>
          <w:sz w:val="24"/>
          <w:szCs w:val="24"/>
        </w:rPr>
        <w:t>сельского поселения (далее – Администрация).</w:t>
      </w:r>
    </w:p>
    <w:p w14:paraId="67A763A7" w14:textId="77777777" w:rsidR="000057DF" w:rsidRPr="006A206B" w:rsidRDefault="000057DF" w:rsidP="00841452">
      <w:pPr>
        <w:pStyle w:val="af8"/>
        <w:ind w:firstLine="709"/>
        <w:jc w:val="both"/>
        <w:rPr>
          <w:i/>
          <w:iCs/>
          <w:sz w:val="24"/>
          <w:szCs w:val="24"/>
          <w:u w:val="single"/>
        </w:rPr>
      </w:pPr>
      <w:r w:rsidRPr="006A206B">
        <w:rPr>
          <w:sz w:val="24"/>
          <w:szCs w:val="24"/>
        </w:rPr>
        <w:t>При предоставлении муниципальной услуги уполномоченный орган взаимодействует с:</w:t>
      </w:r>
    </w:p>
    <w:p w14:paraId="1BA6E2E6" w14:textId="77777777" w:rsidR="000057DF" w:rsidRPr="006A206B" w:rsidRDefault="000057DF" w:rsidP="00841452">
      <w:pPr>
        <w:widowControl w:val="0"/>
        <w:ind w:firstLine="709"/>
        <w:rPr>
          <w:sz w:val="24"/>
          <w:szCs w:val="24"/>
        </w:rPr>
      </w:pPr>
      <w:r w:rsidRPr="006A206B">
        <w:rPr>
          <w:sz w:val="24"/>
          <w:szCs w:val="24"/>
        </w:rPr>
        <w:t>- Федеральной службой государственной регистрации, кадастра и картографии Российской Федерации (далее - Росреестр);</w:t>
      </w:r>
    </w:p>
    <w:p w14:paraId="6C5B543D" w14:textId="77777777" w:rsidR="000057DF" w:rsidRPr="006A206B" w:rsidRDefault="000057DF" w:rsidP="00841452">
      <w:pPr>
        <w:widowControl w:val="0"/>
        <w:ind w:firstLine="709"/>
        <w:rPr>
          <w:sz w:val="24"/>
          <w:szCs w:val="24"/>
        </w:rPr>
      </w:pPr>
      <w:r w:rsidRPr="006A206B">
        <w:rPr>
          <w:sz w:val="24"/>
          <w:szCs w:val="24"/>
        </w:rPr>
        <w:t>- Органами местного самоуправления муниципальных образований в Республике Крым;</w:t>
      </w:r>
    </w:p>
    <w:p w14:paraId="06BB9B54" w14:textId="77777777" w:rsidR="000057DF" w:rsidRPr="006A206B" w:rsidRDefault="000057DF" w:rsidP="00841452">
      <w:pPr>
        <w:widowControl w:val="0"/>
        <w:ind w:firstLine="709"/>
        <w:rPr>
          <w:sz w:val="24"/>
          <w:szCs w:val="24"/>
        </w:rPr>
      </w:pPr>
      <w:r w:rsidRPr="006A206B">
        <w:rPr>
          <w:sz w:val="24"/>
          <w:szCs w:val="24"/>
        </w:rPr>
        <w:t>- Министерством строительства и жилищно-коммунального хозяйства Российской Федерации;</w:t>
      </w:r>
    </w:p>
    <w:p w14:paraId="6642A008" w14:textId="77777777" w:rsidR="000057DF" w:rsidRPr="006A206B" w:rsidRDefault="000057DF" w:rsidP="00841452">
      <w:pPr>
        <w:widowControl w:val="0"/>
        <w:ind w:firstLine="709"/>
        <w:rPr>
          <w:sz w:val="24"/>
          <w:szCs w:val="24"/>
        </w:rPr>
      </w:pPr>
      <w:r w:rsidRPr="006A206B">
        <w:rPr>
          <w:sz w:val="24"/>
          <w:szCs w:val="24"/>
        </w:rPr>
        <w:t>- Министерством строительства и архитектуры Республики Крым;</w:t>
      </w:r>
    </w:p>
    <w:p w14:paraId="25024DCA" w14:textId="77777777" w:rsidR="000057DF" w:rsidRPr="006A206B" w:rsidRDefault="000057DF" w:rsidP="00841452">
      <w:pPr>
        <w:widowControl w:val="0"/>
        <w:ind w:firstLine="709"/>
        <w:rPr>
          <w:sz w:val="24"/>
          <w:szCs w:val="24"/>
        </w:rPr>
      </w:pPr>
      <w:r w:rsidRPr="006A206B">
        <w:rPr>
          <w:sz w:val="24"/>
          <w:szCs w:val="24"/>
        </w:rPr>
        <w:lastRenderedPageBreak/>
        <w:t>- Государственным комитетом по государственной регистрации и кадастру Республики Крым;</w:t>
      </w:r>
    </w:p>
    <w:p w14:paraId="646F1406" w14:textId="77777777" w:rsidR="000057DF" w:rsidRPr="006A206B" w:rsidRDefault="000057DF" w:rsidP="00841452">
      <w:pPr>
        <w:widowControl w:val="0"/>
        <w:ind w:firstLine="709"/>
        <w:rPr>
          <w:sz w:val="24"/>
          <w:szCs w:val="24"/>
        </w:rPr>
      </w:pPr>
      <w:r w:rsidRPr="006A206B">
        <w:rPr>
          <w:sz w:val="24"/>
          <w:szCs w:val="24"/>
        </w:rPr>
        <w:t>- Федеральной нотариальной палатой (далее - ФНП) - Управлением Федеральной налоговой службы (далее - ФНС).</w:t>
      </w:r>
    </w:p>
    <w:p w14:paraId="14601BA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5.1.1. Муниципальная услуга может предоставляться в МФЦ в части:</w:t>
      </w:r>
    </w:p>
    <w:p w14:paraId="46107CC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приема, регистрации и передачи в Территориальные отделы заявления и документов, необходимых для предоставления </w:t>
      </w:r>
      <w:r w:rsidR="009E7EB8" w:rsidRPr="006A206B">
        <w:rPr>
          <w:sz w:val="24"/>
          <w:szCs w:val="24"/>
        </w:rPr>
        <w:t>муниципальной</w:t>
      </w:r>
      <w:r w:rsidRPr="006A206B">
        <w:rPr>
          <w:sz w:val="24"/>
          <w:szCs w:val="24"/>
        </w:rPr>
        <w:t xml:space="preserve"> услуги;</w:t>
      </w:r>
    </w:p>
    <w:p w14:paraId="018EB15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информирования о порядке предоставления </w:t>
      </w:r>
      <w:r w:rsidR="009E7EB8" w:rsidRPr="006A206B">
        <w:rPr>
          <w:sz w:val="24"/>
          <w:szCs w:val="24"/>
        </w:rPr>
        <w:t>муниципальной</w:t>
      </w:r>
      <w:r w:rsidRPr="006A206B">
        <w:rPr>
          <w:sz w:val="24"/>
          <w:szCs w:val="24"/>
        </w:rPr>
        <w:t xml:space="preserve"> услуги, о ходе выполнения запроса о предоставлении </w:t>
      </w:r>
      <w:r w:rsidR="009E7EB8" w:rsidRPr="006A206B">
        <w:rPr>
          <w:sz w:val="24"/>
          <w:szCs w:val="24"/>
        </w:rPr>
        <w:t>муниципальной</w:t>
      </w:r>
      <w:r w:rsidRPr="006A206B">
        <w:rPr>
          <w:sz w:val="24"/>
          <w:szCs w:val="24"/>
        </w:rPr>
        <w:t xml:space="preserve"> услуги;</w:t>
      </w:r>
    </w:p>
    <w:p w14:paraId="5A36E79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выдачи результата предоставления </w:t>
      </w:r>
      <w:r w:rsidR="009E7EB8" w:rsidRPr="006A206B">
        <w:rPr>
          <w:sz w:val="24"/>
          <w:szCs w:val="24"/>
        </w:rPr>
        <w:t>муниципальной</w:t>
      </w:r>
      <w:r w:rsidRPr="006A206B">
        <w:rPr>
          <w:sz w:val="24"/>
          <w:szCs w:val="24"/>
        </w:rPr>
        <w:t xml:space="preserve"> услуги.</w:t>
      </w:r>
    </w:p>
    <w:p w14:paraId="075E9B0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6A206B">
          <w:rPr>
            <w:sz w:val="24"/>
            <w:szCs w:val="24"/>
          </w:rPr>
          <w:t>части первой статьи 9</w:t>
        </w:r>
      </w:hyperlink>
      <w:r w:rsidRPr="006A206B">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36DB8A0" w14:textId="77777777" w:rsidR="000057DF" w:rsidRPr="006A206B" w:rsidRDefault="000057DF" w:rsidP="00841452">
      <w:pPr>
        <w:widowControl w:val="0"/>
        <w:ind w:firstLine="709"/>
        <w:jc w:val="center"/>
        <w:rPr>
          <w:rFonts w:eastAsia="Times New Roman"/>
          <w:b/>
          <w:sz w:val="24"/>
          <w:szCs w:val="24"/>
        </w:rPr>
      </w:pPr>
    </w:p>
    <w:p w14:paraId="3350B99A"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6. Описание результата предоставления муниципальной услуги</w:t>
      </w:r>
    </w:p>
    <w:p w14:paraId="3AED1CDE" w14:textId="77777777" w:rsidR="00841452" w:rsidRPr="006A206B" w:rsidRDefault="00841452" w:rsidP="00841452">
      <w:pPr>
        <w:widowControl w:val="0"/>
        <w:autoSpaceDE w:val="0"/>
        <w:ind w:firstLine="709"/>
        <w:rPr>
          <w:bCs/>
          <w:sz w:val="24"/>
          <w:szCs w:val="24"/>
        </w:rPr>
      </w:pPr>
      <w:r w:rsidRPr="006A206B">
        <w:rPr>
          <w:bCs/>
          <w:sz w:val="24"/>
          <w:szCs w:val="24"/>
        </w:rPr>
        <w:t>6.1. Результатом предоставления муниципальной услуги является:</w:t>
      </w:r>
    </w:p>
    <w:p w14:paraId="357934E9" w14:textId="77777777" w:rsidR="00841452" w:rsidRPr="006A206B" w:rsidRDefault="00841452" w:rsidP="00841452">
      <w:pPr>
        <w:widowControl w:val="0"/>
        <w:autoSpaceDE w:val="0"/>
        <w:ind w:firstLine="709"/>
        <w:rPr>
          <w:bCs/>
          <w:sz w:val="24"/>
          <w:szCs w:val="24"/>
        </w:rPr>
      </w:pPr>
      <w:r w:rsidRPr="006A206B">
        <w:rPr>
          <w:bCs/>
          <w:sz w:val="24"/>
          <w:szCs w:val="24"/>
        </w:rPr>
        <w:t xml:space="preserve">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w:t>
      </w:r>
      <w:proofErr w:type="gramStart"/>
      <w:r w:rsidRPr="006A206B">
        <w:rPr>
          <w:bCs/>
          <w:sz w:val="24"/>
          <w:szCs w:val="24"/>
        </w:rPr>
        <w:t>ГАР ;</w:t>
      </w:r>
      <w:proofErr w:type="gramEnd"/>
    </w:p>
    <w:p w14:paraId="05EF9455" w14:textId="77777777" w:rsidR="00841452" w:rsidRPr="006A206B" w:rsidRDefault="00841452" w:rsidP="00841452">
      <w:pPr>
        <w:widowControl w:val="0"/>
        <w:autoSpaceDE w:val="0"/>
        <w:ind w:firstLine="709"/>
        <w:rPr>
          <w:bCs/>
          <w:sz w:val="24"/>
          <w:szCs w:val="24"/>
        </w:rPr>
      </w:pPr>
      <w:r w:rsidRPr="006A206B">
        <w:rPr>
          <w:bCs/>
          <w:sz w:val="24"/>
          <w:szCs w:val="24"/>
        </w:rPr>
        <w:t>Результат услуги направляется заявителю в личный кабинет на ЕПГУ/РПГУ (далее - ЛК ЕПГУ/РПГУ);</w:t>
      </w:r>
    </w:p>
    <w:p w14:paraId="531A3182" w14:textId="77777777" w:rsidR="00841452" w:rsidRPr="006A206B" w:rsidRDefault="00841452" w:rsidP="00841452">
      <w:pPr>
        <w:widowControl w:val="0"/>
        <w:autoSpaceDE w:val="0"/>
        <w:ind w:firstLine="709"/>
        <w:rPr>
          <w:bCs/>
          <w:sz w:val="24"/>
          <w:szCs w:val="24"/>
        </w:rPr>
      </w:pPr>
      <w:r w:rsidRPr="006A206B">
        <w:rPr>
          <w:bCs/>
          <w:sz w:val="24"/>
          <w:szCs w:val="24"/>
        </w:rPr>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14:paraId="2EEA1DA5" w14:textId="77777777" w:rsidR="00841452" w:rsidRPr="006A206B" w:rsidRDefault="00841452" w:rsidP="00841452">
      <w:pPr>
        <w:widowControl w:val="0"/>
        <w:autoSpaceDE w:val="0"/>
        <w:ind w:firstLine="709"/>
        <w:rPr>
          <w:bCs/>
          <w:sz w:val="24"/>
          <w:szCs w:val="24"/>
        </w:rPr>
      </w:pPr>
      <w:r w:rsidRPr="006A206B">
        <w:rPr>
          <w:bCs/>
          <w:sz w:val="24"/>
          <w:szCs w:val="24"/>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14:paraId="66801F7A" w14:textId="77777777" w:rsidR="00841452" w:rsidRPr="006A206B" w:rsidRDefault="00841452" w:rsidP="00841452">
      <w:pPr>
        <w:widowControl w:val="0"/>
        <w:autoSpaceDE w:val="0"/>
        <w:ind w:firstLine="709"/>
        <w:rPr>
          <w:bCs/>
          <w:sz w:val="24"/>
          <w:szCs w:val="24"/>
        </w:rPr>
      </w:pPr>
      <w:r w:rsidRPr="006A206B">
        <w:rPr>
          <w:bCs/>
          <w:sz w:val="24"/>
          <w:szCs w:val="24"/>
        </w:rPr>
        <w:t>2) отказ в предоставлении муниципальной услуги.</w:t>
      </w:r>
    </w:p>
    <w:p w14:paraId="5C4471AC" w14:textId="77777777" w:rsidR="00841452" w:rsidRPr="006A206B" w:rsidRDefault="00841452" w:rsidP="00841452">
      <w:pPr>
        <w:widowControl w:val="0"/>
        <w:autoSpaceDE w:val="0"/>
        <w:ind w:firstLine="709"/>
        <w:rPr>
          <w:bCs/>
          <w:sz w:val="24"/>
          <w:szCs w:val="24"/>
        </w:rPr>
      </w:pPr>
      <w:r w:rsidRPr="006A206B">
        <w:rPr>
          <w:bCs/>
          <w:sz w:val="24"/>
          <w:szCs w:val="24"/>
        </w:rPr>
        <w:t>6.1.1. Решение уполномоченного органа о присвоении объекту адресации адреса содержит:</w:t>
      </w:r>
    </w:p>
    <w:p w14:paraId="48C9B1F8" w14:textId="77777777" w:rsidR="00841452" w:rsidRPr="006A206B" w:rsidRDefault="00841452" w:rsidP="00841452">
      <w:pPr>
        <w:widowControl w:val="0"/>
        <w:autoSpaceDE w:val="0"/>
        <w:ind w:firstLine="709"/>
        <w:rPr>
          <w:bCs/>
          <w:sz w:val="24"/>
          <w:szCs w:val="24"/>
        </w:rPr>
      </w:pPr>
      <w:r w:rsidRPr="006A206B">
        <w:rPr>
          <w:bCs/>
          <w:sz w:val="24"/>
          <w:szCs w:val="24"/>
        </w:rPr>
        <w:t>присвоенный объекту адресации адрес;</w:t>
      </w:r>
    </w:p>
    <w:p w14:paraId="7CBD52CD" w14:textId="77777777" w:rsidR="00841452" w:rsidRPr="006A206B" w:rsidRDefault="00841452" w:rsidP="00841452">
      <w:pPr>
        <w:widowControl w:val="0"/>
        <w:autoSpaceDE w:val="0"/>
        <w:ind w:firstLine="709"/>
        <w:rPr>
          <w:bCs/>
          <w:sz w:val="24"/>
          <w:szCs w:val="24"/>
        </w:rPr>
      </w:pPr>
      <w:r w:rsidRPr="006A206B">
        <w:rPr>
          <w:bCs/>
          <w:sz w:val="24"/>
          <w:szCs w:val="24"/>
        </w:rPr>
        <w:t>реквизиты и наименования документов, на основании которых принято решение о присвоении адреса;</w:t>
      </w:r>
    </w:p>
    <w:p w14:paraId="061E8F44" w14:textId="77777777" w:rsidR="00841452" w:rsidRPr="006A206B" w:rsidRDefault="00841452" w:rsidP="00841452">
      <w:pPr>
        <w:widowControl w:val="0"/>
        <w:autoSpaceDE w:val="0"/>
        <w:ind w:firstLine="709"/>
        <w:rPr>
          <w:bCs/>
          <w:sz w:val="24"/>
          <w:szCs w:val="24"/>
        </w:rPr>
      </w:pPr>
      <w:r w:rsidRPr="006A206B">
        <w:rPr>
          <w:bCs/>
          <w:sz w:val="24"/>
          <w:szCs w:val="24"/>
        </w:rPr>
        <w:t>описание местоположения объекта адресации;</w:t>
      </w:r>
    </w:p>
    <w:p w14:paraId="5D6AE2DE" w14:textId="77777777" w:rsidR="00841452" w:rsidRPr="006A206B" w:rsidRDefault="00841452" w:rsidP="00841452">
      <w:pPr>
        <w:widowControl w:val="0"/>
        <w:autoSpaceDE w:val="0"/>
        <w:ind w:firstLine="709"/>
        <w:rPr>
          <w:bCs/>
          <w:sz w:val="24"/>
          <w:szCs w:val="24"/>
        </w:rPr>
      </w:pPr>
      <w:r w:rsidRPr="006A206B">
        <w:rPr>
          <w:bCs/>
          <w:sz w:val="24"/>
          <w:szCs w:val="24"/>
        </w:rPr>
        <w:t>кадастровые номера, адреса и сведения об объектах недвижимости, из которых образуется объект адресации;</w:t>
      </w:r>
    </w:p>
    <w:p w14:paraId="688E3D35" w14:textId="77777777" w:rsidR="00841452" w:rsidRPr="006A206B" w:rsidRDefault="00841452" w:rsidP="00841452">
      <w:pPr>
        <w:widowControl w:val="0"/>
        <w:autoSpaceDE w:val="0"/>
        <w:ind w:firstLine="709"/>
        <w:rPr>
          <w:bCs/>
          <w:sz w:val="24"/>
          <w:szCs w:val="24"/>
        </w:rPr>
      </w:pPr>
      <w:r w:rsidRPr="006A206B">
        <w:rPr>
          <w:bCs/>
          <w:sz w:val="24"/>
          <w:szCs w:val="24"/>
        </w:rPr>
        <w:t xml:space="preserve">аннулируемый адрес объекта адресации и уникальный номер аннулируемого адреса </w:t>
      </w:r>
      <w:proofErr w:type="spellStart"/>
      <w:proofErr w:type="gramStart"/>
      <w:r w:rsidRPr="006A206B">
        <w:rPr>
          <w:bCs/>
          <w:sz w:val="24"/>
          <w:szCs w:val="24"/>
        </w:rPr>
        <w:t>объ-екта</w:t>
      </w:r>
      <w:proofErr w:type="spellEnd"/>
      <w:proofErr w:type="gramEnd"/>
      <w:r w:rsidRPr="006A206B">
        <w:rPr>
          <w:bCs/>
          <w:sz w:val="24"/>
          <w:szCs w:val="24"/>
        </w:rPr>
        <w:t xml:space="preserve"> адресации в государственном адресном реестре (в случае присвоения нового адреса объекту адресации);</w:t>
      </w:r>
    </w:p>
    <w:p w14:paraId="33CEFCEF" w14:textId="77777777" w:rsidR="00841452" w:rsidRPr="006A206B" w:rsidRDefault="00841452" w:rsidP="00841452">
      <w:pPr>
        <w:widowControl w:val="0"/>
        <w:autoSpaceDE w:val="0"/>
        <w:ind w:firstLine="709"/>
        <w:rPr>
          <w:bCs/>
          <w:sz w:val="24"/>
          <w:szCs w:val="24"/>
        </w:rPr>
      </w:pPr>
      <w:r w:rsidRPr="006A206B">
        <w:rPr>
          <w:bCs/>
          <w:sz w:val="24"/>
          <w:szCs w:val="24"/>
        </w:rPr>
        <w:t>другие необходимые сведения, определенные уполномоченным органом.</w:t>
      </w:r>
    </w:p>
    <w:p w14:paraId="26CA3F22" w14:textId="77777777" w:rsidR="00841452" w:rsidRPr="006A206B" w:rsidRDefault="00841452" w:rsidP="00841452">
      <w:pPr>
        <w:widowControl w:val="0"/>
        <w:autoSpaceDE w:val="0"/>
        <w:ind w:firstLine="709"/>
        <w:rPr>
          <w:bCs/>
          <w:sz w:val="24"/>
          <w:szCs w:val="24"/>
        </w:rPr>
      </w:pPr>
      <w:r w:rsidRPr="006A206B">
        <w:rPr>
          <w:bCs/>
          <w:sz w:val="24"/>
          <w:szCs w:val="24"/>
        </w:rPr>
        <w:t xml:space="preserve">В случае присвоения адреса поставленному на государственный кадастровый учет </w:t>
      </w:r>
      <w:proofErr w:type="spellStart"/>
      <w:proofErr w:type="gramStart"/>
      <w:r w:rsidRPr="006A206B">
        <w:rPr>
          <w:bCs/>
          <w:sz w:val="24"/>
          <w:szCs w:val="24"/>
        </w:rPr>
        <w:t>объек</w:t>
      </w:r>
      <w:proofErr w:type="spellEnd"/>
      <w:r w:rsidRPr="006A206B">
        <w:rPr>
          <w:bCs/>
          <w:sz w:val="24"/>
          <w:szCs w:val="24"/>
        </w:rPr>
        <w:t>-ту</w:t>
      </w:r>
      <w:proofErr w:type="gramEnd"/>
      <w:r w:rsidRPr="006A206B">
        <w:rPr>
          <w:bCs/>
          <w:sz w:val="24"/>
          <w:szCs w:val="24"/>
        </w:rPr>
        <w:t xml:space="preserve">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37E4BAD1" w14:textId="77777777" w:rsidR="00841452" w:rsidRPr="006A206B" w:rsidRDefault="00841452" w:rsidP="00841452">
      <w:pPr>
        <w:widowControl w:val="0"/>
        <w:autoSpaceDE w:val="0"/>
        <w:ind w:firstLine="709"/>
        <w:rPr>
          <w:bCs/>
          <w:sz w:val="24"/>
          <w:szCs w:val="24"/>
        </w:rPr>
      </w:pPr>
      <w:r w:rsidRPr="006A206B">
        <w:rPr>
          <w:bCs/>
          <w:sz w:val="24"/>
          <w:szCs w:val="24"/>
        </w:rPr>
        <w:t>6.1.2. Решение уполномоченного органа об аннулировании адреса объекта адресации содержит:</w:t>
      </w:r>
    </w:p>
    <w:p w14:paraId="5CDFB7FE" w14:textId="77777777" w:rsidR="00841452" w:rsidRPr="006A206B" w:rsidRDefault="00841452" w:rsidP="00841452">
      <w:pPr>
        <w:widowControl w:val="0"/>
        <w:autoSpaceDE w:val="0"/>
        <w:ind w:firstLine="709"/>
        <w:rPr>
          <w:bCs/>
          <w:sz w:val="24"/>
          <w:szCs w:val="24"/>
        </w:rPr>
      </w:pPr>
      <w:r w:rsidRPr="006A206B">
        <w:rPr>
          <w:bCs/>
          <w:sz w:val="24"/>
          <w:szCs w:val="24"/>
        </w:rPr>
        <w:t>аннулируемый адрес объекта адресации;</w:t>
      </w:r>
    </w:p>
    <w:p w14:paraId="0DA283D6" w14:textId="77777777" w:rsidR="00841452" w:rsidRPr="006A206B" w:rsidRDefault="00841452" w:rsidP="00841452">
      <w:pPr>
        <w:widowControl w:val="0"/>
        <w:autoSpaceDE w:val="0"/>
        <w:ind w:firstLine="709"/>
        <w:rPr>
          <w:bCs/>
          <w:sz w:val="24"/>
          <w:szCs w:val="24"/>
        </w:rPr>
      </w:pPr>
      <w:r w:rsidRPr="006A206B">
        <w:rPr>
          <w:bCs/>
          <w:sz w:val="24"/>
          <w:szCs w:val="24"/>
        </w:rPr>
        <w:t>уникальный номер аннулируемого адреса объекта адресации в государственном адресном реестре;</w:t>
      </w:r>
    </w:p>
    <w:p w14:paraId="2EA8662F" w14:textId="77777777" w:rsidR="00841452" w:rsidRPr="006A206B" w:rsidRDefault="00841452" w:rsidP="00841452">
      <w:pPr>
        <w:widowControl w:val="0"/>
        <w:autoSpaceDE w:val="0"/>
        <w:ind w:firstLine="709"/>
        <w:rPr>
          <w:bCs/>
          <w:sz w:val="24"/>
          <w:szCs w:val="24"/>
        </w:rPr>
      </w:pPr>
      <w:r w:rsidRPr="006A206B">
        <w:rPr>
          <w:bCs/>
          <w:sz w:val="24"/>
          <w:szCs w:val="24"/>
        </w:rPr>
        <w:t>причину аннулирования адреса объекта адресации;</w:t>
      </w:r>
    </w:p>
    <w:p w14:paraId="0D64F0D2" w14:textId="77777777" w:rsidR="00841452" w:rsidRPr="006A206B" w:rsidRDefault="00841452" w:rsidP="00841452">
      <w:pPr>
        <w:widowControl w:val="0"/>
        <w:autoSpaceDE w:val="0"/>
        <w:ind w:firstLine="709"/>
        <w:rPr>
          <w:bCs/>
          <w:sz w:val="24"/>
          <w:szCs w:val="24"/>
        </w:rPr>
      </w:pPr>
      <w:r w:rsidRPr="006A206B">
        <w:rPr>
          <w:bCs/>
          <w:sz w:val="24"/>
          <w:szCs w:val="24"/>
        </w:rPr>
        <w:t xml:space="preserve">кадастровый номер объекта адресации и дату его снятия с кадастрового учета в случае </w:t>
      </w:r>
      <w:r w:rsidRPr="006A206B">
        <w:rPr>
          <w:bCs/>
          <w:sz w:val="24"/>
          <w:szCs w:val="24"/>
        </w:rPr>
        <w:lastRenderedPageBreak/>
        <w:t xml:space="preserve">аннулирования адреса объекта адресации в связи с прекращением существования объекта </w:t>
      </w:r>
      <w:proofErr w:type="spellStart"/>
      <w:proofErr w:type="gramStart"/>
      <w:r w:rsidRPr="006A206B">
        <w:rPr>
          <w:bCs/>
          <w:sz w:val="24"/>
          <w:szCs w:val="24"/>
        </w:rPr>
        <w:t>адре-сации</w:t>
      </w:r>
      <w:proofErr w:type="spellEnd"/>
      <w:proofErr w:type="gramEnd"/>
      <w:r w:rsidRPr="006A206B">
        <w:rPr>
          <w:bCs/>
          <w:sz w:val="24"/>
          <w:szCs w:val="24"/>
        </w:rPr>
        <w:t xml:space="preserve"> и (или) снятия с государственного кадастрового учета объекта недвижимости, </w:t>
      </w:r>
      <w:proofErr w:type="spellStart"/>
      <w:r w:rsidRPr="006A206B">
        <w:rPr>
          <w:bCs/>
          <w:sz w:val="24"/>
          <w:szCs w:val="24"/>
        </w:rPr>
        <w:t>являюще-гося</w:t>
      </w:r>
      <w:proofErr w:type="spellEnd"/>
      <w:r w:rsidRPr="006A206B">
        <w:rPr>
          <w:bCs/>
          <w:sz w:val="24"/>
          <w:szCs w:val="24"/>
        </w:rPr>
        <w:t xml:space="preserve"> объектом адресации;</w:t>
      </w:r>
    </w:p>
    <w:p w14:paraId="7477504C" w14:textId="77777777" w:rsidR="00841452" w:rsidRPr="006A206B" w:rsidRDefault="00841452" w:rsidP="00841452">
      <w:pPr>
        <w:widowControl w:val="0"/>
        <w:autoSpaceDE w:val="0"/>
        <w:ind w:firstLine="709"/>
        <w:rPr>
          <w:bCs/>
          <w:sz w:val="24"/>
          <w:szCs w:val="24"/>
        </w:rPr>
      </w:pPr>
      <w:r w:rsidRPr="006A206B">
        <w:rPr>
          <w:bCs/>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205073AA" w14:textId="77777777" w:rsidR="00841452" w:rsidRPr="006A206B" w:rsidRDefault="00841452" w:rsidP="00841452">
      <w:pPr>
        <w:widowControl w:val="0"/>
        <w:autoSpaceDE w:val="0"/>
        <w:ind w:firstLine="709"/>
        <w:rPr>
          <w:bCs/>
          <w:sz w:val="24"/>
          <w:szCs w:val="24"/>
        </w:rPr>
      </w:pPr>
      <w:r w:rsidRPr="006A206B">
        <w:rPr>
          <w:bCs/>
          <w:sz w:val="24"/>
          <w:szCs w:val="24"/>
        </w:rPr>
        <w:t>другие необходимые сведения, определенные уполномоченным органом.</w:t>
      </w:r>
    </w:p>
    <w:p w14:paraId="49720491" w14:textId="77777777" w:rsidR="00841452" w:rsidRPr="006A206B" w:rsidRDefault="00841452" w:rsidP="00841452">
      <w:pPr>
        <w:widowControl w:val="0"/>
        <w:autoSpaceDE w:val="0"/>
        <w:ind w:firstLine="709"/>
        <w:rPr>
          <w:bCs/>
          <w:sz w:val="24"/>
          <w:szCs w:val="24"/>
        </w:rPr>
      </w:pPr>
      <w:r w:rsidRPr="006A206B">
        <w:rPr>
          <w:bCs/>
          <w:sz w:val="24"/>
          <w:szCs w:val="24"/>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36261747" w14:textId="77777777" w:rsidR="00C81583" w:rsidRPr="006A206B" w:rsidRDefault="00841452" w:rsidP="00C81583">
      <w:pPr>
        <w:widowControl w:val="0"/>
        <w:autoSpaceDE w:val="0"/>
        <w:ind w:firstLine="709"/>
        <w:rPr>
          <w:bCs/>
          <w:sz w:val="24"/>
          <w:szCs w:val="24"/>
        </w:rPr>
      </w:pPr>
      <w:r w:rsidRPr="006A206B">
        <w:rPr>
          <w:bCs/>
          <w:sz w:val="24"/>
          <w:szCs w:val="24"/>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14:paraId="6E57C825" w14:textId="77777777" w:rsidR="000057DF" w:rsidRPr="006A206B" w:rsidRDefault="00841452" w:rsidP="00841452">
      <w:pPr>
        <w:widowControl w:val="0"/>
        <w:autoSpaceDE w:val="0"/>
        <w:ind w:firstLine="709"/>
        <w:rPr>
          <w:bCs/>
          <w:sz w:val="24"/>
          <w:szCs w:val="24"/>
        </w:rPr>
      </w:pPr>
      <w:r w:rsidRPr="006A206B">
        <w:rPr>
          <w:bCs/>
          <w:sz w:val="24"/>
          <w:szCs w:val="24"/>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14:paraId="38A62CFA" w14:textId="77777777" w:rsidR="000057DF" w:rsidRPr="006A206B" w:rsidRDefault="000057DF" w:rsidP="00841452">
      <w:pPr>
        <w:widowControl w:val="0"/>
        <w:autoSpaceDE w:val="0"/>
        <w:ind w:firstLine="709"/>
        <w:jc w:val="center"/>
        <w:rPr>
          <w:b/>
          <w:sz w:val="24"/>
          <w:szCs w:val="24"/>
        </w:rPr>
      </w:pPr>
      <w:r w:rsidRPr="006A206B">
        <w:rPr>
          <w:b/>
          <w:sz w:val="24"/>
          <w:szCs w:val="24"/>
        </w:rPr>
        <w:t>7. Срок предоставления муниципальной услуги</w:t>
      </w:r>
    </w:p>
    <w:p w14:paraId="5A183E46" w14:textId="77777777" w:rsidR="00841452" w:rsidRPr="006A206B" w:rsidRDefault="00841452" w:rsidP="00841452">
      <w:pPr>
        <w:pStyle w:val="printj"/>
        <w:widowControl w:val="0"/>
        <w:ind w:firstLine="709"/>
        <w:rPr>
          <w:bCs/>
          <w:color w:val="000000"/>
        </w:rPr>
      </w:pPr>
      <w:r w:rsidRPr="006A206B">
        <w:rPr>
          <w:bCs/>
          <w:color w:val="000000"/>
        </w:rPr>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6F19D9E5" w14:textId="77777777" w:rsidR="00841452" w:rsidRPr="006A206B" w:rsidRDefault="00841452" w:rsidP="00841452">
      <w:pPr>
        <w:pStyle w:val="printj"/>
        <w:widowControl w:val="0"/>
        <w:ind w:firstLine="709"/>
        <w:rPr>
          <w:bCs/>
          <w:color w:val="000000"/>
        </w:rPr>
      </w:pPr>
      <w:r w:rsidRPr="006A206B">
        <w:rPr>
          <w:bCs/>
          <w:color w:val="000000"/>
        </w:rPr>
        <w:t>а) в случае подачи заявления на бумажном носителе - в срок не более 10 рабочих дней со дня поступления заявления;</w:t>
      </w:r>
    </w:p>
    <w:p w14:paraId="4DC9178F" w14:textId="77777777" w:rsidR="00841452" w:rsidRPr="006A206B" w:rsidRDefault="00841452" w:rsidP="00841452">
      <w:pPr>
        <w:pStyle w:val="printj"/>
        <w:widowControl w:val="0"/>
        <w:ind w:firstLine="709"/>
        <w:rPr>
          <w:bCs/>
          <w:color w:val="000000"/>
        </w:rPr>
      </w:pPr>
      <w:r w:rsidRPr="006A206B">
        <w:rPr>
          <w:bCs/>
          <w:color w:val="000000"/>
        </w:rPr>
        <w:t>б) в случае подачи заявления в форме электронного документа - в срок не более 5 рабочих дней со дня поступления заявления.</w:t>
      </w:r>
    </w:p>
    <w:p w14:paraId="36999C0C" w14:textId="77777777" w:rsidR="00841452" w:rsidRPr="006A206B" w:rsidRDefault="00841452" w:rsidP="00841452">
      <w:pPr>
        <w:pStyle w:val="printj"/>
        <w:widowControl w:val="0"/>
        <w:ind w:firstLine="709"/>
        <w:rPr>
          <w:bCs/>
          <w:color w:val="000000"/>
        </w:rPr>
      </w:pPr>
      <w:r w:rsidRPr="006A206B">
        <w:rPr>
          <w:bCs/>
          <w:color w:val="000000"/>
        </w:rPr>
        <w:t xml:space="preserve">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14:paraId="3E043CB2" w14:textId="77777777" w:rsidR="00841452" w:rsidRPr="006A206B" w:rsidRDefault="00841452" w:rsidP="00841452">
      <w:pPr>
        <w:pStyle w:val="printj"/>
        <w:widowControl w:val="0"/>
        <w:ind w:firstLine="709"/>
        <w:rPr>
          <w:bCs/>
          <w:color w:val="000000"/>
        </w:rPr>
      </w:pPr>
      <w:r w:rsidRPr="006A206B">
        <w:rPr>
          <w:bCs/>
          <w:color w:val="000000"/>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43994551" w14:textId="77777777" w:rsidR="00841452" w:rsidRPr="006A206B" w:rsidRDefault="00841452" w:rsidP="00841452">
      <w:pPr>
        <w:pStyle w:val="printj"/>
        <w:widowControl w:val="0"/>
        <w:ind w:firstLine="709"/>
        <w:rPr>
          <w:bCs/>
          <w:color w:val="000000"/>
        </w:rPr>
      </w:pPr>
      <w:r w:rsidRPr="006A206B">
        <w:rPr>
          <w:bCs/>
          <w:color w:val="000000"/>
        </w:rPr>
        <w:t>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w:t>
      </w:r>
      <w:proofErr w:type="spellStart"/>
      <w:r w:rsidRPr="006A206B">
        <w:rPr>
          <w:bCs/>
          <w:color w:val="000000"/>
        </w:rPr>
        <w:t>жений</w:t>
      </w:r>
      <w:proofErr w:type="spellEnd"/>
      <w:r w:rsidRPr="006A206B">
        <w:rPr>
          <w:bCs/>
          <w:color w:val="000000"/>
        </w:rPr>
        <w:t xml:space="preserve"> некоторых актов Правительства Российской Федерации» (далее – Правила межведомственного взаимодействия)).</w:t>
      </w:r>
    </w:p>
    <w:p w14:paraId="6A05074B" w14:textId="77777777" w:rsidR="00841452" w:rsidRPr="006A206B" w:rsidRDefault="00841452" w:rsidP="00841452">
      <w:pPr>
        <w:pStyle w:val="printj"/>
        <w:widowControl w:val="0"/>
        <w:ind w:firstLine="709"/>
        <w:rPr>
          <w:bCs/>
          <w:color w:val="000000"/>
        </w:rPr>
      </w:pPr>
      <w:r w:rsidRPr="006A206B">
        <w:rPr>
          <w:bCs/>
          <w:color w:val="000000"/>
        </w:rPr>
        <w:lastRenderedPageBreak/>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5DF5C467" w14:textId="77777777" w:rsidR="00040B34" w:rsidRPr="006A206B" w:rsidRDefault="00841452" w:rsidP="00841452">
      <w:pPr>
        <w:pStyle w:val="printj"/>
        <w:widowControl w:val="0"/>
        <w:spacing w:before="0" w:after="0"/>
        <w:ind w:firstLine="709"/>
        <w:rPr>
          <w:bCs/>
          <w:color w:val="000000"/>
        </w:rPr>
      </w:pPr>
      <w:r w:rsidRPr="006A206B">
        <w:rPr>
          <w:bCs/>
          <w:color w:val="000000"/>
        </w:rPr>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387C7C6F" w14:textId="77777777" w:rsidR="00255AAA" w:rsidRPr="006A206B" w:rsidRDefault="00255AAA" w:rsidP="00841452">
      <w:pPr>
        <w:pStyle w:val="printj"/>
        <w:widowControl w:val="0"/>
        <w:spacing w:before="0" w:after="0"/>
        <w:ind w:firstLine="709"/>
        <w:jc w:val="center"/>
        <w:rPr>
          <w:b/>
          <w:color w:val="000000"/>
        </w:rPr>
      </w:pPr>
    </w:p>
    <w:p w14:paraId="1ABE8013" w14:textId="77777777" w:rsidR="000057DF" w:rsidRPr="006A206B" w:rsidRDefault="000057DF" w:rsidP="00841452">
      <w:pPr>
        <w:pStyle w:val="printj"/>
        <w:widowControl w:val="0"/>
        <w:spacing w:before="0" w:after="0"/>
        <w:ind w:firstLine="709"/>
        <w:jc w:val="center"/>
        <w:rPr>
          <w:b/>
          <w:color w:val="000000"/>
        </w:rPr>
      </w:pPr>
      <w:r w:rsidRPr="006A206B">
        <w:rPr>
          <w:b/>
          <w:color w:val="000000"/>
        </w:rPr>
        <w:t>8. Перечень нормативных правовых актов, регулирующих отношения, возникающие в связи с предоставлением муниципальной услуги</w:t>
      </w:r>
    </w:p>
    <w:p w14:paraId="194412E6" w14:textId="77777777" w:rsidR="00040B34" w:rsidRPr="006A206B" w:rsidRDefault="00040B34" w:rsidP="00841452">
      <w:pPr>
        <w:pStyle w:val="printj"/>
        <w:widowControl w:val="0"/>
        <w:spacing w:before="0" w:after="0"/>
        <w:ind w:firstLine="709"/>
        <w:jc w:val="center"/>
        <w:rPr>
          <w:b/>
          <w:color w:val="000000"/>
        </w:rPr>
      </w:pPr>
    </w:p>
    <w:p w14:paraId="6395CBA8" w14:textId="77777777" w:rsidR="000057DF" w:rsidRPr="006A206B" w:rsidRDefault="000057DF" w:rsidP="00841452">
      <w:pPr>
        <w:pStyle w:val="printj"/>
        <w:widowControl w:val="0"/>
        <w:spacing w:before="0" w:after="0"/>
        <w:ind w:firstLine="709"/>
      </w:pPr>
      <w:r w:rsidRPr="006A206B">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04B2DE87" w14:textId="77777777" w:rsidR="000057DF" w:rsidRPr="006A206B" w:rsidRDefault="000057DF" w:rsidP="00841452">
      <w:pPr>
        <w:widowControl w:val="0"/>
        <w:ind w:firstLine="709"/>
        <w:jc w:val="center"/>
        <w:rPr>
          <w:rFonts w:eastAsia="Times New Roman"/>
          <w:b/>
          <w:color w:val="000000"/>
          <w:sz w:val="24"/>
          <w:szCs w:val="24"/>
        </w:rPr>
      </w:pPr>
    </w:p>
    <w:p w14:paraId="5D0F8322" w14:textId="77777777" w:rsidR="0052537B" w:rsidRPr="006A206B" w:rsidRDefault="0052537B" w:rsidP="00841452">
      <w:pPr>
        <w:widowControl w:val="0"/>
        <w:ind w:firstLine="709"/>
        <w:jc w:val="center"/>
        <w:rPr>
          <w:rFonts w:eastAsia="Times New Roman"/>
          <w:b/>
          <w:color w:val="000000"/>
          <w:sz w:val="24"/>
          <w:szCs w:val="24"/>
        </w:rPr>
      </w:pPr>
      <w:r w:rsidRPr="006A206B">
        <w:rPr>
          <w:rFonts w:eastAsia="Times New Roman"/>
          <w:b/>
          <w:color w:val="000000"/>
          <w:sz w:val="24"/>
          <w:szCs w:val="24"/>
        </w:rPr>
        <w:t>9. Исчерпывающий перечень документов, необходимых для предоставления муниципальной услуги</w:t>
      </w:r>
    </w:p>
    <w:p w14:paraId="3726A1FE" w14:textId="77777777" w:rsidR="0052537B" w:rsidRPr="006A206B" w:rsidRDefault="0052537B" w:rsidP="00841452">
      <w:pPr>
        <w:widowControl w:val="0"/>
        <w:ind w:firstLine="709"/>
        <w:jc w:val="center"/>
        <w:rPr>
          <w:rFonts w:eastAsia="Times New Roman"/>
          <w:b/>
          <w:color w:val="000000"/>
          <w:sz w:val="24"/>
          <w:szCs w:val="24"/>
        </w:rPr>
      </w:pPr>
    </w:p>
    <w:p w14:paraId="602163AA" w14:textId="77777777" w:rsidR="000057DF" w:rsidRPr="006A206B" w:rsidRDefault="000057DF" w:rsidP="00841452">
      <w:pPr>
        <w:widowControl w:val="0"/>
        <w:ind w:firstLine="709"/>
        <w:jc w:val="center"/>
        <w:rPr>
          <w:rFonts w:eastAsia="Times New Roman"/>
          <w:b/>
          <w:color w:val="000000"/>
          <w:sz w:val="24"/>
          <w:szCs w:val="24"/>
        </w:rPr>
      </w:pPr>
      <w:r w:rsidRPr="006A206B">
        <w:rPr>
          <w:rFonts w:eastAsia="Times New Roman"/>
          <w:b/>
          <w:color w:val="000000"/>
          <w:sz w:val="24"/>
          <w:szCs w:val="24"/>
        </w:rPr>
        <w:t>9.</w:t>
      </w:r>
      <w:r w:rsidR="0052537B" w:rsidRPr="006A206B">
        <w:rPr>
          <w:rFonts w:eastAsia="Times New Roman"/>
          <w:b/>
          <w:color w:val="000000"/>
          <w:sz w:val="24"/>
          <w:szCs w:val="24"/>
        </w:rPr>
        <w:t>1</w:t>
      </w:r>
      <w:r w:rsidRPr="006A206B">
        <w:rPr>
          <w:rFonts w:eastAsia="Times New Roman"/>
          <w:b/>
          <w:color w:val="000000"/>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7BF95B27" w14:textId="77777777" w:rsidR="000057DF" w:rsidRPr="006A206B" w:rsidRDefault="000057DF" w:rsidP="00841452">
      <w:pPr>
        <w:widowControl w:val="0"/>
        <w:autoSpaceDE w:val="0"/>
        <w:autoSpaceDN w:val="0"/>
        <w:adjustRightInd w:val="0"/>
        <w:ind w:firstLine="709"/>
        <w:rPr>
          <w:sz w:val="24"/>
          <w:szCs w:val="24"/>
        </w:rPr>
      </w:pPr>
    </w:p>
    <w:p w14:paraId="282AE4A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9.1.</w:t>
      </w:r>
      <w:r w:rsidR="0052537B" w:rsidRPr="006A206B">
        <w:rPr>
          <w:sz w:val="24"/>
          <w:szCs w:val="24"/>
        </w:rPr>
        <w:t>1.</w:t>
      </w:r>
      <w:r w:rsidRPr="006A206B">
        <w:rPr>
          <w:sz w:val="24"/>
          <w:szCs w:val="24"/>
        </w:rPr>
        <w:t xml:space="preserve">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14:paraId="10937DE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(предоставляется в случае личного обращения в уполномоченный орган/МФЦ);</w:t>
      </w:r>
    </w:p>
    <w:p w14:paraId="05525546"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429E1B0C"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4680732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 форме электронного документа в личном кабинете на ЕПГУ/РПГУ;</w:t>
      </w:r>
    </w:p>
    <w:p w14:paraId="48CF5AB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на бумажном носителе в виде распечатанного экземпляра электронного документа в Уполномоченном органе, МФЦ;</w:t>
      </w:r>
    </w:p>
    <w:p w14:paraId="55D70DD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на бумажном носителе в Уполномоченном органе, МФЦ.</w:t>
      </w:r>
    </w:p>
    <w:p w14:paraId="363BE8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14:paraId="3344CB5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lastRenderedPageBreak/>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713ADAB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A206B">
        <w:rPr>
          <w:sz w:val="24"/>
          <w:szCs w:val="24"/>
          <w:lang w:val="en-US"/>
        </w:rPr>
        <w:t>sig</w:t>
      </w:r>
      <w:r w:rsidRPr="006A206B">
        <w:rPr>
          <w:sz w:val="24"/>
          <w:szCs w:val="24"/>
        </w:rPr>
        <w:t>3.</w:t>
      </w:r>
    </w:p>
    <w:p w14:paraId="79E6A60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w:t>
      </w:r>
      <w:proofErr w:type="spellStart"/>
      <w:r w:rsidRPr="006A206B">
        <w:rPr>
          <w:sz w:val="24"/>
          <w:szCs w:val="24"/>
        </w:rPr>
        <w:t>sig</w:t>
      </w:r>
      <w:proofErr w:type="spellEnd"/>
      <w:r w:rsidRPr="006A206B">
        <w:rPr>
          <w:sz w:val="24"/>
          <w:szCs w:val="24"/>
        </w:rPr>
        <w:t>.);</w:t>
      </w:r>
    </w:p>
    <w:p w14:paraId="207D4AD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1AC04C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w:t>
      </w:r>
      <w:proofErr w:type="spellStart"/>
      <w:r w:rsidRPr="006A206B">
        <w:rPr>
          <w:sz w:val="24"/>
          <w:szCs w:val="24"/>
        </w:rPr>
        <w:t>sig</w:t>
      </w:r>
      <w:proofErr w:type="spellEnd"/>
      <w:r w:rsidRPr="006A206B">
        <w:rPr>
          <w:sz w:val="24"/>
          <w:szCs w:val="24"/>
        </w:rPr>
        <w:t>.);</w:t>
      </w:r>
    </w:p>
    <w:p w14:paraId="3F3FF96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14:paraId="144F6CE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14:paraId="46111F19"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19E2EBBC"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9.1.</w:t>
      </w:r>
      <w:r w:rsidR="0052537B" w:rsidRPr="006A206B">
        <w:rPr>
          <w:sz w:val="24"/>
          <w:szCs w:val="24"/>
        </w:rPr>
        <w:t>2</w:t>
      </w:r>
      <w:r w:rsidRPr="006A206B">
        <w:rPr>
          <w:sz w:val="24"/>
          <w:szCs w:val="24"/>
        </w:rPr>
        <w:t>.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14:paraId="317A43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9.</w:t>
      </w:r>
      <w:r w:rsidR="0052537B" w:rsidRPr="006A206B">
        <w:rPr>
          <w:sz w:val="24"/>
          <w:szCs w:val="24"/>
        </w:rPr>
        <w:t>1.3</w:t>
      </w:r>
      <w:r w:rsidRPr="006A206B">
        <w:rPr>
          <w:sz w:val="24"/>
          <w:szCs w:val="24"/>
        </w:rPr>
        <w:t xml:space="preserve">.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14:paraId="3A6DBC1A"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а) в электронной форме посредством ЕПГУ/РПГУ. </w:t>
      </w:r>
    </w:p>
    <w:p w14:paraId="1ED601F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14:paraId="1317513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lastRenderedPageBreak/>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009403C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4960A2E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14:paraId="1B55928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14:paraId="3CE3A6A7" w14:textId="77777777" w:rsidR="000057DF" w:rsidRPr="006A206B" w:rsidRDefault="000057DF" w:rsidP="00841452">
      <w:pPr>
        <w:pStyle w:val="ConsPlusNormal"/>
        <w:ind w:firstLine="709"/>
        <w:jc w:val="both"/>
        <w:rPr>
          <w:rFonts w:ascii="Times New Roman" w:hAnsi="Times New Roman" w:cs="Times New Roman"/>
          <w:sz w:val="24"/>
          <w:szCs w:val="24"/>
        </w:rPr>
      </w:pPr>
      <w:r w:rsidRPr="006A206B">
        <w:rPr>
          <w:rFonts w:ascii="Times New Roman" w:hAnsi="Times New Roman" w:cs="Times New Roman"/>
          <w:sz w:val="24"/>
          <w:szCs w:val="24"/>
        </w:rPr>
        <w:t>9.</w:t>
      </w:r>
      <w:r w:rsidR="0052537B" w:rsidRPr="006A206B">
        <w:rPr>
          <w:rFonts w:ascii="Times New Roman" w:hAnsi="Times New Roman" w:cs="Times New Roman"/>
          <w:sz w:val="24"/>
          <w:szCs w:val="24"/>
        </w:rPr>
        <w:t>1</w:t>
      </w:r>
      <w:r w:rsidRPr="006A206B">
        <w:rPr>
          <w:rFonts w:ascii="Times New Roman" w:hAnsi="Times New Roman" w:cs="Times New Roman"/>
          <w:sz w:val="24"/>
          <w:szCs w:val="24"/>
        </w:rPr>
        <w:t>.</w:t>
      </w:r>
      <w:r w:rsidR="0052537B" w:rsidRPr="006A206B">
        <w:rPr>
          <w:rFonts w:ascii="Times New Roman" w:hAnsi="Times New Roman" w:cs="Times New Roman"/>
          <w:sz w:val="24"/>
          <w:szCs w:val="24"/>
        </w:rPr>
        <w:t>4.</w:t>
      </w:r>
      <w:r w:rsidRPr="006A206B">
        <w:rPr>
          <w:rFonts w:ascii="Times New Roman" w:hAnsi="Times New Roman" w:cs="Times New Roman"/>
          <w:sz w:val="24"/>
          <w:szCs w:val="24"/>
        </w:rPr>
        <w:t xml:space="preserve">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14:paraId="047D2B70" w14:textId="77777777" w:rsidR="000057DF" w:rsidRPr="006A206B" w:rsidRDefault="0052537B" w:rsidP="0052537B">
      <w:pPr>
        <w:widowControl w:val="0"/>
        <w:autoSpaceDE w:val="0"/>
        <w:autoSpaceDN w:val="0"/>
        <w:adjustRightInd w:val="0"/>
        <w:ind w:firstLine="709"/>
        <w:rPr>
          <w:bCs/>
          <w:sz w:val="24"/>
          <w:szCs w:val="24"/>
        </w:rPr>
      </w:pPr>
      <w:r w:rsidRPr="006A206B">
        <w:rPr>
          <w:bCs/>
          <w:sz w:val="24"/>
          <w:szCs w:val="24"/>
        </w:rPr>
        <w:t>9.2</w:t>
      </w:r>
      <w:r w:rsidR="000057DF" w:rsidRPr="006A206B">
        <w:rPr>
          <w:bCs/>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50F82833" w14:textId="77777777" w:rsidR="000057DF" w:rsidRPr="006A206B" w:rsidRDefault="0052537B" w:rsidP="00841452">
      <w:pPr>
        <w:widowControl w:val="0"/>
        <w:autoSpaceDE w:val="0"/>
        <w:autoSpaceDN w:val="0"/>
        <w:adjustRightInd w:val="0"/>
        <w:ind w:firstLine="709"/>
        <w:rPr>
          <w:sz w:val="24"/>
          <w:szCs w:val="24"/>
        </w:rPr>
      </w:pPr>
      <w:r w:rsidRPr="006A206B">
        <w:rPr>
          <w:sz w:val="24"/>
          <w:szCs w:val="24"/>
        </w:rPr>
        <w:t>9.2</w:t>
      </w:r>
      <w:r w:rsidR="000057DF" w:rsidRPr="006A206B">
        <w:rPr>
          <w:sz w:val="24"/>
          <w:szCs w:val="24"/>
        </w:rPr>
        <w:t xml:space="preserve">.1. При наличии доступа у Уполномоченного органа, после проведения технических мероприятий,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5B2B156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1) Росреестр (оператор системы ФГИС ЕГРН):</w:t>
      </w:r>
    </w:p>
    <w:p w14:paraId="1EE1DBD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59BB16B3"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7962C43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Выписка из ЕГРН об объекте недвижимости, который снят с государственного кадастрового учета, являющемся объектом адресации;</w:t>
      </w:r>
    </w:p>
    <w:p w14:paraId="5D0D6C9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Уведомление об отсутствии в ЕГРН запрашиваемых сведений по объекту недвижимости, являющемуся объектом адресации;</w:t>
      </w:r>
    </w:p>
    <w:p w14:paraId="670C6A3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 Органы местного самоуправления муниципальных образований в Республике Крым/Исполнительные органы Республики Крым:</w:t>
      </w:r>
    </w:p>
    <w:p w14:paraId="6253E67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Правоустанавливающие и (или) </w:t>
      </w:r>
      <w:proofErr w:type="spellStart"/>
      <w:r w:rsidRPr="006A206B">
        <w:rPr>
          <w:sz w:val="24"/>
          <w:szCs w:val="24"/>
        </w:rPr>
        <w:t>правоудостоверяющие</w:t>
      </w:r>
      <w:proofErr w:type="spellEnd"/>
      <w:r w:rsidRPr="006A206B">
        <w:rPr>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6A206B">
        <w:rPr>
          <w:sz w:val="24"/>
          <w:szCs w:val="24"/>
        </w:rPr>
        <w:t>правоудостоверяющие</w:t>
      </w:r>
      <w:proofErr w:type="spellEnd"/>
      <w:r w:rsidRPr="006A206B">
        <w:rPr>
          <w:sz w:val="24"/>
          <w:szCs w:val="24"/>
        </w:rPr>
        <w:t xml:space="preserve"> документы на земельный участок, на котором расположены указанное здание (строение), сооружение);</w:t>
      </w:r>
    </w:p>
    <w:p w14:paraId="47BD7AA9"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B1782E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Схема расположения объекта адресации на кадастровом плане территории (в случае присвоения земельному участку адреса);</w:t>
      </w:r>
    </w:p>
    <w:p w14:paraId="6005CC2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lastRenderedPageBreak/>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97503A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7918F1B4" w14:textId="77777777" w:rsidR="000057DF" w:rsidRPr="006A206B" w:rsidRDefault="000057DF" w:rsidP="00841452">
      <w:pPr>
        <w:widowControl w:val="0"/>
        <w:autoSpaceDE w:val="0"/>
        <w:autoSpaceDN w:val="0"/>
        <w:adjustRightInd w:val="0"/>
        <w:ind w:firstLine="709"/>
        <w:rPr>
          <w:i/>
          <w:iCs/>
          <w:sz w:val="24"/>
          <w:szCs w:val="24"/>
        </w:rPr>
      </w:pPr>
      <w:r w:rsidRPr="006A206B">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CFD8BC3"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3) Министерство строительства и жилищно-коммунального хозяйства Российской Федерации:</w:t>
      </w:r>
    </w:p>
    <w:p w14:paraId="35E79DF8" w14:textId="77777777" w:rsidR="000057DF" w:rsidRPr="006A206B" w:rsidRDefault="000057DF" w:rsidP="00841452">
      <w:pPr>
        <w:widowControl w:val="0"/>
        <w:autoSpaceDE w:val="0"/>
        <w:autoSpaceDN w:val="0"/>
        <w:adjustRightInd w:val="0"/>
        <w:ind w:firstLine="709"/>
        <w:rPr>
          <w:i/>
          <w:iCs/>
          <w:sz w:val="24"/>
          <w:szCs w:val="24"/>
        </w:rPr>
      </w:pPr>
      <w:r w:rsidRPr="006A206B">
        <w:rPr>
          <w:sz w:val="24"/>
          <w:szCs w:val="24"/>
        </w:rPr>
        <w:t>- Решение общего собрания собственников помещений в многоквартирном доме;</w:t>
      </w:r>
      <w:r w:rsidRPr="006A206B">
        <w:rPr>
          <w:i/>
          <w:iCs/>
          <w:sz w:val="24"/>
          <w:szCs w:val="24"/>
        </w:rPr>
        <w:t xml:space="preserve"> </w:t>
      </w:r>
    </w:p>
    <w:p w14:paraId="11A3FCAD" w14:textId="77777777" w:rsidR="000057DF" w:rsidRPr="006A206B" w:rsidRDefault="000057DF" w:rsidP="00841452">
      <w:pPr>
        <w:widowControl w:val="0"/>
        <w:autoSpaceDE w:val="0"/>
        <w:autoSpaceDN w:val="0"/>
        <w:adjustRightInd w:val="0"/>
        <w:ind w:firstLine="709"/>
        <w:rPr>
          <w:i/>
          <w:iCs/>
          <w:sz w:val="24"/>
          <w:szCs w:val="24"/>
        </w:rPr>
      </w:pPr>
      <w:r w:rsidRPr="006A206B">
        <w:rPr>
          <w:i/>
          <w:iCs/>
          <w:sz w:val="24"/>
          <w:szCs w:val="24"/>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B213A8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4) ФНП (Единая информационная система нотариата - ЕИСН):</w:t>
      </w:r>
    </w:p>
    <w:p w14:paraId="24D06541" w14:textId="77777777" w:rsidR="000057DF" w:rsidRPr="006A206B" w:rsidRDefault="000057DF" w:rsidP="00841452">
      <w:pPr>
        <w:widowControl w:val="0"/>
        <w:autoSpaceDE w:val="0"/>
        <w:autoSpaceDN w:val="0"/>
        <w:adjustRightInd w:val="0"/>
        <w:ind w:firstLine="709"/>
        <w:rPr>
          <w:i/>
          <w:iCs/>
          <w:sz w:val="24"/>
          <w:szCs w:val="24"/>
        </w:rPr>
      </w:pPr>
      <w:r w:rsidRPr="006A206B">
        <w:rPr>
          <w:sz w:val="24"/>
          <w:szCs w:val="24"/>
        </w:rPr>
        <w:t>- подтверждение нотариального удостоверенного документа;</w:t>
      </w:r>
      <w:r w:rsidRPr="006A206B">
        <w:rPr>
          <w:i/>
          <w:iCs/>
          <w:sz w:val="24"/>
          <w:szCs w:val="24"/>
        </w:rPr>
        <w:t xml:space="preserve"> </w:t>
      </w:r>
    </w:p>
    <w:p w14:paraId="69C93844" w14:textId="77777777" w:rsidR="000057DF" w:rsidRPr="006A206B" w:rsidRDefault="000057DF" w:rsidP="00841452">
      <w:pPr>
        <w:widowControl w:val="0"/>
        <w:autoSpaceDE w:val="0"/>
        <w:autoSpaceDN w:val="0"/>
        <w:adjustRightInd w:val="0"/>
        <w:ind w:firstLine="709"/>
        <w:rPr>
          <w:sz w:val="24"/>
          <w:szCs w:val="24"/>
        </w:rPr>
      </w:pPr>
      <w:r w:rsidRPr="006A206B">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6A206B">
        <w:rPr>
          <w:sz w:val="24"/>
          <w:szCs w:val="24"/>
        </w:rPr>
        <w:t>;</w:t>
      </w:r>
    </w:p>
    <w:p w14:paraId="678077B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5) ФНС (оператор системы ЕГРЮЛ):</w:t>
      </w:r>
    </w:p>
    <w:p w14:paraId="467EBB9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06EE9A12" w14:textId="77777777" w:rsidR="000057DF" w:rsidRPr="006A206B" w:rsidRDefault="0052537B" w:rsidP="00841452">
      <w:pPr>
        <w:widowControl w:val="0"/>
        <w:autoSpaceDE w:val="0"/>
        <w:autoSpaceDN w:val="0"/>
        <w:adjustRightInd w:val="0"/>
        <w:ind w:firstLine="709"/>
        <w:rPr>
          <w:sz w:val="24"/>
          <w:szCs w:val="24"/>
        </w:rPr>
      </w:pPr>
      <w:r w:rsidRPr="006A206B">
        <w:rPr>
          <w:sz w:val="24"/>
          <w:szCs w:val="24"/>
        </w:rPr>
        <w:t>9.2.2</w:t>
      </w:r>
      <w:r w:rsidR="000057DF" w:rsidRPr="006A206B">
        <w:rPr>
          <w:sz w:val="24"/>
          <w:szCs w:val="24"/>
        </w:rPr>
        <w:t xml:space="preserve">. Заявитель вправе, по собственной инициативе предоставить документы, предусмотренные пунктом </w:t>
      </w:r>
      <w:r w:rsidR="009E7EB8" w:rsidRPr="006A206B">
        <w:rPr>
          <w:sz w:val="24"/>
          <w:szCs w:val="24"/>
        </w:rPr>
        <w:t>9.2</w:t>
      </w:r>
      <w:r w:rsidR="000057DF" w:rsidRPr="006A206B">
        <w:rPr>
          <w:sz w:val="24"/>
          <w:szCs w:val="24"/>
        </w:rPr>
        <w:t xml:space="preserve"> Административного регламента. </w:t>
      </w:r>
    </w:p>
    <w:p w14:paraId="0A9969B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Непредставление вышеуказанных документов не является основанием для отказа в предоставлении муниципальной услуги.</w:t>
      </w:r>
    </w:p>
    <w:p w14:paraId="3A78C49B" w14:textId="77777777" w:rsidR="0052537B" w:rsidRPr="006A206B" w:rsidRDefault="0052537B" w:rsidP="00841452">
      <w:pPr>
        <w:widowControl w:val="0"/>
        <w:autoSpaceDE w:val="0"/>
        <w:autoSpaceDN w:val="0"/>
        <w:adjustRightInd w:val="0"/>
        <w:ind w:firstLine="709"/>
        <w:rPr>
          <w:sz w:val="24"/>
          <w:szCs w:val="24"/>
        </w:rPr>
      </w:pPr>
    </w:p>
    <w:p w14:paraId="461B3A36" w14:textId="77777777" w:rsidR="0052537B" w:rsidRPr="006A206B" w:rsidRDefault="0052537B" w:rsidP="0052537B">
      <w:pPr>
        <w:widowControl w:val="0"/>
        <w:autoSpaceDE w:val="0"/>
        <w:autoSpaceDN w:val="0"/>
        <w:adjustRightInd w:val="0"/>
        <w:ind w:firstLine="709"/>
        <w:rPr>
          <w:b/>
          <w:bCs/>
          <w:sz w:val="24"/>
          <w:szCs w:val="24"/>
        </w:rPr>
      </w:pPr>
      <w:r w:rsidRPr="006A206B">
        <w:rPr>
          <w:b/>
          <w:bCs/>
          <w:sz w:val="24"/>
          <w:szCs w:val="24"/>
        </w:rPr>
        <w:t>10. Предоставление муниципальной услуги в упреждающем (</w:t>
      </w:r>
      <w:proofErr w:type="spellStart"/>
      <w:r w:rsidRPr="006A206B">
        <w:rPr>
          <w:b/>
          <w:bCs/>
          <w:sz w:val="24"/>
          <w:szCs w:val="24"/>
        </w:rPr>
        <w:t>проактивном</w:t>
      </w:r>
      <w:proofErr w:type="spellEnd"/>
      <w:r w:rsidRPr="006A206B">
        <w:rPr>
          <w:b/>
          <w:bCs/>
          <w:sz w:val="24"/>
          <w:szCs w:val="24"/>
        </w:rPr>
        <w:t>) режиме</w:t>
      </w:r>
    </w:p>
    <w:p w14:paraId="1D950389" w14:textId="77777777" w:rsidR="0052537B" w:rsidRPr="006A206B" w:rsidRDefault="0052537B" w:rsidP="0052537B">
      <w:pPr>
        <w:widowControl w:val="0"/>
        <w:autoSpaceDE w:val="0"/>
        <w:autoSpaceDN w:val="0"/>
        <w:adjustRightInd w:val="0"/>
        <w:ind w:firstLine="709"/>
        <w:rPr>
          <w:b/>
          <w:bCs/>
          <w:sz w:val="24"/>
          <w:szCs w:val="24"/>
        </w:rPr>
      </w:pPr>
    </w:p>
    <w:p w14:paraId="78B5510B" w14:textId="77777777" w:rsidR="0052537B" w:rsidRPr="006A206B" w:rsidRDefault="0052537B" w:rsidP="0052537B">
      <w:pPr>
        <w:widowControl w:val="0"/>
        <w:autoSpaceDE w:val="0"/>
        <w:autoSpaceDN w:val="0"/>
        <w:adjustRightInd w:val="0"/>
        <w:ind w:firstLine="709"/>
        <w:rPr>
          <w:sz w:val="24"/>
          <w:szCs w:val="24"/>
        </w:rPr>
      </w:pPr>
      <w:r w:rsidRPr="006A206B">
        <w:rPr>
          <w:sz w:val="24"/>
          <w:szCs w:val="24"/>
        </w:rPr>
        <w:t>10.1. Муниципальная услуга в упреждающем (</w:t>
      </w:r>
      <w:proofErr w:type="spellStart"/>
      <w:r w:rsidRPr="006A206B">
        <w:rPr>
          <w:sz w:val="24"/>
          <w:szCs w:val="24"/>
        </w:rPr>
        <w:t>проактивном</w:t>
      </w:r>
      <w:proofErr w:type="spellEnd"/>
      <w:r w:rsidRPr="006A206B">
        <w:rPr>
          <w:sz w:val="24"/>
          <w:szCs w:val="24"/>
        </w:rPr>
        <w:t>) режиме не предоставляется.</w:t>
      </w:r>
    </w:p>
    <w:p w14:paraId="5EF30EA0" w14:textId="77777777" w:rsidR="0052537B" w:rsidRPr="006A206B" w:rsidRDefault="0052537B" w:rsidP="00841452">
      <w:pPr>
        <w:widowControl w:val="0"/>
        <w:autoSpaceDE w:val="0"/>
        <w:autoSpaceDN w:val="0"/>
        <w:adjustRightInd w:val="0"/>
        <w:ind w:firstLine="709"/>
        <w:rPr>
          <w:sz w:val="24"/>
          <w:szCs w:val="24"/>
        </w:rPr>
      </w:pPr>
    </w:p>
    <w:p w14:paraId="2D85053D" w14:textId="77777777" w:rsidR="000057DF" w:rsidRPr="006A206B" w:rsidRDefault="000057DF" w:rsidP="00841452">
      <w:pPr>
        <w:pStyle w:val="printj"/>
        <w:widowControl w:val="0"/>
        <w:spacing w:before="0" w:after="0"/>
        <w:ind w:firstLine="709"/>
        <w:jc w:val="center"/>
        <w:rPr>
          <w:b/>
        </w:rPr>
      </w:pPr>
      <w:r w:rsidRPr="006A206B">
        <w:rPr>
          <w:b/>
        </w:rPr>
        <w:t>11. Указание на запрет требовать от заявителя</w:t>
      </w:r>
    </w:p>
    <w:p w14:paraId="6326CB53" w14:textId="77777777" w:rsidR="000057DF" w:rsidRPr="006A206B" w:rsidRDefault="000057DF" w:rsidP="00841452">
      <w:pPr>
        <w:pStyle w:val="printj"/>
        <w:widowControl w:val="0"/>
        <w:spacing w:before="0" w:after="0"/>
        <w:ind w:firstLine="709"/>
      </w:pPr>
      <w:r w:rsidRPr="006A206B">
        <w:t>11.1. Орган, предоставляющий муниципальную услугу не вправе:</w:t>
      </w:r>
    </w:p>
    <w:p w14:paraId="62532B0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BA5CF3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130BECA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w:t>
      </w:r>
      <w:r w:rsidRPr="006A206B">
        <w:rPr>
          <w:rFonts w:eastAsia="Times New Roman"/>
          <w:sz w:val="24"/>
          <w:szCs w:val="24"/>
        </w:rPr>
        <w:lastRenderedPageBreak/>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B83149E"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EBAC99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5ED477AD"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18000F2D"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552F75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6AE74461" w14:textId="77777777" w:rsidR="000057DF" w:rsidRPr="006A206B" w:rsidRDefault="000057DF" w:rsidP="00841452">
      <w:pPr>
        <w:widowControl w:val="0"/>
        <w:autoSpaceDE w:val="0"/>
        <w:autoSpaceDN w:val="0"/>
        <w:adjustRightInd w:val="0"/>
        <w:ind w:firstLine="709"/>
        <w:rPr>
          <w:sz w:val="24"/>
          <w:szCs w:val="24"/>
        </w:rPr>
      </w:pPr>
      <w:r w:rsidRPr="006A206B">
        <w:rPr>
          <w:rFonts w:eastAsia="Times New Roman"/>
          <w:sz w:val="24"/>
          <w:szCs w:val="24"/>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E7EB8" w:rsidRPr="006A206B">
        <w:rPr>
          <w:rFonts w:eastAsia="Times New Roman"/>
          <w:sz w:val="24"/>
          <w:szCs w:val="24"/>
        </w:rPr>
        <w:t>муниципальной</w:t>
      </w:r>
      <w:r w:rsidRPr="006A206B">
        <w:rPr>
          <w:rFonts w:eastAsia="Times New Roman"/>
          <w:sz w:val="24"/>
          <w:szCs w:val="24"/>
        </w:rPr>
        <w:t xml:space="preserve"> услуги, и иных случаев, установленных федеральными законами;</w:t>
      </w:r>
    </w:p>
    <w:p w14:paraId="45372889" w14:textId="77777777" w:rsidR="000057DF" w:rsidRPr="006A206B" w:rsidRDefault="000057DF" w:rsidP="00841452">
      <w:pPr>
        <w:pStyle w:val="printj"/>
        <w:widowControl w:val="0"/>
        <w:spacing w:before="0" w:after="0"/>
        <w:ind w:firstLine="709"/>
      </w:pPr>
    </w:p>
    <w:p w14:paraId="701AEDCD" w14:textId="77777777" w:rsidR="000057DF" w:rsidRPr="006A206B" w:rsidRDefault="000057DF" w:rsidP="00841452">
      <w:pPr>
        <w:pStyle w:val="printj"/>
        <w:widowControl w:val="0"/>
        <w:spacing w:before="0" w:after="0"/>
        <w:ind w:firstLine="709"/>
        <w:jc w:val="center"/>
      </w:pPr>
      <w:r w:rsidRPr="006A206B">
        <w:rPr>
          <w:b/>
        </w:rPr>
        <w:t>12. Исчерпывающий перечень оснований для отказа в приеме документов, необходимых для предоставления муниципальной услуги</w:t>
      </w:r>
    </w:p>
    <w:p w14:paraId="5421D01A" w14:textId="77777777" w:rsidR="000057DF" w:rsidRPr="006A206B" w:rsidRDefault="000057DF" w:rsidP="00841452">
      <w:pPr>
        <w:pStyle w:val="printj"/>
        <w:widowControl w:val="0"/>
        <w:spacing w:before="0" w:after="0"/>
        <w:ind w:firstLine="709"/>
      </w:pPr>
      <w:r w:rsidRPr="006A206B">
        <w:t xml:space="preserve">12.1. Основания для отказа в приеме документов, необходимых </w:t>
      </w:r>
      <w:proofErr w:type="gramStart"/>
      <w:r w:rsidRPr="006A206B">
        <w:t>для предоставлении</w:t>
      </w:r>
      <w:proofErr w:type="gramEnd"/>
      <w:r w:rsidRPr="006A206B">
        <w:t xml:space="preserve"> услуги:</w:t>
      </w:r>
    </w:p>
    <w:p w14:paraId="30394E63" w14:textId="77777777" w:rsidR="000057DF" w:rsidRPr="006A206B" w:rsidRDefault="000057DF" w:rsidP="00841452">
      <w:pPr>
        <w:pStyle w:val="printj"/>
        <w:widowControl w:val="0"/>
        <w:spacing w:before="0" w:after="0"/>
        <w:ind w:firstLine="709"/>
      </w:pPr>
      <w:r w:rsidRPr="006A206B">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80F6BF" w14:textId="77777777" w:rsidR="000057DF" w:rsidRPr="006A206B" w:rsidRDefault="000057DF" w:rsidP="00841452">
      <w:pPr>
        <w:pStyle w:val="printj"/>
        <w:widowControl w:val="0"/>
        <w:spacing w:before="0" w:after="0"/>
        <w:ind w:firstLine="709"/>
      </w:pPr>
      <w:r w:rsidRPr="006A206B">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B86BB80" w14:textId="77777777" w:rsidR="000057DF" w:rsidRPr="006A206B" w:rsidRDefault="000057DF" w:rsidP="00841452">
      <w:pPr>
        <w:pStyle w:val="printj"/>
        <w:widowControl w:val="0"/>
        <w:spacing w:before="0" w:after="0"/>
        <w:ind w:firstLine="709"/>
      </w:pPr>
      <w:r w:rsidRPr="006A206B">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AD40D98" w14:textId="77777777" w:rsidR="000057DF" w:rsidRPr="006A206B" w:rsidRDefault="000057DF" w:rsidP="00841452">
      <w:pPr>
        <w:pStyle w:val="printj"/>
        <w:widowControl w:val="0"/>
        <w:spacing w:before="0" w:after="0"/>
        <w:ind w:firstLine="709"/>
      </w:pPr>
      <w:r w:rsidRPr="006A206B">
        <w:t xml:space="preserve">- Неполное заполнение полей в форме заявления, в том числе в интерактивной форме заявления; </w:t>
      </w:r>
    </w:p>
    <w:p w14:paraId="241A4FDF" w14:textId="77777777" w:rsidR="000057DF" w:rsidRPr="006A206B" w:rsidRDefault="000057DF" w:rsidP="00841452">
      <w:pPr>
        <w:pStyle w:val="printj"/>
        <w:widowControl w:val="0"/>
        <w:spacing w:before="0" w:after="0"/>
        <w:ind w:firstLine="709"/>
      </w:pPr>
      <w:r w:rsidRPr="006A206B">
        <w:t>- Представление неполного комплекта обязательных документов;</w:t>
      </w:r>
    </w:p>
    <w:p w14:paraId="2076D4B6" w14:textId="77777777" w:rsidR="000057DF" w:rsidRPr="006A206B" w:rsidRDefault="000057DF" w:rsidP="00841452">
      <w:pPr>
        <w:pStyle w:val="printj"/>
        <w:widowControl w:val="0"/>
        <w:spacing w:before="0" w:after="0"/>
        <w:ind w:firstLine="709"/>
      </w:pPr>
      <w:r w:rsidRPr="006A206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9CB1486" w14:textId="77777777" w:rsidR="000057DF" w:rsidRPr="006A206B" w:rsidRDefault="000057DF" w:rsidP="00841452">
      <w:pPr>
        <w:pStyle w:val="printj"/>
        <w:widowControl w:val="0"/>
        <w:spacing w:before="0" w:after="0"/>
        <w:ind w:firstLine="709"/>
      </w:pPr>
      <w:r w:rsidRPr="006A206B">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14:paraId="4EDF1A51" w14:textId="77777777" w:rsidR="000057DF" w:rsidRPr="006A206B" w:rsidRDefault="000057DF" w:rsidP="00841452">
      <w:pPr>
        <w:pStyle w:val="printj"/>
        <w:widowControl w:val="0"/>
        <w:spacing w:before="0" w:after="0"/>
        <w:ind w:firstLine="709"/>
      </w:pPr>
      <w:r w:rsidRPr="006A206B">
        <w:t xml:space="preserve">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w:t>
      </w:r>
      <w:r w:rsidRPr="006A206B">
        <w:lastRenderedPageBreak/>
        <w:t>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600173C2" w14:textId="77777777" w:rsidR="000057DF" w:rsidRPr="006A206B" w:rsidRDefault="000057DF" w:rsidP="00841452">
      <w:pPr>
        <w:pStyle w:val="printj"/>
        <w:widowControl w:val="0"/>
        <w:spacing w:before="0" w:after="0"/>
        <w:ind w:firstLine="709"/>
      </w:pPr>
    </w:p>
    <w:p w14:paraId="32C2CD9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7656EEB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13.1. Основания для приостановления предоставления муниципальной услуги отсутствуют.</w:t>
      </w:r>
    </w:p>
    <w:p w14:paraId="00105419" w14:textId="77777777" w:rsidR="000057DF" w:rsidRPr="006A206B" w:rsidRDefault="000057DF" w:rsidP="00841452">
      <w:pPr>
        <w:widowControl w:val="0"/>
        <w:ind w:firstLine="709"/>
        <w:rPr>
          <w:rFonts w:eastAsia="Times New Roman"/>
          <w:sz w:val="24"/>
          <w:szCs w:val="24"/>
        </w:rPr>
      </w:pPr>
      <w:bookmarkStart w:id="6" w:name="_Hlk140823905"/>
      <w:r w:rsidRPr="006A206B">
        <w:rPr>
          <w:rFonts w:eastAsia="Times New Roman"/>
          <w:sz w:val="24"/>
          <w:szCs w:val="24"/>
        </w:rPr>
        <w:t>13.2</w:t>
      </w:r>
      <w:bookmarkEnd w:id="6"/>
      <w:r w:rsidRPr="006A206B">
        <w:rPr>
          <w:rFonts w:eastAsia="Times New Roman"/>
          <w:sz w:val="24"/>
          <w:szCs w:val="24"/>
        </w:rPr>
        <w:t>. Основаниями для отказа в предоставлении муниципальной услуги в части присвоения (изменения) адреса объекту адресации являются:</w:t>
      </w:r>
    </w:p>
    <w:p w14:paraId="0D76FB5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13.2.1. С заявлением о присвоении объекту адресации адреса обратилось лицо, не указанное в пунктах 27 и 29 Правил присвоения адресов;</w:t>
      </w:r>
    </w:p>
    <w:p w14:paraId="28959559"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0D8F3CD0"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4B1CB1C8"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13.2.4. Отсутствуют случаи и условия для присвоения объекту адресации адреса, предусмотренные Правилами присвоения адресов.</w:t>
      </w:r>
    </w:p>
    <w:p w14:paraId="26DD24A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 Основаниями для отказа в предоставлении муниципальной услуги в части аннулирования адреса объекта адресации являются:</w:t>
      </w:r>
    </w:p>
    <w:p w14:paraId="0CD473E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14:paraId="4D6E950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2658AF1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13.3.3. Отсутствуют случаи и условия для аннулирования адреса, предусмотренные Правилами присвоения адресов.</w:t>
      </w:r>
    </w:p>
    <w:p w14:paraId="33412AD8" w14:textId="77777777" w:rsidR="000057DF" w:rsidRPr="006A206B" w:rsidRDefault="000057DF" w:rsidP="00841452">
      <w:pPr>
        <w:widowControl w:val="0"/>
        <w:autoSpaceDE w:val="0"/>
        <w:ind w:firstLine="709"/>
        <w:rPr>
          <w:sz w:val="24"/>
          <w:szCs w:val="24"/>
        </w:rPr>
      </w:pPr>
      <w:r w:rsidRPr="006A206B">
        <w:rPr>
          <w:color w:val="000000" w:themeColor="text1"/>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66156A1F" w14:textId="77777777" w:rsidR="000057DF" w:rsidRPr="006A206B" w:rsidRDefault="000057DF" w:rsidP="00841452">
      <w:pPr>
        <w:widowControl w:val="0"/>
        <w:autoSpaceDE w:val="0"/>
        <w:ind w:firstLine="709"/>
        <w:rPr>
          <w:sz w:val="24"/>
          <w:szCs w:val="24"/>
        </w:rPr>
      </w:pPr>
      <w:r w:rsidRPr="006A206B">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5E95164E" w14:textId="77777777" w:rsidR="000057DF" w:rsidRPr="006A206B" w:rsidRDefault="000057DF" w:rsidP="00841452">
      <w:pPr>
        <w:widowControl w:val="0"/>
        <w:autoSpaceDE w:val="0"/>
        <w:ind w:firstLine="709"/>
        <w:rPr>
          <w:sz w:val="24"/>
          <w:szCs w:val="24"/>
        </w:rPr>
      </w:pPr>
    </w:p>
    <w:p w14:paraId="18858F85" w14:textId="77777777" w:rsidR="000057DF" w:rsidRPr="006A206B" w:rsidRDefault="000057DF" w:rsidP="00841452">
      <w:pPr>
        <w:pStyle w:val="printj"/>
        <w:widowControl w:val="0"/>
        <w:spacing w:before="0" w:after="0"/>
        <w:ind w:firstLine="709"/>
        <w:jc w:val="center"/>
        <w:rPr>
          <w:b/>
        </w:rPr>
      </w:pPr>
      <w:r w:rsidRPr="006A206B">
        <w:rPr>
          <w:b/>
        </w:rPr>
        <w:t>14. Перечень услуг, которые являются необходимыми и обязательными для предоставления муниципальной услуги</w:t>
      </w:r>
    </w:p>
    <w:p w14:paraId="56DFAB58" w14:textId="77777777" w:rsidR="000057DF" w:rsidRPr="006A206B" w:rsidRDefault="000057DF" w:rsidP="00841452">
      <w:pPr>
        <w:pStyle w:val="printj"/>
        <w:widowControl w:val="0"/>
        <w:spacing w:before="0" w:after="0"/>
        <w:ind w:firstLine="709"/>
      </w:pPr>
      <w:r w:rsidRPr="006A206B">
        <w:t>14.1. Услуги, которые являются необходимыми и обязательными для предоставления муниципальной услуги отсутствуют.</w:t>
      </w:r>
    </w:p>
    <w:p w14:paraId="5DBD3A7D" w14:textId="77777777" w:rsidR="000057DF" w:rsidRPr="006A206B" w:rsidRDefault="000057DF" w:rsidP="00841452">
      <w:pPr>
        <w:pStyle w:val="printj"/>
        <w:widowControl w:val="0"/>
        <w:spacing w:before="0" w:after="0"/>
        <w:ind w:firstLine="709"/>
      </w:pPr>
    </w:p>
    <w:p w14:paraId="3F79C05A" w14:textId="77777777" w:rsidR="000057DF" w:rsidRPr="006A206B" w:rsidRDefault="000057DF" w:rsidP="00841452">
      <w:pPr>
        <w:pStyle w:val="printj"/>
        <w:widowControl w:val="0"/>
        <w:spacing w:before="0" w:after="0"/>
        <w:ind w:firstLine="709"/>
        <w:jc w:val="center"/>
        <w:rPr>
          <w:b/>
        </w:rPr>
      </w:pPr>
      <w:r w:rsidRPr="006A206B">
        <w:rPr>
          <w:b/>
        </w:rPr>
        <w:t>15. Порядок, размер и основания взимания государственной пошлины или иной платы, взимаемой за предоставление муниципальной услуги</w:t>
      </w:r>
    </w:p>
    <w:p w14:paraId="3CD50899" w14:textId="77777777" w:rsidR="000057DF" w:rsidRPr="006A206B" w:rsidRDefault="000057DF" w:rsidP="00841452">
      <w:pPr>
        <w:pStyle w:val="printj"/>
        <w:widowControl w:val="0"/>
        <w:spacing w:before="0" w:after="0"/>
        <w:ind w:firstLine="709"/>
        <w:rPr>
          <w:iCs/>
        </w:rPr>
      </w:pPr>
      <w:r w:rsidRPr="006A206B">
        <w:t>15.1. В соответствии с пунктом 4 Правил присвоения адресов п</w:t>
      </w:r>
      <w:r w:rsidRPr="006A206B">
        <w:rPr>
          <w:iCs/>
        </w:rPr>
        <w:t>рисвоение, изменение и аннулирование адресов осуществляется без взимания платы.</w:t>
      </w:r>
    </w:p>
    <w:p w14:paraId="53B7AF7F" w14:textId="77777777" w:rsidR="000057DF" w:rsidRPr="006A206B" w:rsidRDefault="000057DF" w:rsidP="00841452">
      <w:pPr>
        <w:pStyle w:val="ab"/>
        <w:widowControl w:val="0"/>
        <w:spacing w:after="0"/>
        <w:ind w:left="0" w:firstLine="709"/>
        <w:jc w:val="both"/>
        <w:rPr>
          <w:sz w:val="24"/>
          <w:szCs w:val="24"/>
        </w:rPr>
      </w:pPr>
    </w:p>
    <w:p w14:paraId="48D473C7" w14:textId="77777777" w:rsidR="000057DF" w:rsidRPr="006A206B" w:rsidRDefault="000057DF" w:rsidP="00841452">
      <w:pPr>
        <w:widowControl w:val="0"/>
        <w:autoSpaceDE w:val="0"/>
        <w:autoSpaceDN w:val="0"/>
        <w:adjustRightInd w:val="0"/>
        <w:ind w:firstLine="709"/>
        <w:jc w:val="center"/>
        <w:rPr>
          <w:b/>
          <w:bCs/>
          <w:sz w:val="24"/>
          <w:szCs w:val="24"/>
        </w:rPr>
      </w:pPr>
      <w:r w:rsidRPr="006A206B">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96A6E90" w14:textId="77777777" w:rsidR="000057DF" w:rsidRPr="006A206B" w:rsidRDefault="000057DF" w:rsidP="00841452">
      <w:pPr>
        <w:widowControl w:val="0"/>
        <w:autoSpaceDE w:val="0"/>
        <w:autoSpaceDN w:val="0"/>
        <w:adjustRightInd w:val="0"/>
        <w:ind w:firstLine="709"/>
        <w:rPr>
          <w:bCs/>
          <w:sz w:val="24"/>
          <w:szCs w:val="24"/>
        </w:rPr>
      </w:pPr>
      <w:r w:rsidRPr="006A206B">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232058EA" w14:textId="77777777" w:rsidR="000057DF" w:rsidRPr="006A206B" w:rsidRDefault="000057DF" w:rsidP="00841452">
      <w:pPr>
        <w:pStyle w:val="ab"/>
        <w:widowControl w:val="0"/>
        <w:spacing w:after="0"/>
        <w:ind w:left="0" w:firstLine="709"/>
        <w:jc w:val="center"/>
        <w:rPr>
          <w:sz w:val="24"/>
          <w:szCs w:val="24"/>
        </w:rPr>
      </w:pPr>
    </w:p>
    <w:p w14:paraId="2AFFD13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 xml:space="preserve">17. Максимальный срок ожидания заявителя в очереди при подаче запроса о </w:t>
      </w:r>
      <w:r w:rsidRPr="006A206B">
        <w:rPr>
          <w:rFonts w:eastAsia="Times New Roman"/>
          <w:b/>
          <w:sz w:val="24"/>
          <w:szCs w:val="24"/>
        </w:rPr>
        <w:lastRenderedPageBreak/>
        <w:t>предоставлении муниципальной услуги и при получении результата предоставления муниципальной услуги</w:t>
      </w:r>
    </w:p>
    <w:p w14:paraId="330AEEE6"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57BA9F2" w14:textId="77777777" w:rsidR="000057DF" w:rsidRPr="006A206B" w:rsidRDefault="000057DF" w:rsidP="00841452">
      <w:pPr>
        <w:widowControl w:val="0"/>
        <w:autoSpaceDE w:val="0"/>
        <w:ind w:firstLine="709"/>
        <w:jc w:val="center"/>
        <w:rPr>
          <w:rFonts w:eastAsia="Times New Roman"/>
          <w:b/>
          <w:sz w:val="24"/>
          <w:szCs w:val="24"/>
          <w:lang w:eastAsia="ar-SA"/>
        </w:rPr>
      </w:pPr>
    </w:p>
    <w:p w14:paraId="34339230" w14:textId="77777777" w:rsidR="000057DF" w:rsidRPr="006A206B" w:rsidRDefault="000057DF" w:rsidP="00841452">
      <w:pPr>
        <w:widowControl w:val="0"/>
        <w:autoSpaceDE w:val="0"/>
        <w:ind w:firstLine="709"/>
        <w:jc w:val="center"/>
        <w:rPr>
          <w:rFonts w:eastAsia="Times New Roman"/>
          <w:b/>
          <w:sz w:val="24"/>
          <w:szCs w:val="24"/>
          <w:lang w:eastAsia="ar-SA"/>
        </w:rPr>
      </w:pPr>
      <w:r w:rsidRPr="006A206B">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397C1D25"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18.1. Регистрация заявления, представленного в Уполномоченный орган способами, указанными в пункте 9.</w:t>
      </w:r>
      <w:r w:rsidR="009E7EB8" w:rsidRPr="006A206B">
        <w:rPr>
          <w:rFonts w:eastAsia="Times New Roman"/>
          <w:sz w:val="24"/>
          <w:szCs w:val="24"/>
          <w:lang w:eastAsia="ar-SA"/>
        </w:rPr>
        <w:t>1</w:t>
      </w:r>
      <w:r w:rsidRPr="006A206B">
        <w:rPr>
          <w:rFonts w:eastAsia="Times New Roman"/>
          <w:sz w:val="24"/>
          <w:szCs w:val="24"/>
          <w:lang w:eastAsia="ar-SA"/>
        </w:rPr>
        <w:t>.</w:t>
      </w:r>
      <w:r w:rsidR="009E7EB8" w:rsidRPr="006A206B">
        <w:rPr>
          <w:rFonts w:eastAsia="Times New Roman"/>
          <w:sz w:val="24"/>
          <w:szCs w:val="24"/>
          <w:lang w:eastAsia="ar-SA"/>
        </w:rPr>
        <w:t>1</w:t>
      </w:r>
      <w:r w:rsidRPr="006A206B">
        <w:rPr>
          <w:rFonts w:eastAsia="Times New Roman"/>
          <w:sz w:val="24"/>
          <w:szCs w:val="24"/>
          <w:lang w:eastAsia="ar-SA"/>
        </w:rPr>
        <w:t xml:space="preserve"> настоящего Административного регламента, осуществляется не позднее одного рабочего дня, следующего за днем его поступления. </w:t>
      </w:r>
    </w:p>
    <w:p w14:paraId="6976E8E2"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В случае направления заявления в электронной форме способом, указанным в подпункте «а» пункта 9.</w:t>
      </w:r>
      <w:r w:rsidR="009E7EB8" w:rsidRPr="006A206B">
        <w:rPr>
          <w:rFonts w:eastAsia="Times New Roman"/>
          <w:sz w:val="24"/>
          <w:szCs w:val="24"/>
          <w:lang w:eastAsia="ar-SA"/>
        </w:rPr>
        <w:t>1.1</w:t>
      </w:r>
      <w:r w:rsidRPr="006A206B">
        <w:rPr>
          <w:rFonts w:eastAsia="Times New Roman"/>
          <w:sz w:val="24"/>
          <w:szCs w:val="24"/>
          <w:lang w:eastAsia="ar-SA"/>
        </w:rPr>
        <w:t>.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11D11B25" w14:textId="77777777" w:rsidR="000057DF" w:rsidRPr="006A206B" w:rsidRDefault="000057DF" w:rsidP="00841452">
      <w:pPr>
        <w:widowControl w:val="0"/>
        <w:ind w:firstLine="709"/>
        <w:rPr>
          <w:rFonts w:eastAsia="Times New Roman"/>
          <w:bCs/>
          <w:sz w:val="24"/>
          <w:szCs w:val="24"/>
          <w:lang w:eastAsia="ar-SA"/>
        </w:rPr>
      </w:pPr>
    </w:p>
    <w:p w14:paraId="1E0B0348" w14:textId="77777777" w:rsidR="000057DF" w:rsidRPr="006A206B" w:rsidRDefault="000057DF" w:rsidP="00841452">
      <w:pPr>
        <w:widowControl w:val="0"/>
        <w:ind w:firstLine="709"/>
        <w:jc w:val="center"/>
        <w:rPr>
          <w:rFonts w:eastAsia="Times New Roman"/>
          <w:b/>
          <w:bCs/>
          <w:sz w:val="24"/>
          <w:szCs w:val="24"/>
          <w:lang w:eastAsia="ar-SA"/>
        </w:rPr>
      </w:pPr>
      <w:r w:rsidRPr="006A206B">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7899469" w14:textId="77777777" w:rsidR="00255AAA" w:rsidRPr="006A206B" w:rsidRDefault="00255AAA" w:rsidP="00841452">
      <w:pPr>
        <w:widowControl w:val="0"/>
        <w:ind w:firstLine="709"/>
        <w:jc w:val="center"/>
        <w:rPr>
          <w:rFonts w:eastAsia="Times New Roman"/>
          <w:b/>
          <w:bCs/>
          <w:sz w:val="24"/>
          <w:szCs w:val="24"/>
          <w:lang w:eastAsia="ar-SA"/>
        </w:rPr>
      </w:pPr>
    </w:p>
    <w:p w14:paraId="640F3CE9"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37A09C66"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279CC228"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43D14ED9"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FCABE43"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FF1EB9B"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A206B">
        <w:rPr>
          <w:rFonts w:eastAsia="Times New Roman"/>
          <w:sz w:val="24"/>
          <w:szCs w:val="24"/>
          <w:lang w:eastAsia="ar-SA"/>
        </w:rPr>
        <w:t>тифлосурдопереводчика</w:t>
      </w:r>
      <w:proofErr w:type="spellEnd"/>
      <w:r w:rsidRPr="006A206B">
        <w:rPr>
          <w:rFonts w:eastAsia="Times New Roman"/>
          <w:sz w:val="24"/>
          <w:szCs w:val="24"/>
          <w:lang w:eastAsia="ar-SA"/>
        </w:rPr>
        <w:t>;</w:t>
      </w:r>
    </w:p>
    <w:p w14:paraId="6EE855EC"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w:t>
      </w:r>
      <w:proofErr w:type="spellStart"/>
      <w:r w:rsidRPr="006A206B">
        <w:rPr>
          <w:rFonts w:eastAsia="Times New Roman"/>
          <w:sz w:val="24"/>
          <w:szCs w:val="24"/>
          <w:lang w:eastAsia="ar-SA"/>
        </w:rPr>
        <w:t>ным</w:t>
      </w:r>
      <w:proofErr w:type="spellEnd"/>
      <w:r w:rsidRPr="006A206B">
        <w:rPr>
          <w:rFonts w:eastAsia="Times New Roman"/>
          <w:sz w:val="24"/>
          <w:szCs w:val="24"/>
          <w:lang w:eastAsia="ar-SA"/>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2353CE9"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2F6EB25A"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w:t>
      </w:r>
      <w:r w:rsidRPr="006A206B">
        <w:rPr>
          <w:rFonts w:eastAsia="Times New Roman"/>
          <w:sz w:val="24"/>
          <w:szCs w:val="24"/>
          <w:lang w:eastAsia="ar-SA"/>
        </w:rPr>
        <w:lastRenderedPageBreak/>
        <w:t>средствах должна быть внесена в государственную информационную систему «Единая централизованная цифровая платформа в социальной сфере».</w:t>
      </w:r>
    </w:p>
    <w:p w14:paraId="44BCFC43"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w:t>
      </w:r>
      <w:proofErr w:type="spellStart"/>
      <w:r w:rsidRPr="006A206B">
        <w:rPr>
          <w:rFonts w:eastAsia="Times New Roman"/>
          <w:sz w:val="24"/>
          <w:szCs w:val="24"/>
          <w:lang w:eastAsia="ar-SA"/>
        </w:rPr>
        <w:t>согла</w:t>
      </w:r>
      <w:proofErr w:type="spellEnd"/>
      <w:r w:rsidRPr="006A206B">
        <w:rPr>
          <w:rFonts w:eastAsia="Times New Roman"/>
          <w:sz w:val="24"/>
          <w:szCs w:val="24"/>
          <w:lang w:eastAsia="ar-SA"/>
        </w:rPr>
        <w:t xml:space="preserve">-сованные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w:t>
      </w:r>
      <w:proofErr w:type="spellStart"/>
      <w:r w:rsidRPr="006A206B">
        <w:rPr>
          <w:rFonts w:eastAsia="Times New Roman"/>
          <w:sz w:val="24"/>
          <w:szCs w:val="24"/>
          <w:lang w:eastAsia="ar-SA"/>
        </w:rPr>
        <w:t>ди</w:t>
      </w:r>
      <w:proofErr w:type="spellEnd"/>
      <w:r w:rsidRPr="006A206B">
        <w:rPr>
          <w:rFonts w:eastAsia="Times New Roman"/>
          <w:sz w:val="24"/>
          <w:szCs w:val="24"/>
          <w:lang w:eastAsia="ar-SA"/>
        </w:rPr>
        <w:t>-станционном режиме.</w:t>
      </w:r>
    </w:p>
    <w:p w14:paraId="212680D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D2889AC"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w:t>
      </w:r>
      <w:r w:rsidR="009E7EB8" w:rsidRPr="006A206B">
        <w:rPr>
          <w:rFonts w:eastAsia="Times New Roman"/>
          <w:sz w:val="24"/>
          <w:szCs w:val="24"/>
          <w:lang w:eastAsia="ar-SA"/>
        </w:rPr>
        <w:t>муниципальной</w:t>
      </w:r>
      <w:r w:rsidRPr="006A206B">
        <w:rPr>
          <w:rFonts w:eastAsia="Times New Roman"/>
          <w:sz w:val="24"/>
          <w:szCs w:val="24"/>
          <w:lang w:eastAsia="ar-SA"/>
        </w:rPr>
        <w:t xml:space="preserve"> услуги наравне с другими лицами.</w:t>
      </w:r>
    </w:p>
    <w:p w14:paraId="77366AB7"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19.2. Требования к помещениям, в которых предоставляется </w:t>
      </w:r>
      <w:r w:rsidR="009E7EB8" w:rsidRPr="006A206B">
        <w:rPr>
          <w:rFonts w:eastAsia="Times New Roman"/>
          <w:sz w:val="24"/>
          <w:szCs w:val="24"/>
          <w:lang w:eastAsia="ar-SA"/>
        </w:rPr>
        <w:t>муниципальная</w:t>
      </w:r>
      <w:r w:rsidRPr="006A206B">
        <w:rPr>
          <w:rFonts w:eastAsia="Times New Roman"/>
          <w:sz w:val="24"/>
          <w:szCs w:val="24"/>
          <w:lang w:eastAsia="ar-SA"/>
        </w:rPr>
        <w:t xml:space="preserve"> услуга.</w:t>
      </w:r>
    </w:p>
    <w:p w14:paraId="7DA8E982"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Помещения, в которых предоставляется </w:t>
      </w:r>
      <w:r w:rsidR="009E7EB8" w:rsidRPr="006A206B">
        <w:rPr>
          <w:rFonts w:eastAsia="Times New Roman"/>
          <w:sz w:val="24"/>
          <w:szCs w:val="24"/>
          <w:lang w:eastAsia="ar-SA"/>
        </w:rPr>
        <w:t>муниципальная</w:t>
      </w:r>
      <w:r w:rsidRPr="006A206B">
        <w:rPr>
          <w:rFonts w:eastAsia="Times New Roman"/>
          <w:sz w:val="24"/>
          <w:szCs w:val="24"/>
          <w:lang w:eastAsia="ar-SA"/>
        </w:rPr>
        <w:t xml:space="preserve"> услуга:</w:t>
      </w:r>
    </w:p>
    <w:p w14:paraId="54132A52"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E4B5CA2"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C2DB2AE"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оборудуются световым информационным табло;</w:t>
      </w:r>
    </w:p>
    <w:p w14:paraId="702C928D"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78FF2727"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6F8DEDCA"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19.3. Требования к залу ожидания.</w:t>
      </w:r>
    </w:p>
    <w:p w14:paraId="32E84A8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Места ожидания должны быть оборудованы стульями, кресельными секциями, скамьями.</w:t>
      </w:r>
    </w:p>
    <w:p w14:paraId="147F14E7"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14:paraId="6A5193D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19.4. Требования к местам для заполнения запросов о предоставлении </w:t>
      </w:r>
      <w:r w:rsidR="009E7EB8" w:rsidRPr="006A206B">
        <w:rPr>
          <w:rFonts w:eastAsia="Times New Roman"/>
          <w:sz w:val="24"/>
          <w:szCs w:val="24"/>
          <w:lang w:eastAsia="ar-SA"/>
        </w:rPr>
        <w:t>муниципальной</w:t>
      </w:r>
      <w:r w:rsidRPr="006A206B">
        <w:rPr>
          <w:rFonts w:eastAsia="Times New Roman"/>
          <w:sz w:val="24"/>
          <w:szCs w:val="24"/>
          <w:lang w:eastAsia="ar-SA"/>
        </w:rPr>
        <w:t xml:space="preserve"> услуги.</w:t>
      </w:r>
    </w:p>
    <w:p w14:paraId="56A0B814"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EC2BA78"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3F787A5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BF93E7C" w14:textId="77777777" w:rsidR="000057DF"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73DED257" w14:textId="77777777" w:rsidR="00DC1F6B" w:rsidRPr="006A206B" w:rsidRDefault="00DC1F6B" w:rsidP="00255AAA">
      <w:pPr>
        <w:widowControl w:val="0"/>
        <w:ind w:firstLine="709"/>
        <w:rPr>
          <w:rFonts w:eastAsia="Times New Roman"/>
          <w:sz w:val="24"/>
          <w:szCs w:val="24"/>
          <w:lang w:eastAsia="ar-SA"/>
        </w:rPr>
      </w:pPr>
      <w:r w:rsidRPr="006A206B">
        <w:rPr>
          <w:rFonts w:eastAsia="Times New Roman"/>
          <w:sz w:val="24"/>
          <w:szCs w:val="24"/>
          <w:lang w:eastAsia="ar-SA"/>
        </w:rPr>
        <w:lastRenderedPageBreak/>
        <w:t>19.6.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63855C2" w14:textId="77777777" w:rsidR="00255AAA" w:rsidRPr="006A206B" w:rsidRDefault="00255AAA" w:rsidP="00255AAA">
      <w:pPr>
        <w:widowControl w:val="0"/>
        <w:ind w:firstLine="709"/>
        <w:rPr>
          <w:rFonts w:eastAsia="Times New Roman"/>
          <w:sz w:val="24"/>
          <w:szCs w:val="24"/>
          <w:lang w:eastAsia="ar-SA"/>
        </w:rPr>
      </w:pPr>
    </w:p>
    <w:p w14:paraId="7A3EBA95" w14:textId="77777777" w:rsidR="000057DF" w:rsidRPr="006A206B" w:rsidRDefault="000057DF" w:rsidP="00841452">
      <w:pPr>
        <w:widowControl w:val="0"/>
        <w:ind w:firstLine="709"/>
        <w:jc w:val="center"/>
        <w:rPr>
          <w:rFonts w:eastAsia="Times New Roman"/>
          <w:b/>
          <w:sz w:val="24"/>
          <w:szCs w:val="24"/>
          <w:lang w:eastAsia="ar-SA"/>
        </w:rPr>
      </w:pPr>
      <w:r w:rsidRPr="006A206B">
        <w:rPr>
          <w:rFonts w:eastAsia="Times New Roman"/>
          <w:b/>
          <w:sz w:val="24"/>
          <w:szCs w:val="24"/>
          <w:lang w:eastAsia="ar-SA"/>
        </w:rPr>
        <w:t>20. Показатели доступности и качества муниципальной услуги</w:t>
      </w:r>
    </w:p>
    <w:p w14:paraId="5388CE6E" w14:textId="77777777" w:rsidR="000057DF" w:rsidRPr="006A206B" w:rsidRDefault="000057DF" w:rsidP="00841452">
      <w:pPr>
        <w:widowControl w:val="0"/>
        <w:ind w:firstLine="709"/>
        <w:rPr>
          <w:rFonts w:eastAsia="Times New Roman"/>
          <w:b/>
          <w:i/>
          <w:sz w:val="24"/>
          <w:szCs w:val="24"/>
          <w:lang w:eastAsia="ar-SA"/>
        </w:rPr>
      </w:pPr>
      <w:r w:rsidRPr="006A206B">
        <w:rPr>
          <w:rFonts w:eastAsia="Times New Roman"/>
          <w:sz w:val="24"/>
          <w:szCs w:val="24"/>
          <w:lang w:eastAsia="ar-SA"/>
        </w:rPr>
        <w:t xml:space="preserve">20.1. </w:t>
      </w:r>
      <w:r w:rsidRPr="006A206B">
        <w:rPr>
          <w:rFonts w:eastAsia="Times New Roman"/>
          <w:sz w:val="24"/>
          <w:szCs w:val="24"/>
        </w:rPr>
        <w:t xml:space="preserve">Показателями доступности предоставления муниципальной услуги являются: </w:t>
      </w:r>
    </w:p>
    <w:p w14:paraId="426425CE"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170B337E"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23C33294"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14:paraId="12782E63" w14:textId="77777777" w:rsidR="000057DF" w:rsidRPr="006A206B" w:rsidRDefault="000057DF" w:rsidP="00841452">
      <w:pPr>
        <w:widowControl w:val="0"/>
        <w:autoSpaceDE w:val="0"/>
        <w:autoSpaceDN w:val="0"/>
        <w:adjustRightInd w:val="0"/>
        <w:ind w:firstLine="709"/>
        <w:rPr>
          <w:iCs/>
          <w:sz w:val="24"/>
          <w:szCs w:val="24"/>
        </w:rPr>
      </w:pPr>
      <w:r w:rsidRPr="006A206B">
        <w:rPr>
          <w:iCs/>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27983E8B" w14:textId="77777777" w:rsidR="000057DF" w:rsidRPr="006A206B" w:rsidRDefault="000057DF" w:rsidP="00841452">
      <w:pPr>
        <w:widowControl w:val="0"/>
        <w:ind w:firstLine="709"/>
        <w:rPr>
          <w:sz w:val="24"/>
          <w:szCs w:val="24"/>
        </w:rPr>
      </w:pPr>
      <w:r w:rsidRPr="006A206B">
        <w:rPr>
          <w:sz w:val="24"/>
          <w:szCs w:val="24"/>
        </w:rPr>
        <w:t>- возможность получения услуги в МФЦ. Возможность получения услуги в МФЦ посредством комплексного запроса отсутствует;</w:t>
      </w:r>
    </w:p>
    <w:p w14:paraId="16A42547" w14:textId="77777777" w:rsidR="000057DF" w:rsidRPr="006A206B" w:rsidRDefault="000057DF" w:rsidP="00841452">
      <w:pPr>
        <w:widowControl w:val="0"/>
        <w:autoSpaceDE w:val="0"/>
        <w:ind w:firstLine="709"/>
        <w:rPr>
          <w:sz w:val="24"/>
          <w:szCs w:val="24"/>
        </w:rPr>
      </w:pPr>
      <w:r w:rsidRPr="006A206B">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3236D2E9"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7C45FE5F"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14:paraId="243C7887"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3EE889D1"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79FBE84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б) в электронной форме посредством электронной почты. </w:t>
      </w:r>
    </w:p>
    <w:p w14:paraId="500B8F7D"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68C8D31"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3911886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70AA13E8"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w:t>
      </w:r>
      <w:r w:rsidR="00040B34" w:rsidRPr="006A206B">
        <w:rPr>
          <w:rFonts w:eastAsia="Times New Roman"/>
          <w:sz w:val="24"/>
          <w:szCs w:val="24"/>
        </w:rPr>
        <w:t xml:space="preserve">возможность </w:t>
      </w:r>
      <w:r w:rsidRPr="006A206B">
        <w:rPr>
          <w:rFonts w:eastAsia="Times New Roman"/>
          <w:sz w:val="24"/>
          <w:szCs w:val="24"/>
        </w:rPr>
        <w:t>получения муниципальной услуги посредством запроса о предоставлении нескольких муниципальных услуг, посредством комп</w:t>
      </w:r>
      <w:r w:rsidR="00040B34" w:rsidRPr="006A206B">
        <w:rPr>
          <w:rFonts w:eastAsia="Times New Roman"/>
          <w:sz w:val="24"/>
          <w:szCs w:val="24"/>
        </w:rPr>
        <w:t>лексного запроса отсу</w:t>
      </w:r>
      <w:r w:rsidR="008E53FC" w:rsidRPr="006A206B">
        <w:rPr>
          <w:rFonts w:eastAsia="Times New Roman"/>
          <w:sz w:val="24"/>
          <w:szCs w:val="24"/>
        </w:rPr>
        <w:t>т</w:t>
      </w:r>
      <w:r w:rsidR="00040B34" w:rsidRPr="006A206B">
        <w:rPr>
          <w:rFonts w:eastAsia="Times New Roman"/>
          <w:sz w:val="24"/>
          <w:szCs w:val="24"/>
        </w:rPr>
        <w:t>с</w:t>
      </w:r>
      <w:r w:rsidR="008E53FC" w:rsidRPr="006A206B">
        <w:rPr>
          <w:rFonts w:eastAsia="Times New Roman"/>
          <w:sz w:val="24"/>
          <w:szCs w:val="24"/>
        </w:rPr>
        <w:t>т</w:t>
      </w:r>
      <w:r w:rsidR="00040B34" w:rsidRPr="006A206B">
        <w:rPr>
          <w:rFonts w:eastAsia="Times New Roman"/>
          <w:sz w:val="24"/>
          <w:szCs w:val="24"/>
        </w:rPr>
        <w:t>вует.</w:t>
      </w:r>
    </w:p>
    <w:p w14:paraId="47CA923C" w14:textId="77777777" w:rsidR="00124336" w:rsidRPr="006A206B" w:rsidRDefault="00124336" w:rsidP="00841452">
      <w:pPr>
        <w:widowControl w:val="0"/>
        <w:autoSpaceDE w:val="0"/>
        <w:ind w:firstLine="709"/>
        <w:rPr>
          <w:rFonts w:eastAsia="Times New Roman"/>
          <w:sz w:val="24"/>
          <w:szCs w:val="24"/>
        </w:rPr>
      </w:pPr>
      <w:r w:rsidRPr="006A206B">
        <w:rPr>
          <w:rFonts w:eastAsia="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4158D174"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20.2. Основными показателями качества предоставления муниципальной услуги являются: </w:t>
      </w:r>
    </w:p>
    <w:p w14:paraId="076817D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F66B479"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2264FFC"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rPr>
        <w:t xml:space="preserve">Качество предоставления муниципальной услуги характеризуется </w:t>
      </w:r>
      <w:r w:rsidRPr="006A206B">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6A206B">
        <w:rPr>
          <w:rFonts w:eastAsia="Times New Roman"/>
          <w:sz w:val="24"/>
          <w:szCs w:val="24"/>
        </w:rPr>
        <w:t xml:space="preserve">отсутствием: </w:t>
      </w:r>
    </w:p>
    <w:p w14:paraId="72D76211"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4BDA191E"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нарушений установленных сроков в процессе предоставления муниципальной услуги; </w:t>
      </w:r>
    </w:p>
    <w:p w14:paraId="09025FF4"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B27D521" w14:textId="77777777" w:rsidR="000057DF" w:rsidRPr="006A206B" w:rsidRDefault="00040B34" w:rsidP="00841452">
      <w:pPr>
        <w:widowControl w:val="0"/>
        <w:ind w:firstLine="709"/>
        <w:rPr>
          <w:rFonts w:eastAsia="Times New Roman"/>
          <w:sz w:val="24"/>
          <w:szCs w:val="24"/>
          <w:lang w:eastAsia="ar-SA"/>
        </w:rPr>
      </w:pPr>
      <w:r w:rsidRPr="006A206B">
        <w:rPr>
          <w:rFonts w:eastAsia="Times New Roman"/>
          <w:sz w:val="24"/>
          <w:szCs w:val="24"/>
          <w:lang w:eastAsia="ar-SA"/>
        </w:rPr>
        <w:t xml:space="preserve">- </w:t>
      </w:r>
      <w:r w:rsidR="000057DF" w:rsidRPr="006A206B">
        <w:rPr>
          <w:rFonts w:eastAsia="Times New Roman"/>
          <w:sz w:val="24"/>
          <w:szCs w:val="24"/>
          <w:lang w:eastAsia="ar-SA"/>
        </w:rPr>
        <w:t xml:space="preserve">безосновательных отказов в приеме </w:t>
      </w:r>
      <w:r w:rsidR="000057DF" w:rsidRPr="006A206B">
        <w:rPr>
          <w:rFonts w:eastAsia="Times New Roman"/>
          <w:sz w:val="24"/>
          <w:szCs w:val="24"/>
        </w:rPr>
        <w:t>заявлений о предоставлении муниципальной услуги от заявителей</w:t>
      </w:r>
      <w:r w:rsidR="000057DF" w:rsidRPr="006A206B">
        <w:rPr>
          <w:rFonts w:eastAsia="Times New Roman"/>
          <w:sz w:val="24"/>
          <w:szCs w:val="24"/>
          <w:lang w:eastAsia="ar-SA"/>
        </w:rPr>
        <w:t xml:space="preserve"> и в предоставлении муниципальной услуги;</w:t>
      </w:r>
    </w:p>
    <w:p w14:paraId="02282364" w14:textId="77777777" w:rsidR="000057DF" w:rsidRPr="006A206B" w:rsidRDefault="000057DF" w:rsidP="00841452">
      <w:pPr>
        <w:widowControl w:val="0"/>
        <w:tabs>
          <w:tab w:val="left" w:pos="0"/>
        </w:tabs>
        <w:autoSpaceDE w:val="0"/>
        <w:ind w:firstLine="709"/>
        <w:rPr>
          <w:rFonts w:eastAsia="Times New Roman"/>
          <w:sz w:val="24"/>
          <w:szCs w:val="24"/>
          <w:lang w:eastAsia="ar-SA"/>
        </w:rPr>
      </w:pPr>
      <w:r w:rsidRPr="006A206B">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8E262FB" w14:textId="77777777" w:rsidR="000057DF" w:rsidRPr="006A206B" w:rsidRDefault="000057DF" w:rsidP="00841452">
      <w:pPr>
        <w:widowControl w:val="0"/>
        <w:tabs>
          <w:tab w:val="left" w:pos="0"/>
        </w:tabs>
        <w:autoSpaceDE w:val="0"/>
        <w:ind w:firstLine="709"/>
        <w:rPr>
          <w:rFonts w:eastAsia="Times New Roman"/>
          <w:sz w:val="24"/>
          <w:szCs w:val="24"/>
          <w:lang w:eastAsia="ar-SA"/>
        </w:rPr>
      </w:pPr>
      <w:r w:rsidRPr="006A206B">
        <w:rPr>
          <w:rFonts w:eastAsia="Times New Roman"/>
          <w:sz w:val="24"/>
          <w:szCs w:val="24"/>
        </w:rPr>
        <w:t>- </w:t>
      </w:r>
      <w:r w:rsidRPr="006A206B">
        <w:rPr>
          <w:rFonts w:eastAsia="Times New Roman"/>
          <w:sz w:val="24"/>
          <w:szCs w:val="24"/>
          <w:lang w:eastAsia="ar-SA"/>
        </w:rPr>
        <w:t>некомпетентности специалистов</w:t>
      </w:r>
      <w:r w:rsidRPr="006A206B">
        <w:rPr>
          <w:rFonts w:eastAsia="Times New Roman"/>
          <w:sz w:val="24"/>
          <w:szCs w:val="24"/>
        </w:rPr>
        <w:t xml:space="preserve">. </w:t>
      </w:r>
    </w:p>
    <w:p w14:paraId="7FFC251A" w14:textId="77777777" w:rsidR="000057DF" w:rsidRPr="006A206B" w:rsidRDefault="000057DF" w:rsidP="00841452">
      <w:pPr>
        <w:widowControl w:val="0"/>
        <w:autoSpaceDE w:val="0"/>
        <w:ind w:firstLine="709"/>
        <w:rPr>
          <w:sz w:val="24"/>
          <w:szCs w:val="24"/>
        </w:rPr>
      </w:pPr>
    </w:p>
    <w:p w14:paraId="07285933" w14:textId="77777777" w:rsidR="000057DF" w:rsidRPr="006A206B" w:rsidRDefault="000057DF" w:rsidP="00841452">
      <w:pPr>
        <w:widowControl w:val="0"/>
        <w:autoSpaceDE w:val="0"/>
        <w:ind w:firstLine="709"/>
        <w:jc w:val="center"/>
        <w:rPr>
          <w:rFonts w:eastAsia="Times New Roman"/>
          <w:b/>
          <w:sz w:val="24"/>
          <w:szCs w:val="24"/>
          <w:lang w:eastAsia="ar-SA"/>
        </w:rPr>
      </w:pPr>
      <w:r w:rsidRPr="006A206B">
        <w:rPr>
          <w:rFonts w:eastAsia="Times New Roman"/>
          <w:b/>
          <w:sz w:val="24"/>
          <w:szCs w:val="24"/>
          <w:lang w:eastAsia="ar-SA"/>
        </w:rPr>
        <w:t xml:space="preserve">21. Иные требования, в том числе учитывающие особенности предоставления муниципальной услуги </w:t>
      </w:r>
      <w:r w:rsidR="00040B34" w:rsidRPr="006A206B">
        <w:rPr>
          <w:rFonts w:eastAsia="Times New Roman"/>
          <w:b/>
          <w:sz w:val="24"/>
          <w:szCs w:val="24"/>
          <w:lang w:eastAsia="ar-SA"/>
        </w:rPr>
        <w:t>по экстерриториальному принципу</w:t>
      </w:r>
      <w:r w:rsidR="009E7EB8" w:rsidRPr="006A206B">
        <w:rPr>
          <w:rFonts w:eastAsia="Times New Roman"/>
          <w:b/>
          <w:sz w:val="24"/>
          <w:szCs w:val="24"/>
          <w:lang w:eastAsia="ar-SA"/>
        </w:rPr>
        <w:t xml:space="preserve"> </w:t>
      </w:r>
      <w:r w:rsidRPr="006A206B">
        <w:rPr>
          <w:rFonts w:eastAsia="Times New Roman"/>
          <w:b/>
          <w:sz w:val="24"/>
          <w:szCs w:val="24"/>
          <w:lang w:eastAsia="ar-SA"/>
        </w:rPr>
        <w:t>и особенности предоставления муниципальной услуги в электронной форме</w:t>
      </w:r>
    </w:p>
    <w:p w14:paraId="31F2ABA8" w14:textId="77777777" w:rsidR="00040B34" w:rsidRPr="006A206B" w:rsidRDefault="00040B34" w:rsidP="00841452">
      <w:pPr>
        <w:widowControl w:val="0"/>
        <w:autoSpaceDE w:val="0"/>
        <w:ind w:firstLine="709"/>
        <w:jc w:val="center"/>
        <w:rPr>
          <w:rFonts w:eastAsia="Times New Roman"/>
          <w:b/>
          <w:sz w:val="24"/>
          <w:szCs w:val="24"/>
          <w:lang w:eastAsia="ar-SA"/>
        </w:rPr>
      </w:pPr>
    </w:p>
    <w:p w14:paraId="45B0135D"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0EE3ADA1"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21.2. Особенности предоставления муниципальной услуги в электронном виде.</w:t>
      </w:r>
    </w:p>
    <w:p w14:paraId="4F88C0F8"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4C5FCEDF"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lastRenderedPageBreak/>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290269E"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3F263A90" w14:textId="77777777" w:rsidR="000057DF" w:rsidRPr="006A206B" w:rsidRDefault="000057DF" w:rsidP="00841452">
      <w:pPr>
        <w:widowControl w:val="0"/>
        <w:autoSpaceDE w:val="0"/>
        <w:ind w:firstLine="709"/>
        <w:rPr>
          <w:rFonts w:eastAsia="Times New Roman"/>
          <w:color w:val="000000"/>
          <w:sz w:val="24"/>
          <w:szCs w:val="24"/>
        </w:rPr>
      </w:pPr>
    </w:p>
    <w:p w14:paraId="38A184DF" w14:textId="77777777" w:rsidR="000057DF" w:rsidRPr="006A206B" w:rsidRDefault="000057DF" w:rsidP="00841452">
      <w:pPr>
        <w:widowControl w:val="0"/>
        <w:ind w:firstLine="709"/>
        <w:jc w:val="center"/>
        <w:rPr>
          <w:rFonts w:eastAsia="Times New Roman"/>
          <w:sz w:val="24"/>
          <w:szCs w:val="24"/>
          <w:lang w:eastAsia="ar-SA"/>
        </w:rPr>
      </w:pPr>
      <w:r w:rsidRPr="006A206B">
        <w:rPr>
          <w:rFonts w:eastAsia="Times New Roman"/>
          <w:b/>
          <w:sz w:val="24"/>
          <w:szCs w:val="24"/>
          <w:lang w:val="en-US" w:eastAsia="ar-SA"/>
        </w:rPr>
        <w:t>III</w:t>
      </w:r>
      <w:r w:rsidRPr="006A206B">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277341B2" w14:textId="77777777" w:rsidR="000057DF" w:rsidRPr="006A206B" w:rsidRDefault="000057DF" w:rsidP="00841452">
      <w:pPr>
        <w:widowControl w:val="0"/>
        <w:ind w:firstLine="709"/>
        <w:rPr>
          <w:sz w:val="24"/>
          <w:szCs w:val="24"/>
        </w:rPr>
      </w:pPr>
    </w:p>
    <w:p w14:paraId="0BAC059C" w14:textId="77777777" w:rsidR="000057DF" w:rsidRPr="006A206B" w:rsidRDefault="000057DF" w:rsidP="00841452">
      <w:pPr>
        <w:widowControl w:val="0"/>
        <w:ind w:firstLine="709"/>
        <w:jc w:val="center"/>
        <w:rPr>
          <w:b/>
          <w:sz w:val="24"/>
          <w:szCs w:val="24"/>
        </w:rPr>
      </w:pPr>
      <w:r w:rsidRPr="006A206B">
        <w:rPr>
          <w:b/>
          <w:sz w:val="24"/>
          <w:szCs w:val="24"/>
        </w:rPr>
        <w:t>22. Исчерпывающий перечень административных процедур при предоставлении муниципальной услуги</w:t>
      </w:r>
    </w:p>
    <w:p w14:paraId="615FF122" w14:textId="77777777" w:rsidR="00040B34" w:rsidRPr="006A206B" w:rsidRDefault="00040B34" w:rsidP="00841452">
      <w:pPr>
        <w:widowControl w:val="0"/>
        <w:ind w:firstLine="709"/>
        <w:rPr>
          <w:sz w:val="24"/>
          <w:szCs w:val="24"/>
        </w:rPr>
      </w:pPr>
    </w:p>
    <w:p w14:paraId="38B29FC9" w14:textId="77777777" w:rsidR="000057DF" w:rsidRPr="006A206B" w:rsidRDefault="000057DF" w:rsidP="00841452">
      <w:pPr>
        <w:widowControl w:val="0"/>
        <w:ind w:firstLine="709"/>
        <w:rPr>
          <w:sz w:val="24"/>
          <w:szCs w:val="24"/>
        </w:rPr>
      </w:pPr>
      <w:r w:rsidRPr="006A206B">
        <w:rPr>
          <w:sz w:val="24"/>
          <w:szCs w:val="24"/>
        </w:rPr>
        <w:t>22.1. Предоставление муниципальной услуги включает в себя следующие административные процедуры:</w:t>
      </w:r>
    </w:p>
    <w:p w14:paraId="37A8B437" w14:textId="77777777" w:rsidR="000057DF" w:rsidRPr="006A206B" w:rsidRDefault="000057DF" w:rsidP="00841452">
      <w:pPr>
        <w:widowControl w:val="0"/>
        <w:ind w:firstLine="709"/>
        <w:rPr>
          <w:sz w:val="24"/>
          <w:szCs w:val="24"/>
        </w:rPr>
      </w:pPr>
      <w:r w:rsidRPr="006A206B">
        <w:rPr>
          <w:sz w:val="24"/>
          <w:szCs w:val="24"/>
        </w:rPr>
        <w:t>1) Регистрация запроса;</w:t>
      </w:r>
    </w:p>
    <w:p w14:paraId="5E1685C9" w14:textId="77777777" w:rsidR="000057DF" w:rsidRPr="006A206B" w:rsidRDefault="000057DF" w:rsidP="00841452">
      <w:pPr>
        <w:widowControl w:val="0"/>
        <w:ind w:firstLine="709"/>
        <w:rPr>
          <w:sz w:val="24"/>
          <w:szCs w:val="24"/>
        </w:rPr>
      </w:pPr>
      <w:r w:rsidRPr="006A206B">
        <w:rPr>
          <w:sz w:val="24"/>
          <w:szCs w:val="24"/>
        </w:rPr>
        <w:t>2) Межведомственное (внутриведомственное) информационное взаимодействие;</w:t>
      </w:r>
    </w:p>
    <w:p w14:paraId="211747C3" w14:textId="77777777" w:rsidR="000057DF" w:rsidRPr="006A206B" w:rsidRDefault="000057DF" w:rsidP="00841452">
      <w:pPr>
        <w:widowControl w:val="0"/>
        <w:ind w:firstLine="709"/>
        <w:rPr>
          <w:sz w:val="24"/>
          <w:szCs w:val="24"/>
        </w:rPr>
      </w:pPr>
      <w:r w:rsidRPr="006A206B">
        <w:rPr>
          <w:sz w:val="24"/>
          <w:szCs w:val="24"/>
        </w:rPr>
        <w:t>3) Принятие решения о предоставлении (об отказе в предоставлении) услуги;</w:t>
      </w:r>
    </w:p>
    <w:p w14:paraId="1528D238" w14:textId="77777777" w:rsidR="000057DF" w:rsidRPr="006A206B" w:rsidRDefault="000057DF" w:rsidP="00841452">
      <w:pPr>
        <w:widowControl w:val="0"/>
        <w:ind w:firstLine="709"/>
        <w:rPr>
          <w:sz w:val="24"/>
          <w:szCs w:val="24"/>
        </w:rPr>
      </w:pPr>
      <w:r w:rsidRPr="006A206B">
        <w:rPr>
          <w:sz w:val="24"/>
          <w:szCs w:val="24"/>
        </w:rPr>
        <w:t>4) Выдача результата услуги (направление уведомления о принятом решении).</w:t>
      </w:r>
    </w:p>
    <w:p w14:paraId="5A1561AB" w14:textId="77777777" w:rsidR="000057DF" w:rsidRPr="006A206B" w:rsidRDefault="000057DF" w:rsidP="00841452">
      <w:pPr>
        <w:widowControl w:val="0"/>
        <w:ind w:firstLine="709"/>
        <w:rPr>
          <w:sz w:val="24"/>
          <w:szCs w:val="24"/>
        </w:rPr>
      </w:pPr>
    </w:p>
    <w:p w14:paraId="0150C739" w14:textId="77777777" w:rsidR="000057DF" w:rsidRPr="006A206B" w:rsidRDefault="000057DF" w:rsidP="00841452">
      <w:pPr>
        <w:widowControl w:val="0"/>
        <w:autoSpaceDE w:val="0"/>
        <w:autoSpaceDN w:val="0"/>
        <w:adjustRightInd w:val="0"/>
        <w:ind w:firstLine="709"/>
        <w:jc w:val="center"/>
        <w:rPr>
          <w:b/>
          <w:sz w:val="24"/>
          <w:szCs w:val="24"/>
        </w:rPr>
      </w:pPr>
      <w:r w:rsidRPr="006A206B">
        <w:rPr>
          <w:b/>
          <w:sz w:val="24"/>
          <w:szCs w:val="24"/>
        </w:rPr>
        <w:t>23. Регистрация запроса</w:t>
      </w:r>
    </w:p>
    <w:p w14:paraId="12F790FA" w14:textId="77777777" w:rsidR="00040B34" w:rsidRPr="006A206B" w:rsidRDefault="00040B34" w:rsidP="00841452">
      <w:pPr>
        <w:widowControl w:val="0"/>
        <w:autoSpaceDE w:val="0"/>
        <w:autoSpaceDN w:val="0"/>
        <w:adjustRightInd w:val="0"/>
        <w:ind w:firstLine="709"/>
        <w:jc w:val="center"/>
        <w:rPr>
          <w:b/>
          <w:sz w:val="24"/>
          <w:szCs w:val="24"/>
        </w:rPr>
      </w:pPr>
    </w:p>
    <w:p w14:paraId="3E81944C" w14:textId="77777777" w:rsidR="000057DF" w:rsidRPr="006A206B" w:rsidRDefault="000057DF" w:rsidP="00841452">
      <w:pPr>
        <w:widowControl w:val="0"/>
        <w:ind w:firstLine="709"/>
        <w:rPr>
          <w:sz w:val="24"/>
          <w:szCs w:val="24"/>
        </w:rPr>
      </w:pPr>
      <w:r w:rsidRPr="006A206B">
        <w:rPr>
          <w:rFonts w:eastAsia="Times New Roman"/>
          <w:sz w:val="24"/>
          <w:szCs w:val="24"/>
        </w:rPr>
        <w:t xml:space="preserve">23.1. </w:t>
      </w:r>
      <w:r w:rsidRPr="006A206B">
        <w:rPr>
          <w:sz w:val="24"/>
          <w:szCs w:val="24"/>
        </w:rPr>
        <w:t xml:space="preserve">Основанием для начала административной процедуры является поступление в </w:t>
      </w:r>
      <w:r w:rsidR="00040B34" w:rsidRPr="006A206B">
        <w:rPr>
          <w:sz w:val="24"/>
          <w:szCs w:val="24"/>
        </w:rPr>
        <w:t>Администрацию</w:t>
      </w:r>
      <w:r w:rsidRPr="006A206B">
        <w:rPr>
          <w:sz w:val="24"/>
          <w:szCs w:val="24"/>
        </w:rPr>
        <w:t xml:space="preserve"> соответствующего Заявления. </w:t>
      </w:r>
      <w:r w:rsidR="00040B34" w:rsidRPr="006A206B">
        <w:rPr>
          <w:rFonts w:eastAsia="SimSun" w:cs="Mangal"/>
          <w:color w:val="000000"/>
          <w:kern w:val="1"/>
          <w:sz w:val="24"/>
          <w:szCs w:val="24"/>
          <w:lang w:eastAsia="zh-CN" w:bidi="hi-IN"/>
        </w:rPr>
        <w:t>Заявление</w:t>
      </w:r>
      <w:r w:rsidRPr="006A206B">
        <w:rPr>
          <w:rFonts w:eastAsia="SimSun" w:cs="Mangal"/>
          <w:color w:val="000000"/>
          <w:kern w:val="1"/>
          <w:sz w:val="24"/>
          <w:szCs w:val="24"/>
          <w:lang w:eastAsia="zh-CN" w:bidi="hi-IN"/>
        </w:rPr>
        <w:t xml:space="preserve">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6A206B">
        <w:rPr>
          <w:rFonts w:eastAsia="SimSun" w:cs="Mangal"/>
          <w:sz w:val="24"/>
          <w:szCs w:val="24"/>
          <w:lang w:eastAsia="zh-CN" w:bidi="hi-IN"/>
        </w:rPr>
        <w:t>.</w:t>
      </w:r>
    </w:p>
    <w:p w14:paraId="0C2305E9" w14:textId="77777777" w:rsidR="000057DF" w:rsidRPr="006A206B" w:rsidRDefault="000057DF" w:rsidP="00841452">
      <w:pPr>
        <w:widowControl w:val="0"/>
        <w:ind w:firstLine="709"/>
        <w:rPr>
          <w:sz w:val="24"/>
          <w:szCs w:val="24"/>
        </w:rPr>
      </w:pPr>
      <w:r w:rsidRPr="006A206B">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6A672CB" w14:textId="77777777" w:rsidR="000057DF" w:rsidRPr="006A206B" w:rsidRDefault="000057DF" w:rsidP="00841452">
      <w:pPr>
        <w:widowControl w:val="0"/>
        <w:ind w:firstLine="709"/>
        <w:rPr>
          <w:sz w:val="24"/>
          <w:szCs w:val="24"/>
        </w:rPr>
      </w:pPr>
      <w:r w:rsidRPr="006A206B">
        <w:rPr>
          <w:sz w:val="24"/>
          <w:szCs w:val="24"/>
        </w:rPr>
        <w:t>Специалист, ответственный за прием документов:</w:t>
      </w:r>
    </w:p>
    <w:p w14:paraId="2A8EA399" w14:textId="77777777" w:rsidR="000057DF" w:rsidRPr="006A206B" w:rsidRDefault="000057DF" w:rsidP="00841452">
      <w:pPr>
        <w:widowControl w:val="0"/>
        <w:ind w:firstLine="709"/>
        <w:rPr>
          <w:sz w:val="24"/>
          <w:szCs w:val="24"/>
        </w:rPr>
      </w:pPr>
      <w:r w:rsidRPr="006A206B">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3D26F3DB" w14:textId="77777777" w:rsidR="000057DF" w:rsidRPr="006A206B" w:rsidRDefault="000057DF" w:rsidP="00841452">
      <w:pPr>
        <w:widowControl w:val="0"/>
        <w:ind w:firstLine="709"/>
        <w:rPr>
          <w:sz w:val="24"/>
          <w:szCs w:val="24"/>
        </w:rPr>
      </w:pPr>
      <w:r w:rsidRPr="006A206B">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1A65F925" w14:textId="77777777" w:rsidR="000057DF" w:rsidRPr="006A206B" w:rsidRDefault="000057DF" w:rsidP="00841452">
      <w:pPr>
        <w:widowControl w:val="0"/>
        <w:ind w:firstLine="709"/>
        <w:rPr>
          <w:sz w:val="24"/>
          <w:szCs w:val="24"/>
        </w:rPr>
      </w:pPr>
      <w:r w:rsidRPr="006A206B">
        <w:rPr>
          <w:sz w:val="24"/>
          <w:szCs w:val="24"/>
        </w:rPr>
        <w:t>- проверяет наличие всех необходимых документов, ук</w:t>
      </w:r>
      <w:r w:rsidR="00040B34" w:rsidRPr="006A206B">
        <w:rPr>
          <w:sz w:val="24"/>
          <w:szCs w:val="24"/>
        </w:rPr>
        <w:t>азанных в пунктах 9.1 или 9.1.1</w:t>
      </w:r>
      <w:r w:rsidRPr="006A206B">
        <w:rPr>
          <w:sz w:val="24"/>
          <w:szCs w:val="24"/>
        </w:rPr>
        <w:t xml:space="preserve"> Административного регламента;</w:t>
      </w:r>
    </w:p>
    <w:p w14:paraId="5513B916" w14:textId="77777777" w:rsidR="000057DF" w:rsidRPr="006A206B" w:rsidRDefault="000057DF" w:rsidP="00841452">
      <w:pPr>
        <w:widowControl w:val="0"/>
        <w:ind w:firstLine="709"/>
        <w:rPr>
          <w:sz w:val="24"/>
          <w:szCs w:val="24"/>
        </w:rPr>
      </w:pPr>
      <w:r w:rsidRPr="006A206B">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70B0671E" w14:textId="77777777" w:rsidR="000057DF" w:rsidRPr="006A206B" w:rsidRDefault="000057DF" w:rsidP="00841452">
      <w:pPr>
        <w:widowControl w:val="0"/>
        <w:ind w:firstLine="709"/>
        <w:rPr>
          <w:sz w:val="24"/>
          <w:szCs w:val="24"/>
        </w:rPr>
      </w:pPr>
      <w:r w:rsidRPr="006A206B">
        <w:rPr>
          <w:sz w:val="24"/>
          <w:szCs w:val="24"/>
        </w:rPr>
        <w:t>- принимает решение о регистрации Заявления либо об отказе в приеме документов.</w:t>
      </w:r>
    </w:p>
    <w:p w14:paraId="3A70D9D8" w14:textId="77777777" w:rsidR="000057DF" w:rsidRPr="006A206B" w:rsidRDefault="000057DF" w:rsidP="00841452">
      <w:pPr>
        <w:widowControl w:val="0"/>
        <w:ind w:firstLine="709"/>
        <w:rPr>
          <w:sz w:val="24"/>
          <w:szCs w:val="24"/>
        </w:rPr>
      </w:pPr>
      <w:r w:rsidRPr="006A206B">
        <w:rPr>
          <w:sz w:val="24"/>
          <w:szCs w:val="24"/>
        </w:rPr>
        <w:t xml:space="preserve">23.3. При личном обращении заявителя - при установлении фактов наличия оснований для </w:t>
      </w:r>
      <w:r w:rsidRPr="006A206B">
        <w:rPr>
          <w:sz w:val="24"/>
          <w:szCs w:val="24"/>
        </w:rPr>
        <w:lastRenderedPageBreak/>
        <w:t>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w:t>
      </w:r>
      <w:r w:rsidR="00040B34" w:rsidRPr="006A206B">
        <w:rPr>
          <w:sz w:val="24"/>
          <w:szCs w:val="24"/>
        </w:rPr>
        <w:t>т, предусмотренный пунктами 9.1</w:t>
      </w:r>
      <w:r w:rsidRPr="006A206B">
        <w:rPr>
          <w:sz w:val="24"/>
          <w:szCs w:val="24"/>
        </w:rPr>
        <w:t>,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1661F555" w14:textId="77777777" w:rsidR="000057DF" w:rsidRPr="006A206B" w:rsidRDefault="000057DF" w:rsidP="00841452">
      <w:pPr>
        <w:widowControl w:val="0"/>
        <w:ind w:firstLine="709"/>
        <w:rPr>
          <w:sz w:val="24"/>
          <w:szCs w:val="24"/>
        </w:rPr>
      </w:pPr>
      <w:r w:rsidRPr="006A206B">
        <w:rPr>
          <w:sz w:val="24"/>
          <w:szCs w:val="24"/>
        </w:rPr>
        <w:t xml:space="preserve">В случае непредставления в течение указанного срока необходимых документов (сведений из документов), </w:t>
      </w:r>
      <w:proofErr w:type="spellStart"/>
      <w:r w:rsidRPr="006A206B">
        <w:rPr>
          <w:sz w:val="24"/>
          <w:szCs w:val="24"/>
        </w:rPr>
        <w:t>неисправления</w:t>
      </w:r>
      <w:proofErr w:type="spellEnd"/>
      <w:r w:rsidRPr="006A206B">
        <w:rPr>
          <w:sz w:val="24"/>
          <w:szCs w:val="24"/>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470D8AC1" w14:textId="77777777" w:rsidR="000057DF" w:rsidRPr="006A206B" w:rsidRDefault="000057DF" w:rsidP="00841452">
      <w:pPr>
        <w:widowControl w:val="0"/>
        <w:ind w:firstLine="709"/>
        <w:rPr>
          <w:sz w:val="24"/>
          <w:szCs w:val="24"/>
        </w:rPr>
      </w:pPr>
      <w:r w:rsidRPr="006A206B">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6D90F5E3" w14:textId="77777777" w:rsidR="000057DF" w:rsidRPr="006A206B" w:rsidRDefault="000057DF" w:rsidP="00841452">
      <w:pPr>
        <w:widowControl w:val="0"/>
        <w:ind w:firstLine="709"/>
        <w:rPr>
          <w:sz w:val="24"/>
          <w:szCs w:val="24"/>
        </w:rPr>
      </w:pPr>
      <w:r w:rsidRPr="006A206B">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6D35F541" w14:textId="77777777" w:rsidR="000057DF" w:rsidRPr="006A206B" w:rsidRDefault="000057DF" w:rsidP="00841452">
      <w:pPr>
        <w:widowControl w:val="0"/>
        <w:ind w:firstLine="709"/>
        <w:rPr>
          <w:sz w:val="24"/>
          <w:szCs w:val="24"/>
        </w:rPr>
      </w:pPr>
      <w:r w:rsidRPr="006A206B">
        <w:rPr>
          <w:sz w:val="24"/>
          <w:szCs w:val="24"/>
        </w:rPr>
        <w:t xml:space="preserve">23.5. Критерии принятия решения для </w:t>
      </w:r>
      <w:proofErr w:type="spellStart"/>
      <w:r w:rsidRPr="006A206B">
        <w:rPr>
          <w:sz w:val="24"/>
          <w:szCs w:val="24"/>
        </w:rPr>
        <w:t>подуслуги</w:t>
      </w:r>
      <w:proofErr w:type="spellEnd"/>
      <w:r w:rsidRPr="006A206B">
        <w:rPr>
          <w:sz w:val="24"/>
          <w:szCs w:val="24"/>
        </w:rPr>
        <w:t xml:space="preserve"> «Присвоение/изменение адреса объекту адресации»:</w:t>
      </w:r>
    </w:p>
    <w:p w14:paraId="4A0EBF1D" w14:textId="77777777" w:rsidR="000057DF" w:rsidRPr="006A206B" w:rsidRDefault="000057DF" w:rsidP="00841452">
      <w:pPr>
        <w:widowControl w:val="0"/>
        <w:ind w:firstLine="709"/>
        <w:rPr>
          <w:sz w:val="24"/>
          <w:szCs w:val="24"/>
        </w:rPr>
      </w:pPr>
      <w:r w:rsidRPr="006A206B">
        <w:rPr>
          <w:sz w:val="24"/>
          <w:szCs w:val="24"/>
        </w:rPr>
        <w:t>23.5.1. Представлен документ, подтверждающий полномочия представителя заявителя (в случае обращения представителя заявителя);</w:t>
      </w:r>
    </w:p>
    <w:p w14:paraId="32C6A928" w14:textId="77777777" w:rsidR="000057DF" w:rsidRPr="006A206B" w:rsidRDefault="000057DF" w:rsidP="00841452">
      <w:pPr>
        <w:widowControl w:val="0"/>
        <w:ind w:firstLine="709"/>
        <w:rPr>
          <w:sz w:val="24"/>
          <w:szCs w:val="24"/>
        </w:rPr>
      </w:pPr>
      <w:r w:rsidRPr="006A206B">
        <w:rPr>
          <w:sz w:val="24"/>
          <w:szCs w:val="24"/>
        </w:rPr>
        <w:t>23.5.2. Представлен действующий документ, подтверждающий полномочия представителя заявителя (в случае обращения представителя заявителя);</w:t>
      </w:r>
    </w:p>
    <w:p w14:paraId="0A543369" w14:textId="77777777" w:rsidR="000057DF" w:rsidRPr="006A206B" w:rsidRDefault="000057DF" w:rsidP="00841452">
      <w:pPr>
        <w:widowControl w:val="0"/>
        <w:ind w:firstLine="709"/>
        <w:rPr>
          <w:sz w:val="24"/>
          <w:szCs w:val="24"/>
        </w:rPr>
      </w:pPr>
      <w:r w:rsidRPr="006A206B">
        <w:rPr>
          <w:sz w:val="24"/>
          <w:szCs w:val="24"/>
        </w:rPr>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14:paraId="5B44E862" w14:textId="77777777" w:rsidR="000057DF" w:rsidRPr="006A206B" w:rsidRDefault="000057DF" w:rsidP="00841452">
      <w:pPr>
        <w:widowControl w:val="0"/>
        <w:ind w:firstLine="709"/>
        <w:rPr>
          <w:sz w:val="24"/>
          <w:szCs w:val="24"/>
        </w:rPr>
      </w:pPr>
      <w:r w:rsidRPr="006A206B">
        <w:rPr>
          <w:sz w:val="24"/>
          <w:szCs w:val="24"/>
        </w:rPr>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14:paraId="7D93DC01" w14:textId="77777777" w:rsidR="000057DF" w:rsidRPr="006A206B" w:rsidRDefault="000057DF" w:rsidP="00841452">
      <w:pPr>
        <w:widowControl w:val="0"/>
        <w:ind w:firstLine="709"/>
        <w:rPr>
          <w:sz w:val="24"/>
          <w:szCs w:val="24"/>
        </w:rPr>
      </w:pPr>
      <w:r w:rsidRPr="006A206B">
        <w:rPr>
          <w:sz w:val="24"/>
          <w:szCs w:val="24"/>
        </w:rPr>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14:paraId="2C6BFB7D" w14:textId="77777777" w:rsidR="000057DF" w:rsidRPr="006A206B" w:rsidRDefault="000057DF" w:rsidP="00841452">
      <w:pPr>
        <w:widowControl w:val="0"/>
        <w:ind w:firstLine="709"/>
        <w:rPr>
          <w:sz w:val="24"/>
          <w:szCs w:val="24"/>
        </w:rPr>
      </w:pPr>
      <w:r w:rsidRPr="006A206B">
        <w:rPr>
          <w:sz w:val="24"/>
          <w:szCs w:val="24"/>
        </w:rPr>
        <w:t>23.5.6. Представлен правоустанавливающий документ на объект адресации (если право не зарегистрировано в ЕГРН);</w:t>
      </w:r>
    </w:p>
    <w:p w14:paraId="459BBE41" w14:textId="77777777" w:rsidR="000057DF" w:rsidRPr="006A206B" w:rsidRDefault="000057DF" w:rsidP="00841452">
      <w:pPr>
        <w:widowControl w:val="0"/>
        <w:ind w:firstLine="709"/>
        <w:rPr>
          <w:sz w:val="24"/>
          <w:szCs w:val="24"/>
        </w:rPr>
      </w:pPr>
      <w:r w:rsidRPr="006A206B">
        <w:rPr>
          <w:sz w:val="24"/>
          <w:szCs w:val="24"/>
        </w:rPr>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14:paraId="02DEA746" w14:textId="77777777" w:rsidR="000057DF" w:rsidRPr="006A206B" w:rsidRDefault="000057DF" w:rsidP="00841452">
      <w:pPr>
        <w:widowControl w:val="0"/>
        <w:ind w:firstLine="709"/>
        <w:rPr>
          <w:sz w:val="24"/>
          <w:szCs w:val="24"/>
        </w:rPr>
      </w:pPr>
      <w:r w:rsidRPr="006A206B">
        <w:rPr>
          <w:sz w:val="24"/>
          <w:szCs w:val="24"/>
        </w:rPr>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14:paraId="32C3CBDF" w14:textId="77777777" w:rsidR="000057DF" w:rsidRPr="006A206B" w:rsidRDefault="000057DF" w:rsidP="00841452">
      <w:pPr>
        <w:widowControl w:val="0"/>
        <w:ind w:firstLine="709"/>
        <w:rPr>
          <w:sz w:val="24"/>
          <w:szCs w:val="24"/>
        </w:rPr>
      </w:pPr>
      <w:r w:rsidRPr="006A206B">
        <w:rPr>
          <w:sz w:val="24"/>
          <w:szCs w:val="24"/>
        </w:rPr>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14:paraId="1C7100A2" w14:textId="77777777" w:rsidR="000057DF" w:rsidRPr="006A206B" w:rsidRDefault="000057DF" w:rsidP="00841452">
      <w:pPr>
        <w:widowControl w:val="0"/>
        <w:ind w:firstLine="709"/>
        <w:rPr>
          <w:sz w:val="24"/>
          <w:szCs w:val="24"/>
        </w:rPr>
      </w:pPr>
      <w:r w:rsidRPr="006A206B">
        <w:rPr>
          <w:sz w:val="24"/>
          <w:szCs w:val="24"/>
        </w:rPr>
        <w:t>23.5.10. Кадастровый номер земельного участка, указанный в запросе, соответствует установленным требованиям;</w:t>
      </w:r>
    </w:p>
    <w:p w14:paraId="3632106F" w14:textId="77777777" w:rsidR="000057DF" w:rsidRPr="006A206B" w:rsidRDefault="000057DF" w:rsidP="00841452">
      <w:pPr>
        <w:widowControl w:val="0"/>
        <w:ind w:firstLine="709"/>
        <w:rPr>
          <w:sz w:val="24"/>
          <w:szCs w:val="24"/>
        </w:rPr>
      </w:pPr>
      <w:r w:rsidRPr="006A206B">
        <w:rPr>
          <w:sz w:val="24"/>
          <w:szCs w:val="24"/>
        </w:rPr>
        <w:t>23.5.11. Адрес земельного участка, указанный в запросе, соответствует установленным требованиям;</w:t>
      </w:r>
    </w:p>
    <w:p w14:paraId="39AD3409" w14:textId="77777777" w:rsidR="000057DF" w:rsidRPr="006A206B" w:rsidRDefault="000057DF" w:rsidP="00841452">
      <w:pPr>
        <w:widowControl w:val="0"/>
        <w:ind w:firstLine="709"/>
        <w:rPr>
          <w:sz w:val="24"/>
          <w:szCs w:val="24"/>
        </w:rPr>
      </w:pPr>
      <w:r w:rsidRPr="006A206B">
        <w:rPr>
          <w:sz w:val="24"/>
          <w:szCs w:val="24"/>
        </w:rPr>
        <w:t>23.5.12. Кадастровый номер объединяемого участка, указанный в запросе, соответствует установленным требованиям;</w:t>
      </w:r>
    </w:p>
    <w:p w14:paraId="44B22293" w14:textId="77777777" w:rsidR="000057DF" w:rsidRPr="006A206B" w:rsidRDefault="000057DF" w:rsidP="00841452">
      <w:pPr>
        <w:widowControl w:val="0"/>
        <w:ind w:firstLine="709"/>
        <w:rPr>
          <w:sz w:val="24"/>
          <w:szCs w:val="24"/>
        </w:rPr>
      </w:pPr>
      <w:r w:rsidRPr="006A206B">
        <w:rPr>
          <w:sz w:val="24"/>
          <w:szCs w:val="24"/>
        </w:rPr>
        <w:t>23.5.13. Количество объединяемых земельных участков, указанных в запросе, соответствует установленным требованиям;</w:t>
      </w:r>
    </w:p>
    <w:p w14:paraId="00E52B10" w14:textId="77777777" w:rsidR="000057DF" w:rsidRPr="006A206B" w:rsidRDefault="000057DF" w:rsidP="00841452">
      <w:pPr>
        <w:widowControl w:val="0"/>
        <w:ind w:firstLine="709"/>
        <w:rPr>
          <w:sz w:val="24"/>
          <w:szCs w:val="24"/>
        </w:rPr>
      </w:pPr>
      <w:r w:rsidRPr="006A206B">
        <w:rPr>
          <w:sz w:val="24"/>
          <w:szCs w:val="24"/>
        </w:rPr>
        <w:t>23.5.14. Адрес объединяемого земельного участка, указанный в запросе, соответствует установленным требованиям;</w:t>
      </w:r>
    </w:p>
    <w:p w14:paraId="72B1A720" w14:textId="77777777" w:rsidR="000057DF" w:rsidRPr="006A206B" w:rsidRDefault="000057DF" w:rsidP="00841452">
      <w:pPr>
        <w:widowControl w:val="0"/>
        <w:ind w:firstLine="709"/>
        <w:rPr>
          <w:sz w:val="24"/>
          <w:szCs w:val="24"/>
        </w:rPr>
      </w:pPr>
      <w:r w:rsidRPr="006A206B">
        <w:rPr>
          <w:sz w:val="24"/>
          <w:szCs w:val="24"/>
        </w:rPr>
        <w:lastRenderedPageBreak/>
        <w:t>23.5.15. Кадастровый номер земельного участка, из которого осуществляется выдел, указанный в запросе, соответствует установленным требованиям;</w:t>
      </w:r>
    </w:p>
    <w:p w14:paraId="24657E2C" w14:textId="77777777" w:rsidR="000057DF" w:rsidRPr="006A206B" w:rsidRDefault="000057DF" w:rsidP="00841452">
      <w:pPr>
        <w:widowControl w:val="0"/>
        <w:ind w:firstLine="709"/>
        <w:rPr>
          <w:sz w:val="24"/>
          <w:szCs w:val="24"/>
        </w:rPr>
      </w:pPr>
      <w:r w:rsidRPr="006A206B">
        <w:rPr>
          <w:sz w:val="24"/>
          <w:szCs w:val="24"/>
        </w:rPr>
        <w:t>23.5.16. Адрес земельного участка, из которого осуществляется выдел соответствует установленным требованиям;</w:t>
      </w:r>
    </w:p>
    <w:p w14:paraId="64A633A0" w14:textId="77777777" w:rsidR="000057DF" w:rsidRPr="006A206B" w:rsidRDefault="000057DF" w:rsidP="00841452">
      <w:pPr>
        <w:widowControl w:val="0"/>
        <w:ind w:firstLine="709"/>
        <w:rPr>
          <w:sz w:val="24"/>
          <w:szCs w:val="24"/>
        </w:rPr>
      </w:pPr>
      <w:r w:rsidRPr="006A206B">
        <w:rPr>
          <w:sz w:val="24"/>
          <w:szCs w:val="24"/>
        </w:rPr>
        <w:t>23.5.17. Количество образуемых земельных участков, указанных в запросе, соответствует установленным требованиям;</w:t>
      </w:r>
    </w:p>
    <w:p w14:paraId="57177291" w14:textId="77777777" w:rsidR="000057DF" w:rsidRPr="006A206B" w:rsidRDefault="000057DF" w:rsidP="00841452">
      <w:pPr>
        <w:widowControl w:val="0"/>
        <w:ind w:firstLine="709"/>
        <w:rPr>
          <w:sz w:val="24"/>
          <w:szCs w:val="24"/>
        </w:rPr>
      </w:pPr>
      <w:r w:rsidRPr="006A206B">
        <w:rPr>
          <w:sz w:val="24"/>
          <w:szCs w:val="24"/>
        </w:rPr>
        <w:t>23.5.18. Количество земельных участков, которые перераспределяются, указанных в запросе, соответствует установленным требованиям;</w:t>
      </w:r>
    </w:p>
    <w:p w14:paraId="3992FEAA" w14:textId="77777777" w:rsidR="000057DF" w:rsidRPr="006A206B" w:rsidRDefault="000057DF" w:rsidP="00841452">
      <w:pPr>
        <w:widowControl w:val="0"/>
        <w:ind w:firstLine="709"/>
        <w:rPr>
          <w:sz w:val="24"/>
          <w:szCs w:val="24"/>
        </w:rPr>
      </w:pPr>
      <w:r w:rsidRPr="006A206B">
        <w:rPr>
          <w:sz w:val="24"/>
          <w:szCs w:val="24"/>
        </w:rPr>
        <w:t>23.5.19. Адрес земельного участка, который перераспределяется, соответствует установленным требованиям;</w:t>
      </w:r>
    </w:p>
    <w:p w14:paraId="57409F5D" w14:textId="77777777" w:rsidR="000057DF" w:rsidRPr="006A206B" w:rsidRDefault="000057DF" w:rsidP="00841452">
      <w:pPr>
        <w:widowControl w:val="0"/>
        <w:ind w:firstLine="709"/>
        <w:rPr>
          <w:sz w:val="24"/>
          <w:szCs w:val="24"/>
        </w:rPr>
      </w:pPr>
      <w:r w:rsidRPr="006A206B">
        <w:rPr>
          <w:sz w:val="24"/>
          <w:szCs w:val="24"/>
        </w:rPr>
        <w:t>23.5.20. Адрес земельного участка, на котором расположен объект адресации, соответствует установленным требованиям;</w:t>
      </w:r>
    </w:p>
    <w:p w14:paraId="652EAA4B" w14:textId="77777777" w:rsidR="000057DF" w:rsidRPr="006A206B" w:rsidRDefault="000057DF" w:rsidP="00841452">
      <w:pPr>
        <w:widowControl w:val="0"/>
        <w:ind w:firstLine="709"/>
        <w:rPr>
          <w:sz w:val="24"/>
          <w:szCs w:val="24"/>
        </w:rPr>
      </w:pPr>
      <w:r w:rsidRPr="006A206B">
        <w:rPr>
          <w:sz w:val="24"/>
          <w:szCs w:val="24"/>
        </w:rPr>
        <w:t>23.5.21. Существующий адрес земельного участка, указанный в запросе, соответствует установленным требованиям;</w:t>
      </w:r>
    </w:p>
    <w:p w14:paraId="4A47F495" w14:textId="77777777" w:rsidR="000057DF" w:rsidRPr="006A206B" w:rsidRDefault="000057DF" w:rsidP="00841452">
      <w:pPr>
        <w:widowControl w:val="0"/>
        <w:ind w:firstLine="709"/>
        <w:rPr>
          <w:sz w:val="24"/>
          <w:szCs w:val="24"/>
        </w:rPr>
      </w:pPr>
      <w:r w:rsidRPr="006A206B">
        <w:rPr>
          <w:sz w:val="24"/>
          <w:szCs w:val="24"/>
        </w:rPr>
        <w:t>23.5.22. Наименование объекта, указанное в запросе, соответствует установленным требованиям;</w:t>
      </w:r>
    </w:p>
    <w:p w14:paraId="457EE334" w14:textId="77777777" w:rsidR="000057DF" w:rsidRPr="006A206B" w:rsidRDefault="000057DF" w:rsidP="00841452">
      <w:pPr>
        <w:widowControl w:val="0"/>
        <w:ind w:firstLine="709"/>
        <w:rPr>
          <w:sz w:val="24"/>
          <w:szCs w:val="24"/>
        </w:rPr>
      </w:pPr>
      <w:r w:rsidRPr="006A206B">
        <w:rPr>
          <w:sz w:val="24"/>
          <w:szCs w:val="24"/>
        </w:rPr>
        <w:t>23.5.23. Тип здания (строения) сооружения, указанный в запросе, соответствует установленным требованиям;</w:t>
      </w:r>
    </w:p>
    <w:p w14:paraId="2FDF0B06" w14:textId="77777777" w:rsidR="000057DF" w:rsidRPr="006A206B" w:rsidRDefault="000057DF" w:rsidP="00841452">
      <w:pPr>
        <w:widowControl w:val="0"/>
        <w:ind w:firstLine="709"/>
        <w:rPr>
          <w:sz w:val="24"/>
          <w:szCs w:val="24"/>
        </w:rPr>
      </w:pPr>
      <w:r w:rsidRPr="006A206B">
        <w:rPr>
          <w:sz w:val="24"/>
          <w:szCs w:val="24"/>
        </w:rPr>
        <w:t>23.5.24. Наименование объекта строительства (реконструкции), указанное в запросе, соответствует установленным требованиям;</w:t>
      </w:r>
    </w:p>
    <w:p w14:paraId="1AB6A373" w14:textId="77777777" w:rsidR="000057DF" w:rsidRPr="006A206B" w:rsidRDefault="000057DF" w:rsidP="00841452">
      <w:pPr>
        <w:widowControl w:val="0"/>
        <w:ind w:firstLine="709"/>
        <w:rPr>
          <w:sz w:val="24"/>
          <w:szCs w:val="24"/>
        </w:rPr>
      </w:pPr>
      <w:r w:rsidRPr="006A206B">
        <w:rPr>
          <w:sz w:val="24"/>
          <w:szCs w:val="24"/>
        </w:rPr>
        <w:t>23.5.25. Адрес земельного участка, на котором осуществляется строительство (реконструкция) соответствует установленным требованиям;</w:t>
      </w:r>
    </w:p>
    <w:p w14:paraId="6BA92414" w14:textId="77777777" w:rsidR="000057DF" w:rsidRPr="006A206B" w:rsidRDefault="000057DF" w:rsidP="00841452">
      <w:pPr>
        <w:widowControl w:val="0"/>
        <w:ind w:firstLine="709"/>
        <w:rPr>
          <w:sz w:val="24"/>
          <w:szCs w:val="24"/>
        </w:rPr>
      </w:pPr>
      <w:r w:rsidRPr="006A206B">
        <w:rPr>
          <w:sz w:val="24"/>
          <w:szCs w:val="24"/>
        </w:rPr>
        <w:t>23.5.26. Существующий адрес здания (строения), сооружения, указанный в запросе, соответствует установленным требованиям;</w:t>
      </w:r>
    </w:p>
    <w:p w14:paraId="52DA0109" w14:textId="77777777" w:rsidR="000057DF" w:rsidRPr="006A206B" w:rsidRDefault="000057DF" w:rsidP="00841452">
      <w:pPr>
        <w:widowControl w:val="0"/>
        <w:ind w:firstLine="709"/>
        <w:rPr>
          <w:sz w:val="24"/>
          <w:szCs w:val="24"/>
        </w:rPr>
      </w:pPr>
      <w:r w:rsidRPr="006A206B">
        <w:rPr>
          <w:sz w:val="24"/>
          <w:szCs w:val="24"/>
        </w:rPr>
        <w:t>23.5.27. Адрес помещения, указанный в запросе, соответствует установленным требованиям;</w:t>
      </w:r>
    </w:p>
    <w:p w14:paraId="10669428" w14:textId="77777777" w:rsidR="000057DF" w:rsidRPr="006A206B" w:rsidRDefault="000057DF" w:rsidP="00841452">
      <w:pPr>
        <w:widowControl w:val="0"/>
        <w:ind w:firstLine="709"/>
        <w:rPr>
          <w:sz w:val="24"/>
          <w:szCs w:val="24"/>
        </w:rPr>
      </w:pPr>
      <w:r w:rsidRPr="006A206B">
        <w:rPr>
          <w:sz w:val="24"/>
          <w:szCs w:val="24"/>
        </w:rPr>
        <w:t>23.5.28. Назначение образуемого помещения, указанное в запросе, соответствует установленным требованиям;</w:t>
      </w:r>
    </w:p>
    <w:p w14:paraId="4A4E8CDC" w14:textId="77777777" w:rsidR="000057DF" w:rsidRPr="006A206B" w:rsidRDefault="000057DF" w:rsidP="00841452">
      <w:pPr>
        <w:widowControl w:val="0"/>
        <w:ind w:firstLine="709"/>
        <w:rPr>
          <w:sz w:val="24"/>
          <w:szCs w:val="24"/>
        </w:rPr>
      </w:pPr>
      <w:r w:rsidRPr="006A206B">
        <w:rPr>
          <w:sz w:val="24"/>
          <w:szCs w:val="24"/>
        </w:rPr>
        <w:t>23.5.29. Вид помещения, указанный в запросе, соответствует установленным требованиям;</w:t>
      </w:r>
    </w:p>
    <w:p w14:paraId="427EB4F4" w14:textId="77777777" w:rsidR="000057DF" w:rsidRPr="006A206B" w:rsidRDefault="000057DF" w:rsidP="00841452">
      <w:pPr>
        <w:widowControl w:val="0"/>
        <w:ind w:firstLine="709"/>
        <w:rPr>
          <w:sz w:val="24"/>
          <w:szCs w:val="24"/>
        </w:rPr>
      </w:pPr>
      <w:r w:rsidRPr="006A206B">
        <w:rPr>
          <w:sz w:val="24"/>
          <w:szCs w:val="24"/>
        </w:rPr>
        <w:t>23.5.30. Количество помещений, указанное в запросе, соответствует установленным требованиям;</w:t>
      </w:r>
    </w:p>
    <w:p w14:paraId="11F0D719" w14:textId="77777777" w:rsidR="000057DF" w:rsidRPr="006A206B" w:rsidRDefault="000057DF" w:rsidP="00841452">
      <w:pPr>
        <w:widowControl w:val="0"/>
        <w:ind w:firstLine="709"/>
        <w:rPr>
          <w:sz w:val="24"/>
          <w:szCs w:val="24"/>
        </w:rPr>
      </w:pPr>
      <w:r w:rsidRPr="006A206B">
        <w:rPr>
          <w:sz w:val="24"/>
          <w:szCs w:val="24"/>
        </w:rPr>
        <w:t xml:space="preserve">23.5.31. Кадастровый номер помещения, </w:t>
      </w:r>
      <w:proofErr w:type="spellStart"/>
      <w:r w:rsidRPr="006A206B">
        <w:rPr>
          <w:sz w:val="24"/>
          <w:szCs w:val="24"/>
        </w:rPr>
        <w:t>машино</w:t>
      </w:r>
      <w:proofErr w:type="spellEnd"/>
      <w:r w:rsidRPr="006A206B">
        <w:rPr>
          <w:sz w:val="24"/>
          <w:szCs w:val="24"/>
        </w:rPr>
        <w:t>-места, раздел которого осуществляется, соответствует установленным требованиям;</w:t>
      </w:r>
    </w:p>
    <w:p w14:paraId="5F78A77B" w14:textId="77777777" w:rsidR="000057DF" w:rsidRPr="006A206B" w:rsidRDefault="000057DF" w:rsidP="00841452">
      <w:pPr>
        <w:widowControl w:val="0"/>
        <w:ind w:firstLine="709"/>
        <w:rPr>
          <w:sz w:val="24"/>
          <w:szCs w:val="24"/>
        </w:rPr>
      </w:pPr>
      <w:r w:rsidRPr="006A206B">
        <w:rPr>
          <w:sz w:val="24"/>
          <w:szCs w:val="24"/>
        </w:rPr>
        <w:t>23.5.32. Представленная дополнительная информация, не противоречит сведениям, указанным в запросе;</w:t>
      </w:r>
    </w:p>
    <w:p w14:paraId="32BE0BE0" w14:textId="77777777" w:rsidR="000057DF" w:rsidRPr="006A206B" w:rsidRDefault="000057DF" w:rsidP="00841452">
      <w:pPr>
        <w:widowControl w:val="0"/>
        <w:ind w:firstLine="709"/>
        <w:rPr>
          <w:sz w:val="24"/>
          <w:szCs w:val="24"/>
        </w:rPr>
      </w:pPr>
      <w:r w:rsidRPr="006A206B">
        <w:rPr>
          <w:sz w:val="24"/>
          <w:szCs w:val="24"/>
        </w:rPr>
        <w:t>23.5.33. Количество объединяемых помещений, указанное в запросе, соответствует установленным требованиям;</w:t>
      </w:r>
    </w:p>
    <w:p w14:paraId="3FDA6352" w14:textId="77777777" w:rsidR="000057DF" w:rsidRPr="006A206B" w:rsidRDefault="000057DF" w:rsidP="00841452">
      <w:pPr>
        <w:widowControl w:val="0"/>
        <w:ind w:firstLine="709"/>
        <w:rPr>
          <w:sz w:val="24"/>
          <w:szCs w:val="24"/>
        </w:rPr>
      </w:pPr>
      <w:r w:rsidRPr="006A206B">
        <w:rPr>
          <w:sz w:val="24"/>
          <w:szCs w:val="24"/>
        </w:rPr>
        <w:t>23.5.34. Кадастровый номер объединяемого помещения, указанный в запросе, соответствует установленным требованиям;</w:t>
      </w:r>
    </w:p>
    <w:p w14:paraId="38211D8D" w14:textId="77777777" w:rsidR="000057DF" w:rsidRPr="006A206B" w:rsidRDefault="000057DF" w:rsidP="00841452">
      <w:pPr>
        <w:widowControl w:val="0"/>
        <w:ind w:firstLine="709"/>
        <w:rPr>
          <w:sz w:val="24"/>
          <w:szCs w:val="24"/>
        </w:rPr>
      </w:pPr>
      <w:r w:rsidRPr="006A206B">
        <w:rPr>
          <w:sz w:val="24"/>
          <w:szCs w:val="24"/>
        </w:rPr>
        <w:t>23.5.35. Адрес объединяемого помещения, указанный в запросе, соответствует установленным требованиям;</w:t>
      </w:r>
    </w:p>
    <w:p w14:paraId="69777F1D" w14:textId="77777777" w:rsidR="000057DF" w:rsidRPr="006A206B" w:rsidRDefault="000057DF" w:rsidP="00841452">
      <w:pPr>
        <w:widowControl w:val="0"/>
        <w:ind w:firstLine="709"/>
        <w:rPr>
          <w:sz w:val="24"/>
          <w:szCs w:val="24"/>
        </w:rPr>
      </w:pPr>
      <w:r w:rsidRPr="006A206B">
        <w:rPr>
          <w:sz w:val="24"/>
          <w:szCs w:val="24"/>
        </w:rPr>
        <w:t>23.5.36. Кадастровый номер здания, сооружения, указанный в запросе, соответствует установленным требованиям;</w:t>
      </w:r>
    </w:p>
    <w:p w14:paraId="28547406" w14:textId="77777777" w:rsidR="000057DF" w:rsidRPr="006A206B" w:rsidRDefault="000057DF" w:rsidP="00841452">
      <w:pPr>
        <w:widowControl w:val="0"/>
        <w:ind w:firstLine="709"/>
        <w:rPr>
          <w:sz w:val="24"/>
          <w:szCs w:val="24"/>
        </w:rPr>
      </w:pPr>
      <w:r w:rsidRPr="006A206B">
        <w:rPr>
          <w:sz w:val="24"/>
          <w:szCs w:val="24"/>
        </w:rPr>
        <w:t>23.5.37. Кадастровый номер помещения, указанный в запросе, соответствует установленным требованиям;</w:t>
      </w:r>
    </w:p>
    <w:p w14:paraId="4AF3C0A7" w14:textId="77777777" w:rsidR="000057DF" w:rsidRPr="006A206B" w:rsidRDefault="000057DF" w:rsidP="00841452">
      <w:pPr>
        <w:widowControl w:val="0"/>
        <w:ind w:firstLine="709"/>
        <w:rPr>
          <w:sz w:val="24"/>
          <w:szCs w:val="24"/>
        </w:rPr>
      </w:pPr>
      <w:r w:rsidRPr="006A206B">
        <w:rPr>
          <w:sz w:val="24"/>
          <w:szCs w:val="24"/>
        </w:rPr>
        <w:t>23.5.38. Существующий адрес помещения, указанный в запросе, соответствует установленным требованиям;</w:t>
      </w:r>
    </w:p>
    <w:p w14:paraId="0432A289" w14:textId="77777777" w:rsidR="000057DF" w:rsidRPr="006A206B" w:rsidRDefault="000057DF" w:rsidP="00841452">
      <w:pPr>
        <w:widowControl w:val="0"/>
        <w:ind w:firstLine="709"/>
        <w:rPr>
          <w:sz w:val="24"/>
          <w:szCs w:val="24"/>
        </w:rPr>
      </w:pPr>
      <w:r w:rsidRPr="006A206B">
        <w:rPr>
          <w:sz w:val="24"/>
          <w:szCs w:val="24"/>
        </w:rPr>
        <w:t>23.5.39. Количество образуемых помещений, указанное в запросе, соответствует установленным требованиям;</w:t>
      </w:r>
    </w:p>
    <w:p w14:paraId="25920969" w14:textId="77777777" w:rsidR="000057DF" w:rsidRPr="006A206B" w:rsidRDefault="000057DF" w:rsidP="00841452">
      <w:pPr>
        <w:widowControl w:val="0"/>
        <w:ind w:firstLine="709"/>
        <w:rPr>
          <w:sz w:val="24"/>
          <w:szCs w:val="24"/>
        </w:rPr>
      </w:pPr>
      <w:r w:rsidRPr="006A206B">
        <w:rPr>
          <w:sz w:val="24"/>
          <w:szCs w:val="24"/>
        </w:rPr>
        <w:t xml:space="preserve">23.5.40. Количество образуемых </w:t>
      </w:r>
      <w:proofErr w:type="spellStart"/>
      <w:r w:rsidRPr="006A206B">
        <w:rPr>
          <w:sz w:val="24"/>
          <w:szCs w:val="24"/>
        </w:rPr>
        <w:t>машино</w:t>
      </w:r>
      <w:proofErr w:type="spellEnd"/>
      <w:r w:rsidRPr="006A206B">
        <w:rPr>
          <w:sz w:val="24"/>
          <w:szCs w:val="24"/>
        </w:rPr>
        <w:t>-мест, указанное в запросе, соответствует установленным требованиям;</w:t>
      </w:r>
    </w:p>
    <w:p w14:paraId="6E7FB7FD" w14:textId="77777777" w:rsidR="000057DF" w:rsidRPr="006A206B" w:rsidRDefault="000057DF" w:rsidP="00841452">
      <w:pPr>
        <w:widowControl w:val="0"/>
        <w:ind w:firstLine="709"/>
        <w:rPr>
          <w:sz w:val="24"/>
          <w:szCs w:val="24"/>
        </w:rPr>
      </w:pPr>
      <w:r w:rsidRPr="006A206B">
        <w:rPr>
          <w:sz w:val="24"/>
          <w:szCs w:val="24"/>
        </w:rPr>
        <w:t xml:space="preserve">23.5.41. Адрес помещения, </w:t>
      </w:r>
      <w:proofErr w:type="spellStart"/>
      <w:r w:rsidRPr="006A206B">
        <w:rPr>
          <w:sz w:val="24"/>
          <w:szCs w:val="24"/>
        </w:rPr>
        <w:t>машино</w:t>
      </w:r>
      <w:proofErr w:type="spellEnd"/>
      <w:r w:rsidRPr="006A206B">
        <w:rPr>
          <w:sz w:val="24"/>
          <w:szCs w:val="24"/>
        </w:rPr>
        <w:t>- места, раздел которого осуществляется, соответствует установленным требованиям;</w:t>
      </w:r>
    </w:p>
    <w:p w14:paraId="34C2639D" w14:textId="77777777" w:rsidR="000057DF" w:rsidRPr="006A206B" w:rsidRDefault="000057DF" w:rsidP="00841452">
      <w:pPr>
        <w:widowControl w:val="0"/>
        <w:ind w:firstLine="709"/>
        <w:rPr>
          <w:sz w:val="24"/>
          <w:szCs w:val="24"/>
        </w:rPr>
      </w:pPr>
      <w:r w:rsidRPr="006A206B">
        <w:rPr>
          <w:sz w:val="24"/>
          <w:szCs w:val="24"/>
        </w:rPr>
        <w:lastRenderedPageBreak/>
        <w:t>23.5.42. Адрес объединяемого помещения, указанный в запросе, соответствует установленным требованиям;</w:t>
      </w:r>
    </w:p>
    <w:p w14:paraId="20745DDF" w14:textId="77777777" w:rsidR="000057DF" w:rsidRPr="006A206B" w:rsidRDefault="000057DF" w:rsidP="00841452">
      <w:pPr>
        <w:widowControl w:val="0"/>
        <w:ind w:firstLine="709"/>
        <w:rPr>
          <w:sz w:val="24"/>
          <w:szCs w:val="24"/>
        </w:rPr>
      </w:pPr>
      <w:r w:rsidRPr="006A206B">
        <w:rPr>
          <w:sz w:val="24"/>
          <w:szCs w:val="24"/>
        </w:rPr>
        <w:t xml:space="preserve">23.5.43. Количество объединяемых помещений, </w:t>
      </w:r>
      <w:proofErr w:type="spellStart"/>
      <w:r w:rsidRPr="006A206B">
        <w:rPr>
          <w:sz w:val="24"/>
          <w:szCs w:val="24"/>
        </w:rPr>
        <w:t>машино</w:t>
      </w:r>
      <w:proofErr w:type="spellEnd"/>
      <w:r w:rsidRPr="006A206B">
        <w:rPr>
          <w:sz w:val="24"/>
          <w:szCs w:val="24"/>
        </w:rPr>
        <w:t>-мест, указанное в запросе, соответствует установленным требованиям;</w:t>
      </w:r>
    </w:p>
    <w:p w14:paraId="2B41F3B4" w14:textId="77777777" w:rsidR="000057DF" w:rsidRPr="006A206B" w:rsidRDefault="000057DF" w:rsidP="00841452">
      <w:pPr>
        <w:widowControl w:val="0"/>
        <w:ind w:firstLine="709"/>
        <w:rPr>
          <w:sz w:val="24"/>
          <w:szCs w:val="24"/>
        </w:rPr>
      </w:pPr>
      <w:r w:rsidRPr="006A206B">
        <w:rPr>
          <w:sz w:val="24"/>
          <w:szCs w:val="24"/>
        </w:rPr>
        <w:t>23.5.44. Адрес здания, сооружения, указанный в запросе, соответствует установленным требованиям;</w:t>
      </w:r>
    </w:p>
    <w:p w14:paraId="1C2F0301" w14:textId="77777777" w:rsidR="000057DF" w:rsidRPr="006A206B" w:rsidRDefault="000057DF" w:rsidP="00841452">
      <w:pPr>
        <w:widowControl w:val="0"/>
        <w:ind w:firstLine="709"/>
        <w:rPr>
          <w:sz w:val="24"/>
          <w:szCs w:val="24"/>
        </w:rPr>
      </w:pPr>
      <w:r w:rsidRPr="006A206B">
        <w:rPr>
          <w:sz w:val="24"/>
          <w:szCs w:val="24"/>
        </w:rPr>
        <w:t>23.5.45. Адрес здания, сооружения, на котором расположен объект адресации соответствует установленным требованиям;</w:t>
      </w:r>
    </w:p>
    <w:p w14:paraId="52930332" w14:textId="77777777" w:rsidR="000057DF" w:rsidRPr="006A206B" w:rsidRDefault="000057DF" w:rsidP="00841452">
      <w:pPr>
        <w:widowControl w:val="0"/>
        <w:ind w:firstLine="709"/>
        <w:rPr>
          <w:sz w:val="24"/>
          <w:szCs w:val="24"/>
        </w:rPr>
      </w:pPr>
      <w:r w:rsidRPr="006A206B">
        <w:rPr>
          <w:sz w:val="24"/>
          <w:szCs w:val="24"/>
        </w:rPr>
        <w:t xml:space="preserve">23.5.46. Кадастровый номер </w:t>
      </w:r>
      <w:proofErr w:type="spellStart"/>
      <w:r w:rsidRPr="006A206B">
        <w:rPr>
          <w:sz w:val="24"/>
          <w:szCs w:val="24"/>
        </w:rPr>
        <w:t>машино</w:t>
      </w:r>
      <w:proofErr w:type="spellEnd"/>
      <w:r w:rsidRPr="006A206B">
        <w:rPr>
          <w:sz w:val="24"/>
          <w:szCs w:val="24"/>
        </w:rPr>
        <w:t>- места, указанный в запросе, соответствует установленным требованиям;</w:t>
      </w:r>
    </w:p>
    <w:p w14:paraId="6CEE7A17" w14:textId="77777777" w:rsidR="000057DF" w:rsidRPr="006A206B" w:rsidRDefault="000057DF" w:rsidP="00841452">
      <w:pPr>
        <w:widowControl w:val="0"/>
        <w:ind w:firstLine="709"/>
        <w:rPr>
          <w:sz w:val="24"/>
          <w:szCs w:val="24"/>
        </w:rPr>
      </w:pPr>
      <w:r w:rsidRPr="006A206B">
        <w:rPr>
          <w:sz w:val="24"/>
          <w:szCs w:val="24"/>
        </w:rPr>
        <w:t xml:space="preserve">23.5.47. Существующий адрес </w:t>
      </w:r>
      <w:proofErr w:type="spellStart"/>
      <w:r w:rsidRPr="006A206B">
        <w:rPr>
          <w:sz w:val="24"/>
          <w:szCs w:val="24"/>
        </w:rPr>
        <w:t>машино</w:t>
      </w:r>
      <w:proofErr w:type="spellEnd"/>
      <w:r w:rsidRPr="006A206B">
        <w:rPr>
          <w:sz w:val="24"/>
          <w:szCs w:val="24"/>
        </w:rPr>
        <w:t>- места, указанный в запросе соответствует установленным требованиям.</w:t>
      </w:r>
    </w:p>
    <w:p w14:paraId="13CEB7E6" w14:textId="77777777" w:rsidR="000057DF" w:rsidRPr="006A206B" w:rsidRDefault="000057DF" w:rsidP="00841452">
      <w:pPr>
        <w:widowControl w:val="0"/>
        <w:ind w:firstLine="709"/>
        <w:rPr>
          <w:sz w:val="24"/>
          <w:szCs w:val="24"/>
        </w:rPr>
      </w:pPr>
      <w:r w:rsidRPr="006A206B">
        <w:rPr>
          <w:sz w:val="24"/>
          <w:szCs w:val="24"/>
        </w:rPr>
        <w:t xml:space="preserve">23.6. Критериями принятия решения для </w:t>
      </w:r>
      <w:proofErr w:type="spellStart"/>
      <w:r w:rsidRPr="006A206B">
        <w:rPr>
          <w:sz w:val="24"/>
          <w:szCs w:val="24"/>
        </w:rPr>
        <w:t>подуслуги</w:t>
      </w:r>
      <w:proofErr w:type="spellEnd"/>
      <w:r w:rsidRPr="006A206B">
        <w:rPr>
          <w:sz w:val="24"/>
          <w:szCs w:val="24"/>
        </w:rPr>
        <w:t xml:space="preserve"> «Аннулирование адреса объекту адресации» кроме подпунктов 23.5.1. – 23.5.9., 23.5.11., 23.5.27., 23.5.32., 23.5.44 пункта 23.5. настоящего административного регламента являются:</w:t>
      </w:r>
    </w:p>
    <w:p w14:paraId="7C71A9A0" w14:textId="77777777" w:rsidR="000057DF" w:rsidRPr="006A206B" w:rsidRDefault="000057DF" w:rsidP="00841452">
      <w:pPr>
        <w:widowControl w:val="0"/>
        <w:ind w:firstLine="709"/>
        <w:rPr>
          <w:sz w:val="24"/>
          <w:szCs w:val="24"/>
        </w:rPr>
      </w:pPr>
      <w:r w:rsidRPr="006A206B">
        <w:rPr>
          <w:sz w:val="24"/>
          <w:szCs w:val="24"/>
        </w:rPr>
        <w:t>23.6.1. Причина аннулирования адреса земельного участка, указанная в запросе, соответствует установленным требованиям;</w:t>
      </w:r>
    </w:p>
    <w:p w14:paraId="2F854C5F" w14:textId="77777777" w:rsidR="000057DF" w:rsidRPr="006A206B" w:rsidRDefault="000057DF" w:rsidP="00841452">
      <w:pPr>
        <w:widowControl w:val="0"/>
        <w:ind w:firstLine="709"/>
        <w:rPr>
          <w:sz w:val="24"/>
          <w:szCs w:val="24"/>
        </w:rPr>
      </w:pPr>
      <w:r w:rsidRPr="006A206B">
        <w:rPr>
          <w:sz w:val="24"/>
          <w:szCs w:val="24"/>
        </w:rPr>
        <w:t>23.6.2. Причина аннулирования адреса здания (строения) сооружения, указанная в запросе, соответствует установленным требованиям;</w:t>
      </w:r>
    </w:p>
    <w:p w14:paraId="27CFAC0F" w14:textId="77777777" w:rsidR="000057DF" w:rsidRPr="006A206B" w:rsidRDefault="000057DF" w:rsidP="00841452">
      <w:pPr>
        <w:widowControl w:val="0"/>
        <w:ind w:firstLine="709"/>
        <w:rPr>
          <w:sz w:val="24"/>
          <w:szCs w:val="24"/>
        </w:rPr>
      </w:pPr>
      <w:r w:rsidRPr="006A206B">
        <w:rPr>
          <w:sz w:val="24"/>
          <w:szCs w:val="24"/>
        </w:rPr>
        <w:t>23.6.3. Причина аннулирования адреса помещения, указанная в запросе, соответствует установленным требованиям.</w:t>
      </w:r>
    </w:p>
    <w:p w14:paraId="6508833B" w14:textId="77777777" w:rsidR="000057DF" w:rsidRPr="006A206B" w:rsidRDefault="000057DF" w:rsidP="00841452">
      <w:pPr>
        <w:widowControl w:val="0"/>
        <w:ind w:firstLine="709"/>
        <w:rPr>
          <w:sz w:val="24"/>
          <w:szCs w:val="24"/>
        </w:rPr>
      </w:pPr>
      <w:r w:rsidRPr="006A206B">
        <w:rPr>
          <w:sz w:val="24"/>
          <w:szCs w:val="24"/>
        </w:rPr>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w:t>
      </w:r>
      <w:r w:rsidR="00040B34" w:rsidRPr="006A206B">
        <w:rPr>
          <w:sz w:val="24"/>
          <w:szCs w:val="24"/>
        </w:rPr>
        <w:t xml:space="preserve">я </w:t>
      </w:r>
      <w:r w:rsidRPr="006A206B">
        <w:rPr>
          <w:sz w:val="24"/>
          <w:szCs w:val="24"/>
        </w:rPr>
        <w:t>номера и датировани</w:t>
      </w:r>
      <w:r w:rsidR="00040B34" w:rsidRPr="006A206B">
        <w:rPr>
          <w:sz w:val="24"/>
          <w:szCs w:val="24"/>
        </w:rPr>
        <w:t>я</w:t>
      </w:r>
      <w:r w:rsidRPr="006A206B">
        <w:rPr>
          <w:sz w:val="24"/>
          <w:szCs w:val="24"/>
        </w:rPr>
        <w:t>. В «личный кабинет» заявителя на ЕПГУ/РПГУ направляется уведомление о приеме документов к рассмотрению либо об отказе в приеме документов.</w:t>
      </w:r>
    </w:p>
    <w:p w14:paraId="129F48BA" w14:textId="77777777" w:rsidR="000057DF" w:rsidRPr="006A206B" w:rsidRDefault="000057DF" w:rsidP="00841452">
      <w:pPr>
        <w:widowControl w:val="0"/>
        <w:ind w:firstLine="709"/>
        <w:rPr>
          <w:sz w:val="24"/>
          <w:szCs w:val="24"/>
        </w:rPr>
      </w:pPr>
      <w:r w:rsidRPr="006A206B">
        <w:rPr>
          <w:sz w:val="24"/>
          <w:szCs w:val="24"/>
        </w:rPr>
        <w:t xml:space="preserve">В случае поступления Заявления лично в Уполномоченный орган – регистрация в </w:t>
      </w:r>
      <w:r w:rsidRPr="006A206B">
        <w:rPr>
          <w:iCs/>
          <w:sz w:val="24"/>
          <w:szCs w:val="24"/>
        </w:rPr>
        <w:t>журнале входящих заявлений</w:t>
      </w:r>
      <w:r w:rsidRPr="006A206B">
        <w:rPr>
          <w:sz w:val="24"/>
          <w:szCs w:val="24"/>
        </w:rPr>
        <w:t>.</w:t>
      </w:r>
    </w:p>
    <w:p w14:paraId="03B5B654" w14:textId="77777777" w:rsidR="000057DF" w:rsidRPr="006A206B" w:rsidRDefault="000057DF" w:rsidP="00841452">
      <w:pPr>
        <w:widowControl w:val="0"/>
        <w:ind w:firstLine="709"/>
        <w:rPr>
          <w:sz w:val="24"/>
          <w:szCs w:val="24"/>
        </w:rPr>
      </w:pPr>
      <w:r w:rsidRPr="006A206B">
        <w:rPr>
          <w:sz w:val="24"/>
          <w:szCs w:val="24"/>
        </w:rPr>
        <w:t xml:space="preserve">Результат осуществления административной процедуры передается должностному лицу </w:t>
      </w:r>
      <w:r w:rsidRPr="006A206B">
        <w:rPr>
          <w:iCs/>
          <w:sz w:val="24"/>
          <w:szCs w:val="24"/>
        </w:rPr>
        <w:t>ответственно</w:t>
      </w:r>
      <w:r w:rsidR="00040B34" w:rsidRPr="006A206B">
        <w:rPr>
          <w:iCs/>
          <w:sz w:val="24"/>
          <w:szCs w:val="24"/>
        </w:rPr>
        <w:t>му</w:t>
      </w:r>
      <w:r w:rsidRPr="006A206B">
        <w:rPr>
          <w:iCs/>
          <w:sz w:val="24"/>
          <w:szCs w:val="24"/>
        </w:rPr>
        <w:t xml:space="preserve"> за осуществление след</w:t>
      </w:r>
      <w:r w:rsidR="00040B34" w:rsidRPr="006A206B">
        <w:rPr>
          <w:iCs/>
          <w:sz w:val="24"/>
          <w:szCs w:val="24"/>
        </w:rPr>
        <w:t>ующей административной процедуры</w:t>
      </w:r>
      <w:r w:rsidRPr="006A206B">
        <w:rPr>
          <w:sz w:val="24"/>
          <w:szCs w:val="24"/>
        </w:rPr>
        <w:t xml:space="preserve"> лично, либо в электронном виде в день регистрации.</w:t>
      </w:r>
    </w:p>
    <w:p w14:paraId="6D20752D" w14:textId="77777777" w:rsidR="000057DF" w:rsidRPr="006A206B" w:rsidRDefault="000057DF" w:rsidP="00841452">
      <w:pPr>
        <w:widowControl w:val="0"/>
        <w:ind w:firstLine="709"/>
        <w:rPr>
          <w:sz w:val="24"/>
          <w:szCs w:val="24"/>
        </w:rPr>
      </w:pPr>
      <w:r w:rsidRPr="006A206B">
        <w:rPr>
          <w:sz w:val="24"/>
          <w:szCs w:val="24"/>
        </w:rPr>
        <w:t xml:space="preserve">23.8. Способом фиксации результата административной процедуры является регистрация заявления и документов в </w:t>
      </w:r>
      <w:r w:rsidR="009D488F" w:rsidRPr="006A206B">
        <w:rPr>
          <w:iCs/>
          <w:sz w:val="24"/>
          <w:szCs w:val="24"/>
        </w:rPr>
        <w:t>электронном журнале</w:t>
      </w:r>
      <w:r w:rsidRPr="006A206B">
        <w:rPr>
          <w:iCs/>
          <w:sz w:val="24"/>
          <w:szCs w:val="24"/>
        </w:rPr>
        <w:t xml:space="preserve"> или в журнале входящих заявлений</w:t>
      </w:r>
      <w:r w:rsidRPr="006A206B">
        <w:rPr>
          <w:sz w:val="24"/>
          <w:szCs w:val="24"/>
        </w:rPr>
        <w:t>.</w:t>
      </w:r>
    </w:p>
    <w:p w14:paraId="113C3630" w14:textId="77777777" w:rsidR="000057DF" w:rsidRPr="006A206B" w:rsidRDefault="000057DF" w:rsidP="00841452">
      <w:pPr>
        <w:widowControl w:val="0"/>
        <w:ind w:firstLine="709"/>
        <w:rPr>
          <w:sz w:val="24"/>
          <w:szCs w:val="24"/>
        </w:rPr>
      </w:pPr>
      <w:r w:rsidRPr="006A206B">
        <w:rPr>
          <w:sz w:val="24"/>
          <w:szCs w:val="24"/>
        </w:rPr>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DF78636" w14:textId="77777777" w:rsidR="000057DF" w:rsidRPr="006A206B" w:rsidRDefault="000057DF" w:rsidP="00841452">
      <w:pPr>
        <w:widowControl w:val="0"/>
        <w:ind w:firstLine="709"/>
        <w:rPr>
          <w:sz w:val="24"/>
          <w:szCs w:val="24"/>
        </w:rPr>
      </w:pPr>
      <w:r w:rsidRPr="006A206B">
        <w:rPr>
          <w:sz w:val="24"/>
          <w:szCs w:val="24"/>
        </w:rPr>
        <w:t>23.9.1. 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
    <w:p w14:paraId="2BE496FE" w14:textId="77777777" w:rsidR="000057DF" w:rsidRPr="006A206B" w:rsidRDefault="000057DF" w:rsidP="00841452">
      <w:pPr>
        <w:widowControl w:val="0"/>
        <w:ind w:firstLine="709"/>
        <w:rPr>
          <w:sz w:val="24"/>
          <w:szCs w:val="24"/>
        </w:rPr>
      </w:pPr>
    </w:p>
    <w:p w14:paraId="7B814BC9" w14:textId="77777777" w:rsidR="000057DF" w:rsidRPr="006A206B" w:rsidRDefault="000057DF" w:rsidP="00841452">
      <w:pPr>
        <w:widowControl w:val="0"/>
        <w:autoSpaceDE w:val="0"/>
        <w:ind w:firstLine="709"/>
        <w:jc w:val="center"/>
        <w:rPr>
          <w:b/>
          <w:sz w:val="24"/>
          <w:szCs w:val="24"/>
        </w:rPr>
      </w:pPr>
      <w:r w:rsidRPr="006A206B">
        <w:rPr>
          <w:b/>
          <w:sz w:val="24"/>
          <w:szCs w:val="24"/>
        </w:rPr>
        <w:t>24. Межведомственное (внутриведомственное) информационное взаимодействие</w:t>
      </w:r>
    </w:p>
    <w:p w14:paraId="2A456318" w14:textId="77777777" w:rsidR="009D488F" w:rsidRPr="006A206B" w:rsidRDefault="009D488F" w:rsidP="00841452">
      <w:pPr>
        <w:widowControl w:val="0"/>
        <w:autoSpaceDE w:val="0"/>
        <w:ind w:firstLine="709"/>
        <w:jc w:val="center"/>
        <w:rPr>
          <w:b/>
          <w:sz w:val="24"/>
          <w:szCs w:val="24"/>
        </w:rPr>
      </w:pPr>
    </w:p>
    <w:p w14:paraId="42F759F9" w14:textId="77777777" w:rsidR="000057DF" w:rsidRPr="006A206B" w:rsidRDefault="000057DF" w:rsidP="00841452">
      <w:pPr>
        <w:widowControl w:val="0"/>
        <w:ind w:firstLine="709"/>
        <w:rPr>
          <w:sz w:val="24"/>
          <w:szCs w:val="24"/>
        </w:rPr>
      </w:pPr>
      <w:r w:rsidRPr="006A206B">
        <w:rPr>
          <w:sz w:val="24"/>
          <w:szCs w:val="24"/>
        </w:rPr>
        <w:t xml:space="preserve">24.1. Основанием для начала административной процедуры является непредставление заявителем документов, предусмотренных пунктом </w:t>
      </w:r>
      <w:r w:rsidR="009E7EB8" w:rsidRPr="006A206B">
        <w:rPr>
          <w:sz w:val="24"/>
          <w:szCs w:val="24"/>
        </w:rPr>
        <w:t>9.2</w:t>
      </w:r>
      <w:r w:rsidRPr="006A206B">
        <w:rPr>
          <w:sz w:val="24"/>
          <w:szCs w:val="24"/>
        </w:rPr>
        <w:t xml:space="preserve"> настоящего административного регламента.</w:t>
      </w:r>
    </w:p>
    <w:p w14:paraId="26437F86" w14:textId="77777777" w:rsidR="000057DF" w:rsidRPr="006A206B" w:rsidRDefault="000057DF" w:rsidP="00841452">
      <w:pPr>
        <w:widowControl w:val="0"/>
        <w:ind w:firstLine="709"/>
        <w:rPr>
          <w:sz w:val="24"/>
          <w:szCs w:val="24"/>
        </w:rPr>
      </w:pPr>
      <w:r w:rsidRPr="006A206B">
        <w:rPr>
          <w:sz w:val="24"/>
          <w:szCs w:val="24"/>
        </w:rPr>
        <w:t xml:space="preserve">24.2. </w:t>
      </w:r>
      <w:r w:rsidRPr="006A206B">
        <w:rPr>
          <w:iCs/>
          <w:sz w:val="24"/>
          <w:szCs w:val="24"/>
        </w:rPr>
        <w:t>Должностное лицо уполномоченного органа</w:t>
      </w:r>
      <w:r w:rsidRPr="006A206B">
        <w:rPr>
          <w:sz w:val="24"/>
          <w:szCs w:val="24"/>
        </w:rPr>
        <w:t xml:space="preserve"> при получении заявления и</w:t>
      </w:r>
      <w:r w:rsidR="009D488F" w:rsidRPr="006A206B">
        <w:rPr>
          <w:sz w:val="24"/>
          <w:szCs w:val="24"/>
        </w:rPr>
        <w:t xml:space="preserve"> приложенных к нему документов </w:t>
      </w:r>
      <w:r w:rsidRPr="006A206B">
        <w:rPr>
          <w:sz w:val="24"/>
          <w:szCs w:val="24"/>
        </w:rPr>
        <w:t>произв</w:t>
      </w:r>
      <w:r w:rsidR="009D488F" w:rsidRPr="006A206B">
        <w:rPr>
          <w:sz w:val="24"/>
          <w:szCs w:val="24"/>
        </w:rPr>
        <w:t>одит</w:t>
      </w:r>
      <w:r w:rsidRPr="006A206B">
        <w:rPr>
          <w:sz w:val="24"/>
          <w:szCs w:val="24"/>
        </w:rPr>
        <w:t xml:space="preserve"> их проверку. </w:t>
      </w:r>
    </w:p>
    <w:p w14:paraId="067FF7E6" w14:textId="77777777" w:rsidR="000057DF" w:rsidRPr="006A206B" w:rsidRDefault="000057DF" w:rsidP="00841452">
      <w:pPr>
        <w:widowControl w:val="0"/>
        <w:ind w:firstLine="709"/>
        <w:rPr>
          <w:sz w:val="24"/>
          <w:szCs w:val="24"/>
        </w:rPr>
      </w:pPr>
      <w:r w:rsidRPr="006A206B">
        <w:rPr>
          <w:sz w:val="24"/>
          <w:szCs w:val="24"/>
        </w:rPr>
        <w:t xml:space="preserve">В случае, если </w:t>
      </w:r>
      <w:r w:rsidR="009D488F" w:rsidRPr="006A206B">
        <w:rPr>
          <w:sz w:val="24"/>
          <w:szCs w:val="24"/>
        </w:rPr>
        <w:t>должностным лицом, ответственным за предоставление муниципальной услуги,</w:t>
      </w:r>
      <w:r w:rsidRPr="006A206B">
        <w:rPr>
          <w:sz w:val="24"/>
          <w:szCs w:val="24"/>
        </w:rPr>
        <w:t xml:space="preserve"> будет выявлено, что в перечне представленных заявителем документов отсутствуют документы, предусмотренные пунктом </w:t>
      </w:r>
      <w:r w:rsidR="009E7EB8" w:rsidRPr="006A206B">
        <w:rPr>
          <w:sz w:val="24"/>
          <w:szCs w:val="24"/>
        </w:rPr>
        <w:t>9.2</w:t>
      </w:r>
      <w:r w:rsidRPr="006A206B">
        <w:rPr>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14:paraId="7655D937" w14:textId="77777777" w:rsidR="000057DF" w:rsidRPr="006A206B" w:rsidRDefault="000057DF" w:rsidP="00841452">
      <w:pPr>
        <w:widowControl w:val="0"/>
        <w:ind w:firstLine="709"/>
        <w:rPr>
          <w:sz w:val="24"/>
          <w:szCs w:val="24"/>
        </w:rPr>
      </w:pPr>
      <w:bookmarkStart w:id="7" w:name="_Hlk140830861"/>
      <w:r w:rsidRPr="006A206B">
        <w:rPr>
          <w:sz w:val="24"/>
          <w:szCs w:val="24"/>
        </w:rPr>
        <w:lastRenderedPageBreak/>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7"/>
    <w:p w14:paraId="567B08B1" w14:textId="77777777" w:rsidR="000057DF" w:rsidRPr="006A206B" w:rsidRDefault="000057DF" w:rsidP="00841452">
      <w:pPr>
        <w:widowControl w:val="0"/>
        <w:ind w:firstLine="709"/>
        <w:rPr>
          <w:sz w:val="24"/>
          <w:szCs w:val="24"/>
        </w:rPr>
      </w:pPr>
      <w:r w:rsidRPr="006A206B">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90955ED" w14:textId="77777777" w:rsidR="000057DF" w:rsidRPr="006A206B" w:rsidRDefault="000057DF" w:rsidP="00841452">
      <w:pPr>
        <w:widowControl w:val="0"/>
        <w:ind w:firstLine="709"/>
        <w:rPr>
          <w:sz w:val="24"/>
          <w:szCs w:val="24"/>
        </w:rPr>
      </w:pPr>
      <w:r w:rsidRPr="006A206B">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063246F5" w14:textId="77777777" w:rsidR="000057DF" w:rsidRPr="006A206B" w:rsidRDefault="000057DF" w:rsidP="00841452">
      <w:pPr>
        <w:widowControl w:val="0"/>
        <w:ind w:firstLine="709"/>
        <w:rPr>
          <w:sz w:val="24"/>
          <w:szCs w:val="24"/>
        </w:rPr>
      </w:pPr>
      <w:r w:rsidRPr="006A206B">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6A206B">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1D8E105" w14:textId="77777777" w:rsidR="000057DF" w:rsidRPr="006A206B" w:rsidRDefault="000057DF" w:rsidP="00841452">
      <w:pPr>
        <w:widowControl w:val="0"/>
        <w:ind w:firstLine="709"/>
        <w:rPr>
          <w:sz w:val="24"/>
          <w:szCs w:val="24"/>
        </w:rPr>
      </w:pPr>
      <w:r w:rsidRPr="006A206B">
        <w:rPr>
          <w:sz w:val="24"/>
          <w:szCs w:val="24"/>
        </w:rPr>
        <w:t xml:space="preserve">24.3. Критерий принятия решения: непредставление заявителем документов, предусмотренных </w:t>
      </w:r>
      <w:proofErr w:type="gramStart"/>
      <w:r w:rsidRPr="006A206B">
        <w:rPr>
          <w:sz w:val="24"/>
          <w:szCs w:val="24"/>
        </w:rPr>
        <w:t>пунктом  Административного</w:t>
      </w:r>
      <w:proofErr w:type="gramEnd"/>
      <w:r w:rsidRPr="006A206B">
        <w:rPr>
          <w:sz w:val="24"/>
          <w:szCs w:val="24"/>
        </w:rPr>
        <w:t xml:space="preserve"> регламента, по собственной инициативе.</w:t>
      </w:r>
    </w:p>
    <w:p w14:paraId="083D699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6A206B">
        <w:rPr>
          <w:iCs/>
          <w:sz w:val="24"/>
          <w:szCs w:val="24"/>
        </w:rPr>
        <w:t>личном деле заявителя</w:t>
      </w:r>
      <w:r w:rsidRPr="006A206B">
        <w:rPr>
          <w:sz w:val="24"/>
          <w:szCs w:val="24"/>
        </w:rPr>
        <w:t>.</w:t>
      </w:r>
    </w:p>
    <w:p w14:paraId="37097BFC"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Результат осуществления административной процедуры передается </w:t>
      </w:r>
      <w:r w:rsidR="009D488F" w:rsidRPr="006A206B">
        <w:rPr>
          <w:sz w:val="24"/>
          <w:szCs w:val="24"/>
        </w:rPr>
        <w:t xml:space="preserve">ответственному должностному лицу </w:t>
      </w:r>
      <w:r w:rsidRPr="006A206B">
        <w:rPr>
          <w:sz w:val="24"/>
          <w:szCs w:val="24"/>
        </w:rPr>
        <w:t>лично, либо в электронном виде (при наличии технической возможности) в день регистрации полученных сведений.</w:t>
      </w:r>
    </w:p>
    <w:p w14:paraId="01E645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24.</w:t>
      </w:r>
      <w:r w:rsidR="009D488F" w:rsidRPr="006A206B">
        <w:rPr>
          <w:sz w:val="24"/>
          <w:szCs w:val="24"/>
        </w:rPr>
        <w:t>5</w:t>
      </w:r>
      <w:r w:rsidRPr="006A206B">
        <w:rPr>
          <w:sz w:val="24"/>
          <w:szCs w:val="24"/>
        </w:rPr>
        <w:t>. Срок осуществления административной процедуры:</w:t>
      </w:r>
      <w:bookmarkStart w:id="8" w:name="_Hlk141345141"/>
      <w:bookmarkStart w:id="9" w:name="_Hlk140831600"/>
      <w:r w:rsidRPr="006A206B">
        <w:rPr>
          <w:sz w:val="24"/>
          <w:szCs w:val="24"/>
        </w:rPr>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79F6702E" w14:textId="77777777" w:rsidR="000057DF" w:rsidRPr="006A206B" w:rsidRDefault="000057DF" w:rsidP="00841452">
      <w:pPr>
        <w:widowControl w:val="0"/>
        <w:autoSpaceDE w:val="0"/>
        <w:autoSpaceDN w:val="0"/>
        <w:adjustRightInd w:val="0"/>
        <w:ind w:firstLine="709"/>
        <w:rPr>
          <w:sz w:val="24"/>
          <w:szCs w:val="24"/>
        </w:rPr>
      </w:pPr>
    </w:p>
    <w:bookmarkEnd w:id="8"/>
    <w:bookmarkEnd w:id="9"/>
    <w:p w14:paraId="7E3A7E35" w14:textId="77777777" w:rsidR="000057DF" w:rsidRPr="006A206B" w:rsidRDefault="000057DF" w:rsidP="00841452">
      <w:pPr>
        <w:widowControl w:val="0"/>
        <w:autoSpaceDE w:val="0"/>
        <w:ind w:firstLine="709"/>
        <w:jc w:val="center"/>
        <w:rPr>
          <w:b/>
          <w:sz w:val="24"/>
          <w:szCs w:val="24"/>
        </w:rPr>
      </w:pPr>
      <w:r w:rsidRPr="006A206B">
        <w:rPr>
          <w:b/>
          <w:sz w:val="24"/>
          <w:szCs w:val="24"/>
        </w:rPr>
        <w:t>25. Принятие решения о предоставлении (об отказе в предоставлении) услуги</w:t>
      </w:r>
    </w:p>
    <w:p w14:paraId="2508C4F2" w14:textId="77777777" w:rsidR="009D488F" w:rsidRPr="006A206B" w:rsidRDefault="009D488F" w:rsidP="00841452">
      <w:pPr>
        <w:widowControl w:val="0"/>
        <w:autoSpaceDE w:val="0"/>
        <w:ind w:firstLine="709"/>
        <w:jc w:val="center"/>
        <w:rPr>
          <w:b/>
          <w:bCs/>
          <w:sz w:val="24"/>
          <w:szCs w:val="24"/>
        </w:rPr>
      </w:pPr>
    </w:p>
    <w:p w14:paraId="5C783DF8" w14:textId="77777777" w:rsidR="000057DF" w:rsidRPr="006A206B" w:rsidRDefault="000057DF" w:rsidP="00841452">
      <w:pPr>
        <w:widowControl w:val="0"/>
        <w:ind w:firstLineChars="300"/>
        <w:rPr>
          <w:sz w:val="24"/>
          <w:szCs w:val="24"/>
        </w:rPr>
      </w:pPr>
      <w:r w:rsidRPr="006A206B">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0BEE4CEE" w14:textId="77777777" w:rsidR="000057DF" w:rsidRPr="006A206B" w:rsidRDefault="000057DF" w:rsidP="00841452">
      <w:pPr>
        <w:widowControl w:val="0"/>
        <w:ind w:firstLineChars="300"/>
        <w:rPr>
          <w:sz w:val="24"/>
          <w:szCs w:val="24"/>
        </w:rPr>
      </w:pPr>
      <w:r w:rsidRPr="006A206B">
        <w:rPr>
          <w:sz w:val="24"/>
          <w:szCs w:val="24"/>
        </w:rPr>
        <w:t>25.2. Ответственное должностное лицо осуществляет следующие действия:</w:t>
      </w:r>
    </w:p>
    <w:p w14:paraId="500A0746" w14:textId="77777777" w:rsidR="000057DF" w:rsidRPr="006A206B" w:rsidRDefault="000057DF" w:rsidP="00841452">
      <w:pPr>
        <w:widowControl w:val="0"/>
        <w:ind w:firstLineChars="300"/>
        <w:rPr>
          <w:sz w:val="24"/>
          <w:szCs w:val="24"/>
        </w:rPr>
      </w:pPr>
      <w:r w:rsidRPr="006A206B">
        <w:rPr>
          <w:sz w:val="24"/>
          <w:szCs w:val="24"/>
        </w:rPr>
        <w:t>1) проверка предоставленных сведений для возможности предоставления услуги;</w:t>
      </w:r>
    </w:p>
    <w:p w14:paraId="2BC5E6D7" w14:textId="77777777" w:rsidR="000057DF" w:rsidRPr="006A206B" w:rsidRDefault="000057DF" w:rsidP="00841452">
      <w:pPr>
        <w:widowControl w:val="0"/>
        <w:ind w:firstLineChars="300"/>
        <w:rPr>
          <w:sz w:val="24"/>
          <w:szCs w:val="24"/>
        </w:rPr>
      </w:pPr>
      <w:r w:rsidRPr="006A206B">
        <w:rPr>
          <w:sz w:val="24"/>
          <w:szCs w:val="24"/>
        </w:rPr>
        <w:t>2) принятие решения о предоставлении услуги;</w:t>
      </w:r>
    </w:p>
    <w:p w14:paraId="62359AD9" w14:textId="77777777" w:rsidR="000057DF" w:rsidRPr="006A206B" w:rsidRDefault="000057DF" w:rsidP="00841452">
      <w:pPr>
        <w:widowControl w:val="0"/>
        <w:ind w:firstLineChars="300"/>
        <w:rPr>
          <w:sz w:val="24"/>
          <w:szCs w:val="24"/>
        </w:rPr>
      </w:pPr>
      <w:r w:rsidRPr="006A206B">
        <w:rPr>
          <w:sz w:val="24"/>
          <w:szCs w:val="24"/>
        </w:rPr>
        <w:t>3) формирование результата предоставления услуги, подписание результата;</w:t>
      </w:r>
    </w:p>
    <w:p w14:paraId="3D826161" w14:textId="77777777" w:rsidR="000057DF" w:rsidRPr="006A206B" w:rsidRDefault="000057DF" w:rsidP="00841452">
      <w:pPr>
        <w:widowControl w:val="0"/>
        <w:ind w:firstLineChars="300"/>
        <w:rPr>
          <w:sz w:val="24"/>
          <w:szCs w:val="24"/>
        </w:rPr>
      </w:pPr>
      <w:r w:rsidRPr="006A206B">
        <w:rPr>
          <w:sz w:val="24"/>
          <w:szCs w:val="24"/>
        </w:rPr>
        <w:lastRenderedPageBreak/>
        <w:t>4) размещение в государственном адресном реестре соответствующих сведений об адресе объекта адресации;</w:t>
      </w:r>
    </w:p>
    <w:p w14:paraId="4DDEAB51" w14:textId="77777777" w:rsidR="000057DF" w:rsidRPr="006A206B" w:rsidRDefault="000057DF" w:rsidP="00841452">
      <w:pPr>
        <w:widowControl w:val="0"/>
        <w:ind w:firstLineChars="300"/>
        <w:rPr>
          <w:sz w:val="24"/>
          <w:szCs w:val="24"/>
        </w:rPr>
      </w:pPr>
      <w:r w:rsidRPr="006A206B">
        <w:rPr>
          <w:sz w:val="24"/>
          <w:szCs w:val="24"/>
        </w:rPr>
        <w:t>5) принятие решения об отказе в предоставлении услуги в случае наличия таких оснований и подписание результата.</w:t>
      </w:r>
    </w:p>
    <w:p w14:paraId="725F1D89" w14:textId="77777777" w:rsidR="00255AAA" w:rsidRPr="006A206B" w:rsidRDefault="00255AAA" w:rsidP="00841452">
      <w:pPr>
        <w:widowControl w:val="0"/>
        <w:ind w:firstLineChars="300"/>
        <w:rPr>
          <w:sz w:val="24"/>
          <w:szCs w:val="24"/>
        </w:rPr>
      </w:pPr>
      <w:r w:rsidRPr="006A206B">
        <w:rPr>
          <w:sz w:val="24"/>
          <w:szCs w:val="24"/>
        </w:rPr>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14:paraId="45FD0C2D" w14:textId="77777777" w:rsidR="000057DF" w:rsidRPr="006A206B" w:rsidRDefault="000057DF" w:rsidP="00841452">
      <w:pPr>
        <w:widowControl w:val="0"/>
        <w:ind w:firstLineChars="300"/>
        <w:rPr>
          <w:sz w:val="24"/>
          <w:szCs w:val="24"/>
        </w:rPr>
      </w:pPr>
      <w:r w:rsidRPr="006A206B">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17C8FA7C" w14:textId="77777777" w:rsidR="000057DF" w:rsidRPr="006A206B" w:rsidRDefault="000057DF" w:rsidP="00841452">
      <w:pPr>
        <w:widowControl w:val="0"/>
        <w:ind w:firstLineChars="300"/>
        <w:rPr>
          <w:sz w:val="24"/>
          <w:szCs w:val="24"/>
        </w:rPr>
      </w:pPr>
      <w:r w:rsidRPr="006A206B">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143E1C40" w14:textId="77777777" w:rsidR="000057DF" w:rsidRPr="006A206B" w:rsidRDefault="000057DF" w:rsidP="00841452">
      <w:pPr>
        <w:widowControl w:val="0"/>
        <w:ind w:firstLineChars="300"/>
        <w:rPr>
          <w:sz w:val="24"/>
          <w:szCs w:val="24"/>
        </w:rPr>
      </w:pPr>
      <w:r w:rsidRPr="006A206B">
        <w:rPr>
          <w:sz w:val="24"/>
          <w:szCs w:val="24"/>
        </w:rPr>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14:paraId="2DCE7561" w14:textId="77777777" w:rsidR="000057DF" w:rsidRPr="006A206B" w:rsidRDefault="000057DF" w:rsidP="00841452">
      <w:pPr>
        <w:widowControl w:val="0"/>
        <w:ind w:firstLineChars="300"/>
        <w:rPr>
          <w:sz w:val="24"/>
          <w:szCs w:val="24"/>
        </w:rPr>
      </w:pPr>
      <w:r w:rsidRPr="006A206B">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6479D191" w14:textId="77777777" w:rsidR="000057DF" w:rsidRPr="006A206B" w:rsidRDefault="000057DF" w:rsidP="00841452">
      <w:pPr>
        <w:widowControl w:val="0"/>
        <w:ind w:firstLineChars="300"/>
        <w:rPr>
          <w:sz w:val="24"/>
          <w:szCs w:val="24"/>
        </w:rPr>
      </w:pPr>
      <w:r w:rsidRPr="006A206B">
        <w:rPr>
          <w:sz w:val="24"/>
          <w:szCs w:val="24"/>
        </w:rPr>
        <w:t xml:space="preserve">25.5. </w:t>
      </w:r>
      <w:bookmarkStart w:id="10" w:name="_Hlk141362372"/>
      <w:r w:rsidRPr="006A206B">
        <w:rPr>
          <w:sz w:val="24"/>
          <w:szCs w:val="24"/>
        </w:rPr>
        <w:t>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10"/>
      <w:r w:rsidRPr="006A206B">
        <w:rPr>
          <w:sz w:val="24"/>
          <w:szCs w:val="24"/>
        </w:rPr>
        <w:t xml:space="preserve">,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 </w:t>
      </w:r>
      <w:proofErr w:type="spellStart"/>
      <w:r w:rsidRPr="006A206B">
        <w:rPr>
          <w:sz w:val="24"/>
          <w:szCs w:val="24"/>
        </w:rPr>
        <w:t>проактивном</w:t>
      </w:r>
      <w:proofErr w:type="spellEnd"/>
      <w:r w:rsidRPr="006A206B">
        <w:rPr>
          <w:sz w:val="24"/>
          <w:szCs w:val="24"/>
        </w:rPr>
        <w:t xml:space="preserve"> режиме вместе с тем, заявительный порядок предоставления услуги по данным основаниям не исключается. </w:t>
      </w:r>
    </w:p>
    <w:p w14:paraId="3069A4E2" w14:textId="77777777" w:rsidR="000057DF" w:rsidRPr="006A206B" w:rsidRDefault="000057DF" w:rsidP="00841452">
      <w:pPr>
        <w:widowControl w:val="0"/>
        <w:ind w:firstLineChars="300"/>
        <w:rPr>
          <w:sz w:val="24"/>
          <w:szCs w:val="24"/>
        </w:rPr>
      </w:pPr>
      <w:r w:rsidRPr="006A206B">
        <w:rPr>
          <w:sz w:val="24"/>
          <w:szCs w:val="24"/>
        </w:rPr>
        <w:t xml:space="preserve">25.5.1. Случаи </w:t>
      </w:r>
      <w:proofErr w:type="spellStart"/>
      <w:r w:rsidRPr="006A206B">
        <w:rPr>
          <w:sz w:val="24"/>
          <w:szCs w:val="24"/>
        </w:rPr>
        <w:t>проактивного</w:t>
      </w:r>
      <w:proofErr w:type="spellEnd"/>
      <w:r w:rsidRPr="006A206B">
        <w:rPr>
          <w:sz w:val="24"/>
          <w:szCs w:val="24"/>
        </w:rPr>
        <w:t xml:space="preserve">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14:paraId="5FE73995" w14:textId="77777777" w:rsidR="000057DF" w:rsidRPr="006A206B" w:rsidRDefault="000057DF" w:rsidP="00841452">
      <w:pPr>
        <w:widowControl w:val="0"/>
        <w:ind w:firstLineChars="300"/>
        <w:rPr>
          <w:sz w:val="24"/>
          <w:szCs w:val="24"/>
        </w:rPr>
      </w:pPr>
      <w:r w:rsidRPr="006A206B">
        <w:rPr>
          <w:sz w:val="24"/>
          <w:szCs w:val="24"/>
        </w:rPr>
        <w:t>а) в отношении земельных участков в случаях:</w:t>
      </w:r>
    </w:p>
    <w:p w14:paraId="4498EDE8" w14:textId="77777777" w:rsidR="000057DF" w:rsidRPr="006A206B" w:rsidRDefault="000057DF" w:rsidP="00841452">
      <w:pPr>
        <w:widowControl w:val="0"/>
        <w:ind w:firstLineChars="300"/>
        <w:rPr>
          <w:sz w:val="24"/>
          <w:szCs w:val="24"/>
        </w:rPr>
      </w:pPr>
      <w:r w:rsidRPr="006A206B">
        <w:rPr>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9EBC2E2" w14:textId="77777777" w:rsidR="000057DF" w:rsidRPr="006A206B" w:rsidRDefault="000057DF" w:rsidP="00841452">
      <w:pPr>
        <w:widowControl w:val="0"/>
        <w:ind w:firstLineChars="300"/>
        <w:rPr>
          <w:sz w:val="24"/>
          <w:szCs w:val="24"/>
        </w:rPr>
      </w:pPr>
      <w:r w:rsidRPr="006A206B">
        <w:rPr>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24A03DA2" w14:textId="77777777" w:rsidR="000057DF" w:rsidRPr="006A206B" w:rsidRDefault="000057DF" w:rsidP="00841452">
      <w:pPr>
        <w:widowControl w:val="0"/>
        <w:ind w:firstLineChars="300"/>
        <w:rPr>
          <w:sz w:val="24"/>
          <w:szCs w:val="24"/>
        </w:rPr>
      </w:pPr>
      <w:r w:rsidRPr="006A206B">
        <w:rPr>
          <w:sz w:val="24"/>
          <w:szCs w:val="24"/>
        </w:rPr>
        <w:t>б) в отношении зданий (строений), сооружений, в том числе строительство которых не завершено, в случаях:</w:t>
      </w:r>
    </w:p>
    <w:p w14:paraId="3269280D" w14:textId="77777777" w:rsidR="000057DF" w:rsidRPr="006A206B" w:rsidRDefault="000057DF" w:rsidP="00841452">
      <w:pPr>
        <w:widowControl w:val="0"/>
        <w:ind w:firstLineChars="300"/>
        <w:rPr>
          <w:sz w:val="24"/>
          <w:szCs w:val="24"/>
        </w:rPr>
      </w:pPr>
      <w:r w:rsidRPr="006A206B">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732370B" w14:textId="77777777" w:rsidR="000057DF" w:rsidRPr="006A206B" w:rsidRDefault="000057DF" w:rsidP="00841452">
      <w:pPr>
        <w:widowControl w:val="0"/>
        <w:ind w:firstLineChars="300"/>
        <w:rPr>
          <w:sz w:val="24"/>
          <w:szCs w:val="24"/>
        </w:rPr>
      </w:pPr>
      <w:r w:rsidRPr="006A206B">
        <w:rPr>
          <w:sz w:val="24"/>
          <w:szCs w:val="24"/>
        </w:rPr>
        <w:t xml:space="preserve">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w:t>
      </w:r>
      <w:r w:rsidRPr="006A206B">
        <w:rPr>
          <w:sz w:val="24"/>
          <w:szCs w:val="24"/>
        </w:rPr>
        <w:lastRenderedPageBreak/>
        <w:t>разрешения на строительство не требуется);</w:t>
      </w:r>
    </w:p>
    <w:p w14:paraId="2C765CF1" w14:textId="77777777" w:rsidR="000057DF" w:rsidRPr="006A206B" w:rsidRDefault="000057DF" w:rsidP="00841452">
      <w:pPr>
        <w:widowControl w:val="0"/>
        <w:ind w:firstLineChars="300"/>
        <w:rPr>
          <w:sz w:val="24"/>
          <w:szCs w:val="24"/>
        </w:rPr>
      </w:pPr>
      <w:r w:rsidRPr="006A206B">
        <w:rPr>
          <w:sz w:val="24"/>
          <w:szCs w:val="24"/>
        </w:rPr>
        <w:t>в) в отношении помещений в случаях:</w:t>
      </w:r>
    </w:p>
    <w:p w14:paraId="53D84904" w14:textId="77777777" w:rsidR="000057DF" w:rsidRPr="006A206B" w:rsidRDefault="000057DF" w:rsidP="00841452">
      <w:pPr>
        <w:widowControl w:val="0"/>
        <w:ind w:firstLineChars="300"/>
        <w:rPr>
          <w:sz w:val="24"/>
          <w:szCs w:val="24"/>
        </w:rPr>
      </w:pPr>
      <w:r w:rsidRPr="006A206B">
        <w:rPr>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2B75F286" w14:textId="77777777" w:rsidR="000057DF" w:rsidRPr="006A206B" w:rsidRDefault="000057DF" w:rsidP="00841452">
      <w:pPr>
        <w:widowControl w:val="0"/>
        <w:ind w:firstLineChars="300"/>
        <w:rPr>
          <w:sz w:val="24"/>
          <w:szCs w:val="24"/>
        </w:rPr>
      </w:pPr>
      <w:r w:rsidRPr="006A206B">
        <w:rPr>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6A206B">
        <w:rPr>
          <w:sz w:val="24"/>
          <w:szCs w:val="24"/>
        </w:rPr>
        <w:t>машино</w:t>
      </w:r>
      <w:proofErr w:type="spellEnd"/>
      <w:r w:rsidRPr="006A206B">
        <w:rPr>
          <w:sz w:val="24"/>
          <w:szCs w:val="24"/>
        </w:rPr>
        <w:t>-места (</w:t>
      </w:r>
      <w:proofErr w:type="spellStart"/>
      <w:r w:rsidRPr="006A206B">
        <w:rPr>
          <w:sz w:val="24"/>
          <w:szCs w:val="24"/>
        </w:rPr>
        <w:t>машино</w:t>
      </w:r>
      <w:proofErr w:type="spellEnd"/>
      <w:r w:rsidRPr="006A206B">
        <w:rPr>
          <w:sz w:val="24"/>
          <w:szCs w:val="24"/>
        </w:rPr>
        <w:t>-мест), документов, содержащих необходимые для осуществления государственного кадастрового учета сведения о таком помещении;</w:t>
      </w:r>
    </w:p>
    <w:p w14:paraId="66E5D0E0" w14:textId="77777777" w:rsidR="000057DF" w:rsidRPr="006A206B" w:rsidRDefault="000057DF" w:rsidP="00841452">
      <w:pPr>
        <w:widowControl w:val="0"/>
        <w:ind w:firstLineChars="300"/>
        <w:rPr>
          <w:sz w:val="24"/>
          <w:szCs w:val="24"/>
        </w:rPr>
      </w:pPr>
      <w:r w:rsidRPr="006A206B">
        <w:rPr>
          <w:sz w:val="24"/>
          <w:szCs w:val="24"/>
        </w:rPr>
        <w:t xml:space="preserve">г) в отношении </w:t>
      </w:r>
      <w:proofErr w:type="spellStart"/>
      <w:r w:rsidRPr="006A206B">
        <w:rPr>
          <w:sz w:val="24"/>
          <w:szCs w:val="24"/>
        </w:rPr>
        <w:t>машино</w:t>
      </w:r>
      <w:proofErr w:type="spellEnd"/>
      <w:r w:rsidRPr="006A206B">
        <w:rPr>
          <w:sz w:val="24"/>
          <w:szCs w:val="24"/>
        </w:rPr>
        <w:t xml:space="preserve">-мест в случае подготовки и оформления в отношении </w:t>
      </w:r>
      <w:proofErr w:type="spellStart"/>
      <w:r w:rsidRPr="006A206B">
        <w:rPr>
          <w:sz w:val="24"/>
          <w:szCs w:val="24"/>
        </w:rPr>
        <w:t>машино</w:t>
      </w:r>
      <w:proofErr w:type="spellEnd"/>
      <w:r w:rsidRPr="006A206B">
        <w:rPr>
          <w:sz w:val="24"/>
          <w:szCs w:val="24"/>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6A206B">
        <w:rPr>
          <w:sz w:val="24"/>
          <w:szCs w:val="24"/>
        </w:rPr>
        <w:t>машино</w:t>
      </w:r>
      <w:proofErr w:type="spellEnd"/>
      <w:r w:rsidRPr="006A206B">
        <w:rPr>
          <w:sz w:val="24"/>
          <w:szCs w:val="24"/>
        </w:rPr>
        <w:t>-места (</w:t>
      </w:r>
      <w:proofErr w:type="spellStart"/>
      <w:r w:rsidRPr="006A206B">
        <w:rPr>
          <w:sz w:val="24"/>
          <w:szCs w:val="24"/>
        </w:rPr>
        <w:t>машино</w:t>
      </w:r>
      <w:proofErr w:type="spellEnd"/>
      <w:r w:rsidRPr="006A206B">
        <w:rPr>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6A206B">
        <w:rPr>
          <w:sz w:val="24"/>
          <w:szCs w:val="24"/>
        </w:rPr>
        <w:t>машино</w:t>
      </w:r>
      <w:proofErr w:type="spellEnd"/>
      <w:r w:rsidRPr="006A206B">
        <w:rPr>
          <w:sz w:val="24"/>
          <w:szCs w:val="24"/>
        </w:rPr>
        <w:t>-месте;</w:t>
      </w:r>
    </w:p>
    <w:p w14:paraId="198B052F" w14:textId="77777777" w:rsidR="000057DF" w:rsidRPr="006A206B" w:rsidRDefault="000057DF" w:rsidP="00841452">
      <w:pPr>
        <w:widowControl w:val="0"/>
        <w:ind w:firstLineChars="300"/>
        <w:rPr>
          <w:sz w:val="24"/>
          <w:szCs w:val="24"/>
        </w:rPr>
      </w:pPr>
      <w:r w:rsidRPr="006A206B">
        <w:rPr>
          <w:sz w:val="24"/>
          <w:szCs w:val="24"/>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A206B">
        <w:rPr>
          <w:sz w:val="24"/>
          <w:szCs w:val="24"/>
        </w:rPr>
        <w:t>машино</w:t>
      </w:r>
      <w:proofErr w:type="spellEnd"/>
      <w:r w:rsidRPr="006A206B">
        <w:rPr>
          <w:sz w:val="24"/>
          <w:szCs w:val="24"/>
        </w:rPr>
        <w:t>-место.</w:t>
      </w:r>
    </w:p>
    <w:p w14:paraId="05528D75" w14:textId="77777777" w:rsidR="000057DF" w:rsidRPr="006A206B" w:rsidRDefault="000057DF" w:rsidP="00841452">
      <w:pPr>
        <w:widowControl w:val="0"/>
        <w:ind w:firstLineChars="300"/>
        <w:rPr>
          <w:sz w:val="24"/>
          <w:szCs w:val="24"/>
        </w:rPr>
      </w:pPr>
      <w:r w:rsidRPr="006A206B">
        <w:rPr>
          <w:sz w:val="24"/>
          <w:szCs w:val="24"/>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4B096984" w14:textId="77777777" w:rsidR="000057DF" w:rsidRPr="006A206B" w:rsidRDefault="000057DF" w:rsidP="00841452">
      <w:pPr>
        <w:widowControl w:val="0"/>
        <w:ind w:firstLineChars="300"/>
        <w:rPr>
          <w:sz w:val="24"/>
          <w:szCs w:val="24"/>
        </w:rPr>
      </w:pPr>
      <w:r w:rsidRPr="006A206B">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4321C6A4" w14:textId="77777777" w:rsidR="000057DF" w:rsidRPr="006A206B" w:rsidRDefault="000057DF" w:rsidP="00841452">
      <w:pPr>
        <w:widowControl w:val="0"/>
        <w:ind w:firstLineChars="300"/>
        <w:rPr>
          <w:sz w:val="24"/>
          <w:szCs w:val="24"/>
        </w:rPr>
      </w:pPr>
      <w:r w:rsidRPr="006A206B">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01CE6BAE" w14:textId="77777777" w:rsidR="000057DF" w:rsidRPr="006A206B" w:rsidRDefault="000057DF" w:rsidP="00841452">
      <w:pPr>
        <w:widowControl w:val="0"/>
        <w:ind w:firstLineChars="300"/>
        <w:rPr>
          <w:sz w:val="24"/>
          <w:szCs w:val="24"/>
        </w:rPr>
      </w:pPr>
      <w:r w:rsidRPr="006A206B">
        <w:rPr>
          <w:sz w:val="24"/>
          <w:szCs w:val="24"/>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6705AD7A" w14:textId="77777777" w:rsidR="000057DF" w:rsidRPr="006A206B" w:rsidRDefault="000057DF" w:rsidP="00841452">
      <w:pPr>
        <w:widowControl w:val="0"/>
        <w:ind w:firstLineChars="300"/>
        <w:rPr>
          <w:sz w:val="24"/>
          <w:szCs w:val="24"/>
        </w:rPr>
      </w:pPr>
      <w:r w:rsidRPr="006A206B">
        <w:rPr>
          <w:sz w:val="24"/>
          <w:szCs w:val="24"/>
        </w:rPr>
        <w:t>г) с утверждением проекта планировки территории;</w:t>
      </w:r>
    </w:p>
    <w:p w14:paraId="5FDD1529" w14:textId="77777777" w:rsidR="000057DF" w:rsidRPr="006A206B" w:rsidRDefault="000057DF" w:rsidP="00841452">
      <w:pPr>
        <w:widowControl w:val="0"/>
        <w:ind w:firstLineChars="300"/>
        <w:rPr>
          <w:sz w:val="24"/>
          <w:szCs w:val="24"/>
        </w:rPr>
      </w:pPr>
      <w:r w:rsidRPr="006A206B">
        <w:rPr>
          <w:sz w:val="24"/>
          <w:szCs w:val="24"/>
        </w:rPr>
        <w:t>д) с принятием решения о строительстве объекта адресации;</w:t>
      </w:r>
    </w:p>
    <w:p w14:paraId="3F81AFB2" w14:textId="77777777" w:rsidR="000057DF" w:rsidRPr="006A206B" w:rsidRDefault="000057DF" w:rsidP="00841452">
      <w:pPr>
        <w:widowControl w:val="0"/>
        <w:ind w:firstLineChars="300"/>
        <w:rPr>
          <w:sz w:val="24"/>
          <w:szCs w:val="24"/>
        </w:rPr>
      </w:pPr>
      <w:r w:rsidRPr="006A206B">
        <w:rPr>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6D3E056B" w14:textId="77777777" w:rsidR="000057DF" w:rsidRPr="006A206B" w:rsidRDefault="000057DF" w:rsidP="00841452">
      <w:pPr>
        <w:widowControl w:val="0"/>
        <w:ind w:firstLineChars="300"/>
        <w:rPr>
          <w:sz w:val="24"/>
          <w:szCs w:val="24"/>
        </w:rPr>
      </w:pPr>
      <w:r w:rsidRPr="006A206B">
        <w:rPr>
          <w:sz w:val="24"/>
          <w:szCs w:val="24"/>
        </w:rPr>
        <w:t xml:space="preserve">Событие, послужившее основанием для </w:t>
      </w:r>
      <w:proofErr w:type="spellStart"/>
      <w:r w:rsidRPr="006A206B">
        <w:rPr>
          <w:sz w:val="24"/>
          <w:szCs w:val="24"/>
        </w:rPr>
        <w:t>проактивного</w:t>
      </w:r>
      <w:proofErr w:type="spellEnd"/>
      <w:r w:rsidRPr="006A206B">
        <w:rPr>
          <w:sz w:val="24"/>
          <w:szCs w:val="24"/>
        </w:rPr>
        <w:t xml:space="preserve">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7F62DE31" w14:textId="77777777" w:rsidR="000057DF" w:rsidRPr="006A206B" w:rsidRDefault="000057DF" w:rsidP="00841452">
      <w:pPr>
        <w:widowControl w:val="0"/>
        <w:ind w:firstLineChars="300"/>
        <w:rPr>
          <w:sz w:val="24"/>
          <w:szCs w:val="24"/>
        </w:rPr>
      </w:pPr>
      <w:r w:rsidRPr="006A206B">
        <w:rPr>
          <w:sz w:val="24"/>
          <w:szCs w:val="24"/>
        </w:rPr>
        <w:t xml:space="preserve">25.5.2. Аннулирование адреса объекта адресации в </w:t>
      </w:r>
      <w:proofErr w:type="spellStart"/>
      <w:r w:rsidRPr="006A206B">
        <w:rPr>
          <w:sz w:val="24"/>
          <w:szCs w:val="24"/>
        </w:rPr>
        <w:t>проактивном</w:t>
      </w:r>
      <w:proofErr w:type="spellEnd"/>
      <w:r w:rsidRPr="006A206B">
        <w:rPr>
          <w:sz w:val="24"/>
          <w:szCs w:val="24"/>
        </w:rPr>
        <w:t xml:space="preserve">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0EF2F59D" w14:textId="77777777" w:rsidR="000057DF" w:rsidRPr="006A206B" w:rsidRDefault="000057DF" w:rsidP="00841452">
      <w:pPr>
        <w:widowControl w:val="0"/>
        <w:ind w:firstLineChars="300"/>
        <w:rPr>
          <w:sz w:val="24"/>
          <w:szCs w:val="24"/>
        </w:rPr>
      </w:pPr>
      <w:r w:rsidRPr="006A206B">
        <w:rPr>
          <w:sz w:val="24"/>
          <w:szCs w:val="24"/>
        </w:rPr>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w:t>
      </w:r>
      <w:proofErr w:type="spellStart"/>
      <w:r w:rsidRPr="006A206B">
        <w:rPr>
          <w:sz w:val="24"/>
          <w:szCs w:val="24"/>
        </w:rPr>
        <w:t>беззаявительном</w:t>
      </w:r>
      <w:proofErr w:type="spellEnd"/>
      <w:r w:rsidRPr="006A206B">
        <w:rPr>
          <w:sz w:val="24"/>
          <w:szCs w:val="24"/>
        </w:rPr>
        <w:t xml:space="preserve">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19C54C99" w14:textId="77777777" w:rsidR="000057DF" w:rsidRPr="006A206B" w:rsidRDefault="000057DF" w:rsidP="00841452">
      <w:pPr>
        <w:widowControl w:val="0"/>
        <w:ind w:firstLineChars="300"/>
        <w:rPr>
          <w:sz w:val="24"/>
          <w:szCs w:val="24"/>
        </w:rPr>
      </w:pPr>
      <w:r w:rsidRPr="006A206B">
        <w:rPr>
          <w:sz w:val="24"/>
          <w:szCs w:val="24"/>
        </w:rPr>
        <w:t xml:space="preserve">25.6. Критерии принятия решения для </w:t>
      </w:r>
      <w:proofErr w:type="spellStart"/>
      <w:r w:rsidRPr="006A206B">
        <w:rPr>
          <w:sz w:val="24"/>
          <w:szCs w:val="24"/>
        </w:rPr>
        <w:t>подуслуги</w:t>
      </w:r>
      <w:proofErr w:type="spellEnd"/>
      <w:r w:rsidRPr="006A206B">
        <w:rPr>
          <w:sz w:val="24"/>
          <w:szCs w:val="24"/>
        </w:rPr>
        <w:t xml:space="preserve"> «Присвоение/изменение адреса объекту адресации»:</w:t>
      </w:r>
    </w:p>
    <w:p w14:paraId="411844C7" w14:textId="77777777" w:rsidR="000057DF" w:rsidRPr="006A206B" w:rsidRDefault="000057DF" w:rsidP="00841452">
      <w:pPr>
        <w:widowControl w:val="0"/>
        <w:ind w:firstLineChars="300"/>
        <w:rPr>
          <w:sz w:val="24"/>
          <w:szCs w:val="24"/>
        </w:rPr>
      </w:pPr>
      <w:r w:rsidRPr="006A206B">
        <w:rPr>
          <w:sz w:val="24"/>
          <w:szCs w:val="24"/>
        </w:rPr>
        <w:lastRenderedPageBreak/>
        <w:t>25.6.1. Сведения, указанные в запросе, подтверждены данными, полученными из ЕГРЮЛ (в случае обращения юридического лица);</w:t>
      </w:r>
    </w:p>
    <w:p w14:paraId="5B134CCD" w14:textId="77777777" w:rsidR="000057DF" w:rsidRPr="006A206B" w:rsidRDefault="000057DF" w:rsidP="00841452">
      <w:pPr>
        <w:widowControl w:val="0"/>
        <w:ind w:firstLineChars="300"/>
        <w:rPr>
          <w:sz w:val="24"/>
          <w:szCs w:val="24"/>
        </w:rPr>
      </w:pPr>
      <w:r w:rsidRPr="006A206B">
        <w:rPr>
          <w:sz w:val="24"/>
          <w:szCs w:val="24"/>
        </w:rPr>
        <w:t>25.6.2. Организация является действующей на момент обращения (в случае обращения юридического лица);</w:t>
      </w:r>
    </w:p>
    <w:p w14:paraId="0E762B65" w14:textId="77777777" w:rsidR="000057DF" w:rsidRPr="006A206B" w:rsidRDefault="000057DF" w:rsidP="00841452">
      <w:pPr>
        <w:widowControl w:val="0"/>
        <w:ind w:firstLineChars="300"/>
        <w:rPr>
          <w:sz w:val="24"/>
          <w:szCs w:val="24"/>
        </w:rPr>
      </w:pPr>
      <w:r w:rsidRPr="006A206B">
        <w:rPr>
          <w:sz w:val="24"/>
          <w:szCs w:val="24"/>
        </w:rPr>
        <w:t>25.6.3. Документ, удостоверяющий личность, является действующим на момент обращения;</w:t>
      </w:r>
    </w:p>
    <w:p w14:paraId="666B69C7" w14:textId="77777777" w:rsidR="000057DF" w:rsidRPr="006A206B" w:rsidRDefault="000057DF" w:rsidP="00841452">
      <w:pPr>
        <w:widowControl w:val="0"/>
        <w:ind w:firstLineChars="300"/>
        <w:rPr>
          <w:sz w:val="24"/>
          <w:szCs w:val="24"/>
        </w:rPr>
      </w:pPr>
      <w:r w:rsidRPr="006A206B">
        <w:rPr>
          <w:sz w:val="24"/>
          <w:szCs w:val="24"/>
        </w:rPr>
        <w:t>25.6.4. Сведения, указанные в запросе, подтверждены данными из ЕГРН;</w:t>
      </w:r>
    </w:p>
    <w:p w14:paraId="41C5D7F3" w14:textId="77777777" w:rsidR="000057DF" w:rsidRPr="006A206B" w:rsidRDefault="000057DF" w:rsidP="00841452">
      <w:pPr>
        <w:widowControl w:val="0"/>
        <w:ind w:firstLineChars="300"/>
        <w:rPr>
          <w:sz w:val="24"/>
          <w:szCs w:val="24"/>
        </w:rPr>
      </w:pPr>
      <w:r w:rsidRPr="006A206B">
        <w:rPr>
          <w:sz w:val="24"/>
          <w:szCs w:val="24"/>
        </w:rPr>
        <w:t>25.6.5. Представленный документ подтверждает полномочия представителя заявителя (в случае обращения представителя заявителя);</w:t>
      </w:r>
    </w:p>
    <w:p w14:paraId="5DFA6B41" w14:textId="77777777" w:rsidR="000057DF" w:rsidRPr="006A206B" w:rsidRDefault="000057DF" w:rsidP="00841452">
      <w:pPr>
        <w:widowControl w:val="0"/>
        <w:ind w:firstLineChars="300"/>
        <w:rPr>
          <w:sz w:val="24"/>
          <w:szCs w:val="24"/>
        </w:rPr>
      </w:pPr>
      <w:r w:rsidRPr="006A206B">
        <w:rPr>
          <w:sz w:val="24"/>
          <w:szCs w:val="24"/>
        </w:rPr>
        <w:t>25.6.6. Заявление подано лицом, обладающим вещным правом на объект адресации;</w:t>
      </w:r>
    </w:p>
    <w:p w14:paraId="6AF17E9E" w14:textId="77777777" w:rsidR="000057DF" w:rsidRPr="006A206B" w:rsidRDefault="000057DF" w:rsidP="00841452">
      <w:pPr>
        <w:widowControl w:val="0"/>
        <w:ind w:firstLineChars="300"/>
        <w:rPr>
          <w:sz w:val="24"/>
          <w:szCs w:val="24"/>
        </w:rPr>
      </w:pPr>
      <w:r w:rsidRPr="006A206B">
        <w:rPr>
          <w:sz w:val="24"/>
          <w:szCs w:val="24"/>
        </w:rPr>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14:paraId="4D9363B7" w14:textId="77777777" w:rsidR="000057DF" w:rsidRPr="006A206B" w:rsidRDefault="000057DF" w:rsidP="00841452">
      <w:pPr>
        <w:widowControl w:val="0"/>
        <w:ind w:firstLineChars="300"/>
        <w:rPr>
          <w:sz w:val="24"/>
          <w:szCs w:val="24"/>
        </w:rPr>
      </w:pPr>
      <w:r w:rsidRPr="006A206B">
        <w:rPr>
          <w:sz w:val="24"/>
          <w:szCs w:val="24"/>
        </w:rPr>
        <w:t>25.6.8. Сведения, указанные в запросе, подтверждены данными из ЕГРН на земельный участок;</w:t>
      </w:r>
    </w:p>
    <w:p w14:paraId="2A65481C" w14:textId="77777777" w:rsidR="000057DF" w:rsidRPr="006A206B" w:rsidRDefault="000057DF" w:rsidP="00841452">
      <w:pPr>
        <w:widowControl w:val="0"/>
        <w:ind w:firstLineChars="300"/>
        <w:rPr>
          <w:sz w:val="24"/>
          <w:szCs w:val="24"/>
        </w:rPr>
      </w:pPr>
      <w:r w:rsidRPr="006A206B">
        <w:rPr>
          <w:sz w:val="24"/>
          <w:szCs w:val="24"/>
        </w:rPr>
        <w:t>25.6.9. Данными выписки из ЕГРН подтверждено наличие основания для присвоения адреса объекту адресации;</w:t>
      </w:r>
    </w:p>
    <w:p w14:paraId="0A8C31D7" w14:textId="77777777" w:rsidR="000057DF" w:rsidRPr="006A206B" w:rsidRDefault="000057DF" w:rsidP="00841452">
      <w:pPr>
        <w:widowControl w:val="0"/>
        <w:ind w:firstLineChars="300"/>
        <w:rPr>
          <w:sz w:val="24"/>
          <w:szCs w:val="24"/>
        </w:rPr>
      </w:pPr>
      <w:r w:rsidRPr="006A206B">
        <w:rPr>
          <w:sz w:val="24"/>
          <w:szCs w:val="24"/>
        </w:rPr>
        <w:t xml:space="preserve">25.6.10. Данными выписки из ЕГРН подтверждено наличие основания для присвоения адреса </w:t>
      </w:r>
      <w:proofErr w:type="spellStart"/>
      <w:r w:rsidRPr="006A206B">
        <w:rPr>
          <w:sz w:val="24"/>
          <w:szCs w:val="24"/>
        </w:rPr>
        <w:t>машино</w:t>
      </w:r>
      <w:proofErr w:type="spellEnd"/>
      <w:r w:rsidRPr="006A206B">
        <w:rPr>
          <w:sz w:val="24"/>
          <w:szCs w:val="24"/>
        </w:rPr>
        <w:t>-месту;</w:t>
      </w:r>
    </w:p>
    <w:p w14:paraId="3F60CC83" w14:textId="77777777" w:rsidR="000057DF" w:rsidRPr="006A206B" w:rsidRDefault="000057DF" w:rsidP="00841452">
      <w:pPr>
        <w:widowControl w:val="0"/>
        <w:ind w:firstLineChars="300"/>
        <w:rPr>
          <w:sz w:val="24"/>
          <w:szCs w:val="24"/>
        </w:rPr>
      </w:pPr>
      <w:r w:rsidRPr="006A206B">
        <w:rPr>
          <w:sz w:val="24"/>
          <w:szCs w:val="24"/>
        </w:rPr>
        <w:t>25.6.11. Наименование объекта, указанное в запросе, соответствует проектной документации;</w:t>
      </w:r>
    </w:p>
    <w:p w14:paraId="7F929B66" w14:textId="77777777" w:rsidR="000057DF" w:rsidRPr="006A206B" w:rsidRDefault="000057DF" w:rsidP="00841452">
      <w:pPr>
        <w:widowControl w:val="0"/>
        <w:ind w:firstLineChars="300"/>
        <w:rPr>
          <w:sz w:val="24"/>
          <w:szCs w:val="24"/>
        </w:rPr>
      </w:pPr>
      <w:r w:rsidRPr="006A206B">
        <w:rPr>
          <w:sz w:val="24"/>
          <w:szCs w:val="24"/>
        </w:rPr>
        <w:t>25.6.12. По сведениям, указанным в запросе, в рамках межведомственного взаимодействия получено разрешение на строительство;</w:t>
      </w:r>
    </w:p>
    <w:p w14:paraId="366081C8" w14:textId="77777777" w:rsidR="000057DF" w:rsidRPr="006A206B" w:rsidRDefault="000057DF" w:rsidP="00841452">
      <w:pPr>
        <w:widowControl w:val="0"/>
        <w:ind w:firstLineChars="300"/>
        <w:rPr>
          <w:sz w:val="24"/>
          <w:szCs w:val="24"/>
        </w:rPr>
      </w:pPr>
      <w:r w:rsidRPr="006A206B">
        <w:rPr>
          <w:sz w:val="24"/>
          <w:szCs w:val="24"/>
        </w:rPr>
        <w:t>25.6.13. Данными разрешения на строительство подтверждено основание для присвоения адреса объекту адресации;</w:t>
      </w:r>
    </w:p>
    <w:p w14:paraId="2F5F9486" w14:textId="77777777" w:rsidR="000057DF" w:rsidRPr="006A206B" w:rsidRDefault="000057DF" w:rsidP="00841452">
      <w:pPr>
        <w:widowControl w:val="0"/>
        <w:ind w:firstLineChars="300"/>
        <w:rPr>
          <w:sz w:val="24"/>
          <w:szCs w:val="24"/>
        </w:rPr>
      </w:pPr>
      <w:r w:rsidRPr="006A206B">
        <w:rPr>
          <w:sz w:val="24"/>
          <w:szCs w:val="24"/>
        </w:rPr>
        <w:t>25.6.14. По сведениям, указанным в запросе, в рамках межведомственного взаимодействия получено разрешение на ввод объекта в эксплуатацию;</w:t>
      </w:r>
    </w:p>
    <w:p w14:paraId="00D19B5F" w14:textId="77777777" w:rsidR="000057DF" w:rsidRPr="006A206B" w:rsidRDefault="000057DF" w:rsidP="00841452">
      <w:pPr>
        <w:widowControl w:val="0"/>
        <w:ind w:firstLineChars="300"/>
        <w:rPr>
          <w:sz w:val="24"/>
          <w:szCs w:val="24"/>
        </w:rPr>
      </w:pPr>
      <w:r w:rsidRPr="006A206B">
        <w:rPr>
          <w:sz w:val="24"/>
          <w:szCs w:val="24"/>
        </w:rPr>
        <w:t>25.6.15. Данные, указанные в разрешении на ввод объекта в эксплуатацию, подтверждают наличие основания для присвоения адреса объекту адресации;</w:t>
      </w:r>
    </w:p>
    <w:p w14:paraId="044231F4" w14:textId="77777777" w:rsidR="000057DF" w:rsidRPr="006A206B" w:rsidRDefault="000057DF" w:rsidP="00841452">
      <w:pPr>
        <w:widowControl w:val="0"/>
        <w:ind w:firstLineChars="300"/>
        <w:rPr>
          <w:sz w:val="24"/>
          <w:szCs w:val="24"/>
        </w:rPr>
      </w:pPr>
      <w:r w:rsidRPr="006A206B">
        <w:rPr>
          <w:sz w:val="24"/>
          <w:szCs w:val="24"/>
        </w:rPr>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14:paraId="7A831815" w14:textId="77777777" w:rsidR="000057DF" w:rsidRPr="006A206B" w:rsidRDefault="000057DF" w:rsidP="00841452">
      <w:pPr>
        <w:widowControl w:val="0"/>
        <w:ind w:firstLineChars="300"/>
        <w:rPr>
          <w:sz w:val="24"/>
          <w:szCs w:val="24"/>
        </w:rPr>
      </w:pPr>
      <w:r w:rsidRPr="006A206B">
        <w:rPr>
          <w:sz w:val="24"/>
          <w:szCs w:val="24"/>
        </w:rPr>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14:paraId="123FDD0B" w14:textId="77777777" w:rsidR="000057DF" w:rsidRPr="006A206B" w:rsidRDefault="000057DF" w:rsidP="00841452">
      <w:pPr>
        <w:widowControl w:val="0"/>
        <w:ind w:firstLineChars="300"/>
        <w:rPr>
          <w:sz w:val="24"/>
          <w:szCs w:val="24"/>
        </w:rPr>
      </w:pPr>
      <w:r w:rsidRPr="006A206B">
        <w:rPr>
          <w:sz w:val="24"/>
          <w:szCs w:val="24"/>
        </w:rPr>
        <w:t>25.6.18. 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
    <w:p w14:paraId="370FA984" w14:textId="77777777" w:rsidR="000057DF" w:rsidRPr="006A206B" w:rsidRDefault="000057DF" w:rsidP="00841452">
      <w:pPr>
        <w:widowControl w:val="0"/>
        <w:ind w:firstLineChars="300"/>
        <w:rPr>
          <w:sz w:val="24"/>
          <w:szCs w:val="24"/>
        </w:rPr>
      </w:pPr>
      <w:r w:rsidRPr="006A206B">
        <w:rPr>
          <w:sz w:val="24"/>
          <w:szCs w:val="24"/>
        </w:rPr>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14:paraId="6EE70178" w14:textId="77777777" w:rsidR="000057DF" w:rsidRPr="006A206B" w:rsidRDefault="000057DF" w:rsidP="00841452">
      <w:pPr>
        <w:widowControl w:val="0"/>
        <w:ind w:firstLineChars="300"/>
        <w:rPr>
          <w:sz w:val="24"/>
          <w:szCs w:val="24"/>
        </w:rPr>
      </w:pPr>
      <w:r w:rsidRPr="006A206B">
        <w:rPr>
          <w:sz w:val="24"/>
          <w:szCs w:val="24"/>
        </w:rPr>
        <w:t>25.6.20. Сведения, указанные в запросе, подтверждены данными из ЕГРН на здание (строение) сооружение;</w:t>
      </w:r>
    </w:p>
    <w:p w14:paraId="2F30549A" w14:textId="77777777" w:rsidR="000057DF" w:rsidRPr="006A206B" w:rsidRDefault="000057DF" w:rsidP="00841452">
      <w:pPr>
        <w:widowControl w:val="0"/>
        <w:ind w:firstLineChars="300"/>
        <w:rPr>
          <w:sz w:val="24"/>
          <w:szCs w:val="24"/>
        </w:rPr>
      </w:pPr>
      <w:r w:rsidRPr="006A206B">
        <w:rPr>
          <w:sz w:val="24"/>
          <w:szCs w:val="24"/>
        </w:rPr>
        <w:t>25.6.21. Сведения, указанные в запросе, подтверждены данными из ЕГРН на помещение;</w:t>
      </w:r>
    </w:p>
    <w:p w14:paraId="6C2A6319" w14:textId="77777777" w:rsidR="000057DF" w:rsidRPr="006A206B" w:rsidRDefault="000057DF" w:rsidP="00841452">
      <w:pPr>
        <w:widowControl w:val="0"/>
        <w:ind w:firstLineChars="300"/>
        <w:rPr>
          <w:sz w:val="24"/>
          <w:szCs w:val="24"/>
        </w:rPr>
      </w:pPr>
      <w:r w:rsidRPr="006A206B">
        <w:rPr>
          <w:sz w:val="24"/>
          <w:szCs w:val="24"/>
        </w:rPr>
        <w:t>25.6.22. Данными выписки из ЕГРН подтверждено наличие основания для присвоения адреса помещению;</w:t>
      </w:r>
    </w:p>
    <w:p w14:paraId="3128970A" w14:textId="77777777" w:rsidR="000057DF" w:rsidRPr="006A206B" w:rsidRDefault="000057DF" w:rsidP="00841452">
      <w:pPr>
        <w:widowControl w:val="0"/>
        <w:ind w:firstLineChars="300"/>
        <w:rPr>
          <w:sz w:val="24"/>
          <w:szCs w:val="24"/>
        </w:rPr>
      </w:pPr>
      <w:r w:rsidRPr="006A206B">
        <w:rPr>
          <w:sz w:val="24"/>
          <w:szCs w:val="24"/>
        </w:rPr>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14:paraId="7D373644" w14:textId="77777777" w:rsidR="000057DF" w:rsidRPr="006A206B" w:rsidRDefault="000057DF" w:rsidP="00841452">
      <w:pPr>
        <w:widowControl w:val="0"/>
        <w:ind w:firstLineChars="300"/>
        <w:rPr>
          <w:sz w:val="24"/>
          <w:szCs w:val="24"/>
        </w:rPr>
      </w:pPr>
      <w:r w:rsidRPr="006A206B">
        <w:rPr>
          <w:sz w:val="24"/>
          <w:szCs w:val="24"/>
        </w:rPr>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14:paraId="4A29D486" w14:textId="77777777" w:rsidR="000057DF" w:rsidRPr="006A206B" w:rsidRDefault="000057DF" w:rsidP="00841452">
      <w:pPr>
        <w:widowControl w:val="0"/>
        <w:ind w:firstLineChars="300"/>
        <w:rPr>
          <w:sz w:val="24"/>
          <w:szCs w:val="24"/>
        </w:rPr>
      </w:pPr>
      <w:r w:rsidRPr="006A206B">
        <w:rPr>
          <w:sz w:val="24"/>
          <w:szCs w:val="24"/>
        </w:rPr>
        <w:lastRenderedPageBreak/>
        <w:t xml:space="preserve">25.6.25. Сведения, указанные в запросе, подтверждены данными из ЕГРН на помещение, </w:t>
      </w:r>
      <w:proofErr w:type="spellStart"/>
      <w:r w:rsidRPr="006A206B">
        <w:rPr>
          <w:sz w:val="24"/>
          <w:szCs w:val="24"/>
        </w:rPr>
        <w:t>машино</w:t>
      </w:r>
      <w:proofErr w:type="spellEnd"/>
      <w:r w:rsidRPr="006A206B">
        <w:rPr>
          <w:sz w:val="24"/>
          <w:szCs w:val="24"/>
        </w:rPr>
        <w:t>- место;</w:t>
      </w:r>
    </w:p>
    <w:p w14:paraId="41CB0267" w14:textId="77777777" w:rsidR="000057DF" w:rsidRPr="006A206B" w:rsidRDefault="000057DF" w:rsidP="00841452">
      <w:pPr>
        <w:widowControl w:val="0"/>
        <w:ind w:firstLineChars="300"/>
        <w:rPr>
          <w:sz w:val="24"/>
          <w:szCs w:val="24"/>
        </w:rPr>
      </w:pPr>
      <w:r w:rsidRPr="006A206B">
        <w:rPr>
          <w:sz w:val="24"/>
          <w:szCs w:val="24"/>
        </w:rPr>
        <w:t xml:space="preserve">25.6.26. Сведения, указанные в запросе, подтверждены данными из ЕГРН на </w:t>
      </w:r>
      <w:proofErr w:type="spellStart"/>
      <w:r w:rsidRPr="006A206B">
        <w:rPr>
          <w:sz w:val="24"/>
          <w:szCs w:val="24"/>
        </w:rPr>
        <w:t>машино</w:t>
      </w:r>
      <w:proofErr w:type="spellEnd"/>
      <w:r w:rsidRPr="006A206B">
        <w:rPr>
          <w:sz w:val="24"/>
          <w:szCs w:val="24"/>
        </w:rPr>
        <w:t>-место;</w:t>
      </w:r>
    </w:p>
    <w:p w14:paraId="24280E93" w14:textId="77777777" w:rsidR="000057DF" w:rsidRPr="006A206B" w:rsidRDefault="000057DF" w:rsidP="00841452">
      <w:pPr>
        <w:widowControl w:val="0"/>
        <w:ind w:firstLineChars="300"/>
        <w:rPr>
          <w:sz w:val="24"/>
          <w:szCs w:val="24"/>
        </w:rPr>
      </w:pPr>
      <w:r w:rsidRPr="006A206B">
        <w:rPr>
          <w:sz w:val="24"/>
          <w:szCs w:val="24"/>
        </w:rPr>
        <w:t>25.6.27. По сведениям, указанным в запросе, в рамках межведомственного взаимодействия получен акт переустройства (перепланировки);</w:t>
      </w:r>
    </w:p>
    <w:p w14:paraId="2FC3D91F" w14:textId="77777777" w:rsidR="000057DF" w:rsidRPr="006A206B" w:rsidRDefault="000057DF" w:rsidP="00841452">
      <w:pPr>
        <w:widowControl w:val="0"/>
        <w:ind w:firstLineChars="300"/>
        <w:rPr>
          <w:sz w:val="24"/>
          <w:szCs w:val="24"/>
        </w:rPr>
      </w:pPr>
      <w:r w:rsidRPr="006A206B">
        <w:rPr>
          <w:sz w:val="24"/>
          <w:szCs w:val="24"/>
        </w:rPr>
        <w:t>25.6.28. Данными акта о завершении перепланировки подтверждено наличие оснований для присвоения адреса помещению;</w:t>
      </w:r>
    </w:p>
    <w:p w14:paraId="076D4B30" w14:textId="77777777" w:rsidR="000057DF" w:rsidRPr="006A206B" w:rsidRDefault="000057DF" w:rsidP="00841452">
      <w:pPr>
        <w:widowControl w:val="0"/>
        <w:ind w:firstLineChars="300"/>
        <w:rPr>
          <w:sz w:val="24"/>
          <w:szCs w:val="24"/>
        </w:rPr>
      </w:pPr>
      <w:r w:rsidRPr="006A206B">
        <w:rPr>
          <w:sz w:val="24"/>
          <w:szCs w:val="24"/>
        </w:rPr>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14:paraId="06EA2A83" w14:textId="77777777" w:rsidR="000057DF" w:rsidRPr="006A206B" w:rsidRDefault="000057DF" w:rsidP="00841452">
      <w:pPr>
        <w:widowControl w:val="0"/>
        <w:ind w:firstLineChars="300"/>
        <w:rPr>
          <w:sz w:val="24"/>
          <w:szCs w:val="24"/>
        </w:rPr>
      </w:pPr>
      <w:r w:rsidRPr="006A206B">
        <w:rPr>
          <w:sz w:val="24"/>
          <w:szCs w:val="24"/>
        </w:rPr>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14:paraId="606D8E4C" w14:textId="77777777" w:rsidR="000057DF" w:rsidRPr="006A206B" w:rsidRDefault="000057DF" w:rsidP="00841452">
      <w:pPr>
        <w:widowControl w:val="0"/>
        <w:ind w:firstLineChars="300"/>
        <w:rPr>
          <w:sz w:val="24"/>
          <w:szCs w:val="24"/>
        </w:rPr>
      </w:pPr>
      <w:r w:rsidRPr="006A206B">
        <w:rPr>
          <w:sz w:val="24"/>
          <w:szCs w:val="24"/>
        </w:rPr>
        <w:t xml:space="preserve">25.7. Критериями принятия решения для </w:t>
      </w:r>
      <w:proofErr w:type="spellStart"/>
      <w:r w:rsidRPr="006A206B">
        <w:rPr>
          <w:sz w:val="24"/>
          <w:szCs w:val="24"/>
        </w:rPr>
        <w:t>подуслуги</w:t>
      </w:r>
      <w:proofErr w:type="spellEnd"/>
      <w:r w:rsidRPr="006A206B">
        <w:rPr>
          <w:sz w:val="24"/>
          <w:szCs w:val="24"/>
        </w:rPr>
        <w:t xml:space="preserve"> «Аннулирование адреса объекту адресации» кроме подпунктов 25.6.1. – 25.6.3., 25.6.5. – 25.6.8., 25.6.20., 5.6.21., 25.6.23. пункта 25. Настоящего административного регламента являются:</w:t>
      </w:r>
    </w:p>
    <w:p w14:paraId="65F8E7FA" w14:textId="77777777" w:rsidR="000057DF" w:rsidRPr="006A206B" w:rsidRDefault="000057DF" w:rsidP="00841452">
      <w:pPr>
        <w:widowControl w:val="0"/>
        <w:ind w:firstLineChars="300"/>
        <w:rPr>
          <w:sz w:val="24"/>
          <w:szCs w:val="24"/>
        </w:rPr>
      </w:pPr>
      <w:r w:rsidRPr="006A206B">
        <w:rPr>
          <w:sz w:val="24"/>
          <w:szCs w:val="24"/>
        </w:rPr>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14:paraId="18E85104" w14:textId="77777777" w:rsidR="000057DF" w:rsidRPr="006A206B" w:rsidRDefault="000057DF" w:rsidP="00841452">
      <w:pPr>
        <w:widowControl w:val="0"/>
        <w:ind w:firstLineChars="300"/>
        <w:rPr>
          <w:sz w:val="24"/>
          <w:szCs w:val="24"/>
        </w:rPr>
      </w:pPr>
      <w:r w:rsidRPr="006A206B">
        <w:rPr>
          <w:sz w:val="24"/>
          <w:szCs w:val="24"/>
        </w:rPr>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14:paraId="2378CF36" w14:textId="77777777" w:rsidR="000057DF" w:rsidRPr="006A206B" w:rsidRDefault="000057DF" w:rsidP="00841452">
      <w:pPr>
        <w:widowControl w:val="0"/>
        <w:ind w:firstLineChars="300"/>
        <w:rPr>
          <w:sz w:val="24"/>
          <w:szCs w:val="24"/>
        </w:rPr>
      </w:pPr>
      <w:r w:rsidRPr="006A206B">
        <w:rPr>
          <w:sz w:val="24"/>
          <w:szCs w:val="24"/>
        </w:rPr>
        <w:t>25.8. Результатом осуществления административной процедуры является: подготовка проекта результата предоставления муниципальной услуги.</w:t>
      </w:r>
    </w:p>
    <w:p w14:paraId="6CB20C67" w14:textId="77777777" w:rsidR="000057DF" w:rsidRPr="006A206B" w:rsidRDefault="000057DF" w:rsidP="00841452">
      <w:pPr>
        <w:widowControl w:val="0"/>
        <w:ind w:firstLineChars="300"/>
        <w:rPr>
          <w:sz w:val="24"/>
          <w:szCs w:val="24"/>
        </w:rPr>
      </w:pPr>
      <w:r w:rsidRPr="006A206B">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0592B7B1" w14:textId="77777777" w:rsidR="000057DF" w:rsidRPr="006A206B" w:rsidRDefault="000057DF" w:rsidP="00841452">
      <w:pPr>
        <w:widowControl w:val="0"/>
        <w:ind w:firstLineChars="300"/>
        <w:rPr>
          <w:sz w:val="24"/>
          <w:szCs w:val="24"/>
        </w:rPr>
      </w:pPr>
      <w:r w:rsidRPr="006A206B">
        <w:rPr>
          <w:sz w:val="24"/>
          <w:szCs w:val="24"/>
        </w:rPr>
        <w:t>25.9. Срок осуществления административной процедуры составляет – 5 рабочих дней.</w:t>
      </w:r>
    </w:p>
    <w:p w14:paraId="689DC6E8" w14:textId="77777777" w:rsidR="000057DF" w:rsidRPr="006A206B" w:rsidRDefault="000057DF" w:rsidP="00841452">
      <w:pPr>
        <w:widowControl w:val="0"/>
        <w:ind w:firstLineChars="300"/>
        <w:rPr>
          <w:sz w:val="24"/>
          <w:szCs w:val="24"/>
        </w:rPr>
      </w:pPr>
    </w:p>
    <w:p w14:paraId="07E4A8AC" w14:textId="77777777" w:rsidR="000057DF" w:rsidRPr="006A206B" w:rsidRDefault="000057DF" w:rsidP="00841452">
      <w:pPr>
        <w:widowControl w:val="0"/>
        <w:autoSpaceDE w:val="0"/>
        <w:ind w:firstLine="709"/>
        <w:jc w:val="center"/>
        <w:rPr>
          <w:b/>
          <w:sz w:val="24"/>
          <w:szCs w:val="24"/>
        </w:rPr>
      </w:pPr>
      <w:r w:rsidRPr="006A206B">
        <w:rPr>
          <w:b/>
          <w:sz w:val="24"/>
          <w:szCs w:val="24"/>
        </w:rPr>
        <w:t>26. Выдача результата услуги (направление уведомления о принятом решении)</w:t>
      </w:r>
    </w:p>
    <w:p w14:paraId="6A2781A8" w14:textId="77777777" w:rsidR="007D1183" w:rsidRPr="006A206B" w:rsidRDefault="007D1183" w:rsidP="00841452">
      <w:pPr>
        <w:widowControl w:val="0"/>
        <w:autoSpaceDE w:val="0"/>
        <w:ind w:firstLine="709"/>
        <w:jc w:val="center"/>
        <w:rPr>
          <w:b/>
          <w:bCs/>
          <w:sz w:val="24"/>
          <w:szCs w:val="24"/>
        </w:rPr>
      </w:pPr>
    </w:p>
    <w:p w14:paraId="08A60C8F" w14:textId="77777777" w:rsidR="000057DF" w:rsidRPr="006A206B" w:rsidRDefault="000057DF" w:rsidP="00841452">
      <w:pPr>
        <w:widowControl w:val="0"/>
        <w:ind w:firstLine="709"/>
        <w:rPr>
          <w:bCs/>
          <w:sz w:val="24"/>
          <w:szCs w:val="24"/>
        </w:rPr>
      </w:pPr>
      <w:r w:rsidRPr="006A206B">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53C8D7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5F0BB49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1) документ, удостоверяющий личность заявителя; </w:t>
      </w:r>
    </w:p>
    <w:p w14:paraId="5F1C050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50FAE2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3) расписка в получении документов (при ее наличии у заявителя). </w:t>
      </w:r>
    </w:p>
    <w:p w14:paraId="43C198A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750A0CE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1) устанавливает личность заявителя либо его представителя; </w:t>
      </w:r>
    </w:p>
    <w:p w14:paraId="1D9D78F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 проверяет правомочия представителя заявителя действовать от имени заявителя при получении документов; </w:t>
      </w:r>
    </w:p>
    <w:p w14:paraId="3D35A7F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3) выдает документы; </w:t>
      </w:r>
    </w:p>
    <w:p w14:paraId="4E79969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2992A28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5) отказывает в выдаче результата предоставления муниципальной услуги в случаях: </w:t>
      </w:r>
    </w:p>
    <w:p w14:paraId="7971EB0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за выдачей документов обратилось лицо, не являющееся заявителем (его представителем); </w:t>
      </w:r>
    </w:p>
    <w:p w14:paraId="22538C5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обратившееся лицо отказалось предъявить документ, удостоверяющий его личность. </w:t>
      </w:r>
    </w:p>
    <w:p w14:paraId="7A3CDDF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26.2.1. 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
    <w:p w14:paraId="0C1C5B8C" w14:textId="77777777" w:rsidR="00124336" w:rsidRPr="006A206B" w:rsidRDefault="0052537B" w:rsidP="00841452">
      <w:pPr>
        <w:widowControl w:val="0"/>
        <w:autoSpaceDE w:val="0"/>
        <w:autoSpaceDN w:val="0"/>
        <w:adjustRightInd w:val="0"/>
        <w:ind w:firstLine="709"/>
        <w:rPr>
          <w:sz w:val="24"/>
          <w:szCs w:val="24"/>
        </w:rPr>
      </w:pPr>
      <w:r w:rsidRPr="006A206B">
        <w:rPr>
          <w:sz w:val="24"/>
          <w:szCs w:val="24"/>
        </w:rPr>
        <w:t xml:space="preserve">26.2.2.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w:t>
      </w:r>
      <w:r w:rsidRPr="006A206B">
        <w:rPr>
          <w:sz w:val="24"/>
          <w:szCs w:val="24"/>
        </w:rPr>
        <w:lastRenderedPageBreak/>
        <w:t>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36F0C56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4DD2CFF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14:paraId="2B805F9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6A206B">
        <w:rPr>
          <w:iCs/>
          <w:sz w:val="24"/>
          <w:szCs w:val="24"/>
        </w:rPr>
        <w:t>журнале регистрации</w:t>
      </w:r>
      <w:r w:rsidRPr="006A206B">
        <w:rPr>
          <w:sz w:val="24"/>
          <w:szCs w:val="24"/>
        </w:rPr>
        <w:t>.</w:t>
      </w:r>
    </w:p>
    <w:p w14:paraId="76DFF42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08A757C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16DE9F98" w14:textId="77777777" w:rsidR="000057DF" w:rsidRPr="006A206B" w:rsidRDefault="000057DF" w:rsidP="00841452">
      <w:pPr>
        <w:widowControl w:val="0"/>
        <w:ind w:firstLineChars="300"/>
        <w:rPr>
          <w:sz w:val="24"/>
          <w:szCs w:val="24"/>
        </w:rPr>
      </w:pPr>
    </w:p>
    <w:p w14:paraId="759D5631" w14:textId="77777777" w:rsidR="000057DF" w:rsidRPr="006A206B" w:rsidRDefault="000057DF" w:rsidP="00841452">
      <w:pPr>
        <w:widowControl w:val="0"/>
        <w:autoSpaceDE w:val="0"/>
        <w:autoSpaceDN w:val="0"/>
        <w:adjustRightInd w:val="0"/>
        <w:ind w:firstLine="709"/>
        <w:jc w:val="center"/>
        <w:rPr>
          <w:b/>
          <w:sz w:val="24"/>
          <w:szCs w:val="24"/>
        </w:rPr>
      </w:pPr>
      <w:r w:rsidRPr="006A206B">
        <w:rPr>
          <w:b/>
          <w:sz w:val="24"/>
          <w:szCs w:val="24"/>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7D1183" w:rsidRPr="006A206B">
        <w:rPr>
          <w:b/>
          <w:sz w:val="24"/>
          <w:szCs w:val="24"/>
        </w:rPr>
        <w:t>Администрации</w:t>
      </w:r>
    </w:p>
    <w:p w14:paraId="30009D0C" w14:textId="77777777" w:rsidR="000057DF" w:rsidRPr="006A206B" w:rsidRDefault="000057DF" w:rsidP="00841452">
      <w:pPr>
        <w:widowControl w:val="0"/>
        <w:autoSpaceDE w:val="0"/>
        <w:autoSpaceDN w:val="0"/>
        <w:adjustRightInd w:val="0"/>
        <w:ind w:firstLine="709"/>
        <w:jc w:val="center"/>
        <w:rPr>
          <w:b/>
          <w:sz w:val="24"/>
          <w:szCs w:val="24"/>
        </w:rPr>
      </w:pPr>
    </w:p>
    <w:p w14:paraId="2295A9F5"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27.1. Получение информации о порядке и сроках предоставления услуги</w:t>
      </w:r>
    </w:p>
    <w:p w14:paraId="62A5D240" w14:textId="77777777" w:rsidR="000057DF" w:rsidRPr="006A206B" w:rsidRDefault="000057DF" w:rsidP="00841452">
      <w:pPr>
        <w:widowControl w:val="0"/>
        <w:ind w:firstLine="851"/>
        <w:jc w:val="center"/>
        <w:rPr>
          <w:rFonts w:eastAsia="Times New Roman"/>
          <w:b/>
          <w:sz w:val="24"/>
          <w:szCs w:val="24"/>
        </w:rPr>
      </w:pPr>
    </w:p>
    <w:p w14:paraId="0E7FCE9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Посредством ЕПГУ и РПГУ обеспечивается возможность информирования заявителя в части:</w:t>
      </w:r>
    </w:p>
    <w:p w14:paraId="58249167"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1) доступа заявителей к сведениям об услуге;</w:t>
      </w:r>
    </w:p>
    <w:p w14:paraId="0DEAF882"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2) копирования в электронной форме запроса и иных документов, необходимых для получения услуги;</w:t>
      </w:r>
    </w:p>
    <w:p w14:paraId="0A4C4FC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2C9D096A"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1" w:name="_Hlk140836213"/>
      <w:r w:rsidRPr="006A206B">
        <w:rPr>
          <w:rFonts w:eastAsia="Times New Roman"/>
          <w:sz w:val="24"/>
          <w:szCs w:val="24"/>
        </w:rPr>
        <w:t>ЕПГУ</w:t>
      </w:r>
      <w:bookmarkEnd w:id="11"/>
      <w:r w:rsidRPr="006A206B">
        <w:rPr>
          <w:rFonts w:eastAsia="Times New Roman"/>
          <w:sz w:val="24"/>
          <w:szCs w:val="24"/>
        </w:rPr>
        <w:t>, РПГУ;</w:t>
      </w:r>
    </w:p>
    <w:p w14:paraId="1F7F00F9"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5) получения результата предоставления услуги в электронной форме;</w:t>
      </w:r>
    </w:p>
    <w:p w14:paraId="665525A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6) осуществления оценки качества предоставления услуги;</w:t>
      </w:r>
    </w:p>
    <w:p w14:paraId="6B923F4C"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493395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На официальном сайте Уполномоченного органа, предоставляющего услугу, обеспечивается возможность:</w:t>
      </w:r>
    </w:p>
    <w:p w14:paraId="7F0B029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1) доступа заявителей к сведениям об услуге;</w:t>
      </w:r>
    </w:p>
    <w:p w14:paraId="646F21BC"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2) копирования в электронной форме запроса и иных документов, необходимых для получения услуги;</w:t>
      </w:r>
    </w:p>
    <w:p w14:paraId="166E2335"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3) осуществления оценки качества предоставления услуги;</w:t>
      </w:r>
    </w:p>
    <w:p w14:paraId="1A49700A"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E5BE390" w14:textId="77777777" w:rsidR="000057DF" w:rsidRPr="006A206B" w:rsidRDefault="000057DF" w:rsidP="00841452">
      <w:pPr>
        <w:widowControl w:val="0"/>
        <w:ind w:firstLine="851"/>
        <w:rPr>
          <w:rFonts w:eastAsia="Times New Roman"/>
          <w:sz w:val="24"/>
          <w:szCs w:val="24"/>
        </w:rPr>
      </w:pPr>
    </w:p>
    <w:p w14:paraId="7635BA11" w14:textId="77777777" w:rsidR="000057DF" w:rsidRPr="006A206B" w:rsidRDefault="000057DF" w:rsidP="00841452">
      <w:pPr>
        <w:widowControl w:val="0"/>
        <w:ind w:firstLine="851"/>
        <w:jc w:val="center"/>
        <w:rPr>
          <w:b/>
          <w:iCs/>
          <w:sz w:val="24"/>
          <w:szCs w:val="24"/>
        </w:rPr>
      </w:pPr>
      <w:r w:rsidRPr="006A206B">
        <w:rPr>
          <w:b/>
          <w:iCs/>
          <w:sz w:val="24"/>
          <w:szCs w:val="24"/>
        </w:rPr>
        <w:t>27.2. Запись на прием в орган (организацию), МФЦ для подачи запроса о предоставлении услуги</w:t>
      </w:r>
    </w:p>
    <w:p w14:paraId="06300535" w14:textId="77777777" w:rsidR="007D1183" w:rsidRPr="006A206B" w:rsidRDefault="007D1183" w:rsidP="00841452">
      <w:pPr>
        <w:widowControl w:val="0"/>
        <w:ind w:firstLine="851"/>
        <w:jc w:val="center"/>
        <w:rPr>
          <w:b/>
          <w:iCs/>
          <w:sz w:val="24"/>
          <w:szCs w:val="24"/>
        </w:rPr>
      </w:pPr>
    </w:p>
    <w:p w14:paraId="7B446C6F" w14:textId="77777777" w:rsidR="000057DF" w:rsidRPr="006A206B" w:rsidRDefault="000057DF" w:rsidP="00841452">
      <w:pPr>
        <w:widowControl w:val="0"/>
        <w:ind w:firstLine="851"/>
        <w:rPr>
          <w:sz w:val="24"/>
          <w:szCs w:val="24"/>
        </w:rPr>
      </w:pPr>
      <w:r w:rsidRPr="006A206B">
        <w:rPr>
          <w:sz w:val="24"/>
          <w:szCs w:val="24"/>
        </w:rPr>
        <w:t xml:space="preserve">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w:t>
      </w:r>
      <w:r w:rsidRPr="006A206B">
        <w:rPr>
          <w:sz w:val="24"/>
          <w:szCs w:val="24"/>
        </w:rPr>
        <w:lastRenderedPageBreak/>
        <w:t>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B00E8A5" w14:textId="77777777" w:rsidR="000057DF" w:rsidRPr="006A206B" w:rsidRDefault="000057DF" w:rsidP="00841452">
      <w:pPr>
        <w:widowControl w:val="0"/>
        <w:ind w:firstLine="851"/>
        <w:rPr>
          <w:rFonts w:eastAsia="Times New Roman"/>
          <w:sz w:val="24"/>
          <w:szCs w:val="24"/>
        </w:rPr>
      </w:pPr>
    </w:p>
    <w:p w14:paraId="3CE9C168"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27.3. Формирование запроса</w:t>
      </w:r>
    </w:p>
    <w:p w14:paraId="6EAD86D9" w14:textId="77777777" w:rsidR="000057DF" w:rsidRPr="006A206B" w:rsidRDefault="000057DF" w:rsidP="00841452">
      <w:pPr>
        <w:widowControl w:val="0"/>
        <w:ind w:firstLine="851"/>
        <w:jc w:val="center"/>
        <w:rPr>
          <w:rFonts w:eastAsia="Times New Roman"/>
          <w:b/>
          <w:sz w:val="24"/>
          <w:szCs w:val="24"/>
        </w:rPr>
      </w:pPr>
    </w:p>
    <w:p w14:paraId="121B2B65"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2" w:name="_Hlk144740073"/>
      <w:r w:rsidRPr="006A206B">
        <w:rPr>
          <w:rFonts w:eastAsia="Times New Roman"/>
          <w:sz w:val="24"/>
          <w:szCs w:val="24"/>
        </w:rPr>
        <w:t xml:space="preserve">ЕПГУ/РПГУ </w:t>
      </w:r>
      <w:bookmarkEnd w:id="12"/>
      <w:r w:rsidRPr="006A206B">
        <w:rPr>
          <w:rFonts w:eastAsia="Times New Roman"/>
          <w:sz w:val="24"/>
          <w:szCs w:val="24"/>
        </w:rPr>
        <w:t xml:space="preserve">без необходимости дополнительной подачи заявления в какой-либо иной форме. </w:t>
      </w:r>
    </w:p>
    <w:p w14:paraId="375C7F35"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7288F2F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ADDB7FD"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6E818A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При формировании заявления заявителю обеспечивается: </w:t>
      </w:r>
    </w:p>
    <w:p w14:paraId="4107DF1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66077151"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б) возможность печати на бумажном носителе копии электронной формы заявления; </w:t>
      </w:r>
    </w:p>
    <w:p w14:paraId="46930E1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12903DC8"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429EE8B0"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65518944"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040BF409"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599DBA2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12FC90C4" w14:textId="77777777" w:rsidR="000057DF" w:rsidRPr="006A206B" w:rsidRDefault="000057DF" w:rsidP="00841452">
      <w:pPr>
        <w:widowControl w:val="0"/>
        <w:ind w:firstLine="851"/>
        <w:rPr>
          <w:rFonts w:eastAsia="Times New Roman"/>
          <w:sz w:val="24"/>
          <w:szCs w:val="24"/>
        </w:rPr>
      </w:pPr>
    </w:p>
    <w:p w14:paraId="7E4A740F"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14:paraId="095360E2" w14:textId="77777777" w:rsidR="000057DF" w:rsidRPr="006A206B" w:rsidRDefault="000057DF" w:rsidP="00841452">
      <w:pPr>
        <w:widowControl w:val="0"/>
        <w:ind w:firstLine="851"/>
        <w:jc w:val="center"/>
        <w:rPr>
          <w:rFonts w:eastAsia="Times New Roman"/>
          <w:b/>
          <w:sz w:val="24"/>
          <w:szCs w:val="24"/>
        </w:rPr>
      </w:pPr>
    </w:p>
    <w:p w14:paraId="5EB8744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655187C8"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w:t>
      </w:r>
      <w:r w:rsidR="007D1183" w:rsidRPr="006A206B">
        <w:rPr>
          <w:rFonts w:eastAsia="Times New Roman"/>
          <w:sz w:val="24"/>
          <w:szCs w:val="24"/>
        </w:rPr>
        <w:t>я</w:t>
      </w:r>
      <w:r w:rsidRPr="006A206B">
        <w:rPr>
          <w:rFonts w:eastAsia="Times New Roman"/>
          <w:sz w:val="24"/>
          <w:szCs w:val="24"/>
        </w:rPr>
        <w:t xml:space="preserve"> (далее – ответственное должностное</w:t>
      </w:r>
      <w:r w:rsidR="007D1183" w:rsidRPr="006A206B">
        <w:rPr>
          <w:rFonts w:eastAsia="Times New Roman"/>
          <w:sz w:val="24"/>
          <w:szCs w:val="24"/>
        </w:rPr>
        <w:t xml:space="preserve"> </w:t>
      </w:r>
      <w:r w:rsidR="007D1183" w:rsidRPr="006A206B">
        <w:rPr>
          <w:rFonts w:eastAsia="Times New Roman"/>
          <w:sz w:val="24"/>
          <w:szCs w:val="24"/>
        </w:rPr>
        <w:lastRenderedPageBreak/>
        <w:t>лицо), посредством автоматизированного рабочего места</w:t>
      </w:r>
      <w:r w:rsidRPr="006A206B">
        <w:rPr>
          <w:rFonts w:eastAsia="Times New Roman"/>
          <w:sz w:val="24"/>
          <w:szCs w:val="24"/>
        </w:rPr>
        <w:t xml:space="preserve">. </w:t>
      </w:r>
    </w:p>
    <w:p w14:paraId="03D2E225" w14:textId="77777777" w:rsidR="000057DF" w:rsidRPr="006A206B" w:rsidRDefault="007D1183" w:rsidP="00841452">
      <w:pPr>
        <w:widowControl w:val="0"/>
        <w:ind w:firstLine="851"/>
        <w:rPr>
          <w:rFonts w:eastAsia="Times New Roman"/>
          <w:sz w:val="24"/>
          <w:szCs w:val="24"/>
        </w:rPr>
      </w:pPr>
      <w:r w:rsidRPr="006A206B">
        <w:rPr>
          <w:rFonts w:eastAsia="Times New Roman"/>
          <w:sz w:val="24"/>
          <w:szCs w:val="24"/>
        </w:rPr>
        <w:t>Ответственное должностное лицо:</w:t>
      </w:r>
    </w:p>
    <w:p w14:paraId="4C3A5ACA"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проверяет наличие электронных заявлений, поступивших с ЕПГУ/РПГУ с периодом не реже 2 раз в день; </w:t>
      </w:r>
    </w:p>
    <w:p w14:paraId="75B9DDC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рассматривает поступившие заявления и приложенные образы документов (документы); </w:t>
      </w:r>
    </w:p>
    <w:p w14:paraId="767F33A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08ED656A" w14:textId="77777777" w:rsidR="000057DF" w:rsidRPr="006A206B" w:rsidRDefault="000057DF" w:rsidP="00841452">
      <w:pPr>
        <w:widowControl w:val="0"/>
        <w:ind w:firstLine="851"/>
        <w:rPr>
          <w:rFonts w:eastAsia="Times New Roman"/>
          <w:sz w:val="24"/>
          <w:szCs w:val="24"/>
        </w:rPr>
      </w:pPr>
    </w:p>
    <w:p w14:paraId="16583B99"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1F316E0" w14:textId="77777777" w:rsidR="000057DF" w:rsidRPr="006A206B" w:rsidRDefault="000057DF" w:rsidP="00841452">
      <w:pPr>
        <w:widowControl w:val="0"/>
        <w:ind w:firstLine="851"/>
        <w:jc w:val="center"/>
        <w:rPr>
          <w:rFonts w:eastAsia="Times New Roman"/>
          <w:b/>
          <w:sz w:val="24"/>
          <w:szCs w:val="24"/>
        </w:rPr>
      </w:pPr>
    </w:p>
    <w:p w14:paraId="75C17559"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6A206B">
        <w:rPr>
          <w:rFonts w:eastAsia="Times New Roman"/>
          <w:sz w:val="24"/>
          <w:szCs w:val="24"/>
        </w:rPr>
        <w:br/>
        <w:t>статьи 1 Федерального закона № 210- ФЗ государственных и муниципальных услуг.</w:t>
      </w:r>
    </w:p>
    <w:p w14:paraId="19BFDFB4" w14:textId="77777777" w:rsidR="000057DF" w:rsidRPr="006A206B" w:rsidRDefault="000057DF" w:rsidP="00841452">
      <w:pPr>
        <w:widowControl w:val="0"/>
        <w:ind w:firstLine="851"/>
        <w:rPr>
          <w:rFonts w:eastAsia="Times New Roman"/>
          <w:sz w:val="24"/>
          <w:szCs w:val="24"/>
        </w:rPr>
      </w:pPr>
    </w:p>
    <w:p w14:paraId="70F5C658"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27.6. Получение результата предоставления услуги</w:t>
      </w:r>
    </w:p>
    <w:p w14:paraId="1FC70286" w14:textId="77777777" w:rsidR="000057DF" w:rsidRPr="006A206B" w:rsidRDefault="000057DF" w:rsidP="00841452">
      <w:pPr>
        <w:widowControl w:val="0"/>
        <w:ind w:firstLine="851"/>
        <w:jc w:val="center"/>
        <w:rPr>
          <w:rFonts w:eastAsia="Times New Roman"/>
          <w:b/>
          <w:sz w:val="24"/>
          <w:szCs w:val="24"/>
        </w:rPr>
      </w:pPr>
    </w:p>
    <w:p w14:paraId="30B89F87"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35CCD782"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0E746B6C" w14:textId="77777777" w:rsidR="000057DF" w:rsidRPr="006A206B" w:rsidRDefault="000057DF" w:rsidP="00841452">
      <w:pPr>
        <w:widowControl w:val="0"/>
        <w:ind w:firstLine="851"/>
        <w:rPr>
          <w:rFonts w:eastAsia="Times New Roman"/>
          <w:sz w:val="24"/>
          <w:szCs w:val="24"/>
        </w:rPr>
      </w:pPr>
    </w:p>
    <w:p w14:paraId="2349D5DE"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27.7. Получение сведений о ходе выполнения запроса</w:t>
      </w:r>
    </w:p>
    <w:p w14:paraId="629E7200" w14:textId="77777777" w:rsidR="000057DF" w:rsidRPr="006A206B" w:rsidRDefault="000057DF" w:rsidP="00841452">
      <w:pPr>
        <w:widowControl w:val="0"/>
        <w:ind w:firstLine="851"/>
        <w:jc w:val="center"/>
        <w:rPr>
          <w:rFonts w:eastAsia="Times New Roman"/>
          <w:b/>
          <w:sz w:val="24"/>
          <w:szCs w:val="24"/>
        </w:rPr>
      </w:pPr>
    </w:p>
    <w:p w14:paraId="7388475C"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4E267AB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При предоставлении муниципальной услуги в электронной форме заявителю направляется: </w:t>
      </w:r>
    </w:p>
    <w:p w14:paraId="353DFC9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26112034"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A0D2675" w14:textId="77777777" w:rsidR="000057DF" w:rsidRPr="006A206B" w:rsidRDefault="000057DF" w:rsidP="00841452">
      <w:pPr>
        <w:widowControl w:val="0"/>
        <w:ind w:firstLine="851"/>
        <w:rPr>
          <w:rFonts w:eastAsia="Times New Roman"/>
          <w:sz w:val="24"/>
          <w:szCs w:val="24"/>
        </w:rPr>
      </w:pPr>
    </w:p>
    <w:p w14:paraId="65893FDA"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27.8. Осуществление оценки качества предоставления услуги</w:t>
      </w:r>
    </w:p>
    <w:p w14:paraId="5D637705" w14:textId="77777777" w:rsidR="000057DF" w:rsidRPr="006A206B" w:rsidRDefault="000057DF" w:rsidP="00841452">
      <w:pPr>
        <w:widowControl w:val="0"/>
        <w:ind w:firstLine="851"/>
        <w:jc w:val="center"/>
        <w:rPr>
          <w:rFonts w:eastAsia="Times New Roman"/>
          <w:b/>
          <w:sz w:val="24"/>
          <w:szCs w:val="24"/>
        </w:rPr>
      </w:pPr>
    </w:p>
    <w:p w14:paraId="4BD9D91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ЕПГУ/РПГУ.</w:t>
      </w:r>
    </w:p>
    <w:p w14:paraId="7F699B12" w14:textId="77777777" w:rsidR="000057DF" w:rsidRPr="006A206B" w:rsidRDefault="000057DF" w:rsidP="00841452">
      <w:pPr>
        <w:widowControl w:val="0"/>
        <w:ind w:firstLine="851"/>
        <w:rPr>
          <w:rFonts w:eastAsia="Times New Roman"/>
          <w:sz w:val="24"/>
          <w:szCs w:val="24"/>
        </w:rPr>
      </w:pPr>
    </w:p>
    <w:p w14:paraId="116EF455"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8A01ED8" w14:textId="77777777" w:rsidR="000057DF" w:rsidRPr="006A206B" w:rsidRDefault="000057DF" w:rsidP="00841452">
      <w:pPr>
        <w:widowControl w:val="0"/>
        <w:ind w:firstLine="851"/>
        <w:jc w:val="center"/>
        <w:rPr>
          <w:rFonts w:eastAsia="Times New Roman"/>
          <w:b/>
          <w:sz w:val="24"/>
          <w:szCs w:val="24"/>
        </w:rPr>
      </w:pPr>
    </w:p>
    <w:p w14:paraId="61CC26A0"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FF2A003" w14:textId="77777777" w:rsidR="000057DF" w:rsidRPr="006A206B" w:rsidRDefault="000057DF" w:rsidP="00841452">
      <w:pPr>
        <w:widowControl w:val="0"/>
        <w:ind w:firstLine="709"/>
        <w:rPr>
          <w:rFonts w:eastAsia="Times New Roman"/>
          <w:sz w:val="24"/>
          <w:szCs w:val="24"/>
        </w:rPr>
      </w:pPr>
    </w:p>
    <w:p w14:paraId="49F195C4" w14:textId="77777777" w:rsidR="000057DF" w:rsidRPr="006A206B" w:rsidRDefault="000057DF" w:rsidP="00841452">
      <w:pPr>
        <w:widowControl w:val="0"/>
        <w:adjustRightInd w:val="0"/>
        <w:ind w:firstLine="0"/>
        <w:jc w:val="center"/>
        <w:outlineLvl w:val="0"/>
        <w:rPr>
          <w:b/>
          <w:bCs/>
          <w:sz w:val="24"/>
          <w:szCs w:val="24"/>
        </w:rPr>
      </w:pPr>
      <w:r w:rsidRPr="006A206B">
        <w:rPr>
          <w:b/>
          <w:bCs/>
          <w:sz w:val="24"/>
          <w:szCs w:val="24"/>
        </w:rPr>
        <w:t>28. Порядок выполнения административных</w:t>
      </w:r>
      <w:r w:rsidR="007D1183" w:rsidRPr="006A206B">
        <w:rPr>
          <w:b/>
          <w:bCs/>
          <w:sz w:val="24"/>
          <w:szCs w:val="24"/>
        </w:rPr>
        <w:t xml:space="preserve"> </w:t>
      </w:r>
      <w:r w:rsidRPr="006A206B">
        <w:rPr>
          <w:b/>
          <w:bCs/>
          <w:sz w:val="24"/>
          <w:szCs w:val="24"/>
        </w:rPr>
        <w:t>процедур (действий) МФЦ</w:t>
      </w:r>
    </w:p>
    <w:p w14:paraId="540B51A6" w14:textId="77777777" w:rsidR="000057DF" w:rsidRPr="006A206B" w:rsidRDefault="000057DF" w:rsidP="00841452">
      <w:pPr>
        <w:widowControl w:val="0"/>
        <w:adjustRightInd w:val="0"/>
        <w:jc w:val="center"/>
        <w:rPr>
          <w:b/>
          <w:bCs/>
          <w:sz w:val="24"/>
          <w:szCs w:val="24"/>
        </w:rPr>
      </w:pPr>
    </w:p>
    <w:p w14:paraId="51483827" w14:textId="77777777" w:rsidR="000057DF" w:rsidRPr="006A206B" w:rsidRDefault="000057DF" w:rsidP="00841452">
      <w:pPr>
        <w:widowControl w:val="0"/>
        <w:adjustRightInd w:val="0"/>
        <w:ind w:firstLine="0"/>
        <w:jc w:val="center"/>
        <w:outlineLvl w:val="1"/>
        <w:rPr>
          <w:b/>
          <w:bCs/>
          <w:sz w:val="24"/>
          <w:szCs w:val="24"/>
        </w:rPr>
      </w:pPr>
      <w:r w:rsidRPr="006A206B">
        <w:rPr>
          <w:b/>
          <w:bCs/>
          <w:sz w:val="24"/>
          <w:szCs w:val="24"/>
        </w:rPr>
        <w:t>28.1. Информирование заявителей о порядке предоставления</w:t>
      </w:r>
      <w:r w:rsidR="007D1183" w:rsidRPr="006A206B">
        <w:rPr>
          <w:b/>
          <w:bCs/>
          <w:sz w:val="24"/>
          <w:szCs w:val="24"/>
        </w:rPr>
        <w:t xml:space="preserve"> </w:t>
      </w:r>
      <w:bookmarkStart w:id="13" w:name="_Hlk144734856"/>
      <w:r w:rsidRPr="006A206B">
        <w:rPr>
          <w:b/>
          <w:bCs/>
          <w:sz w:val="24"/>
          <w:szCs w:val="24"/>
        </w:rPr>
        <w:t xml:space="preserve">муниципальной </w:t>
      </w:r>
      <w:bookmarkEnd w:id="13"/>
      <w:r w:rsidRPr="006A206B">
        <w:rPr>
          <w:b/>
          <w:bCs/>
          <w:sz w:val="24"/>
          <w:szCs w:val="24"/>
        </w:rPr>
        <w:t>услуги в МФЦ, о ходе выполнения запроса</w:t>
      </w:r>
      <w:r w:rsidR="007D1183" w:rsidRPr="006A206B">
        <w:rPr>
          <w:b/>
          <w:bCs/>
          <w:sz w:val="24"/>
          <w:szCs w:val="24"/>
        </w:rPr>
        <w:t xml:space="preserve"> </w:t>
      </w:r>
      <w:r w:rsidRPr="006A206B">
        <w:rPr>
          <w:b/>
          <w:bCs/>
          <w:sz w:val="24"/>
          <w:szCs w:val="24"/>
        </w:rPr>
        <w:t>о предоставлении муниципальной услуги, по иным вопросам,</w:t>
      </w:r>
      <w:r w:rsidR="007D1183" w:rsidRPr="006A206B">
        <w:rPr>
          <w:b/>
          <w:bCs/>
          <w:sz w:val="24"/>
          <w:szCs w:val="24"/>
        </w:rPr>
        <w:t xml:space="preserve"> </w:t>
      </w:r>
      <w:r w:rsidRPr="006A206B">
        <w:rPr>
          <w:b/>
          <w:bCs/>
          <w:sz w:val="24"/>
          <w:szCs w:val="24"/>
        </w:rPr>
        <w:t>связанным с предоставлением муниципальной услуги, а также</w:t>
      </w:r>
      <w:r w:rsidR="007D1183" w:rsidRPr="006A206B">
        <w:rPr>
          <w:b/>
          <w:bCs/>
          <w:sz w:val="24"/>
          <w:szCs w:val="24"/>
        </w:rPr>
        <w:t xml:space="preserve"> </w:t>
      </w:r>
      <w:r w:rsidRPr="006A206B">
        <w:rPr>
          <w:b/>
          <w:bCs/>
          <w:sz w:val="24"/>
          <w:szCs w:val="24"/>
        </w:rPr>
        <w:t>консультирование заявителей о порядке предоставления</w:t>
      </w:r>
      <w:r w:rsidR="007D1183" w:rsidRPr="006A206B">
        <w:rPr>
          <w:b/>
          <w:bCs/>
          <w:sz w:val="24"/>
          <w:szCs w:val="24"/>
        </w:rPr>
        <w:t xml:space="preserve"> </w:t>
      </w:r>
      <w:r w:rsidRPr="006A206B">
        <w:rPr>
          <w:b/>
          <w:bCs/>
          <w:sz w:val="24"/>
          <w:szCs w:val="24"/>
        </w:rPr>
        <w:t>муниципальной услуги в МФЦ</w:t>
      </w:r>
    </w:p>
    <w:p w14:paraId="5A9F0AC1" w14:textId="77777777" w:rsidR="000057DF" w:rsidRPr="006A206B" w:rsidRDefault="000057DF" w:rsidP="00841452">
      <w:pPr>
        <w:widowControl w:val="0"/>
        <w:adjustRightInd w:val="0"/>
        <w:ind w:firstLine="540"/>
        <w:rPr>
          <w:b/>
          <w:bCs/>
          <w:sz w:val="24"/>
          <w:szCs w:val="24"/>
        </w:rPr>
      </w:pPr>
    </w:p>
    <w:p w14:paraId="226C7F1B" w14:textId="77777777" w:rsidR="000057DF" w:rsidRPr="006A206B" w:rsidRDefault="000057DF" w:rsidP="00841452">
      <w:pPr>
        <w:widowControl w:val="0"/>
        <w:adjustRightInd w:val="0"/>
        <w:ind w:firstLine="539"/>
        <w:contextualSpacing/>
        <w:rPr>
          <w:bCs/>
          <w:sz w:val="24"/>
          <w:szCs w:val="24"/>
        </w:rPr>
      </w:pPr>
      <w:r w:rsidRPr="006A206B">
        <w:rPr>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755055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о сроках предоставления муниципальной услуги;</w:t>
      </w:r>
    </w:p>
    <w:p w14:paraId="53BB1FA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о необходимых документах для получения муниципальной услуги;</w:t>
      </w:r>
    </w:p>
    <w:p w14:paraId="4CBAB205"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о способах получения результата предоставления муниципальной услуги (в МФЦ, Уполномоченном органе);</w:t>
      </w:r>
    </w:p>
    <w:p w14:paraId="314C4DEC"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 о возможном отказе в предоставлении муниципальной услуги в случаях, указанных в </w:t>
      </w:r>
      <w:hyperlink r:id="rId8" w:history="1">
        <w:r w:rsidR="007D1183" w:rsidRPr="006A206B">
          <w:rPr>
            <w:bCs/>
            <w:sz w:val="24"/>
            <w:szCs w:val="24"/>
          </w:rPr>
          <w:t>пунктах 13.2</w:t>
        </w:r>
        <w:r w:rsidRPr="006A206B">
          <w:rPr>
            <w:bCs/>
            <w:sz w:val="24"/>
            <w:szCs w:val="24"/>
          </w:rPr>
          <w:t>,</w:t>
        </w:r>
      </w:hyperlink>
      <w:r w:rsidRPr="006A206B">
        <w:rPr>
          <w:bCs/>
          <w:sz w:val="24"/>
          <w:szCs w:val="24"/>
        </w:rPr>
        <w:t xml:space="preserve"> 13.3 настоящего административного регламента.</w:t>
      </w:r>
    </w:p>
    <w:p w14:paraId="575623FC"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9" w:history="1">
        <w:r w:rsidRPr="006A206B">
          <w:rPr>
            <w:bCs/>
            <w:sz w:val="24"/>
            <w:szCs w:val="24"/>
          </w:rPr>
          <w:t>законом</w:t>
        </w:r>
      </w:hyperlink>
      <w:r w:rsidRPr="006A206B">
        <w:rPr>
          <w:bCs/>
          <w:sz w:val="24"/>
          <w:szCs w:val="24"/>
        </w:rPr>
        <w:t xml:space="preserve"> от 02.05.2006 № 59-ФЗ «О порядке рассмотрения обращений граждан Российской Федерации».</w:t>
      </w:r>
    </w:p>
    <w:p w14:paraId="1EAF5ECE" w14:textId="77777777" w:rsidR="000057DF" w:rsidRPr="006A206B" w:rsidRDefault="000057DF" w:rsidP="00841452">
      <w:pPr>
        <w:widowControl w:val="0"/>
        <w:adjustRightInd w:val="0"/>
        <w:ind w:firstLine="540"/>
        <w:rPr>
          <w:b/>
          <w:bCs/>
          <w:sz w:val="24"/>
          <w:szCs w:val="24"/>
        </w:rPr>
      </w:pPr>
    </w:p>
    <w:p w14:paraId="48D4B9A9" w14:textId="77777777" w:rsidR="000057DF" w:rsidRPr="006A206B" w:rsidRDefault="000057DF" w:rsidP="00841452">
      <w:pPr>
        <w:widowControl w:val="0"/>
        <w:adjustRightInd w:val="0"/>
        <w:jc w:val="center"/>
        <w:outlineLvl w:val="1"/>
        <w:rPr>
          <w:b/>
          <w:bCs/>
          <w:sz w:val="24"/>
          <w:szCs w:val="24"/>
        </w:rPr>
      </w:pPr>
      <w:r w:rsidRPr="006A206B">
        <w:rPr>
          <w:b/>
          <w:bCs/>
          <w:sz w:val="24"/>
          <w:szCs w:val="24"/>
        </w:rPr>
        <w:t>28.2. Прием запросов заявителей о предоставлении</w:t>
      </w:r>
      <w:r w:rsidR="007D1183" w:rsidRPr="006A206B">
        <w:rPr>
          <w:b/>
          <w:bCs/>
          <w:sz w:val="24"/>
          <w:szCs w:val="24"/>
        </w:rPr>
        <w:t xml:space="preserve"> </w:t>
      </w:r>
      <w:r w:rsidRPr="006A206B">
        <w:rPr>
          <w:b/>
          <w:bCs/>
          <w:sz w:val="24"/>
          <w:szCs w:val="24"/>
        </w:rPr>
        <w:t>муниципальной услуги и иных документов, необходимых</w:t>
      </w:r>
      <w:r w:rsidR="007D1183" w:rsidRPr="006A206B">
        <w:rPr>
          <w:b/>
          <w:bCs/>
          <w:sz w:val="24"/>
          <w:szCs w:val="24"/>
        </w:rPr>
        <w:t xml:space="preserve"> </w:t>
      </w:r>
      <w:r w:rsidRPr="006A206B">
        <w:rPr>
          <w:b/>
          <w:bCs/>
          <w:sz w:val="24"/>
          <w:szCs w:val="24"/>
        </w:rPr>
        <w:t>для предоставления муниципальной услуги</w:t>
      </w:r>
    </w:p>
    <w:p w14:paraId="23E36469" w14:textId="77777777" w:rsidR="000057DF" w:rsidRPr="006A206B" w:rsidRDefault="000057DF" w:rsidP="00841452">
      <w:pPr>
        <w:widowControl w:val="0"/>
        <w:adjustRightInd w:val="0"/>
        <w:ind w:firstLine="540"/>
        <w:rPr>
          <w:b/>
          <w:bCs/>
          <w:sz w:val="24"/>
          <w:szCs w:val="24"/>
        </w:rPr>
      </w:pPr>
    </w:p>
    <w:p w14:paraId="658FC5B7" w14:textId="77777777" w:rsidR="000057DF" w:rsidRPr="006A206B" w:rsidRDefault="000057DF" w:rsidP="00841452">
      <w:pPr>
        <w:widowControl w:val="0"/>
        <w:adjustRightInd w:val="0"/>
        <w:ind w:firstLine="539"/>
        <w:contextualSpacing/>
        <w:rPr>
          <w:bCs/>
          <w:sz w:val="24"/>
          <w:szCs w:val="24"/>
        </w:rPr>
      </w:pPr>
      <w:r w:rsidRPr="006A206B">
        <w:rPr>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57A0F8D0"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Прием документов, полученных почтовым отправлением либо в электронной форме, не допускается.</w:t>
      </w:r>
    </w:p>
    <w:p w14:paraId="55761CA7"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При обращении в МФЦ заявитель предоставляет документы, предусмотренные </w:t>
      </w:r>
      <w:hyperlink r:id="rId10" w:history="1">
        <w:r w:rsidRPr="006A206B">
          <w:rPr>
            <w:bCs/>
            <w:sz w:val="24"/>
            <w:szCs w:val="24"/>
          </w:rPr>
          <w:t xml:space="preserve">пунктами </w:t>
        </w:r>
      </w:hyperlink>
      <w:r w:rsidRPr="006A206B">
        <w:rPr>
          <w:bCs/>
          <w:sz w:val="24"/>
          <w:szCs w:val="24"/>
        </w:rPr>
        <w:t>9.1 или 9.1.1 настоящего административного регламента. Заявитель также вправе предоставить иные документы, предусмотренны</w:t>
      </w:r>
      <w:r w:rsidR="009E7EB8" w:rsidRPr="006A206B">
        <w:rPr>
          <w:bCs/>
          <w:sz w:val="24"/>
          <w:szCs w:val="24"/>
        </w:rPr>
        <w:t xml:space="preserve">х пунктом 9.2 </w:t>
      </w:r>
      <w:r w:rsidRPr="006A206B">
        <w:rPr>
          <w:bCs/>
          <w:sz w:val="24"/>
          <w:szCs w:val="24"/>
        </w:rPr>
        <w:t>настоящего административного регламента.</w:t>
      </w:r>
    </w:p>
    <w:p w14:paraId="2F360B62"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В ходе приема документов, необходимых для организации предоставления муниципальной </w:t>
      </w:r>
      <w:r w:rsidRPr="006A206B">
        <w:rPr>
          <w:bCs/>
          <w:sz w:val="24"/>
          <w:szCs w:val="24"/>
        </w:rPr>
        <w:lastRenderedPageBreak/>
        <w:t>услуги, работник МФЦ:</w:t>
      </w:r>
    </w:p>
    <w:p w14:paraId="475F8AD7"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375E2496"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31AE5719"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0850344D"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07F315C3"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13969EA1"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возвращает оригиналы документов заявителю;</w:t>
      </w:r>
    </w:p>
    <w:p w14:paraId="1450303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вносит сведения в автоматизированную информационную систему МФЦ (далее - АИС МФЦ);</w:t>
      </w:r>
    </w:p>
    <w:p w14:paraId="6356DB36"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1624A506"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16DB9B11"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01D8A463"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6F2708D5"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478ACD4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32F26EAB"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198C6759"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3A6570E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60A98198" w14:textId="77777777" w:rsidR="000057DF" w:rsidRPr="006A206B" w:rsidRDefault="000057DF" w:rsidP="00841452">
      <w:pPr>
        <w:widowControl w:val="0"/>
        <w:adjustRightInd w:val="0"/>
        <w:ind w:firstLine="540"/>
        <w:rPr>
          <w:b/>
          <w:bCs/>
          <w:sz w:val="24"/>
          <w:szCs w:val="24"/>
        </w:rPr>
      </w:pPr>
    </w:p>
    <w:p w14:paraId="61DD9416" w14:textId="77777777" w:rsidR="000057DF" w:rsidRPr="006A206B" w:rsidRDefault="00E36BE6" w:rsidP="00841452">
      <w:pPr>
        <w:widowControl w:val="0"/>
        <w:adjustRightInd w:val="0"/>
        <w:jc w:val="center"/>
        <w:outlineLvl w:val="1"/>
        <w:rPr>
          <w:b/>
          <w:bCs/>
          <w:sz w:val="24"/>
          <w:szCs w:val="24"/>
        </w:rPr>
      </w:pPr>
      <w:r w:rsidRPr="006A206B">
        <w:rPr>
          <w:b/>
          <w:bCs/>
          <w:sz w:val="24"/>
          <w:szCs w:val="24"/>
        </w:rPr>
        <w:t>2</w:t>
      </w:r>
      <w:r w:rsidR="000057DF" w:rsidRPr="006A206B">
        <w:rPr>
          <w:b/>
          <w:bCs/>
          <w:sz w:val="24"/>
          <w:szCs w:val="24"/>
        </w:rPr>
        <w:t>8.3. Выдача заявителю результата предоставления</w:t>
      </w:r>
      <w:r w:rsidRPr="006A206B">
        <w:rPr>
          <w:b/>
          <w:bCs/>
          <w:sz w:val="24"/>
          <w:szCs w:val="24"/>
        </w:rPr>
        <w:t xml:space="preserve"> </w:t>
      </w:r>
      <w:r w:rsidR="000057DF" w:rsidRPr="006A206B">
        <w:rPr>
          <w:b/>
          <w:bCs/>
          <w:sz w:val="24"/>
          <w:szCs w:val="24"/>
        </w:rPr>
        <w:t>муниципальной услуги, в том числе выдача документов</w:t>
      </w:r>
      <w:r w:rsidRPr="006A206B">
        <w:rPr>
          <w:b/>
          <w:bCs/>
          <w:sz w:val="24"/>
          <w:szCs w:val="24"/>
        </w:rPr>
        <w:t xml:space="preserve"> </w:t>
      </w:r>
      <w:r w:rsidR="000057DF" w:rsidRPr="006A206B">
        <w:rPr>
          <w:b/>
          <w:bCs/>
          <w:sz w:val="24"/>
          <w:szCs w:val="24"/>
        </w:rPr>
        <w:t>на бумажном носителе, подтверждающих содержание электронных</w:t>
      </w:r>
      <w:r w:rsidRPr="006A206B">
        <w:rPr>
          <w:b/>
          <w:bCs/>
          <w:sz w:val="24"/>
          <w:szCs w:val="24"/>
        </w:rPr>
        <w:t xml:space="preserve"> </w:t>
      </w:r>
      <w:r w:rsidR="000057DF" w:rsidRPr="006A206B">
        <w:rPr>
          <w:b/>
          <w:bCs/>
          <w:sz w:val="24"/>
          <w:szCs w:val="24"/>
        </w:rPr>
        <w:t xml:space="preserve">документов, направленных в МФЦ, по результатам предоставления </w:t>
      </w:r>
      <w:r w:rsidR="000057DF" w:rsidRPr="006A206B">
        <w:rPr>
          <w:b/>
          <w:bCs/>
          <w:sz w:val="24"/>
          <w:szCs w:val="24"/>
        </w:rPr>
        <w:lastRenderedPageBreak/>
        <w:t>муниципальной услуги</w:t>
      </w:r>
      <w:r w:rsidRPr="006A206B">
        <w:rPr>
          <w:b/>
          <w:bCs/>
          <w:sz w:val="24"/>
          <w:szCs w:val="24"/>
        </w:rPr>
        <w:t xml:space="preserve"> </w:t>
      </w:r>
      <w:r w:rsidR="000057DF" w:rsidRPr="006A206B">
        <w:rPr>
          <w:b/>
          <w:bCs/>
          <w:sz w:val="24"/>
          <w:szCs w:val="24"/>
        </w:rPr>
        <w:t>органом, предоставляющим муниципальную услугу, а также</w:t>
      </w:r>
      <w:r w:rsidRPr="006A206B">
        <w:rPr>
          <w:b/>
          <w:bCs/>
          <w:sz w:val="24"/>
          <w:szCs w:val="24"/>
        </w:rPr>
        <w:t xml:space="preserve"> </w:t>
      </w:r>
      <w:r w:rsidR="000057DF" w:rsidRPr="006A206B">
        <w:rPr>
          <w:b/>
          <w:bCs/>
          <w:sz w:val="24"/>
          <w:szCs w:val="24"/>
        </w:rPr>
        <w:t>выдача документов, включая составление на бумажном носителе</w:t>
      </w:r>
      <w:r w:rsidRPr="006A206B">
        <w:rPr>
          <w:b/>
          <w:bCs/>
          <w:sz w:val="24"/>
          <w:szCs w:val="24"/>
        </w:rPr>
        <w:t xml:space="preserve"> </w:t>
      </w:r>
      <w:r w:rsidR="000057DF" w:rsidRPr="006A206B">
        <w:rPr>
          <w:b/>
          <w:bCs/>
          <w:sz w:val="24"/>
          <w:szCs w:val="24"/>
        </w:rPr>
        <w:t>и заверение выписок из информационных систем органов,</w:t>
      </w:r>
      <w:r w:rsidRPr="006A206B">
        <w:rPr>
          <w:b/>
          <w:bCs/>
          <w:sz w:val="24"/>
          <w:szCs w:val="24"/>
        </w:rPr>
        <w:t xml:space="preserve"> </w:t>
      </w:r>
      <w:r w:rsidR="000057DF" w:rsidRPr="006A206B">
        <w:rPr>
          <w:b/>
          <w:bCs/>
          <w:sz w:val="24"/>
          <w:szCs w:val="24"/>
        </w:rPr>
        <w:t>предоставляющих государственные услуги, и органов,</w:t>
      </w:r>
      <w:r w:rsidRPr="006A206B">
        <w:rPr>
          <w:b/>
          <w:bCs/>
          <w:sz w:val="24"/>
          <w:szCs w:val="24"/>
        </w:rPr>
        <w:t xml:space="preserve"> </w:t>
      </w:r>
      <w:r w:rsidR="000057DF" w:rsidRPr="006A206B">
        <w:rPr>
          <w:b/>
          <w:bCs/>
          <w:sz w:val="24"/>
          <w:szCs w:val="24"/>
        </w:rPr>
        <w:t>предоставляющих муниципальные услуги</w:t>
      </w:r>
    </w:p>
    <w:p w14:paraId="0C86F11A" w14:textId="77777777" w:rsidR="000057DF" w:rsidRPr="006A206B" w:rsidRDefault="000057DF" w:rsidP="00841452">
      <w:pPr>
        <w:widowControl w:val="0"/>
        <w:adjustRightInd w:val="0"/>
        <w:ind w:firstLine="540"/>
        <w:rPr>
          <w:b/>
          <w:bCs/>
          <w:sz w:val="24"/>
          <w:szCs w:val="24"/>
        </w:rPr>
      </w:pPr>
    </w:p>
    <w:p w14:paraId="2FDC3582" w14:textId="77777777" w:rsidR="000057DF" w:rsidRPr="006A206B" w:rsidRDefault="000057DF" w:rsidP="00841452">
      <w:pPr>
        <w:widowControl w:val="0"/>
        <w:adjustRightInd w:val="0"/>
        <w:ind w:firstLine="540"/>
        <w:rPr>
          <w:bCs/>
          <w:sz w:val="24"/>
          <w:szCs w:val="24"/>
        </w:rPr>
      </w:pPr>
      <w:r w:rsidRPr="006A206B">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2DFD8582" w14:textId="77777777" w:rsidR="000057DF" w:rsidRPr="006A206B" w:rsidRDefault="000057DF" w:rsidP="00841452">
      <w:pPr>
        <w:widowControl w:val="0"/>
        <w:adjustRightInd w:val="0"/>
        <w:ind w:firstLine="540"/>
        <w:rPr>
          <w:bCs/>
          <w:sz w:val="24"/>
          <w:szCs w:val="24"/>
        </w:rPr>
      </w:pPr>
      <w:r w:rsidRPr="006A206B">
        <w:rPr>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14:paraId="71F7986D" w14:textId="77777777" w:rsidR="000057DF" w:rsidRPr="006A206B" w:rsidRDefault="000057DF" w:rsidP="00841452">
      <w:pPr>
        <w:widowControl w:val="0"/>
        <w:adjustRightInd w:val="0"/>
        <w:ind w:firstLine="540"/>
        <w:rPr>
          <w:bCs/>
          <w:sz w:val="24"/>
          <w:szCs w:val="24"/>
        </w:rPr>
      </w:pPr>
      <w:r w:rsidRPr="006A206B">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429F8363" w14:textId="77777777" w:rsidR="000057DF" w:rsidRPr="006A206B" w:rsidRDefault="000057DF" w:rsidP="00841452">
      <w:pPr>
        <w:widowControl w:val="0"/>
        <w:adjustRightInd w:val="0"/>
        <w:ind w:firstLine="540"/>
        <w:rPr>
          <w:bCs/>
          <w:sz w:val="24"/>
          <w:szCs w:val="24"/>
        </w:rPr>
      </w:pPr>
      <w:r w:rsidRPr="006A206B">
        <w:rPr>
          <w:bCs/>
          <w:sz w:val="24"/>
          <w:szCs w:val="24"/>
        </w:rPr>
        <w:t>При обращении заявителя или представителя заявителя за результатом оказания муниципальной услуги в МФЦ, работник МФЦ:</w:t>
      </w:r>
    </w:p>
    <w:p w14:paraId="7C80351E" w14:textId="77777777" w:rsidR="000057DF" w:rsidRPr="006A206B" w:rsidRDefault="000057DF" w:rsidP="00841452">
      <w:pPr>
        <w:widowControl w:val="0"/>
        <w:adjustRightInd w:val="0"/>
        <w:ind w:firstLine="540"/>
        <w:rPr>
          <w:bCs/>
          <w:sz w:val="24"/>
          <w:szCs w:val="24"/>
        </w:rPr>
      </w:pPr>
      <w:r w:rsidRPr="006A206B">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D82BD07" w14:textId="77777777" w:rsidR="000057DF" w:rsidRPr="006A206B" w:rsidRDefault="000057DF" w:rsidP="00841452">
      <w:pPr>
        <w:widowControl w:val="0"/>
        <w:adjustRightInd w:val="0"/>
        <w:ind w:firstLine="540"/>
        <w:rPr>
          <w:bCs/>
          <w:sz w:val="24"/>
          <w:szCs w:val="24"/>
        </w:rPr>
      </w:pPr>
      <w:r w:rsidRPr="006A206B">
        <w:rPr>
          <w:bCs/>
          <w:sz w:val="24"/>
          <w:szCs w:val="24"/>
        </w:rPr>
        <w:t xml:space="preserve">В случае если указанные документы не представлены, либо срок их действия истек, результат </w:t>
      </w:r>
      <w:r w:rsidR="009E7EB8" w:rsidRPr="006A206B">
        <w:rPr>
          <w:bCs/>
          <w:sz w:val="24"/>
          <w:szCs w:val="24"/>
        </w:rPr>
        <w:t>муниципальной</w:t>
      </w:r>
      <w:r w:rsidRPr="006A206B">
        <w:rPr>
          <w:bCs/>
          <w:sz w:val="24"/>
          <w:szCs w:val="24"/>
        </w:rPr>
        <w:t xml:space="preserve"> услуги не выдается.</w:t>
      </w:r>
    </w:p>
    <w:p w14:paraId="7B9A9C91" w14:textId="77777777" w:rsidR="000057DF" w:rsidRPr="006A206B" w:rsidRDefault="000057DF" w:rsidP="00841452">
      <w:pPr>
        <w:widowControl w:val="0"/>
        <w:adjustRightInd w:val="0"/>
        <w:ind w:firstLine="540"/>
        <w:rPr>
          <w:bCs/>
          <w:sz w:val="24"/>
          <w:szCs w:val="24"/>
        </w:rPr>
      </w:pPr>
      <w:r w:rsidRPr="006A206B">
        <w:rPr>
          <w:bCs/>
          <w:sz w:val="24"/>
          <w:szCs w:val="24"/>
        </w:rPr>
        <w:t>- при отсутствии оснований для отказа в выдаче результата, выдает заявителю результат муниципальной услуги;</w:t>
      </w:r>
    </w:p>
    <w:p w14:paraId="75755D82" w14:textId="77777777" w:rsidR="000057DF" w:rsidRPr="006A206B" w:rsidRDefault="000057DF" w:rsidP="00841452">
      <w:pPr>
        <w:widowControl w:val="0"/>
        <w:adjustRightInd w:val="0"/>
        <w:ind w:firstLine="540"/>
        <w:rPr>
          <w:bCs/>
          <w:sz w:val="24"/>
          <w:szCs w:val="24"/>
        </w:rPr>
      </w:pPr>
      <w:r w:rsidRPr="006A206B">
        <w:rPr>
          <w:bCs/>
          <w:sz w:val="24"/>
          <w:szCs w:val="24"/>
        </w:rPr>
        <w:t>- принимает расписку с подписью заявителя о получении результата муниципальной услуги;</w:t>
      </w:r>
    </w:p>
    <w:p w14:paraId="329147BA" w14:textId="77777777" w:rsidR="000057DF" w:rsidRPr="006A206B" w:rsidRDefault="000057DF" w:rsidP="00841452">
      <w:pPr>
        <w:widowControl w:val="0"/>
        <w:adjustRightInd w:val="0"/>
        <w:ind w:firstLine="540"/>
        <w:rPr>
          <w:bCs/>
          <w:sz w:val="24"/>
          <w:szCs w:val="24"/>
        </w:rPr>
      </w:pPr>
      <w:r w:rsidRPr="006A206B">
        <w:rPr>
          <w:bCs/>
          <w:sz w:val="24"/>
          <w:szCs w:val="24"/>
        </w:rPr>
        <w:t>- проставляет отметку в АИС МФЦ о выдаче результата.</w:t>
      </w:r>
    </w:p>
    <w:p w14:paraId="0A797C05" w14:textId="77777777" w:rsidR="000057DF" w:rsidRPr="006A206B" w:rsidRDefault="000057DF" w:rsidP="00841452">
      <w:pPr>
        <w:widowControl w:val="0"/>
        <w:adjustRightInd w:val="0"/>
        <w:ind w:firstLine="540"/>
        <w:rPr>
          <w:bCs/>
          <w:sz w:val="24"/>
          <w:szCs w:val="24"/>
        </w:rPr>
      </w:pPr>
      <w:r w:rsidRPr="006A206B">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7197904C" w14:textId="77777777" w:rsidR="000057DF" w:rsidRPr="006A206B" w:rsidRDefault="000057DF" w:rsidP="00841452">
      <w:pPr>
        <w:widowControl w:val="0"/>
        <w:adjustRightInd w:val="0"/>
        <w:ind w:firstLine="540"/>
        <w:rPr>
          <w:bCs/>
          <w:sz w:val="24"/>
          <w:szCs w:val="24"/>
        </w:rPr>
      </w:pPr>
      <w:r w:rsidRPr="006A206B">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5E87B48F" w14:textId="77777777" w:rsidR="000057DF" w:rsidRPr="006A206B" w:rsidRDefault="000057DF" w:rsidP="00841452">
      <w:pPr>
        <w:widowControl w:val="0"/>
        <w:adjustRightInd w:val="0"/>
        <w:ind w:firstLine="540"/>
        <w:rPr>
          <w:bCs/>
          <w:sz w:val="24"/>
          <w:szCs w:val="24"/>
        </w:rPr>
      </w:pPr>
      <w:r w:rsidRPr="006A206B">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1726C305" w14:textId="77777777" w:rsidR="000057DF" w:rsidRPr="006A206B" w:rsidRDefault="000057DF" w:rsidP="00841452">
      <w:pPr>
        <w:widowControl w:val="0"/>
        <w:adjustRightInd w:val="0"/>
        <w:ind w:firstLine="540"/>
        <w:rPr>
          <w:b/>
          <w:bCs/>
          <w:sz w:val="24"/>
          <w:szCs w:val="24"/>
        </w:rPr>
      </w:pPr>
    </w:p>
    <w:p w14:paraId="45144DF7" w14:textId="77777777" w:rsidR="000057DF" w:rsidRPr="006A206B" w:rsidRDefault="000057DF" w:rsidP="00841452">
      <w:pPr>
        <w:widowControl w:val="0"/>
        <w:adjustRightInd w:val="0"/>
        <w:jc w:val="center"/>
        <w:outlineLvl w:val="1"/>
        <w:rPr>
          <w:b/>
          <w:bCs/>
          <w:sz w:val="24"/>
          <w:szCs w:val="24"/>
        </w:rPr>
      </w:pPr>
      <w:r w:rsidRPr="006A206B">
        <w:rPr>
          <w:b/>
          <w:bCs/>
          <w:sz w:val="24"/>
          <w:szCs w:val="24"/>
        </w:rPr>
        <w:t>28.4. Иные действия, необходимые для предоставления</w:t>
      </w:r>
      <w:r w:rsidR="00E36BE6" w:rsidRPr="006A206B">
        <w:rPr>
          <w:b/>
          <w:bCs/>
          <w:sz w:val="24"/>
          <w:szCs w:val="24"/>
        </w:rPr>
        <w:t xml:space="preserve"> </w:t>
      </w:r>
      <w:r w:rsidRPr="006A206B">
        <w:rPr>
          <w:b/>
          <w:bCs/>
          <w:sz w:val="24"/>
          <w:szCs w:val="24"/>
        </w:rPr>
        <w:t>муниципальной услуги, в том числе связанные с проверкой</w:t>
      </w:r>
      <w:r w:rsidR="00E36BE6" w:rsidRPr="006A206B">
        <w:rPr>
          <w:b/>
          <w:bCs/>
          <w:sz w:val="24"/>
          <w:szCs w:val="24"/>
        </w:rPr>
        <w:t xml:space="preserve"> </w:t>
      </w:r>
      <w:r w:rsidRPr="006A206B">
        <w:rPr>
          <w:b/>
          <w:bCs/>
          <w:sz w:val="24"/>
          <w:szCs w:val="24"/>
        </w:rPr>
        <w:t>действительности усиленной квалифицированной электронной</w:t>
      </w:r>
      <w:r w:rsidR="00E36BE6" w:rsidRPr="006A206B">
        <w:rPr>
          <w:b/>
          <w:bCs/>
          <w:sz w:val="24"/>
          <w:szCs w:val="24"/>
        </w:rPr>
        <w:t xml:space="preserve"> </w:t>
      </w:r>
      <w:r w:rsidRPr="006A206B">
        <w:rPr>
          <w:b/>
          <w:bCs/>
          <w:sz w:val="24"/>
          <w:szCs w:val="24"/>
        </w:rPr>
        <w:t>подписи заявителя, использованной при обращении</w:t>
      </w:r>
      <w:r w:rsidR="00E36BE6" w:rsidRPr="006A206B">
        <w:rPr>
          <w:b/>
          <w:bCs/>
          <w:sz w:val="24"/>
          <w:szCs w:val="24"/>
        </w:rPr>
        <w:t xml:space="preserve"> </w:t>
      </w:r>
      <w:r w:rsidRPr="006A206B">
        <w:rPr>
          <w:b/>
          <w:bCs/>
          <w:sz w:val="24"/>
          <w:szCs w:val="24"/>
        </w:rPr>
        <w:t>за получением муниципальной услуги, а также</w:t>
      </w:r>
      <w:r w:rsidR="00E36BE6" w:rsidRPr="006A206B">
        <w:rPr>
          <w:b/>
          <w:bCs/>
          <w:sz w:val="24"/>
          <w:szCs w:val="24"/>
        </w:rPr>
        <w:t xml:space="preserve"> </w:t>
      </w:r>
      <w:r w:rsidRPr="006A206B">
        <w:rPr>
          <w:b/>
          <w:bCs/>
          <w:sz w:val="24"/>
          <w:szCs w:val="24"/>
        </w:rPr>
        <w:t>с установлением перечня средств удостоверяющих центров,</w:t>
      </w:r>
      <w:r w:rsidR="00E36BE6" w:rsidRPr="006A206B">
        <w:rPr>
          <w:b/>
          <w:bCs/>
          <w:sz w:val="24"/>
          <w:szCs w:val="24"/>
        </w:rPr>
        <w:t xml:space="preserve"> </w:t>
      </w:r>
      <w:r w:rsidRPr="006A206B">
        <w:rPr>
          <w:b/>
          <w:bCs/>
          <w:sz w:val="24"/>
          <w:szCs w:val="24"/>
        </w:rPr>
        <w:t>которые допускаются для использования в целях обеспечения</w:t>
      </w:r>
    </w:p>
    <w:p w14:paraId="36FFCA95" w14:textId="77777777" w:rsidR="000057DF" w:rsidRPr="006A206B" w:rsidRDefault="000057DF" w:rsidP="00841452">
      <w:pPr>
        <w:widowControl w:val="0"/>
        <w:adjustRightInd w:val="0"/>
        <w:jc w:val="center"/>
        <w:rPr>
          <w:b/>
          <w:bCs/>
          <w:sz w:val="24"/>
          <w:szCs w:val="24"/>
        </w:rPr>
      </w:pPr>
      <w:r w:rsidRPr="006A206B">
        <w:rPr>
          <w:b/>
          <w:bCs/>
          <w:sz w:val="24"/>
          <w:szCs w:val="24"/>
        </w:rPr>
        <w:t>указанной проверки</w:t>
      </w:r>
    </w:p>
    <w:p w14:paraId="0E0B8568" w14:textId="77777777" w:rsidR="000057DF" w:rsidRPr="006A206B" w:rsidRDefault="000057DF" w:rsidP="00841452">
      <w:pPr>
        <w:widowControl w:val="0"/>
        <w:adjustRightInd w:val="0"/>
        <w:ind w:firstLine="540"/>
        <w:rPr>
          <w:b/>
          <w:bCs/>
          <w:sz w:val="24"/>
          <w:szCs w:val="24"/>
        </w:rPr>
      </w:pPr>
    </w:p>
    <w:p w14:paraId="6B09A100" w14:textId="77777777" w:rsidR="000057DF" w:rsidRPr="006A206B" w:rsidRDefault="000057DF" w:rsidP="00841452">
      <w:pPr>
        <w:widowControl w:val="0"/>
        <w:adjustRightInd w:val="0"/>
        <w:ind w:firstLine="540"/>
        <w:rPr>
          <w:bCs/>
          <w:sz w:val="24"/>
          <w:szCs w:val="24"/>
        </w:rPr>
      </w:pPr>
      <w:r w:rsidRPr="006A206B">
        <w:rPr>
          <w:bCs/>
          <w:sz w:val="24"/>
          <w:szCs w:val="24"/>
        </w:rPr>
        <w:t>Прием документов, полученных в электронной форме, не допускается.</w:t>
      </w:r>
    </w:p>
    <w:p w14:paraId="6B725C02" w14:textId="77777777" w:rsidR="000057DF" w:rsidRPr="006A206B" w:rsidRDefault="000057DF" w:rsidP="00841452">
      <w:pPr>
        <w:widowControl w:val="0"/>
        <w:ind w:firstLine="709"/>
        <w:jc w:val="center"/>
        <w:rPr>
          <w:b/>
          <w:sz w:val="24"/>
          <w:szCs w:val="24"/>
        </w:rPr>
      </w:pPr>
    </w:p>
    <w:p w14:paraId="1D409EDB" w14:textId="77777777" w:rsidR="000057DF" w:rsidRPr="006A206B" w:rsidRDefault="000057DF" w:rsidP="00841452">
      <w:pPr>
        <w:widowControl w:val="0"/>
        <w:ind w:firstLine="709"/>
        <w:jc w:val="center"/>
        <w:rPr>
          <w:b/>
          <w:sz w:val="24"/>
          <w:szCs w:val="24"/>
        </w:rPr>
      </w:pPr>
      <w:r w:rsidRPr="006A206B">
        <w:rPr>
          <w:b/>
          <w:sz w:val="24"/>
          <w:szCs w:val="24"/>
        </w:rPr>
        <w:t xml:space="preserve">29. Порядок исправления допущенных опечаток и ошибок в выданных в результате </w:t>
      </w:r>
      <w:r w:rsidRPr="006A206B">
        <w:rPr>
          <w:b/>
          <w:sz w:val="24"/>
          <w:szCs w:val="24"/>
        </w:rPr>
        <w:lastRenderedPageBreak/>
        <w:t>предоставления муниципальной услуги документах</w:t>
      </w:r>
    </w:p>
    <w:p w14:paraId="531B0136" w14:textId="77777777" w:rsidR="000057DF" w:rsidRPr="006A206B" w:rsidRDefault="000057DF" w:rsidP="00841452">
      <w:pPr>
        <w:widowControl w:val="0"/>
        <w:ind w:firstLine="709"/>
        <w:jc w:val="center"/>
        <w:rPr>
          <w:b/>
          <w:sz w:val="24"/>
          <w:szCs w:val="24"/>
        </w:rPr>
      </w:pPr>
    </w:p>
    <w:p w14:paraId="4E0A63A9" w14:textId="77777777" w:rsidR="000057DF" w:rsidRPr="006A206B" w:rsidRDefault="000057DF" w:rsidP="00841452">
      <w:pPr>
        <w:widowControl w:val="0"/>
        <w:ind w:firstLine="709"/>
        <w:rPr>
          <w:sz w:val="24"/>
          <w:szCs w:val="24"/>
        </w:rPr>
      </w:pPr>
      <w:r w:rsidRPr="006A206B">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7F9E2B93" w14:textId="77777777" w:rsidR="000057DF" w:rsidRPr="006A206B" w:rsidRDefault="000057DF" w:rsidP="00841452">
      <w:pPr>
        <w:widowControl w:val="0"/>
        <w:ind w:firstLine="709"/>
        <w:rPr>
          <w:sz w:val="24"/>
          <w:szCs w:val="24"/>
        </w:rPr>
      </w:pPr>
      <w:r w:rsidRPr="006A206B">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71FA96CB" w14:textId="77777777" w:rsidR="000057DF" w:rsidRPr="006A206B" w:rsidRDefault="000057DF" w:rsidP="00841452">
      <w:pPr>
        <w:widowControl w:val="0"/>
        <w:ind w:firstLine="709"/>
        <w:rPr>
          <w:sz w:val="24"/>
          <w:szCs w:val="24"/>
        </w:rPr>
      </w:pPr>
      <w:r w:rsidRPr="006A206B">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3577D545" w14:textId="77777777" w:rsidR="000057DF" w:rsidRPr="006A206B" w:rsidRDefault="000057DF" w:rsidP="00841452">
      <w:pPr>
        <w:widowControl w:val="0"/>
        <w:ind w:firstLine="709"/>
        <w:rPr>
          <w:sz w:val="24"/>
          <w:szCs w:val="24"/>
        </w:rPr>
      </w:pPr>
      <w:r w:rsidRPr="006A206B">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513D84B8" w14:textId="77777777" w:rsidR="000057DF" w:rsidRPr="006A206B" w:rsidRDefault="000057DF" w:rsidP="00841452">
      <w:pPr>
        <w:widowControl w:val="0"/>
        <w:ind w:firstLine="709"/>
        <w:rPr>
          <w:sz w:val="24"/>
          <w:szCs w:val="24"/>
        </w:rPr>
      </w:pPr>
      <w:r w:rsidRPr="006A206B">
        <w:rPr>
          <w:sz w:val="24"/>
          <w:szCs w:val="24"/>
        </w:rPr>
        <w:t xml:space="preserve">а) несоответствие заявителя кругу лиц, указанному в пункте 2.1 настоящего Административного регламента; </w:t>
      </w:r>
    </w:p>
    <w:p w14:paraId="401959B7" w14:textId="77777777" w:rsidR="000057DF" w:rsidRPr="006A206B" w:rsidRDefault="000057DF" w:rsidP="00841452">
      <w:pPr>
        <w:widowControl w:val="0"/>
        <w:ind w:firstLine="709"/>
        <w:rPr>
          <w:sz w:val="24"/>
          <w:szCs w:val="24"/>
        </w:rPr>
      </w:pPr>
      <w:r w:rsidRPr="006A206B">
        <w:rPr>
          <w:sz w:val="24"/>
          <w:szCs w:val="24"/>
        </w:rPr>
        <w:t>б) отсутствие факта допущения опечаток и ошибок в уведомлении о соответствии, уведомлении о несоответствии.</w:t>
      </w:r>
    </w:p>
    <w:p w14:paraId="27939746" w14:textId="77777777" w:rsidR="000057DF" w:rsidRPr="006A206B" w:rsidRDefault="000057DF" w:rsidP="00841452">
      <w:pPr>
        <w:widowControl w:val="0"/>
        <w:autoSpaceDE w:val="0"/>
        <w:ind w:firstLine="709"/>
        <w:jc w:val="center"/>
        <w:rPr>
          <w:rFonts w:eastAsia="Times New Roman"/>
          <w:b/>
          <w:sz w:val="24"/>
          <w:szCs w:val="24"/>
          <w:lang w:eastAsia="ar-SA"/>
        </w:rPr>
      </w:pPr>
    </w:p>
    <w:p w14:paraId="641F3171" w14:textId="77777777" w:rsidR="000057DF" w:rsidRPr="006A206B" w:rsidRDefault="000057DF" w:rsidP="00841452">
      <w:pPr>
        <w:widowControl w:val="0"/>
        <w:autoSpaceDE w:val="0"/>
        <w:ind w:firstLine="709"/>
        <w:jc w:val="center"/>
        <w:rPr>
          <w:rFonts w:eastAsia="Times New Roman"/>
          <w:b/>
          <w:sz w:val="24"/>
          <w:szCs w:val="24"/>
          <w:lang w:eastAsia="ar-SA"/>
        </w:rPr>
      </w:pPr>
      <w:r w:rsidRPr="006A206B">
        <w:rPr>
          <w:rFonts w:eastAsia="Times New Roman"/>
          <w:b/>
          <w:sz w:val="24"/>
          <w:szCs w:val="24"/>
          <w:lang w:val="en-US" w:eastAsia="ar-SA"/>
        </w:rPr>
        <w:t>IV</w:t>
      </w:r>
      <w:r w:rsidRPr="006A206B">
        <w:rPr>
          <w:rFonts w:eastAsia="Times New Roman"/>
          <w:b/>
          <w:sz w:val="24"/>
          <w:szCs w:val="24"/>
          <w:lang w:eastAsia="ar-SA"/>
        </w:rPr>
        <w:t>. Формы контроля за исполнением административного регламента</w:t>
      </w:r>
    </w:p>
    <w:p w14:paraId="1BB8B42A" w14:textId="77777777" w:rsidR="000057DF" w:rsidRPr="006A206B" w:rsidRDefault="000057DF" w:rsidP="00841452">
      <w:pPr>
        <w:widowControl w:val="0"/>
        <w:autoSpaceDE w:val="0"/>
        <w:autoSpaceDN w:val="0"/>
        <w:adjustRightInd w:val="0"/>
        <w:ind w:firstLine="709"/>
        <w:rPr>
          <w:rFonts w:eastAsia="Times New Roman"/>
          <w:sz w:val="24"/>
          <w:szCs w:val="24"/>
        </w:rPr>
      </w:pPr>
    </w:p>
    <w:p w14:paraId="17E46941"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0A6ACB8"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053CDAFA" w14:textId="77777777" w:rsidR="000057DF" w:rsidRPr="006A206B" w:rsidRDefault="000057DF" w:rsidP="00841452">
      <w:pPr>
        <w:widowControl w:val="0"/>
        <w:ind w:firstLine="709"/>
        <w:rPr>
          <w:sz w:val="24"/>
          <w:szCs w:val="24"/>
        </w:rPr>
      </w:pPr>
      <w:r w:rsidRPr="006A206B">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0AA94AEB" w14:textId="77777777" w:rsidR="000057DF" w:rsidRPr="006A206B" w:rsidRDefault="000057DF" w:rsidP="00841452">
      <w:pPr>
        <w:widowControl w:val="0"/>
        <w:ind w:firstLine="709"/>
        <w:rPr>
          <w:sz w:val="24"/>
          <w:szCs w:val="24"/>
        </w:rPr>
      </w:pPr>
      <w:r w:rsidRPr="006A206B">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BABBF4A" w14:textId="77777777" w:rsidR="000057DF" w:rsidRPr="006A206B" w:rsidRDefault="000057DF" w:rsidP="00841452">
      <w:pPr>
        <w:widowControl w:val="0"/>
        <w:autoSpaceDE w:val="0"/>
        <w:autoSpaceDN w:val="0"/>
        <w:adjustRightInd w:val="0"/>
        <w:ind w:firstLine="709"/>
        <w:rPr>
          <w:rFonts w:eastAsia="Times New Roman"/>
          <w:sz w:val="24"/>
          <w:szCs w:val="24"/>
        </w:rPr>
      </w:pPr>
    </w:p>
    <w:p w14:paraId="26D629EA"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112BA0C"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46780F23" w14:textId="77777777" w:rsidR="000057DF" w:rsidRPr="006A206B" w:rsidRDefault="000057DF" w:rsidP="00841452">
      <w:pPr>
        <w:widowControl w:val="0"/>
        <w:ind w:firstLine="709"/>
        <w:rPr>
          <w:sz w:val="24"/>
          <w:szCs w:val="24"/>
        </w:rPr>
      </w:pPr>
      <w:r w:rsidRPr="006A206B">
        <w:rPr>
          <w:sz w:val="24"/>
          <w:szCs w:val="24"/>
        </w:rPr>
        <w:t xml:space="preserve">31.1. Текущий контроль осуществляется путем проведения проверок: </w:t>
      </w:r>
    </w:p>
    <w:p w14:paraId="06E99513" w14:textId="77777777" w:rsidR="000057DF" w:rsidRPr="006A206B" w:rsidRDefault="000057DF" w:rsidP="00841452">
      <w:pPr>
        <w:widowControl w:val="0"/>
        <w:ind w:firstLine="709"/>
        <w:rPr>
          <w:sz w:val="24"/>
          <w:szCs w:val="24"/>
        </w:rPr>
      </w:pPr>
      <w:r w:rsidRPr="006A206B">
        <w:rPr>
          <w:sz w:val="24"/>
          <w:szCs w:val="24"/>
        </w:rPr>
        <w:t xml:space="preserve">решений о предоставлении (об отказе в предоставлении) муниципальной услуги; </w:t>
      </w:r>
    </w:p>
    <w:p w14:paraId="4A08B34C" w14:textId="77777777" w:rsidR="000057DF" w:rsidRPr="006A206B" w:rsidRDefault="000057DF" w:rsidP="00841452">
      <w:pPr>
        <w:widowControl w:val="0"/>
        <w:ind w:firstLine="709"/>
        <w:rPr>
          <w:sz w:val="24"/>
          <w:szCs w:val="24"/>
        </w:rPr>
      </w:pPr>
      <w:r w:rsidRPr="006A206B">
        <w:rPr>
          <w:sz w:val="24"/>
          <w:szCs w:val="24"/>
        </w:rPr>
        <w:t xml:space="preserve">выявления и устранения нарушений прав граждан; </w:t>
      </w:r>
    </w:p>
    <w:p w14:paraId="4AD349B1" w14:textId="77777777" w:rsidR="000057DF" w:rsidRPr="006A206B" w:rsidRDefault="000057DF" w:rsidP="00841452">
      <w:pPr>
        <w:widowControl w:val="0"/>
        <w:ind w:firstLine="709"/>
        <w:rPr>
          <w:sz w:val="24"/>
          <w:szCs w:val="24"/>
        </w:rPr>
      </w:pPr>
      <w:r w:rsidRPr="006A206B">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26BEF866" w14:textId="77777777" w:rsidR="000057DF" w:rsidRPr="006A206B" w:rsidRDefault="000057DF" w:rsidP="00841452">
      <w:pPr>
        <w:widowControl w:val="0"/>
        <w:ind w:firstLine="709"/>
        <w:rPr>
          <w:sz w:val="24"/>
          <w:szCs w:val="24"/>
        </w:rPr>
      </w:pPr>
      <w:r w:rsidRPr="006A206B">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074C2684" w14:textId="77777777" w:rsidR="000057DF" w:rsidRPr="006A206B" w:rsidRDefault="000057DF" w:rsidP="00841452">
      <w:pPr>
        <w:widowControl w:val="0"/>
        <w:ind w:firstLine="709"/>
        <w:rPr>
          <w:sz w:val="24"/>
          <w:szCs w:val="24"/>
        </w:rPr>
      </w:pPr>
      <w:r w:rsidRPr="006A206B">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w:t>
      </w:r>
      <w:r w:rsidRPr="006A206B">
        <w:rPr>
          <w:sz w:val="24"/>
          <w:szCs w:val="24"/>
        </w:rPr>
        <w:lastRenderedPageBreak/>
        <w:t xml:space="preserve">проверке полноты и качества предоставления муниципальной услуги контролю подлежат: </w:t>
      </w:r>
    </w:p>
    <w:p w14:paraId="0F6E580B" w14:textId="77777777" w:rsidR="000057DF" w:rsidRPr="006A206B" w:rsidRDefault="000057DF" w:rsidP="00841452">
      <w:pPr>
        <w:widowControl w:val="0"/>
        <w:ind w:firstLine="709"/>
        <w:rPr>
          <w:sz w:val="24"/>
          <w:szCs w:val="24"/>
        </w:rPr>
      </w:pPr>
      <w:r w:rsidRPr="006A206B">
        <w:rPr>
          <w:sz w:val="24"/>
          <w:szCs w:val="24"/>
        </w:rPr>
        <w:t xml:space="preserve">соблюдение сроков предоставления муниципальной услуги; </w:t>
      </w:r>
    </w:p>
    <w:p w14:paraId="1734596B" w14:textId="77777777" w:rsidR="000057DF" w:rsidRPr="006A206B" w:rsidRDefault="000057DF" w:rsidP="00841452">
      <w:pPr>
        <w:widowControl w:val="0"/>
        <w:ind w:firstLine="709"/>
        <w:rPr>
          <w:sz w:val="24"/>
          <w:szCs w:val="24"/>
        </w:rPr>
      </w:pPr>
      <w:r w:rsidRPr="006A206B">
        <w:rPr>
          <w:sz w:val="24"/>
          <w:szCs w:val="24"/>
        </w:rPr>
        <w:t xml:space="preserve">соблюдение положений настоящего Административного регламента; </w:t>
      </w:r>
    </w:p>
    <w:p w14:paraId="4E5712EB" w14:textId="77777777" w:rsidR="000057DF" w:rsidRPr="006A206B" w:rsidRDefault="000057DF" w:rsidP="00841452">
      <w:pPr>
        <w:widowControl w:val="0"/>
        <w:ind w:firstLine="709"/>
        <w:rPr>
          <w:sz w:val="24"/>
          <w:szCs w:val="24"/>
        </w:rPr>
      </w:pPr>
      <w:r w:rsidRPr="006A206B">
        <w:rPr>
          <w:sz w:val="24"/>
          <w:szCs w:val="24"/>
        </w:rPr>
        <w:t xml:space="preserve">правильность и обоснованность принятого решения об отказе в предоставлении муниципальной услуги. </w:t>
      </w:r>
    </w:p>
    <w:p w14:paraId="7D7DB249" w14:textId="77777777" w:rsidR="000057DF" w:rsidRPr="006A206B" w:rsidRDefault="000057DF" w:rsidP="00841452">
      <w:pPr>
        <w:widowControl w:val="0"/>
        <w:ind w:firstLine="709"/>
        <w:rPr>
          <w:sz w:val="24"/>
          <w:szCs w:val="24"/>
        </w:rPr>
      </w:pPr>
      <w:r w:rsidRPr="006A206B">
        <w:rPr>
          <w:sz w:val="24"/>
          <w:szCs w:val="24"/>
        </w:rPr>
        <w:t xml:space="preserve">Основанием для проведения внеплановых проверок являются: </w:t>
      </w:r>
    </w:p>
    <w:p w14:paraId="5A2D9075" w14:textId="362E5601" w:rsidR="000057DF" w:rsidRPr="006A206B" w:rsidRDefault="000057DF" w:rsidP="00841452">
      <w:pPr>
        <w:widowControl w:val="0"/>
        <w:ind w:firstLine="709"/>
        <w:rPr>
          <w:sz w:val="24"/>
          <w:szCs w:val="24"/>
        </w:rPr>
      </w:pPr>
      <w:r w:rsidRPr="006A206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proofErr w:type="spellStart"/>
      <w:r w:rsidR="00414428">
        <w:rPr>
          <w:sz w:val="24"/>
          <w:szCs w:val="24"/>
        </w:rPr>
        <w:t>Цветочненского</w:t>
      </w:r>
      <w:proofErr w:type="spellEnd"/>
      <w:r w:rsidR="00E36BE6" w:rsidRPr="006A206B">
        <w:rPr>
          <w:sz w:val="24"/>
          <w:szCs w:val="24"/>
        </w:rPr>
        <w:t xml:space="preserve"> сельского поселения</w:t>
      </w:r>
      <w:r w:rsidRPr="006A206B">
        <w:rPr>
          <w:sz w:val="24"/>
          <w:szCs w:val="24"/>
        </w:rPr>
        <w:t xml:space="preserve">; </w:t>
      </w:r>
    </w:p>
    <w:p w14:paraId="210BAEC0" w14:textId="77777777" w:rsidR="000057DF" w:rsidRPr="006A206B" w:rsidRDefault="000057DF" w:rsidP="00841452">
      <w:pPr>
        <w:widowControl w:val="0"/>
        <w:ind w:firstLine="709"/>
        <w:rPr>
          <w:sz w:val="24"/>
          <w:szCs w:val="24"/>
        </w:rPr>
      </w:pPr>
      <w:r w:rsidRPr="006A206B">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583BB1D9" w14:textId="77777777" w:rsidR="000057DF" w:rsidRPr="006A206B" w:rsidRDefault="000057DF" w:rsidP="00841452">
      <w:pPr>
        <w:widowControl w:val="0"/>
        <w:ind w:firstLine="709"/>
        <w:rPr>
          <w:sz w:val="24"/>
          <w:szCs w:val="24"/>
        </w:rPr>
      </w:pPr>
      <w:r w:rsidRPr="006A206B">
        <w:rPr>
          <w:sz w:val="24"/>
          <w:szCs w:val="24"/>
        </w:rPr>
        <w:t>Срок проведения проверок не должен превышать 20 календарных дней.</w:t>
      </w:r>
    </w:p>
    <w:p w14:paraId="0522B138" w14:textId="77777777" w:rsidR="000057DF" w:rsidRPr="006A206B" w:rsidRDefault="000057DF" w:rsidP="00841452">
      <w:pPr>
        <w:widowControl w:val="0"/>
        <w:autoSpaceDE w:val="0"/>
        <w:autoSpaceDN w:val="0"/>
        <w:adjustRightInd w:val="0"/>
        <w:ind w:firstLine="709"/>
        <w:rPr>
          <w:rFonts w:eastAsia="Times New Roman"/>
          <w:sz w:val="24"/>
          <w:szCs w:val="24"/>
        </w:rPr>
      </w:pPr>
    </w:p>
    <w:p w14:paraId="1EF56D97"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4879EED4"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08CC24F8" w14:textId="74D743E6" w:rsidR="000057DF" w:rsidRPr="006A206B" w:rsidRDefault="000057DF" w:rsidP="00841452">
      <w:pPr>
        <w:widowControl w:val="0"/>
        <w:ind w:firstLine="709"/>
        <w:rPr>
          <w:sz w:val="24"/>
          <w:szCs w:val="24"/>
        </w:rPr>
      </w:pPr>
      <w:r w:rsidRPr="006A206B">
        <w:rPr>
          <w:rFonts w:eastAsia="Times New Roman"/>
          <w:sz w:val="24"/>
          <w:szCs w:val="24"/>
        </w:rPr>
        <w:t xml:space="preserve">32.1. </w:t>
      </w:r>
      <w:r w:rsidRPr="006A206B">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E36BE6" w:rsidRPr="006A206B">
        <w:rPr>
          <w:sz w:val="24"/>
          <w:szCs w:val="24"/>
        </w:rPr>
        <w:t xml:space="preserve">органов местного самоуправления </w:t>
      </w:r>
      <w:proofErr w:type="spellStart"/>
      <w:r w:rsidR="00414428">
        <w:rPr>
          <w:sz w:val="24"/>
          <w:szCs w:val="24"/>
        </w:rPr>
        <w:t>Цветочненского</w:t>
      </w:r>
      <w:proofErr w:type="spellEnd"/>
      <w:r w:rsidR="00E36BE6" w:rsidRPr="006A206B">
        <w:rPr>
          <w:sz w:val="24"/>
          <w:szCs w:val="24"/>
        </w:rPr>
        <w:t xml:space="preserve"> сельского поселения</w:t>
      </w:r>
      <w:r w:rsidRPr="006A206B">
        <w:rPr>
          <w:i/>
          <w:sz w:val="24"/>
          <w:szCs w:val="24"/>
        </w:rPr>
        <w:t xml:space="preserve"> </w:t>
      </w:r>
      <w:r w:rsidRPr="006A206B">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1AB2EB6E" w14:textId="77777777" w:rsidR="000057DF" w:rsidRPr="006A206B" w:rsidRDefault="000057DF" w:rsidP="00841452">
      <w:pPr>
        <w:widowControl w:val="0"/>
        <w:ind w:firstLine="709"/>
        <w:rPr>
          <w:sz w:val="24"/>
          <w:szCs w:val="24"/>
        </w:rPr>
      </w:pPr>
      <w:r w:rsidRPr="006A206B">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5CFE8A50" w14:textId="77777777" w:rsidR="000057DF" w:rsidRPr="006A206B" w:rsidRDefault="000057DF" w:rsidP="00841452">
      <w:pPr>
        <w:widowControl w:val="0"/>
        <w:autoSpaceDE w:val="0"/>
        <w:autoSpaceDN w:val="0"/>
        <w:adjustRightInd w:val="0"/>
        <w:ind w:firstLine="709"/>
        <w:rPr>
          <w:rFonts w:eastAsia="Times New Roman"/>
          <w:sz w:val="24"/>
          <w:szCs w:val="24"/>
        </w:rPr>
      </w:pPr>
    </w:p>
    <w:p w14:paraId="2C0D1779"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D4A52D4"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775848A2"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0E762D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Граждане, их объединения и организации также имеют право: </w:t>
      </w:r>
    </w:p>
    <w:p w14:paraId="17C7B2D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6324A8B0"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106845D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B4B79FC"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9937337" w14:textId="77777777" w:rsidR="000057DF" w:rsidRPr="006A206B" w:rsidRDefault="000057DF" w:rsidP="00841452">
      <w:pPr>
        <w:widowControl w:val="0"/>
        <w:autoSpaceDE w:val="0"/>
        <w:autoSpaceDN w:val="0"/>
        <w:adjustRightInd w:val="0"/>
        <w:ind w:firstLine="709"/>
        <w:rPr>
          <w:rFonts w:eastAsia="Times New Roman"/>
          <w:sz w:val="24"/>
          <w:szCs w:val="24"/>
        </w:rPr>
      </w:pPr>
    </w:p>
    <w:p w14:paraId="58B7E76F"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lang w:val="en-US"/>
        </w:rPr>
        <w:t>V</w:t>
      </w:r>
      <w:r w:rsidRPr="006A206B">
        <w:rPr>
          <w:rFonts w:eastAsia="Times New Roman"/>
          <w:b/>
          <w:sz w:val="24"/>
          <w:szCs w:val="24"/>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2368117" w14:textId="77777777" w:rsidR="000057DF" w:rsidRPr="006A206B" w:rsidRDefault="000057DF" w:rsidP="00841452">
      <w:pPr>
        <w:widowControl w:val="0"/>
        <w:ind w:firstLine="709"/>
        <w:rPr>
          <w:rFonts w:eastAsia="Times New Roman"/>
          <w:b/>
          <w:sz w:val="24"/>
          <w:szCs w:val="24"/>
        </w:rPr>
      </w:pPr>
    </w:p>
    <w:p w14:paraId="20031B2F"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34. Информация для заявителя о его праве подать жалобу</w:t>
      </w:r>
    </w:p>
    <w:p w14:paraId="3236AD05" w14:textId="77777777" w:rsidR="000057DF" w:rsidRPr="006A206B" w:rsidRDefault="000057DF" w:rsidP="00841452">
      <w:pPr>
        <w:widowControl w:val="0"/>
        <w:ind w:firstLine="709"/>
        <w:jc w:val="center"/>
        <w:rPr>
          <w:rFonts w:eastAsia="Times New Roman"/>
          <w:b/>
          <w:sz w:val="24"/>
          <w:szCs w:val="24"/>
        </w:rPr>
      </w:pPr>
    </w:p>
    <w:p w14:paraId="7698759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lastRenderedPageBreak/>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14:paraId="51E383A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203EBC9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1D5D0AA" w14:textId="77777777" w:rsidR="000057DF" w:rsidRPr="006A206B" w:rsidRDefault="000057DF" w:rsidP="00841452">
      <w:pPr>
        <w:widowControl w:val="0"/>
        <w:ind w:firstLine="709"/>
        <w:rPr>
          <w:rFonts w:eastAsia="Times New Roman"/>
          <w:b/>
          <w:sz w:val="24"/>
          <w:szCs w:val="24"/>
        </w:rPr>
      </w:pPr>
    </w:p>
    <w:p w14:paraId="22B2BB23"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35. Предмет жалобы</w:t>
      </w:r>
    </w:p>
    <w:p w14:paraId="3DC1FC17" w14:textId="77777777" w:rsidR="000057DF" w:rsidRPr="006A206B" w:rsidRDefault="000057DF" w:rsidP="00841452">
      <w:pPr>
        <w:widowControl w:val="0"/>
        <w:ind w:firstLine="709"/>
        <w:jc w:val="center"/>
        <w:rPr>
          <w:rFonts w:eastAsia="Times New Roman"/>
          <w:b/>
          <w:sz w:val="24"/>
          <w:szCs w:val="24"/>
        </w:rPr>
      </w:pPr>
    </w:p>
    <w:p w14:paraId="55F0D80B"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35.1. Нарушение срока регистрации запроса (комплексного запроса) о предоставлении муниципальной услуги.</w:t>
      </w:r>
    </w:p>
    <w:p w14:paraId="139D081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A4C625B"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2F65E42C"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2EF3EC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F484D7B"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73D144D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E49FDA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35.8. Нарушение срока или порядка выдачи документов по результатам предоставления муниципальной услуги.</w:t>
      </w:r>
    </w:p>
    <w:p w14:paraId="3795206D"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6A206B">
        <w:rPr>
          <w:rFonts w:eastAsia="Times New Roman"/>
          <w:sz w:val="24"/>
          <w:szCs w:val="24"/>
        </w:rPr>
        <w:lastRenderedPageBreak/>
        <w:t>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F09BBE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3798F1D" w14:textId="77777777" w:rsidR="000057DF" w:rsidRPr="006A206B" w:rsidRDefault="000057DF" w:rsidP="00841452">
      <w:pPr>
        <w:widowControl w:val="0"/>
        <w:ind w:firstLine="709"/>
        <w:rPr>
          <w:rFonts w:eastAsia="Times New Roman"/>
          <w:b/>
          <w:sz w:val="24"/>
          <w:szCs w:val="24"/>
        </w:rPr>
      </w:pPr>
    </w:p>
    <w:p w14:paraId="4974266C"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36. Органы государственной, муниципальной власти, организации должностные лица, которым может быть направлена жалоба</w:t>
      </w:r>
    </w:p>
    <w:p w14:paraId="07F2E3BD" w14:textId="77777777" w:rsidR="000057DF" w:rsidRPr="006A206B" w:rsidRDefault="000057DF" w:rsidP="00841452">
      <w:pPr>
        <w:widowControl w:val="0"/>
        <w:ind w:firstLine="709"/>
        <w:jc w:val="center"/>
        <w:rPr>
          <w:rFonts w:eastAsia="Times New Roman"/>
          <w:b/>
          <w:sz w:val="24"/>
          <w:szCs w:val="24"/>
        </w:rPr>
      </w:pPr>
    </w:p>
    <w:p w14:paraId="0C178FB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7EF1594F"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0BFC393E"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В случае обжалования действий (бездействия) или решения Главы Уполномоченного органа, жалоба направляется </w:t>
      </w:r>
      <w:r w:rsidR="00E36BE6" w:rsidRPr="006A206B">
        <w:rPr>
          <w:rFonts w:eastAsia="Times New Roman"/>
          <w:sz w:val="24"/>
          <w:szCs w:val="24"/>
        </w:rPr>
        <w:t>Главе Уполномоченного органа и рассматривается непосредственно им.</w:t>
      </w:r>
    </w:p>
    <w:p w14:paraId="662CB7A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5C8E10A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Уполномоченном орган для заявителей предусматривается наличие на видном месте книги жалоб и предложений.</w:t>
      </w:r>
    </w:p>
    <w:p w14:paraId="5121BD1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1660272D"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01CB9A9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МФЦ для заявителей предусматривается наличие на видном месте книги жалоб и предложений.</w:t>
      </w:r>
    </w:p>
    <w:p w14:paraId="7AF5E033" w14:textId="77777777" w:rsidR="000057DF" w:rsidRPr="006A206B" w:rsidRDefault="000057DF" w:rsidP="00841452">
      <w:pPr>
        <w:widowControl w:val="0"/>
        <w:ind w:firstLine="709"/>
        <w:rPr>
          <w:rFonts w:eastAsia="Times New Roman"/>
          <w:b/>
          <w:sz w:val="24"/>
          <w:szCs w:val="24"/>
        </w:rPr>
      </w:pPr>
    </w:p>
    <w:p w14:paraId="45A70CD3"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37. Порядок подачи и рассмотрения жалобы</w:t>
      </w:r>
    </w:p>
    <w:p w14:paraId="34A3D4A4" w14:textId="77777777" w:rsidR="000057DF" w:rsidRPr="006A206B" w:rsidRDefault="000057DF" w:rsidP="00841452">
      <w:pPr>
        <w:widowControl w:val="0"/>
        <w:ind w:firstLine="709"/>
        <w:jc w:val="center"/>
        <w:rPr>
          <w:rFonts w:eastAsia="Times New Roman"/>
          <w:b/>
          <w:sz w:val="24"/>
          <w:szCs w:val="24"/>
        </w:rPr>
      </w:pPr>
    </w:p>
    <w:p w14:paraId="0C21773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w:t>
      </w:r>
      <w:r w:rsidR="00E36BE6" w:rsidRPr="006A206B">
        <w:rPr>
          <w:rFonts w:eastAsia="Times New Roman"/>
          <w:sz w:val="24"/>
          <w:szCs w:val="24"/>
        </w:rPr>
        <w:t>Администрацию</w:t>
      </w:r>
      <w:r w:rsidRPr="006A206B">
        <w:rPr>
          <w:rFonts w:eastAsia="Times New Roman"/>
          <w:sz w:val="24"/>
          <w:szCs w:val="24"/>
        </w:rPr>
        <w:t>, посредством телефонной «горячей линии» Совета министров Республики Крым.</w:t>
      </w:r>
    </w:p>
    <w:p w14:paraId="7AE63D9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Жалоба должна содержать:</w:t>
      </w:r>
    </w:p>
    <w:p w14:paraId="6DD5727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30952A7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sidRPr="006A206B">
        <w:rPr>
          <w:rFonts w:eastAsia="Times New Roman"/>
          <w:sz w:val="24"/>
          <w:szCs w:val="24"/>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8A7B4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0CA85C8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1F1E1E3" w14:textId="77777777" w:rsidR="000057DF" w:rsidRPr="006A206B" w:rsidRDefault="000057DF" w:rsidP="00841452">
      <w:pPr>
        <w:widowControl w:val="0"/>
        <w:ind w:firstLine="709"/>
        <w:rPr>
          <w:rFonts w:eastAsia="Times New Roman"/>
          <w:b/>
          <w:sz w:val="24"/>
          <w:szCs w:val="24"/>
        </w:rPr>
      </w:pPr>
    </w:p>
    <w:p w14:paraId="27738234"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38. Сроки рассмотрения жалобы</w:t>
      </w:r>
    </w:p>
    <w:p w14:paraId="1556DC56" w14:textId="77777777" w:rsidR="000057DF" w:rsidRPr="006A206B" w:rsidRDefault="000057DF" w:rsidP="00841452">
      <w:pPr>
        <w:widowControl w:val="0"/>
        <w:ind w:firstLine="709"/>
        <w:jc w:val="center"/>
        <w:rPr>
          <w:rFonts w:eastAsia="Times New Roman"/>
          <w:b/>
          <w:sz w:val="24"/>
          <w:szCs w:val="24"/>
        </w:rPr>
      </w:pPr>
    </w:p>
    <w:p w14:paraId="404F81BF"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5314032"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Жалоба регистрируется в Уполномоченном органе в течение 1 рабочего дня.</w:t>
      </w:r>
    </w:p>
    <w:p w14:paraId="0D78A6C4" w14:textId="77777777" w:rsidR="000057DF" w:rsidRPr="006A206B" w:rsidRDefault="000057DF" w:rsidP="00841452">
      <w:pPr>
        <w:widowControl w:val="0"/>
        <w:ind w:firstLine="709"/>
        <w:rPr>
          <w:rFonts w:eastAsia="Times New Roman"/>
          <w:sz w:val="24"/>
          <w:szCs w:val="24"/>
        </w:rPr>
      </w:pPr>
    </w:p>
    <w:p w14:paraId="68A2768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39. Результат рассмотрения жалобы</w:t>
      </w:r>
    </w:p>
    <w:p w14:paraId="3BAB1F1F" w14:textId="77777777" w:rsidR="000057DF" w:rsidRPr="006A206B" w:rsidRDefault="000057DF" w:rsidP="00841452">
      <w:pPr>
        <w:widowControl w:val="0"/>
        <w:ind w:firstLine="709"/>
        <w:jc w:val="center"/>
        <w:rPr>
          <w:rFonts w:eastAsia="Times New Roman"/>
          <w:b/>
          <w:sz w:val="24"/>
          <w:szCs w:val="24"/>
        </w:rPr>
      </w:pPr>
    </w:p>
    <w:p w14:paraId="2ED5B39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39.1. По результатам рассмотрения жалобы принимается одно из следующих решений:</w:t>
      </w:r>
    </w:p>
    <w:p w14:paraId="57568A3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E00E680"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2) в удовлетворении жалобы отказывается.</w:t>
      </w:r>
    </w:p>
    <w:p w14:paraId="73978EC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184D0658" w14:textId="77777777" w:rsidR="000057DF" w:rsidRPr="006A206B" w:rsidRDefault="000057DF" w:rsidP="00841452">
      <w:pPr>
        <w:widowControl w:val="0"/>
        <w:ind w:firstLine="709"/>
        <w:rPr>
          <w:rFonts w:eastAsia="Times New Roman"/>
          <w:b/>
          <w:sz w:val="24"/>
          <w:szCs w:val="24"/>
        </w:rPr>
      </w:pPr>
    </w:p>
    <w:p w14:paraId="5DF90B4D"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40. Порядок информирования заявителя о результатах рассмотрения жалобы</w:t>
      </w:r>
    </w:p>
    <w:p w14:paraId="36335EB1" w14:textId="77777777" w:rsidR="000057DF" w:rsidRPr="006A206B" w:rsidRDefault="000057DF" w:rsidP="00841452">
      <w:pPr>
        <w:widowControl w:val="0"/>
        <w:ind w:firstLine="709"/>
        <w:jc w:val="center"/>
        <w:rPr>
          <w:rFonts w:eastAsia="Times New Roman"/>
          <w:b/>
          <w:sz w:val="24"/>
          <w:szCs w:val="24"/>
        </w:rPr>
      </w:pPr>
    </w:p>
    <w:p w14:paraId="6BC47E5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2FF23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6B6EAA"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2812508" w14:textId="77777777" w:rsidR="000057DF" w:rsidRPr="006A206B" w:rsidRDefault="000057DF" w:rsidP="00841452">
      <w:pPr>
        <w:widowControl w:val="0"/>
        <w:ind w:firstLine="709"/>
        <w:rPr>
          <w:rFonts w:eastAsia="Times New Roman"/>
          <w:sz w:val="24"/>
          <w:szCs w:val="24"/>
        </w:rPr>
      </w:pPr>
    </w:p>
    <w:p w14:paraId="0F76835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41. Порядок обжалования решения по жалобе</w:t>
      </w:r>
    </w:p>
    <w:p w14:paraId="509A705C" w14:textId="77777777" w:rsidR="000057DF" w:rsidRPr="006A206B" w:rsidRDefault="000057DF" w:rsidP="00841452">
      <w:pPr>
        <w:widowControl w:val="0"/>
        <w:ind w:firstLine="709"/>
        <w:jc w:val="center"/>
        <w:rPr>
          <w:rFonts w:eastAsia="Times New Roman"/>
          <w:b/>
          <w:sz w:val="24"/>
          <w:szCs w:val="24"/>
        </w:rPr>
      </w:pPr>
    </w:p>
    <w:p w14:paraId="4FD550A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4583678A" w14:textId="77777777" w:rsidR="000057DF" w:rsidRPr="006A206B" w:rsidRDefault="000057DF" w:rsidP="00841452">
      <w:pPr>
        <w:widowControl w:val="0"/>
        <w:ind w:firstLine="709"/>
        <w:rPr>
          <w:rFonts w:eastAsia="Times New Roman"/>
          <w:sz w:val="24"/>
          <w:szCs w:val="24"/>
        </w:rPr>
      </w:pPr>
    </w:p>
    <w:p w14:paraId="5D27E94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42. Право заявителя на получение информации и документов, необходимых для обоснования и рассмотрения жалобы</w:t>
      </w:r>
    </w:p>
    <w:p w14:paraId="5F2E3CCF" w14:textId="77777777" w:rsidR="000057DF" w:rsidRPr="006A206B" w:rsidRDefault="000057DF" w:rsidP="00841452">
      <w:pPr>
        <w:widowControl w:val="0"/>
        <w:ind w:firstLine="709"/>
        <w:jc w:val="center"/>
        <w:rPr>
          <w:rFonts w:eastAsia="Times New Roman"/>
          <w:b/>
          <w:sz w:val="24"/>
          <w:szCs w:val="24"/>
        </w:rPr>
      </w:pPr>
    </w:p>
    <w:p w14:paraId="0BDFCB7C"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42.1. Заявитель вправе обратиться в </w:t>
      </w:r>
      <w:r w:rsidR="00E36BE6" w:rsidRPr="006A206B">
        <w:rPr>
          <w:rFonts w:eastAsia="Times New Roman"/>
          <w:sz w:val="24"/>
          <w:szCs w:val="24"/>
        </w:rPr>
        <w:t>Администрацию</w:t>
      </w:r>
      <w:r w:rsidRPr="006A206B">
        <w:rPr>
          <w:rFonts w:eastAsia="Times New Roman"/>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38E184F" w14:textId="77777777" w:rsidR="000057DF" w:rsidRPr="006A206B" w:rsidRDefault="000057DF" w:rsidP="00841452">
      <w:pPr>
        <w:widowControl w:val="0"/>
        <w:ind w:firstLine="709"/>
        <w:rPr>
          <w:rFonts w:eastAsia="Times New Roman"/>
          <w:sz w:val="24"/>
          <w:szCs w:val="24"/>
        </w:rPr>
      </w:pPr>
    </w:p>
    <w:p w14:paraId="1D475463"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43. Способы информирования заявителей о порядке подачи и рассмотрения жалобы</w:t>
      </w:r>
    </w:p>
    <w:p w14:paraId="547D0A98" w14:textId="77777777" w:rsidR="000057DF" w:rsidRPr="006A206B" w:rsidRDefault="000057DF" w:rsidP="00841452">
      <w:pPr>
        <w:widowControl w:val="0"/>
        <w:ind w:firstLine="709"/>
        <w:jc w:val="center"/>
        <w:rPr>
          <w:rFonts w:eastAsia="Times New Roman"/>
          <w:b/>
          <w:sz w:val="24"/>
          <w:szCs w:val="24"/>
        </w:rPr>
      </w:pPr>
    </w:p>
    <w:p w14:paraId="5C0C3EA3" w14:textId="77777777" w:rsidR="000057DF" w:rsidRPr="006A206B" w:rsidRDefault="000057DF" w:rsidP="00841452">
      <w:pPr>
        <w:widowControl w:val="0"/>
        <w:ind w:firstLine="709"/>
        <w:rPr>
          <w:rFonts w:eastAsia="Times New Roman"/>
          <w:color w:val="000000"/>
          <w:sz w:val="24"/>
          <w:szCs w:val="24"/>
          <w:lang w:eastAsia="ar-SA"/>
        </w:rPr>
      </w:pPr>
      <w:r w:rsidRPr="006A206B">
        <w:rPr>
          <w:rFonts w:eastAsia="Times New Roman"/>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14:paraId="5CCBCFC0" w14:textId="77777777" w:rsidR="000057DF" w:rsidRPr="006A206B" w:rsidRDefault="000057DF" w:rsidP="00841452">
      <w:pPr>
        <w:widowControl w:val="0"/>
        <w:ind w:firstLine="709"/>
        <w:rPr>
          <w:rFonts w:eastAsia="Times New Roman"/>
          <w:color w:val="000000"/>
          <w:sz w:val="24"/>
          <w:szCs w:val="24"/>
          <w:lang w:eastAsia="ar-SA"/>
        </w:rPr>
      </w:pPr>
    </w:p>
    <w:p w14:paraId="11EDDF1B" w14:textId="77777777" w:rsidR="000057DF" w:rsidRPr="006A206B" w:rsidRDefault="000057DF" w:rsidP="00841452">
      <w:pPr>
        <w:widowControl w:val="0"/>
        <w:autoSpaceDE w:val="0"/>
        <w:autoSpaceDN w:val="0"/>
        <w:adjustRightInd w:val="0"/>
        <w:ind w:left="4956" w:firstLine="708"/>
        <w:rPr>
          <w:rFonts w:eastAsia="Times New Roman"/>
          <w:i/>
          <w:sz w:val="24"/>
          <w:szCs w:val="24"/>
          <w:lang w:eastAsia="ar-SA"/>
        </w:rPr>
      </w:pPr>
    </w:p>
    <w:p w14:paraId="6D94C6ED" w14:textId="77777777" w:rsidR="000057DF" w:rsidRPr="006A206B" w:rsidRDefault="000057DF" w:rsidP="00841452">
      <w:pPr>
        <w:widowControl w:val="0"/>
        <w:autoSpaceDE w:val="0"/>
        <w:autoSpaceDN w:val="0"/>
        <w:adjustRightInd w:val="0"/>
        <w:ind w:left="4956" w:firstLine="709"/>
        <w:rPr>
          <w:rFonts w:eastAsia="Times New Roman"/>
          <w:i/>
          <w:sz w:val="24"/>
          <w:szCs w:val="24"/>
          <w:lang w:eastAsia="ar-SA"/>
        </w:rPr>
      </w:pPr>
    </w:p>
    <w:p w14:paraId="7FA0742B" w14:textId="77777777" w:rsidR="000057DF" w:rsidRPr="006A206B" w:rsidRDefault="000057DF" w:rsidP="00841452">
      <w:pPr>
        <w:widowControl w:val="0"/>
        <w:ind w:firstLine="0"/>
        <w:rPr>
          <w:sz w:val="24"/>
          <w:szCs w:val="24"/>
        </w:rPr>
      </w:pPr>
    </w:p>
    <w:sectPr w:rsidR="000057DF" w:rsidRPr="006A206B"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34"/>
    <w:rsid w:val="000057DF"/>
    <w:rsid w:val="00025710"/>
    <w:rsid w:val="00040B34"/>
    <w:rsid w:val="00063233"/>
    <w:rsid w:val="00093267"/>
    <w:rsid w:val="000E2DEA"/>
    <w:rsid w:val="00124336"/>
    <w:rsid w:val="001441DC"/>
    <w:rsid w:val="00194C20"/>
    <w:rsid w:val="001A7869"/>
    <w:rsid w:val="001C4534"/>
    <w:rsid w:val="001F24C1"/>
    <w:rsid w:val="00255AAA"/>
    <w:rsid w:val="002B18C1"/>
    <w:rsid w:val="002C690A"/>
    <w:rsid w:val="00381B7C"/>
    <w:rsid w:val="00391656"/>
    <w:rsid w:val="00411159"/>
    <w:rsid w:val="00414428"/>
    <w:rsid w:val="00461235"/>
    <w:rsid w:val="00490A16"/>
    <w:rsid w:val="005013D0"/>
    <w:rsid w:val="0052177A"/>
    <w:rsid w:val="0052537B"/>
    <w:rsid w:val="005417F3"/>
    <w:rsid w:val="005423AC"/>
    <w:rsid w:val="0055437B"/>
    <w:rsid w:val="005B7AEF"/>
    <w:rsid w:val="005C6BF0"/>
    <w:rsid w:val="006A206B"/>
    <w:rsid w:val="00791754"/>
    <w:rsid w:val="007B0674"/>
    <w:rsid w:val="007B1065"/>
    <w:rsid w:val="007D1183"/>
    <w:rsid w:val="00840ECA"/>
    <w:rsid w:val="00841452"/>
    <w:rsid w:val="008434A8"/>
    <w:rsid w:val="008E53FC"/>
    <w:rsid w:val="009236AB"/>
    <w:rsid w:val="009C01DE"/>
    <w:rsid w:val="009D488F"/>
    <w:rsid w:val="009E7EB8"/>
    <w:rsid w:val="00A23D71"/>
    <w:rsid w:val="00A43CDC"/>
    <w:rsid w:val="00A54053"/>
    <w:rsid w:val="00A70606"/>
    <w:rsid w:val="00B07219"/>
    <w:rsid w:val="00B23F0B"/>
    <w:rsid w:val="00B604DA"/>
    <w:rsid w:val="00B74ABC"/>
    <w:rsid w:val="00BB2867"/>
    <w:rsid w:val="00BE4ADB"/>
    <w:rsid w:val="00BF44E8"/>
    <w:rsid w:val="00C17467"/>
    <w:rsid w:val="00C63670"/>
    <w:rsid w:val="00C81583"/>
    <w:rsid w:val="00D256FF"/>
    <w:rsid w:val="00D64645"/>
    <w:rsid w:val="00DB54A2"/>
    <w:rsid w:val="00DC1F6B"/>
    <w:rsid w:val="00DE1BFE"/>
    <w:rsid w:val="00E36BE6"/>
    <w:rsid w:val="00E77CE0"/>
    <w:rsid w:val="00F21010"/>
    <w:rsid w:val="00F410C1"/>
    <w:rsid w:val="00F52E63"/>
    <w:rsid w:val="00F65FAE"/>
    <w:rsid w:val="00F72410"/>
    <w:rsid w:val="00F74BDA"/>
    <w:rsid w:val="00FF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7BAD"/>
  <w15:docId w15:val="{C84D73ED-A8E8-4917-88BC-25585E3D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4A8"/>
  </w:style>
  <w:style w:type="paragraph" w:styleId="1">
    <w:name w:val="heading 1"/>
    <w:basedOn w:val="a"/>
    <w:next w:val="a"/>
    <w:link w:val="10"/>
    <w:qFormat/>
    <w:rsid w:val="000057DF"/>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next w:val="a"/>
    <w:link w:val="20"/>
    <w:qFormat/>
    <w:rsid w:val="000057DF"/>
    <w:pPr>
      <w:keepNext/>
      <w:spacing w:before="240" w:after="60"/>
      <w:ind w:firstLine="0"/>
      <w:jc w:val="left"/>
      <w:outlineLvl w:val="1"/>
    </w:pPr>
    <w:rPr>
      <w:rFonts w:ascii="Cambria" w:eastAsia="Calibri" w:hAnsi="Cambria" w:cs="Cambria"/>
      <w:b/>
      <w:bCs/>
      <w:i/>
      <w:iCs/>
      <w:lang w:eastAsia="ru-RU"/>
    </w:rPr>
  </w:style>
  <w:style w:type="paragraph" w:styleId="4">
    <w:name w:val="heading 4"/>
    <w:basedOn w:val="a"/>
    <w:next w:val="a"/>
    <w:link w:val="40"/>
    <w:semiHidden/>
    <w:unhideWhenUsed/>
    <w:qFormat/>
    <w:rsid w:val="000057DF"/>
    <w:pPr>
      <w:keepNext/>
      <w:keepLines/>
      <w:spacing w:before="200"/>
      <w:ind w:firstLine="0"/>
      <w:jc w:val="left"/>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7DF"/>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rsid w:val="000057DF"/>
    <w:rPr>
      <w:rFonts w:ascii="Cambria" w:eastAsia="Calibri" w:hAnsi="Cambria" w:cs="Cambria"/>
      <w:b/>
      <w:bCs/>
      <w:i/>
      <w:iCs/>
      <w:lang w:eastAsia="ru-RU"/>
    </w:rPr>
  </w:style>
  <w:style w:type="character" w:customStyle="1" w:styleId="40">
    <w:name w:val="Заголовок 4 Знак"/>
    <w:basedOn w:val="a0"/>
    <w:link w:val="4"/>
    <w:semiHidden/>
    <w:rsid w:val="000057DF"/>
    <w:rPr>
      <w:rFonts w:asciiTheme="majorHAnsi" w:eastAsiaTheme="majorEastAsia" w:hAnsiTheme="majorHAnsi" w:cstheme="majorBidi"/>
      <w:b/>
      <w:bCs/>
      <w:i/>
      <w:iCs/>
      <w:color w:val="4F81BD" w:themeColor="accent1"/>
      <w:lang w:eastAsia="ru-RU"/>
    </w:rPr>
  </w:style>
  <w:style w:type="character" w:customStyle="1" w:styleId="a3">
    <w:name w:val="Текст выноски Знак"/>
    <w:basedOn w:val="a0"/>
    <w:link w:val="a4"/>
    <w:semiHidden/>
    <w:rsid w:val="000057DF"/>
    <w:rPr>
      <w:rFonts w:ascii="Tahoma" w:eastAsia="Calibri" w:hAnsi="Tahoma" w:cs="Tahoma"/>
      <w:sz w:val="16"/>
      <w:szCs w:val="16"/>
      <w:lang w:eastAsia="ru-RU"/>
    </w:rPr>
  </w:style>
  <w:style w:type="paragraph" w:styleId="a4">
    <w:name w:val="Balloon Text"/>
    <w:basedOn w:val="a"/>
    <w:link w:val="a3"/>
    <w:semiHidden/>
    <w:rsid w:val="000057DF"/>
    <w:pPr>
      <w:ind w:firstLine="0"/>
      <w:jc w:val="left"/>
    </w:pPr>
    <w:rPr>
      <w:rFonts w:ascii="Tahoma" w:eastAsia="Calibri" w:hAnsi="Tahoma" w:cs="Tahoma"/>
      <w:sz w:val="16"/>
      <w:szCs w:val="16"/>
      <w:lang w:eastAsia="ru-RU"/>
    </w:rPr>
  </w:style>
  <w:style w:type="paragraph" w:styleId="a5">
    <w:name w:val="header"/>
    <w:basedOn w:val="a"/>
    <w:link w:val="a6"/>
    <w:rsid w:val="000057DF"/>
    <w:pPr>
      <w:tabs>
        <w:tab w:val="center" w:pos="4677"/>
        <w:tab w:val="right" w:pos="9355"/>
      </w:tabs>
      <w:ind w:firstLine="0"/>
      <w:jc w:val="left"/>
    </w:pPr>
    <w:rPr>
      <w:rFonts w:eastAsia="Calibri"/>
      <w:lang w:eastAsia="ru-RU"/>
    </w:rPr>
  </w:style>
  <w:style w:type="character" w:customStyle="1" w:styleId="a6">
    <w:name w:val="Верхний колонтитул Знак"/>
    <w:basedOn w:val="a0"/>
    <w:link w:val="a5"/>
    <w:rsid w:val="000057DF"/>
    <w:rPr>
      <w:rFonts w:eastAsia="Calibri"/>
      <w:lang w:eastAsia="ru-RU"/>
    </w:rPr>
  </w:style>
  <w:style w:type="paragraph" w:styleId="a7">
    <w:name w:val="footer"/>
    <w:basedOn w:val="a"/>
    <w:link w:val="a8"/>
    <w:uiPriority w:val="99"/>
    <w:rsid w:val="000057DF"/>
    <w:pPr>
      <w:tabs>
        <w:tab w:val="center" w:pos="4677"/>
        <w:tab w:val="right" w:pos="9355"/>
      </w:tabs>
      <w:ind w:firstLine="0"/>
      <w:jc w:val="left"/>
    </w:pPr>
    <w:rPr>
      <w:rFonts w:eastAsia="Calibri"/>
      <w:lang w:eastAsia="ru-RU"/>
    </w:rPr>
  </w:style>
  <w:style w:type="character" w:customStyle="1" w:styleId="a8">
    <w:name w:val="Нижний колонтитул Знак"/>
    <w:basedOn w:val="a0"/>
    <w:link w:val="a7"/>
    <w:uiPriority w:val="99"/>
    <w:rsid w:val="000057DF"/>
    <w:rPr>
      <w:rFonts w:eastAsia="Calibri"/>
      <w:lang w:eastAsia="ru-RU"/>
    </w:rPr>
  </w:style>
  <w:style w:type="paragraph" w:customStyle="1" w:styleId="ConsPlusNormal">
    <w:name w:val="ConsPlusNormal"/>
    <w:link w:val="ConsPlusNormal0"/>
    <w:rsid w:val="000057DF"/>
    <w:pPr>
      <w:widowControl w:val="0"/>
      <w:autoSpaceDE w:val="0"/>
      <w:autoSpaceDN w:val="0"/>
      <w:adjustRightInd w:val="0"/>
      <w:jc w:val="left"/>
    </w:pPr>
    <w:rPr>
      <w:rFonts w:ascii="Arial" w:eastAsia="Calibri" w:hAnsi="Arial" w:cs="Arial"/>
      <w:sz w:val="20"/>
      <w:szCs w:val="20"/>
      <w:lang w:eastAsia="ru-RU"/>
    </w:rPr>
  </w:style>
  <w:style w:type="character" w:customStyle="1" w:styleId="ConsPlusNormal0">
    <w:name w:val="ConsPlusNormal Знак"/>
    <w:link w:val="ConsPlusNormal"/>
    <w:locked/>
    <w:rsid w:val="000057DF"/>
    <w:rPr>
      <w:rFonts w:ascii="Arial" w:eastAsia="Calibri" w:hAnsi="Arial" w:cs="Arial"/>
      <w:sz w:val="20"/>
      <w:szCs w:val="20"/>
      <w:lang w:eastAsia="ru-RU"/>
    </w:rPr>
  </w:style>
  <w:style w:type="paragraph" w:customStyle="1" w:styleId="11">
    <w:name w:val="Без интервала1"/>
    <w:rsid w:val="000057DF"/>
    <w:pPr>
      <w:ind w:firstLine="0"/>
      <w:jc w:val="left"/>
    </w:pPr>
    <w:rPr>
      <w:rFonts w:ascii="Calibri" w:eastAsia="Times New Roman" w:hAnsi="Calibri" w:cs="Calibri"/>
      <w:sz w:val="22"/>
      <w:szCs w:val="22"/>
    </w:rPr>
  </w:style>
  <w:style w:type="paragraph" w:customStyle="1" w:styleId="12">
    <w:name w:val="Абзац списка1"/>
    <w:basedOn w:val="a"/>
    <w:rsid w:val="000057DF"/>
    <w:pPr>
      <w:ind w:left="720" w:firstLine="0"/>
    </w:pPr>
    <w:rPr>
      <w:rFonts w:ascii="Calibri" w:eastAsia="Times New Roman" w:hAnsi="Calibri" w:cs="Calibri"/>
      <w:sz w:val="22"/>
      <w:szCs w:val="22"/>
    </w:rPr>
  </w:style>
  <w:style w:type="character" w:styleId="a9">
    <w:name w:val="Hyperlink"/>
    <w:rsid w:val="000057DF"/>
    <w:rPr>
      <w:rFonts w:cs="Times New Roman"/>
      <w:color w:val="0000FF"/>
      <w:u w:val="single"/>
    </w:rPr>
  </w:style>
  <w:style w:type="paragraph" w:styleId="aa">
    <w:name w:val="Normal (Web)"/>
    <w:basedOn w:val="a"/>
    <w:uiPriority w:val="99"/>
    <w:qFormat/>
    <w:rsid w:val="000057DF"/>
    <w:pPr>
      <w:spacing w:after="360" w:line="324" w:lineRule="auto"/>
      <w:ind w:firstLine="0"/>
      <w:jc w:val="left"/>
    </w:pPr>
    <w:rPr>
      <w:rFonts w:eastAsia="Calibri"/>
      <w:sz w:val="24"/>
      <w:szCs w:val="24"/>
      <w:lang w:eastAsia="ru-RU"/>
    </w:rPr>
  </w:style>
  <w:style w:type="paragraph" w:styleId="ab">
    <w:name w:val="Body Text Indent"/>
    <w:basedOn w:val="a"/>
    <w:link w:val="ac"/>
    <w:rsid w:val="000057DF"/>
    <w:pPr>
      <w:spacing w:after="120"/>
      <w:ind w:left="283" w:firstLine="0"/>
      <w:jc w:val="left"/>
    </w:pPr>
    <w:rPr>
      <w:rFonts w:eastAsia="Calibri"/>
      <w:lang w:eastAsia="ru-RU"/>
    </w:rPr>
  </w:style>
  <w:style w:type="character" w:customStyle="1" w:styleId="ac">
    <w:name w:val="Основной текст с отступом Знак"/>
    <w:basedOn w:val="a0"/>
    <w:link w:val="ab"/>
    <w:rsid w:val="000057DF"/>
    <w:rPr>
      <w:rFonts w:eastAsia="Calibri"/>
      <w:lang w:eastAsia="ru-RU"/>
    </w:rPr>
  </w:style>
  <w:style w:type="paragraph" w:customStyle="1" w:styleId="consplusnormal1">
    <w:name w:val="consplusnormal"/>
    <w:basedOn w:val="a"/>
    <w:rsid w:val="000057DF"/>
    <w:pPr>
      <w:spacing w:before="100" w:beforeAutospacing="1" w:after="100" w:afterAutospacing="1"/>
      <w:ind w:firstLine="0"/>
      <w:jc w:val="left"/>
    </w:pPr>
    <w:rPr>
      <w:rFonts w:eastAsia="Calibri"/>
      <w:sz w:val="24"/>
      <w:szCs w:val="24"/>
      <w:lang w:eastAsia="ru-RU"/>
    </w:rPr>
  </w:style>
  <w:style w:type="paragraph" w:customStyle="1" w:styleId="200">
    <w:name w:val="20"/>
    <w:basedOn w:val="a"/>
    <w:rsid w:val="000057DF"/>
    <w:pPr>
      <w:spacing w:before="100" w:beforeAutospacing="1" w:after="100" w:afterAutospacing="1"/>
      <w:ind w:firstLine="0"/>
      <w:jc w:val="left"/>
    </w:pPr>
    <w:rPr>
      <w:rFonts w:eastAsia="Calibri"/>
      <w:sz w:val="24"/>
      <w:szCs w:val="24"/>
      <w:lang w:eastAsia="ru-RU"/>
    </w:rPr>
  </w:style>
  <w:style w:type="paragraph" w:customStyle="1" w:styleId="201">
    <w:name w:val="Обычный (веб)20"/>
    <w:basedOn w:val="a"/>
    <w:rsid w:val="000057DF"/>
    <w:pPr>
      <w:ind w:firstLine="0"/>
    </w:pPr>
    <w:rPr>
      <w:rFonts w:eastAsia="Calibri"/>
      <w:color w:val="000000"/>
      <w:sz w:val="24"/>
      <w:szCs w:val="24"/>
      <w:lang w:eastAsia="ar-SA"/>
    </w:rPr>
  </w:style>
  <w:style w:type="paragraph" w:customStyle="1" w:styleId="ConsPlusNonformat">
    <w:name w:val="ConsPlusNonformat"/>
    <w:rsid w:val="000057DF"/>
    <w:pPr>
      <w:autoSpaceDE w:val="0"/>
      <w:autoSpaceDN w:val="0"/>
      <w:adjustRightInd w:val="0"/>
      <w:ind w:firstLine="0"/>
      <w:jc w:val="left"/>
    </w:pPr>
    <w:rPr>
      <w:rFonts w:ascii="Courier New" w:eastAsia="Times New Roman" w:hAnsi="Courier New" w:cs="Courier New"/>
      <w:sz w:val="20"/>
      <w:szCs w:val="20"/>
    </w:rPr>
  </w:style>
  <w:style w:type="paragraph" w:customStyle="1" w:styleId="ConsPlusCell">
    <w:name w:val="ConsPlusCell"/>
    <w:rsid w:val="000057DF"/>
    <w:pPr>
      <w:widowControl w:val="0"/>
      <w:autoSpaceDE w:val="0"/>
      <w:autoSpaceDN w:val="0"/>
      <w:adjustRightInd w:val="0"/>
      <w:ind w:firstLine="0"/>
      <w:jc w:val="left"/>
    </w:pPr>
    <w:rPr>
      <w:rFonts w:ascii="Calibri" w:eastAsia="Calibri" w:hAnsi="Calibri" w:cs="Calibri"/>
      <w:sz w:val="22"/>
      <w:szCs w:val="22"/>
      <w:lang w:eastAsia="ru-RU"/>
    </w:rPr>
  </w:style>
  <w:style w:type="paragraph" w:styleId="21">
    <w:name w:val="Body Text 2"/>
    <w:basedOn w:val="a"/>
    <w:link w:val="22"/>
    <w:rsid w:val="000057DF"/>
    <w:pPr>
      <w:spacing w:after="120" w:line="480" w:lineRule="auto"/>
      <w:ind w:firstLine="0"/>
      <w:jc w:val="left"/>
    </w:pPr>
    <w:rPr>
      <w:rFonts w:eastAsia="Calibri"/>
      <w:lang w:eastAsia="ru-RU"/>
    </w:rPr>
  </w:style>
  <w:style w:type="character" w:customStyle="1" w:styleId="22">
    <w:name w:val="Основной текст 2 Знак"/>
    <w:basedOn w:val="a0"/>
    <w:link w:val="21"/>
    <w:rsid w:val="000057DF"/>
    <w:rPr>
      <w:rFonts w:eastAsia="Calibri"/>
      <w:lang w:eastAsia="ru-RU"/>
    </w:rPr>
  </w:style>
  <w:style w:type="paragraph" w:customStyle="1" w:styleId="ad">
    <w:name w:val="Прижатый влево"/>
    <w:basedOn w:val="a"/>
    <w:next w:val="a"/>
    <w:rsid w:val="000057DF"/>
    <w:pPr>
      <w:autoSpaceDE w:val="0"/>
      <w:autoSpaceDN w:val="0"/>
      <w:adjustRightInd w:val="0"/>
      <w:ind w:firstLine="360"/>
      <w:jc w:val="left"/>
    </w:pPr>
    <w:rPr>
      <w:rFonts w:ascii="Arial" w:eastAsia="Times New Roman" w:hAnsi="Arial" w:cs="Arial"/>
      <w:sz w:val="26"/>
      <w:szCs w:val="26"/>
      <w:lang w:val="en-US"/>
    </w:rPr>
  </w:style>
  <w:style w:type="paragraph" w:customStyle="1" w:styleId="ConsPlusTitle">
    <w:name w:val="ConsPlusTitle"/>
    <w:rsid w:val="000057DF"/>
    <w:pPr>
      <w:widowControl w:val="0"/>
      <w:autoSpaceDE w:val="0"/>
      <w:autoSpaceDN w:val="0"/>
      <w:adjustRightInd w:val="0"/>
      <w:ind w:firstLine="0"/>
      <w:jc w:val="left"/>
    </w:pPr>
    <w:rPr>
      <w:rFonts w:ascii="Arial" w:eastAsia="Calibri" w:hAnsi="Arial" w:cs="Arial"/>
      <w:b/>
      <w:bCs/>
      <w:sz w:val="20"/>
      <w:szCs w:val="20"/>
      <w:lang w:eastAsia="ru-RU"/>
    </w:rPr>
  </w:style>
  <w:style w:type="paragraph" w:customStyle="1" w:styleId="13">
    <w:name w:val="Абзац Уровень 1"/>
    <w:basedOn w:val="a"/>
    <w:rsid w:val="000057DF"/>
    <w:pPr>
      <w:widowControl w:val="0"/>
      <w:suppressAutoHyphens/>
      <w:autoSpaceDE w:val="0"/>
      <w:autoSpaceDN w:val="0"/>
      <w:adjustRightInd w:val="0"/>
      <w:spacing w:line="360" w:lineRule="auto"/>
      <w:ind w:left="928" w:hanging="360"/>
    </w:pPr>
    <w:rPr>
      <w:rFonts w:eastAsia="Calibri"/>
      <w:lang w:eastAsia="ar-SA"/>
    </w:rPr>
  </w:style>
  <w:style w:type="paragraph" w:customStyle="1" w:styleId="ae">
    <w:name w:val="МУ Обычный стиль"/>
    <w:basedOn w:val="a"/>
    <w:autoRedefine/>
    <w:rsid w:val="000057DF"/>
    <w:pPr>
      <w:tabs>
        <w:tab w:val="left" w:pos="0"/>
      </w:tabs>
      <w:ind w:right="-2" w:firstLine="851"/>
    </w:pPr>
    <w:rPr>
      <w:rFonts w:eastAsia="Calibri"/>
      <w:sz w:val="24"/>
      <w:szCs w:val="24"/>
      <w:lang w:val="en-US" w:eastAsia="ru-RU"/>
    </w:rPr>
  </w:style>
  <w:style w:type="paragraph" w:customStyle="1" w:styleId="af">
    <w:name w:val="Заголовок Приложения"/>
    <w:basedOn w:val="2"/>
    <w:rsid w:val="000057DF"/>
    <w:pPr>
      <w:keepLines/>
      <w:widowControl w:val="0"/>
      <w:suppressAutoHyphens/>
      <w:autoSpaceDE w:val="0"/>
      <w:autoSpaceDN w:val="0"/>
      <w:adjustRightInd w:val="0"/>
      <w:spacing w:before="120" w:after="240" w:line="360" w:lineRule="auto"/>
    </w:pPr>
  </w:style>
  <w:style w:type="character" w:styleId="af0">
    <w:name w:val="Strong"/>
    <w:uiPriority w:val="22"/>
    <w:qFormat/>
    <w:rsid w:val="000057DF"/>
    <w:rPr>
      <w:rFonts w:cs="Times New Roman"/>
      <w:b/>
      <w:bCs/>
    </w:rPr>
  </w:style>
  <w:style w:type="paragraph" w:styleId="af1">
    <w:name w:val="Title"/>
    <w:basedOn w:val="a"/>
    <w:next w:val="af2"/>
    <w:link w:val="af3"/>
    <w:qFormat/>
    <w:rsid w:val="000057DF"/>
    <w:pPr>
      <w:suppressAutoHyphens/>
      <w:ind w:firstLine="0"/>
      <w:jc w:val="center"/>
    </w:pPr>
    <w:rPr>
      <w:rFonts w:eastAsia="Times New Roman"/>
      <w:b/>
      <w:bCs/>
      <w:lang w:eastAsia="ar-SA"/>
    </w:rPr>
  </w:style>
  <w:style w:type="paragraph" w:styleId="af2">
    <w:name w:val="Subtitle"/>
    <w:basedOn w:val="a"/>
    <w:next w:val="af4"/>
    <w:link w:val="af5"/>
    <w:qFormat/>
    <w:rsid w:val="000057DF"/>
    <w:pPr>
      <w:keepNext/>
      <w:suppressAutoHyphens/>
      <w:spacing w:before="240" w:after="120"/>
      <w:ind w:firstLine="0"/>
      <w:jc w:val="center"/>
    </w:pPr>
    <w:rPr>
      <w:rFonts w:ascii="Arial" w:eastAsia="MS Mincho" w:hAnsi="Arial" w:cs="Arial"/>
      <w:i/>
      <w:iCs/>
      <w:lang w:eastAsia="ar-SA"/>
    </w:rPr>
  </w:style>
  <w:style w:type="paragraph" w:styleId="af4">
    <w:name w:val="Body Text"/>
    <w:basedOn w:val="a"/>
    <w:link w:val="af6"/>
    <w:uiPriority w:val="1"/>
    <w:qFormat/>
    <w:rsid w:val="000057DF"/>
    <w:pPr>
      <w:spacing w:after="120"/>
      <w:ind w:firstLine="0"/>
      <w:jc w:val="left"/>
    </w:pPr>
    <w:rPr>
      <w:rFonts w:eastAsia="Calibri"/>
      <w:lang w:eastAsia="ru-RU"/>
    </w:rPr>
  </w:style>
  <w:style w:type="character" w:customStyle="1" w:styleId="af6">
    <w:name w:val="Основной текст Знак"/>
    <w:basedOn w:val="a0"/>
    <w:link w:val="af4"/>
    <w:uiPriority w:val="1"/>
    <w:rsid w:val="000057DF"/>
    <w:rPr>
      <w:rFonts w:eastAsia="Calibri"/>
      <w:lang w:eastAsia="ru-RU"/>
    </w:rPr>
  </w:style>
  <w:style w:type="character" w:customStyle="1" w:styleId="af5">
    <w:name w:val="Подзаголовок Знак"/>
    <w:basedOn w:val="a0"/>
    <w:link w:val="af2"/>
    <w:rsid w:val="000057DF"/>
    <w:rPr>
      <w:rFonts w:ascii="Arial" w:eastAsia="MS Mincho" w:hAnsi="Arial" w:cs="Arial"/>
      <w:i/>
      <w:iCs/>
      <w:lang w:eastAsia="ar-SA"/>
    </w:rPr>
  </w:style>
  <w:style w:type="character" w:customStyle="1" w:styleId="af3">
    <w:name w:val="Заголовок Знак"/>
    <w:basedOn w:val="a0"/>
    <w:link w:val="af1"/>
    <w:rsid w:val="000057DF"/>
    <w:rPr>
      <w:rFonts w:eastAsia="Times New Roman"/>
      <w:b/>
      <w:bCs/>
      <w:lang w:eastAsia="ar-SA"/>
    </w:rPr>
  </w:style>
  <w:style w:type="character" w:customStyle="1" w:styleId="TitleChar">
    <w:name w:val="Title Char"/>
    <w:locked/>
    <w:rsid w:val="000057DF"/>
    <w:rPr>
      <w:rFonts w:ascii="Cambria" w:hAnsi="Cambria" w:cs="Cambria"/>
      <w:b/>
      <w:bCs/>
      <w:kern w:val="28"/>
      <w:sz w:val="32"/>
      <w:szCs w:val="32"/>
    </w:rPr>
  </w:style>
  <w:style w:type="paragraph" w:customStyle="1" w:styleId="ConsNormal">
    <w:name w:val="ConsNormal"/>
    <w:rsid w:val="000057DF"/>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rsid w:val="000057DF"/>
    <w:rPr>
      <w:rFonts w:cs="Times New Roman"/>
    </w:rPr>
  </w:style>
  <w:style w:type="paragraph" w:customStyle="1" w:styleId="uni">
    <w:name w:val="uni"/>
    <w:basedOn w:val="a"/>
    <w:rsid w:val="000057DF"/>
    <w:pPr>
      <w:spacing w:before="100" w:beforeAutospacing="1" w:after="100" w:afterAutospacing="1"/>
      <w:ind w:firstLine="0"/>
      <w:jc w:val="left"/>
    </w:pPr>
    <w:rPr>
      <w:rFonts w:eastAsia="Times New Roman"/>
      <w:sz w:val="24"/>
      <w:szCs w:val="24"/>
      <w:lang w:eastAsia="ru-RU"/>
    </w:rPr>
  </w:style>
  <w:style w:type="character" w:styleId="af7">
    <w:name w:val="Emphasis"/>
    <w:uiPriority w:val="20"/>
    <w:qFormat/>
    <w:rsid w:val="000057DF"/>
    <w:rPr>
      <w:i/>
      <w:iCs/>
    </w:rPr>
  </w:style>
  <w:style w:type="paragraph" w:customStyle="1" w:styleId="23">
    <w:name w:val="2"/>
    <w:basedOn w:val="a"/>
    <w:rsid w:val="000057DF"/>
    <w:pPr>
      <w:spacing w:before="100" w:beforeAutospacing="1" w:after="100" w:afterAutospacing="1"/>
      <w:ind w:firstLine="0"/>
      <w:jc w:val="left"/>
    </w:pPr>
    <w:rPr>
      <w:rFonts w:eastAsia="Times New Roman"/>
      <w:sz w:val="24"/>
      <w:szCs w:val="24"/>
      <w:lang w:eastAsia="ru-RU"/>
    </w:rPr>
  </w:style>
  <w:style w:type="paragraph" w:customStyle="1" w:styleId="a00">
    <w:name w:val="a0"/>
    <w:basedOn w:val="a"/>
    <w:rsid w:val="000057DF"/>
    <w:pPr>
      <w:spacing w:before="100" w:beforeAutospacing="1" w:after="100" w:afterAutospacing="1"/>
      <w:ind w:firstLine="0"/>
      <w:jc w:val="left"/>
    </w:pPr>
    <w:rPr>
      <w:rFonts w:eastAsia="Times New Roman"/>
      <w:sz w:val="24"/>
      <w:szCs w:val="24"/>
      <w:lang w:eastAsia="ru-RU"/>
    </w:rPr>
  </w:style>
  <w:style w:type="paragraph" w:styleId="af8">
    <w:name w:val="No Spacing"/>
    <w:qFormat/>
    <w:rsid w:val="000057DF"/>
    <w:pPr>
      <w:widowControl w:val="0"/>
      <w:autoSpaceDE w:val="0"/>
      <w:autoSpaceDN w:val="0"/>
      <w:adjustRightInd w:val="0"/>
      <w:ind w:firstLine="0"/>
      <w:jc w:val="left"/>
    </w:pPr>
    <w:rPr>
      <w:rFonts w:eastAsia="Times New Roman"/>
      <w:sz w:val="20"/>
      <w:szCs w:val="20"/>
      <w:lang w:eastAsia="ru-RU"/>
    </w:rPr>
  </w:style>
  <w:style w:type="paragraph" w:customStyle="1" w:styleId="printj">
    <w:name w:val="printj"/>
    <w:basedOn w:val="a"/>
    <w:rsid w:val="000057DF"/>
    <w:pPr>
      <w:spacing w:before="144" w:after="288"/>
      <w:ind w:firstLine="0"/>
    </w:pPr>
    <w:rPr>
      <w:rFonts w:eastAsia="Times New Roman"/>
      <w:sz w:val="24"/>
      <w:szCs w:val="24"/>
      <w:lang w:eastAsia="ru-RU"/>
    </w:rPr>
  </w:style>
  <w:style w:type="paragraph" w:styleId="24">
    <w:name w:val="Body Text Indent 2"/>
    <w:basedOn w:val="a"/>
    <w:link w:val="25"/>
    <w:rsid w:val="000057DF"/>
    <w:pPr>
      <w:spacing w:after="120" w:line="480" w:lineRule="auto"/>
      <w:ind w:left="283" w:firstLine="0"/>
      <w:jc w:val="left"/>
    </w:pPr>
    <w:rPr>
      <w:rFonts w:eastAsia="Calibri"/>
      <w:lang w:eastAsia="ru-RU"/>
    </w:rPr>
  </w:style>
  <w:style w:type="character" w:customStyle="1" w:styleId="25">
    <w:name w:val="Основной текст с отступом 2 Знак"/>
    <w:basedOn w:val="a0"/>
    <w:link w:val="24"/>
    <w:rsid w:val="000057DF"/>
    <w:rPr>
      <w:rFonts w:eastAsia="Calibri"/>
      <w:lang w:eastAsia="ru-RU"/>
    </w:rPr>
  </w:style>
  <w:style w:type="paragraph" w:customStyle="1" w:styleId="s1">
    <w:name w:val="s1"/>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Bodytext">
    <w:name w:val="Body text_"/>
    <w:basedOn w:val="a0"/>
    <w:link w:val="14"/>
    <w:uiPriority w:val="99"/>
    <w:rsid w:val="000057DF"/>
    <w:rPr>
      <w:shd w:val="clear" w:color="auto" w:fill="FFFFFF"/>
    </w:rPr>
  </w:style>
  <w:style w:type="paragraph" w:customStyle="1" w:styleId="14">
    <w:name w:val="Основной текст1"/>
    <w:basedOn w:val="a"/>
    <w:link w:val="Bodytext"/>
    <w:uiPriority w:val="99"/>
    <w:qFormat/>
    <w:rsid w:val="000057DF"/>
    <w:pPr>
      <w:widowControl w:val="0"/>
      <w:shd w:val="clear" w:color="auto" w:fill="FFFFFF"/>
      <w:spacing w:line="288" w:lineRule="exact"/>
      <w:ind w:firstLine="0"/>
      <w:jc w:val="left"/>
    </w:pPr>
  </w:style>
  <w:style w:type="character" w:customStyle="1" w:styleId="Bodytext9">
    <w:name w:val="Body text + 9"/>
    <w:aliases w:val="5 pt,Bold,Italic"/>
    <w:basedOn w:val="Bodytext"/>
    <w:uiPriority w:val="99"/>
    <w:rsid w:val="000057D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0057D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0057DF"/>
    <w:rPr>
      <w:b/>
      <w:bCs/>
      <w:shd w:val="clear" w:color="auto" w:fill="FFFFFF"/>
    </w:rPr>
  </w:style>
  <w:style w:type="paragraph" w:customStyle="1" w:styleId="Bodytext21">
    <w:name w:val="Body text (2)1"/>
    <w:basedOn w:val="a"/>
    <w:link w:val="Bodytext2"/>
    <w:uiPriority w:val="99"/>
    <w:rsid w:val="000057DF"/>
    <w:pPr>
      <w:widowControl w:val="0"/>
      <w:shd w:val="clear" w:color="auto" w:fill="FFFFFF"/>
      <w:spacing w:before="300" w:line="302" w:lineRule="exact"/>
      <w:ind w:firstLine="0"/>
    </w:pPr>
    <w:rPr>
      <w:b/>
      <w:bCs/>
    </w:rPr>
  </w:style>
  <w:style w:type="character" w:customStyle="1" w:styleId="Bodytext20">
    <w:name w:val="Body text (2)"/>
    <w:basedOn w:val="Bodytext2"/>
    <w:uiPriority w:val="99"/>
    <w:rsid w:val="000057DF"/>
    <w:rPr>
      <w:b/>
      <w:bCs/>
      <w:shd w:val="clear" w:color="auto" w:fill="FFFFFF"/>
    </w:rPr>
  </w:style>
  <w:style w:type="paragraph" w:customStyle="1" w:styleId="formattext">
    <w:name w:val="formattext"/>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a80">
    <w:name w:val="a8"/>
    <w:basedOn w:val="a0"/>
    <w:rsid w:val="000057DF"/>
  </w:style>
  <w:style w:type="paragraph" w:customStyle="1" w:styleId="1-">
    <w:name w:val="Рег. Заголовок 1-го уровня регламента"/>
    <w:basedOn w:val="1"/>
    <w:uiPriority w:val="99"/>
    <w:qFormat/>
    <w:rsid w:val="000057DF"/>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rsid w:val="000057DF"/>
    <w:pPr>
      <w:suppressAutoHyphens/>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0057DF"/>
    <w:pPr>
      <w:widowControl/>
      <w:numPr>
        <w:ilvl w:val="2"/>
        <w:numId w:val="14"/>
      </w:numPr>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0057DF"/>
    <w:pPr>
      <w:spacing w:line="276" w:lineRule="auto"/>
      <w:ind w:left="1145" w:hanging="720"/>
    </w:pPr>
    <w:rPr>
      <w:rFonts w:eastAsia="Calibri"/>
    </w:rPr>
  </w:style>
  <w:style w:type="paragraph" w:customStyle="1" w:styleId="110">
    <w:name w:val="Рег. Основной текст уровнеь 1.1 (базовый)"/>
    <w:basedOn w:val="ConsPlusNormal"/>
    <w:qFormat/>
    <w:rsid w:val="000057DF"/>
    <w:pPr>
      <w:widowControl/>
      <w:spacing w:line="276" w:lineRule="auto"/>
      <w:ind w:left="3131" w:hanging="720"/>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1"/>
    <w:qFormat/>
    <w:rsid w:val="000057DF"/>
    <w:pPr>
      <w:spacing w:after="200" w:line="276" w:lineRule="auto"/>
      <w:ind w:left="720" w:firstLine="0"/>
      <w:contextualSpacing/>
      <w:jc w:val="left"/>
    </w:pPr>
    <w:rPr>
      <w:rFonts w:ascii="Calibri" w:eastAsia="Calibri" w:hAnsi="Calibri"/>
      <w:sz w:val="22"/>
      <w:szCs w:val="22"/>
    </w:rPr>
  </w:style>
  <w:style w:type="character" w:customStyle="1" w:styleId="afb">
    <w:name w:val="Абзац списка Знак"/>
    <w:aliases w:val="Абзац списка нумерованный Знак"/>
    <w:link w:val="afa"/>
    <w:uiPriority w:val="1"/>
    <w:locked/>
    <w:rsid w:val="000057DF"/>
    <w:rPr>
      <w:rFonts w:ascii="Calibri" w:eastAsia="Calibri" w:hAnsi="Calibri"/>
      <w:sz w:val="22"/>
      <w:szCs w:val="22"/>
    </w:rPr>
  </w:style>
  <w:style w:type="paragraph" w:customStyle="1" w:styleId="1111">
    <w:name w:val="1.1.1.1"/>
    <w:basedOn w:val="41"/>
    <w:link w:val="11110"/>
    <w:qFormat/>
    <w:rsid w:val="000057DF"/>
    <w:pPr>
      <w:spacing w:after="200"/>
    </w:pPr>
    <w:rPr>
      <w:sz w:val="24"/>
      <w:szCs w:val="22"/>
      <w:lang w:eastAsia="en-US"/>
    </w:rPr>
  </w:style>
  <w:style w:type="paragraph" w:styleId="41">
    <w:name w:val="List Number 4"/>
    <w:basedOn w:val="a"/>
    <w:rsid w:val="000057DF"/>
    <w:pPr>
      <w:ind w:left="1429" w:hanging="360"/>
      <w:contextualSpacing/>
      <w:jc w:val="left"/>
    </w:pPr>
    <w:rPr>
      <w:rFonts w:eastAsia="Calibri"/>
      <w:lang w:eastAsia="ru-RU"/>
    </w:rPr>
  </w:style>
  <w:style w:type="character" w:customStyle="1" w:styleId="11110">
    <w:name w:val="1.1.1.1 Знак"/>
    <w:basedOn w:val="a0"/>
    <w:link w:val="1111"/>
    <w:rsid w:val="000057DF"/>
    <w:rPr>
      <w:rFonts w:eastAsia="Calibri"/>
      <w:sz w:val="24"/>
      <w:szCs w:val="22"/>
    </w:rPr>
  </w:style>
  <w:style w:type="paragraph" w:styleId="afc">
    <w:name w:val="footnote text"/>
    <w:basedOn w:val="a"/>
    <w:link w:val="afd"/>
    <w:rsid w:val="000057DF"/>
    <w:pPr>
      <w:ind w:firstLine="0"/>
      <w:jc w:val="left"/>
    </w:pPr>
    <w:rPr>
      <w:rFonts w:eastAsia="Calibri"/>
      <w:sz w:val="20"/>
      <w:szCs w:val="20"/>
      <w:lang w:eastAsia="ru-RU"/>
    </w:rPr>
  </w:style>
  <w:style w:type="character" w:customStyle="1" w:styleId="afd">
    <w:name w:val="Текст сноски Знак"/>
    <w:basedOn w:val="a0"/>
    <w:link w:val="afc"/>
    <w:rsid w:val="000057DF"/>
    <w:rPr>
      <w:rFonts w:eastAsia="Calibri"/>
      <w:sz w:val="20"/>
      <w:szCs w:val="20"/>
      <w:lang w:eastAsia="ru-RU"/>
    </w:rPr>
  </w:style>
  <w:style w:type="character" w:styleId="afe">
    <w:name w:val="footnote reference"/>
    <w:basedOn w:val="a0"/>
    <w:rsid w:val="000057DF"/>
    <w:rPr>
      <w:vertAlign w:val="superscript"/>
    </w:rPr>
  </w:style>
  <w:style w:type="paragraph" w:styleId="aff">
    <w:name w:val="endnote text"/>
    <w:basedOn w:val="a"/>
    <w:link w:val="aff0"/>
    <w:rsid w:val="000057DF"/>
    <w:pPr>
      <w:ind w:firstLine="0"/>
      <w:jc w:val="left"/>
    </w:pPr>
    <w:rPr>
      <w:rFonts w:eastAsia="Calibri"/>
      <w:sz w:val="20"/>
      <w:szCs w:val="20"/>
      <w:lang w:eastAsia="ru-RU"/>
    </w:rPr>
  </w:style>
  <w:style w:type="character" w:customStyle="1" w:styleId="aff0">
    <w:name w:val="Текст концевой сноски Знак"/>
    <w:basedOn w:val="a0"/>
    <w:link w:val="aff"/>
    <w:rsid w:val="000057DF"/>
    <w:rPr>
      <w:rFonts w:eastAsia="Calibri"/>
      <w:sz w:val="20"/>
      <w:szCs w:val="20"/>
      <w:lang w:eastAsia="ru-RU"/>
    </w:rPr>
  </w:style>
  <w:style w:type="character" w:styleId="aff1">
    <w:name w:val="endnote reference"/>
    <w:basedOn w:val="a0"/>
    <w:rsid w:val="00005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B67E59083CBFDB0D58E36C4E99863333947F68960B7ACC4F8E00A7A8EE73E5F944B2E519C70D6084E727A5626368A3C61846236266D8CA18929Dw8S7O" TargetMode="External"/><Relationship Id="rId3" Type="http://schemas.openxmlformats.org/officeDocument/2006/relationships/styles" Target="styles.xml"/><Relationship Id="rId7" Type="http://schemas.openxmlformats.org/officeDocument/2006/relationships/hyperlink" Target="consultantplus://offline/ref=72824274E25256C35AFD0822C9064307712623301561B7ECA2E0F212F3E18ABD7A2238A82E4AC2EAw1NE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CB67E59083CBFDB0D58E36C4E99863333947F68960B7ACC4F8E00A7A8EE73E5F944B2E519C70D6084E62DAA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FCB67E59083CBFDB0D58FD6158F5DD3E399E256D930A709C17D15BFAFFE779B2AC0BB3AB5FC3126087F027AC6Bw3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BECFE-02DE-4237-B153-ECCFBDCB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20156</Words>
  <Characters>114894</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pc</cp:lastModifiedBy>
  <cp:revision>2</cp:revision>
  <dcterms:created xsi:type="dcterms:W3CDTF">2025-03-25T07:42:00Z</dcterms:created>
  <dcterms:modified xsi:type="dcterms:W3CDTF">2025-03-25T07:42:00Z</dcterms:modified>
</cp:coreProperties>
</file>