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1ACCB" w14:textId="77777777" w:rsidR="00E8117C" w:rsidRDefault="00E8117C" w:rsidP="00C76A4B">
      <w:pPr>
        <w:ind w:firstLine="11"/>
        <w:jc w:val="right"/>
        <w:rPr>
          <w:rFonts w:ascii="Times New Roman" w:hAnsi="Times New Roman" w:cs="Times New Roman"/>
        </w:rPr>
      </w:pPr>
    </w:p>
    <w:p w14:paraId="4D3EBE4A" w14:textId="77777777" w:rsidR="00E8117C" w:rsidRPr="00693BC1" w:rsidRDefault="00D50A51" w:rsidP="00E8117C">
      <w:pPr>
        <w:pStyle w:val="af2"/>
        <w:tabs>
          <w:tab w:val="num" w:pos="0"/>
        </w:tabs>
        <w:ind w:left="432" w:hanging="432"/>
        <w:jc w:val="center"/>
        <w:rPr>
          <w:noProof/>
        </w:rPr>
      </w:pPr>
      <w:r>
        <w:rPr>
          <w:noProof/>
        </w:rPr>
        <w:drawing>
          <wp:inline distT="0" distB="0" distL="0" distR="0" wp14:anchorId="739C2723" wp14:editId="48964C3F">
            <wp:extent cx="556895" cy="62801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6EEDA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АДМИНИСТРАЦИЯ</w:t>
      </w:r>
    </w:p>
    <w:p w14:paraId="39D61675" w14:textId="22BEDAA8" w:rsidR="00E8117C" w:rsidRPr="000E7AAA" w:rsidRDefault="00760DAA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Цветочнен</w:t>
      </w:r>
      <w:r w:rsidR="00E8117C">
        <w:rPr>
          <w:sz w:val="24"/>
          <w:szCs w:val="24"/>
        </w:rPr>
        <w:t>ского</w:t>
      </w:r>
      <w:proofErr w:type="spellEnd"/>
      <w:r w:rsidR="00E8117C" w:rsidRPr="000E7AAA">
        <w:rPr>
          <w:sz w:val="24"/>
          <w:szCs w:val="24"/>
        </w:rPr>
        <w:t xml:space="preserve"> сельского поселения</w:t>
      </w:r>
    </w:p>
    <w:p w14:paraId="65286AAE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Белогорского района</w:t>
      </w:r>
    </w:p>
    <w:p w14:paraId="5A918FCB" w14:textId="77777777" w:rsidR="00E8117C" w:rsidRPr="00AE4DF7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</w:rPr>
      </w:pPr>
      <w:r w:rsidRPr="000E7AAA">
        <w:rPr>
          <w:sz w:val="24"/>
          <w:szCs w:val="24"/>
        </w:rPr>
        <w:t>Республики Крым</w:t>
      </w:r>
    </w:p>
    <w:p w14:paraId="1D463EE2" w14:textId="77777777" w:rsidR="00E8117C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</w:p>
    <w:p w14:paraId="2AE7194D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b/>
          <w:sz w:val="24"/>
          <w:szCs w:val="24"/>
        </w:rPr>
      </w:pPr>
      <w:r w:rsidRPr="000E7AAA">
        <w:rPr>
          <w:b/>
          <w:sz w:val="24"/>
          <w:szCs w:val="24"/>
        </w:rPr>
        <w:t>ПОСТАНОВЛЕНИЕ</w:t>
      </w:r>
    </w:p>
    <w:p w14:paraId="7EC27776" w14:textId="77777777" w:rsidR="00E8117C" w:rsidRPr="000E7AAA" w:rsidRDefault="00E8117C" w:rsidP="00E8117C">
      <w:pPr>
        <w:pStyle w:val="af2"/>
        <w:tabs>
          <w:tab w:val="num" w:pos="0"/>
        </w:tabs>
        <w:ind w:left="432" w:hanging="432"/>
        <w:jc w:val="center"/>
        <w:rPr>
          <w:sz w:val="24"/>
          <w:szCs w:val="24"/>
          <w:lang w:val="uk-UA"/>
        </w:rPr>
      </w:pPr>
    </w:p>
    <w:p w14:paraId="056DD791" w14:textId="64F3BEE8" w:rsidR="00E8117C" w:rsidRPr="000F0EB1" w:rsidRDefault="00A776DB" w:rsidP="00E8117C">
      <w:pPr>
        <w:pStyle w:val="af2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654B28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мая</w:t>
      </w:r>
      <w:proofErr w:type="spellEnd"/>
      <w:r>
        <w:rPr>
          <w:sz w:val="24"/>
          <w:szCs w:val="24"/>
          <w:lang w:val="uk-UA"/>
        </w:rPr>
        <w:t xml:space="preserve"> 202</w:t>
      </w:r>
      <w:r w:rsidR="00654B28">
        <w:rPr>
          <w:sz w:val="24"/>
          <w:szCs w:val="24"/>
          <w:lang w:val="uk-UA"/>
        </w:rPr>
        <w:t>5</w:t>
      </w:r>
      <w:r w:rsidR="00026B7B">
        <w:rPr>
          <w:sz w:val="24"/>
          <w:szCs w:val="24"/>
        </w:rPr>
        <w:t xml:space="preserve"> года</w:t>
      </w:r>
      <w:r w:rsidR="00026B7B">
        <w:rPr>
          <w:sz w:val="24"/>
          <w:szCs w:val="24"/>
        </w:rPr>
        <w:tab/>
      </w:r>
      <w:r w:rsidR="00C5240B">
        <w:rPr>
          <w:sz w:val="24"/>
          <w:szCs w:val="24"/>
        </w:rPr>
        <w:t xml:space="preserve"> </w:t>
      </w:r>
      <w:r w:rsidR="00026B7B">
        <w:rPr>
          <w:sz w:val="24"/>
          <w:szCs w:val="24"/>
        </w:rPr>
        <w:t xml:space="preserve">      </w:t>
      </w:r>
      <w:r w:rsidR="00967CB5">
        <w:rPr>
          <w:sz w:val="24"/>
          <w:szCs w:val="24"/>
        </w:rPr>
        <w:t xml:space="preserve">  </w:t>
      </w:r>
      <w:r w:rsidR="00026B7B">
        <w:rPr>
          <w:sz w:val="24"/>
          <w:szCs w:val="24"/>
        </w:rPr>
        <w:t xml:space="preserve">   </w:t>
      </w:r>
      <w:r w:rsidR="00CF5631">
        <w:rPr>
          <w:sz w:val="24"/>
          <w:szCs w:val="24"/>
        </w:rPr>
        <w:tab/>
      </w:r>
      <w:r w:rsidR="00026B7B">
        <w:rPr>
          <w:sz w:val="24"/>
          <w:szCs w:val="24"/>
        </w:rPr>
        <w:t xml:space="preserve">  </w:t>
      </w:r>
      <w:r w:rsidR="00CF5631">
        <w:rPr>
          <w:sz w:val="24"/>
          <w:szCs w:val="24"/>
        </w:rPr>
        <w:t xml:space="preserve"> </w:t>
      </w:r>
      <w:r w:rsidR="00026B7B">
        <w:rPr>
          <w:sz w:val="24"/>
          <w:szCs w:val="24"/>
        </w:rPr>
        <w:t xml:space="preserve">     </w:t>
      </w:r>
      <w:r w:rsidR="00967CB5">
        <w:rPr>
          <w:sz w:val="24"/>
          <w:szCs w:val="24"/>
        </w:rPr>
        <w:t xml:space="preserve"> </w:t>
      </w:r>
      <w:r w:rsidR="00026B7B">
        <w:rPr>
          <w:sz w:val="24"/>
          <w:szCs w:val="24"/>
        </w:rPr>
        <w:t>с</w:t>
      </w:r>
      <w:r w:rsidR="00C5240B">
        <w:rPr>
          <w:sz w:val="24"/>
          <w:szCs w:val="24"/>
        </w:rPr>
        <w:t>ело</w:t>
      </w:r>
      <w:r w:rsidR="00E8117C" w:rsidRPr="000F0EB1">
        <w:rPr>
          <w:sz w:val="24"/>
          <w:szCs w:val="24"/>
        </w:rPr>
        <w:t xml:space="preserve"> </w:t>
      </w:r>
      <w:r w:rsidR="000D43B4">
        <w:rPr>
          <w:sz w:val="24"/>
          <w:szCs w:val="24"/>
        </w:rPr>
        <w:t>Цветоч</w:t>
      </w:r>
      <w:r w:rsidR="00E8117C" w:rsidRPr="000F0EB1">
        <w:rPr>
          <w:sz w:val="24"/>
          <w:szCs w:val="24"/>
        </w:rPr>
        <w:t>ное</w:t>
      </w:r>
      <w:r w:rsidR="00E8117C">
        <w:rPr>
          <w:sz w:val="24"/>
          <w:szCs w:val="24"/>
        </w:rPr>
        <w:tab/>
      </w:r>
      <w:r w:rsidR="00E8117C">
        <w:rPr>
          <w:sz w:val="24"/>
          <w:szCs w:val="24"/>
        </w:rPr>
        <w:tab/>
      </w:r>
      <w:r w:rsidR="00CF5631">
        <w:rPr>
          <w:sz w:val="24"/>
          <w:szCs w:val="24"/>
        </w:rPr>
        <w:t xml:space="preserve">   </w:t>
      </w:r>
      <w:r w:rsidR="00CF5631">
        <w:rPr>
          <w:sz w:val="24"/>
          <w:szCs w:val="24"/>
        </w:rPr>
        <w:tab/>
      </w:r>
      <w:r w:rsidR="005258D9">
        <w:rPr>
          <w:sz w:val="24"/>
          <w:szCs w:val="24"/>
        </w:rPr>
        <w:tab/>
        <w:t xml:space="preserve">   </w:t>
      </w:r>
      <w:r w:rsidR="00E8117C" w:rsidRPr="000F0EB1">
        <w:rPr>
          <w:sz w:val="24"/>
          <w:szCs w:val="24"/>
        </w:rPr>
        <w:t>№</w:t>
      </w:r>
      <w:r w:rsidR="00E13070">
        <w:rPr>
          <w:sz w:val="24"/>
          <w:szCs w:val="24"/>
        </w:rPr>
        <w:t xml:space="preserve"> </w:t>
      </w:r>
      <w:r w:rsidR="006707F3">
        <w:rPr>
          <w:sz w:val="24"/>
          <w:szCs w:val="24"/>
        </w:rPr>
        <w:t>137</w:t>
      </w:r>
      <w:r w:rsidR="00967CB5">
        <w:rPr>
          <w:sz w:val="24"/>
          <w:szCs w:val="24"/>
        </w:rPr>
        <w:t>- ПА</w:t>
      </w:r>
    </w:p>
    <w:p w14:paraId="61F38627" w14:textId="77777777" w:rsidR="00E8117C" w:rsidRPr="003521AF" w:rsidRDefault="00E8117C" w:rsidP="00E8117C">
      <w:pPr>
        <w:rPr>
          <w:lang w:eastAsia="ja-JP"/>
        </w:rPr>
      </w:pPr>
    </w:p>
    <w:p w14:paraId="2F25F7B8" w14:textId="77777777" w:rsidR="00967CB5" w:rsidRPr="00725386" w:rsidRDefault="005258D9" w:rsidP="00967CB5">
      <w:pPr>
        <w:ind w:firstLine="0"/>
        <w:jc w:val="left"/>
      </w:pPr>
      <w:r w:rsidRPr="00725386">
        <w:t xml:space="preserve">О рассмотрении оценки эффективности налоговых расходов </w:t>
      </w:r>
    </w:p>
    <w:p w14:paraId="49622BC9" w14:textId="77777777" w:rsidR="00967CB5" w:rsidRPr="00725386" w:rsidRDefault="00760DAA" w:rsidP="00967CB5">
      <w:pPr>
        <w:ind w:firstLine="0"/>
        <w:jc w:val="left"/>
      </w:pPr>
      <w:proofErr w:type="spellStart"/>
      <w:r w:rsidRPr="00725386">
        <w:t>Цветочнен</w:t>
      </w:r>
      <w:r w:rsidR="005258D9" w:rsidRPr="00725386">
        <w:t>ского</w:t>
      </w:r>
      <w:proofErr w:type="spellEnd"/>
      <w:r w:rsidR="005258D9" w:rsidRPr="00725386">
        <w:t xml:space="preserve"> сельского поселения Белогорского района </w:t>
      </w:r>
    </w:p>
    <w:p w14:paraId="566E7403" w14:textId="272053A9" w:rsidR="005258D9" w:rsidRPr="00725386" w:rsidRDefault="005258D9" w:rsidP="00967CB5">
      <w:pPr>
        <w:ind w:firstLine="0"/>
        <w:jc w:val="left"/>
      </w:pPr>
      <w:r w:rsidRPr="00725386">
        <w:t>Республики Крым за 20</w:t>
      </w:r>
      <w:r w:rsidR="0051265D" w:rsidRPr="00725386">
        <w:t>2</w:t>
      </w:r>
      <w:r w:rsidR="007D4497">
        <w:t>3</w:t>
      </w:r>
      <w:r w:rsidRPr="00725386">
        <w:t xml:space="preserve"> год</w:t>
      </w:r>
    </w:p>
    <w:p w14:paraId="66657BDE" w14:textId="77777777" w:rsidR="005258D9" w:rsidRPr="005258D9" w:rsidRDefault="005258D9" w:rsidP="00E8117C">
      <w:pPr>
        <w:rPr>
          <w:b/>
        </w:rPr>
      </w:pPr>
    </w:p>
    <w:p w14:paraId="5E4DD940" w14:textId="3B9DC89D" w:rsidR="005258D9" w:rsidRPr="0015284C" w:rsidRDefault="005258D9" w:rsidP="005258D9">
      <w:pPr>
        <w:ind w:firstLine="284"/>
        <w:outlineLvl w:val="0"/>
      </w:pPr>
      <w:r w:rsidRPr="003B38AB">
        <w:t xml:space="preserve"> </w:t>
      </w:r>
      <w:proofErr w:type="gramStart"/>
      <w:r>
        <w:t>Руководствуясь Федеральным законом от 6 октября 2003 г. № 131-ФЗ «Об общих принципах организации местного самоуправления в Российской Федерации», Налоговым кодексом Российской Федерации, П</w:t>
      </w:r>
      <w:r w:rsidRPr="00AF64CD">
        <w:t>остановлением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образований",</w:t>
      </w:r>
      <w:r>
        <w:t xml:space="preserve"> Постановлением Совета министров Республики Крым от 10 декабря 2019 года №709 «О некоторых вопросах</w:t>
      </w:r>
      <w:proofErr w:type="gramEnd"/>
      <w:r>
        <w:t xml:space="preserve"> </w:t>
      </w:r>
      <w:proofErr w:type="gramStart"/>
      <w:r>
        <w:t xml:space="preserve">оценки налоговых расходов и признании утратившими силу некоторых постановлений Совета министров Республики Крым», </w:t>
      </w:r>
      <w:r>
        <w:rPr>
          <w:color w:val="000000"/>
        </w:rPr>
        <w:t xml:space="preserve">постановлением </w:t>
      </w:r>
      <w:r w:rsidRPr="00BC17C5">
        <w:rPr>
          <w:color w:val="000000"/>
        </w:rPr>
        <w:t xml:space="preserve">администрации </w:t>
      </w:r>
      <w:proofErr w:type="spellStart"/>
      <w:r w:rsidR="00760DAA">
        <w:rPr>
          <w:color w:val="000000"/>
        </w:rPr>
        <w:t>Цветочнен</w:t>
      </w:r>
      <w:r>
        <w:rPr>
          <w:color w:val="000000"/>
        </w:rPr>
        <w:t>ского</w:t>
      </w:r>
      <w:proofErr w:type="spellEnd"/>
      <w:r w:rsidRPr="00BC17C5">
        <w:rPr>
          <w:color w:val="000000"/>
        </w:rPr>
        <w:t xml:space="preserve"> сельского поселения Белогорского района Республики Крым </w:t>
      </w:r>
      <w:r w:rsidRPr="00AF64CD">
        <w:rPr>
          <w:color w:val="000000"/>
        </w:rPr>
        <w:t xml:space="preserve">от </w:t>
      </w:r>
      <w:r w:rsidR="00967CB5" w:rsidRPr="00AE6659">
        <w:rPr>
          <w:color w:val="000000"/>
        </w:rPr>
        <w:t xml:space="preserve">27 сентября 2019 года №207-ПА «Об утверждении Порядка формирования перечня налоговых расходов муниципального образования </w:t>
      </w:r>
      <w:proofErr w:type="spellStart"/>
      <w:r w:rsidR="00967CB5" w:rsidRPr="00AE6659">
        <w:rPr>
          <w:color w:val="000000"/>
        </w:rPr>
        <w:t>Цветочненское</w:t>
      </w:r>
      <w:proofErr w:type="spellEnd"/>
      <w:r w:rsidR="00967CB5" w:rsidRPr="00AE6659">
        <w:rPr>
          <w:color w:val="000000"/>
        </w:rPr>
        <w:t xml:space="preserve"> сельское поселение Белогорского района Республики Крым и оценки налоговых расходов муниципального образования </w:t>
      </w:r>
      <w:proofErr w:type="spellStart"/>
      <w:r w:rsidR="00967CB5" w:rsidRPr="00AE6659">
        <w:rPr>
          <w:color w:val="000000"/>
        </w:rPr>
        <w:t>Цветочненское</w:t>
      </w:r>
      <w:proofErr w:type="spellEnd"/>
      <w:r w:rsidR="00967CB5" w:rsidRPr="00AE6659">
        <w:rPr>
          <w:color w:val="000000"/>
        </w:rPr>
        <w:t xml:space="preserve"> сельское поселение Белогорс</w:t>
      </w:r>
      <w:r w:rsidR="00967CB5">
        <w:rPr>
          <w:color w:val="000000"/>
        </w:rPr>
        <w:t>кого района Республики Крым»</w:t>
      </w:r>
      <w:r>
        <w:rPr>
          <w:color w:val="000000"/>
        </w:rPr>
        <w:t xml:space="preserve"> с изменениями,</w:t>
      </w:r>
      <w:r>
        <w:t xml:space="preserve"> Уставом</w:t>
      </w:r>
      <w:proofErr w:type="gramEnd"/>
      <w:r>
        <w:t xml:space="preserve"> </w:t>
      </w:r>
      <w:proofErr w:type="spellStart"/>
      <w:r w:rsidR="00760DAA">
        <w:rPr>
          <w:color w:val="000000"/>
        </w:rPr>
        <w:t>Цветочнен</w:t>
      </w:r>
      <w:r>
        <w:rPr>
          <w:color w:val="000000"/>
        </w:rPr>
        <w:t>ского</w:t>
      </w:r>
      <w:proofErr w:type="spellEnd"/>
      <w:r>
        <w:t xml:space="preserve"> сельского поселения, в целях определения результативности реализации налоговой политики в области местных налогов и налоговых преимуществ, полученных налогоплательщиками на территории </w:t>
      </w:r>
      <w:proofErr w:type="spellStart"/>
      <w:r w:rsidR="00760DAA">
        <w:rPr>
          <w:color w:val="000000"/>
        </w:rPr>
        <w:t>Цветочнен</w:t>
      </w:r>
      <w:r>
        <w:rPr>
          <w:color w:val="000000"/>
        </w:rPr>
        <w:t>ского</w:t>
      </w:r>
      <w:proofErr w:type="spellEnd"/>
      <w:r>
        <w:t xml:space="preserve"> сельского поселения Белогорского района Республики Крым, </w:t>
      </w:r>
      <w:r w:rsidRPr="0015284C">
        <w:t xml:space="preserve">администрация </w:t>
      </w:r>
      <w:proofErr w:type="spellStart"/>
      <w:r w:rsidR="00760DAA">
        <w:rPr>
          <w:color w:val="000000"/>
        </w:rPr>
        <w:t>Цветочнен</w:t>
      </w:r>
      <w:r>
        <w:rPr>
          <w:color w:val="000000"/>
        </w:rPr>
        <w:t>ского</w:t>
      </w:r>
      <w:proofErr w:type="spellEnd"/>
      <w:r w:rsidRPr="0015284C">
        <w:t xml:space="preserve"> сельского поселения Белогорского района Республики Крым</w:t>
      </w:r>
    </w:p>
    <w:p w14:paraId="6B9451C7" w14:textId="77777777" w:rsidR="00E8117C" w:rsidRDefault="00E8117C" w:rsidP="00E8117C"/>
    <w:p w14:paraId="34121DDB" w14:textId="77777777" w:rsidR="00E8117C" w:rsidRDefault="00E8117C" w:rsidP="00E8117C">
      <w:r>
        <w:t>ПОСТАНОВЛЯЕТ</w:t>
      </w:r>
      <w:r w:rsidRPr="003B38AB">
        <w:t>:</w:t>
      </w:r>
    </w:p>
    <w:p w14:paraId="36101707" w14:textId="77777777" w:rsidR="00E8117C" w:rsidRPr="003B38AB" w:rsidRDefault="00E8117C" w:rsidP="00E8117C"/>
    <w:p w14:paraId="2250316D" w14:textId="24DA3884" w:rsidR="005258D9" w:rsidRDefault="00E8117C" w:rsidP="005258D9">
      <w:pPr>
        <w:widowControl/>
        <w:numPr>
          <w:ilvl w:val="0"/>
          <w:numId w:val="17"/>
        </w:numPr>
        <w:suppressAutoHyphens/>
        <w:autoSpaceDE/>
        <w:autoSpaceDN/>
        <w:adjustRightInd/>
        <w:ind w:left="0" w:firstLine="360"/>
      </w:pPr>
      <w:bookmarkStart w:id="0" w:name="sub_10"/>
      <w:r w:rsidRPr="003B38AB">
        <w:t xml:space="preserve">1. </w:t>
      </w:r>
      <w:bookmarkStart w:id="1" w:name="sub_20"/>
      <w:bookmarkEnd w:id="0"/>
      <w:proofErr w:type="gramStart"/>
      <w:r w:rsidR="005258D9">
        <w:t xml:space="preserve">Принять к сведению </w:t>
      </w:r>
      <w:r w:rsidR="005258D9" w:rsidRPr="00B05B32">
        <w:t>оценк</w:t>
      </w:r>
      <w:r w:rsidR="005258D9">
        <w:t>у</w:t>
      </w:r>
      <w:r w:rsidR="005258D9" w:rsidRPr="00B05B32">
        <w:t xml:space="preserve"> эффективности налоговых расходов </w:t>
      </w:r>
      <w:r w:rsidR="005258D9">
        <w:t xml:space="preserve">в муниципальном образовании </w:t>
      </w:r>
      <w:proofErr w:type="spellStart"/>
      <w:r w:rsidR="00760DAA">
        <w:rPr>
          <w:color w:val="000000"/>
        </w:rPr>
        <w:t>Цветочнен</w:t>
      </w:r>
      <w:r w:rsidR="005258D9">
        <w:rPr>
          <w:color w:val="000000"/>
        </w:rPr>
        <w:t>ское</w:t>
      </w:r>
      <w:proofErr w:type="spellEnd"/>
      <w:r w:rsidR="005258D9">
        <w:t xml:space="preserve"> сельское поселение Белогорского района Республики Крым за 20</w:t>
      </w:r>
      <w:r w:rsidR="0051265D">
        <w:t>2</w:t>
      </w:r>
      <w:r w:rsidR="007D4497">
        <w:t>3</w:t>
      </w:r>
      <w:r w:rsidR="005258D9">
        <w:t xml:space="preserve"> год (приложение 1</w:t>
      </w:r>
      <w:r w:rsidR="005258D9" w:rsidRPr="0015284C">
        <w:t>)</w:t>
      </w:r>
      <w:r w:rsidR="0051265D">
        <w:t xml:space="preserve"> в соответствии с расчетами</w:t>
      </w:r>
      <w:r w:rsidR="0051265D">
        <w:rPr>
          <w:rFonts w:cs="Times New Roman"/>
          <w:color w:val="000000"/>
        </w:rPr>
        <w:t xml:space="preserve"> оценки эффективности налоговых расходов (налоговых льгот) </w:t>
      </w:r>
      <w:proofErr w:type="spellStart"/>
      <w:r w:rsidR="00760DAA">
        <w:rPr>
          <w:rFonts w:cs="Times New Roman"/>
          <w:color w:val="000000"/>
        </w:rPr>
        <w:t>Цветочнен</w:t>
      </w:r>
      <w:r w:rsidR="00FB5C03">
        <w:rPr>
          <w:rFonts w:cs="Times New Roman"/>
          <w:color w:val="000000"/>
        </w:rPr>
        <w:t>ского</w:t>
      </w:r>
      <w:proofErr w:type="spellEnd"/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Крым, куратором которых является Администрация </w:t>
      </w:r>
      <w:proofErr w:type="spellStart"/>
      <w:r w:rsidR="00760DAA">
        <w:rPr>
          <w:rFonts w:cs="Times New Roman"/>
          <w:color w:val="000000"/>
        </w:rPr>
        <w:t>Цветочнен</w:t>
      </w:r>
      <w:r w:rsidR="00FB5C03">
        <w:rPr>
          <w:rFonts w:cs="Times New Roman"/>
          <w:color w:val="000000"/>
        </w:rPr>
        <w:t>еского</w:t>
      </w:r>
      <w:proofErr w:type="spellEnd"/>
      <w:r w:rsidR="0051265D">
        <w:rPr>
          <w:rFonts w:cs="Times New Roman"/>
          <w:color w:val="000000"/>
        </w:rPr>
        <w:t xml:space="preserve"> сельского поселения Белогорского района Республики Крым (приложение 2).</w:t>
      </w:r>
      <w:proofErr w:type="gramEnd"/>
    </w:p>
    <w:p w14:paraId="7984D9D1" w14:textId="6992684A" w:rsidR="005258D9" w:rsidRDefault="005258D9" w:rsidP="005258D9">
      <w:pPr>
        <w:numPr>
          <w:ilvl w:val="0"/>
          <w:numId w:val="18"/>
        </w:numPr>
        <w:adjustRightInd/>
        <w:ind w:left="0" w:firstLine="284"/>
        <w:jc w:val="both"/>
      </w:pPr>
      <w:r w:rsidRPr="00CC2224">
        <w:t>Направ</w:t>
      </w:r>
      <w:r>
        <w:t>ить</w:t>
      </w:r>
      <w:r w:rsidRPr="00CC2224">
        <w:t xml:space="preserve"> </w:t>
      </w:r>
      <w:r>
        <w:t xml:space="preserve">Паспорт </w:t>
      </w:r>
      <w:r w:rsidRPr="00B05B32">
        <w:t xml:space="preserve">оценки эффективности налоговых расходов в муниципальном образовании </w:t>
      </w:r>
      <w:proofErr w:type="spellStart"/>
      <w:r w:rsidR="00760DAA">
        <w:rPr>
          <w:color w:val="000000"/>
        </w:rPr>
        <w:t>Цветочнен</w:t>
      </w:r>
      <w:r w:rsidRPr="005258D9">
        <w:rPr>
          <w:color w:val="000000"/>
        </w:rPr>
        <w:t>ское</w:t>
      </w:r>
      <w:proofErr w:type="spellEnd"/>
      <w:r w:rsidRPr="00B05B32">
        <w:t xml:space="preserve"> сельское поселение Белогорского района Республики Крым за </w:t>
      </w:r>
      <w:r w:rsidR="007D4497">
        <w:t>2023</w:t>
      </w:r>
      <w:r w:rsidRPr="00B05B32">
        <w:t xml:space="preserve"> год</w:t>
      </w:r>
      <w:r>
        <w:t xml:space="preserve"> </w:t>
      </w:r>
      <w:r w:rsidRPr="00CC2224">
        <w:t xml:space="preserve">в </w:t>
      </w:r>
      <w:r w:rsidRPr="00890F3D">
        <w:rPr>
          <w:rFonts w:ascii="Times New Roman" w:hAnsi="Times New Roman" w:cs="Times New Roman"/>
        </w:rPr>
        <w:t xml:space="preserve">постоянную комиссию по бюджету, финансам, экономической и инвестиционной политике, налогам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890F3D">
        <w:rPr>
          <w:rFonts w:ascii="Times New Roman" w:hAnsi="Times New Roman" w:cs="Times New Roman"/>
        </w:rPr>
        <w:t>ского</w:t>
      </w:r>
      <w:proofErr w:type="spellEnd"/>
      <w:r w:rsidRPr="00890F3D">
        <w:rPr>
          <w:rFonts w:ascii="Times New Roman" w:hAnsi="Times New Roman" w:cs="Times New Roman"/>
        </w:rPr>
        <w:t xml:space="preserve"> сельского совета Белогорского района Республики Крым</w:t>
      </w:r>
      <w:r w:rsidRPr="001F71DF">
        <w:t xml:space="preserve"> </w:t>
      </w:r>
    </w:p>
    <w:p w14:paraId="78A5221B" w14:textId="36DCD50F" w:rsidR="00E8117C" w:rsidRDefault="00E8117C" w:rsidP="005258D9">
      <w:pPr>
        <w:numPr>
          <w:ilvl w:val="0"/>
          <w:numId w:val="18"/>
        </w:numPr>
        <w:adjustRightInd/>
        <w:ind w:left="0" w:firstLine="284"/>
        <w:jc w:val="both"/>
      </w:pPr>
      <w:r w:rsidRPr="001F71DF">
        <w:t xml:space="preserve"> </w:t>
      </w:r>
      <w:bookmarkStart w:id="2" w:name="sub_30"/>
      <w:bookmarkEnd w:id="1"/>
      <w:r w:rsidRPr="001F71DF">
        <w:t>Настоящее постановление</w:t>
      </w:r>
      <w:r w:rsidRPr="009316C3">
        <w:t xml:space="preserve"> подлежит официальному обнародованию на официальной странице муниципального образования </w:t>
      </w:r>
      <w:proofErr w:type="spellStart"/>
      <w:r w:rsidR="00760DAA">
        <w:t>Цветочнен</w:t>
      </w:r>
      <w:r w:rsidRPr="009316C3">
        <w:t>ское</w:t>
      </w:r>
      <w:proofErr w:type="spellEnd"/>
      <w:r w:rsidRPr="009316C3">
        <w:t xml:space="preserve"> сельское поселение Белогорского района на портале Правительства Республики Крым </w:t>
      </w:r>
      <w:proofErr w:type="spellStart"/>
      <w:r w:rsidRPr="005258D9">
        <w:rPr>
          <w:lang w:val="en-US"/>
        </w:rPr>
        <w:t>rk</w:t>
      </w:r>
      <w:proofErr w:type="spellEnd"/>
      <w:r w:rsidRPr="009316C3">
        <w:t>.</w:t>
      </w:r>
      <w:proofErr w:type="spellStart"/>
      <w:r w:rsidRPr="005258D9">
        <w:rPr>
          <w:lang w:val="en-US"/>
        </w:rPr>
        <w:t>gov</w:t>
      </w:r>
      <w:proofErr w:type="spellEnd"/>
      <w:r w:rsidRPr="009316C3">
        <w:t>.</w:t>
      </w:r>
      <w:proofErr w:type="spellStart"/>
      <w:r w:rsidRPr="005258D9">
        <w:rPr>
          <w:lang w:val="en-US"/>
        </w:rPr>
        <w:t>ru</w:t>
      </w:r>
      <w:proofErr w:type="spellEnd"/>
      <w:r w:rsidRPr="009316C3">
        <w:t xml:space="preserve"> в разделе «Белогорский район. Муниципальные образования района. </w:t>
      </w:r>
      <w:proofErr w:type="spellStart"/>
      <w:r w:rsidR="00760DAA">
        <w:t>Цветочнен</w:t>
      </w:r>
      <w:r w:rsidRPr="009316C3">
        <w:t>ское</w:t>
      </w:r>
      <w:proofErr w:type="spellEnd"/>
      <w:r w:rsidRPr="009316C3">
        <w:t xml:space="preserve"> сельское поселение» и на </w:t>
      </w:r>
      <w:r w:rsidRPr="009316C3">
        <w:lastRenderedPageBreak/>
        <w:t xml:space="preserve">информационном стенде администрации </w:t>
      </w:r>
      <w:proofErr w:type="spellStart"/>
      <w:r w:rsidR="00760DAA">
        <w:t>Цветочнен</w:t>
      </w:r>
      <w:r w:rsidRPr="009316C3">
        <w:t>ского</w:t>
      </w:r>
      <w:proofErr w:type="spellEnd"/>
      <w:r w:rsidRPr="009316C3">
        <w:t xml:space="preserve"> сельского поселения по адресу: ул. </w:t>
      </w:r>
      <w:proofErr w:type="spellStart"/>
      <w:r w:rsidR="00D157AF">
        <w:t>Трубенко</w:t>
      </w:r>
      <w:proofErr w:type="spellEnd"/>
      <w:r w:rsidRPr="009316C3">
        <w:t>,</w:t>
      </w:r>
      <w:r w:rsidR="00D157AF">
        <w:t xml:space="preserve"> 117</w:t>
      </w:r>
      <w:r w:rsidRPr="009316C3">
        <w:t xml:space="preserve"> с. </w:t>
      </w:r>
      <w:r w:rsidR="00D157AF">
        <w:t>Цветоч</w:t>
      </w:r>
      <w:r w:rsidRPr="009316C3">
        <w:t>ное</w:t>
      </w:r>
      <w:r>
        <w:t>.</w:t>
      </w:r>
    </w:p>
    <w:p w14:paraId="721A5752" w14:textId="77777777" w:rsidR="00243E83" w:rsidRPr="008F51CD" w:rsidRDefault="00E8117C" w:rsidP="00243E83">
      <w:r>
        <w:t xml:space="preserve">3. </w:t>
      </w:r>
      <w:r w:rsidR="00243E83" w:rsidRPr="005B2D76">
        <w:t xml:space="preserve">Настоящее постановление вступает в силу с момента </w:t>
      </w:r>
      <w:r w:rsidR="00243E83">
        <w:t>обнародования</w:t>
      </w:r>
      <w:r w:rsidR="00243E83" w:rsidRPr="008F51CD">
        <w:t xml:space="preserve"> </w:t>
      </w:r>
      <w:r w:rsidR="005258D9">
        <w:t>.</w:t>
      </w:r>
    </w:p>
    <w:p w14:paraId="7794EC2E" w14:textId="77777777" w:rsidR="00E8117C" w:rsidRPr="003764D1" w:rsidRDefault="00E8117C" w:rsidP="00E8117C">
      <w:pPr>
        <w:ind w:firstLine="708"/>
      </w:pPr>
      <w:bookmarkStart w:id="3" w:name="__DdeLink__300_295295007"/>
      <w:bookmarkEnd w:id="3"/>
      <w:r>
        <w:t>4</w:t>
      </w:r>
      <w:r w:rsidRPr="003764D1">
        <w:t>.</w:t>
      </w:r>
      <w:r>
        <w:t xml:space="preserve"> </w:t>
      </w:r>
      <w:proofErr w:type="gramStart"/>
      <w:r w:rsidRPr="008D3562">
        <w:t xml:space="preserve">Контроль </w:t>
      </w:r>
      <w:r>
        <w:t>за</w:t>
      </w:r>
      <w:proofErr w:type="gramEnd"/>
      <w:r w:rsidRPr="008D3562">
        <w:t xml:space="preserve"> исполнени</w:t>
      </w:r>
      <w:r>
        <w:t>ем настоящего</w:t>
      </w:r>
      <w:r w:rsidRPr="008D3562">
        <w:t xml:space="preserve"> постановления оставляю за собой</w:t>
      </w:r>
      <w:r w:rsidR="00243E83">
        <w:t>.</w:t>
      </w:r>
    </w:p>
    <w:bookmarkEnd w:id="2"/>
    <w:p w14:paraId="2735A99B" w14:textId="77777777" w:rsidR="00E8117C" w:rsidRDefault="00E8117C" w:rsidP="00E8117C"/>
    <w:p w14:paraId="50B873C1" w14:textId="7D8E5F0B" w:rsidR="00E8117C" w:rsidRPr="009C5AE5" w:rsidRDefault="00E8117C" w:rsidP="00E8117C">
      <w:pPr>
        <w:ind w:firstLine="0"/>
      </w:pPr>
      <w:r w:rsidRPr="009C5AE5">
        <w:t xml:space="preserve">Председатель </w:t>
      </w:r>
      <w:proofErr w:type="spellStart"/>
      <w:r w:rsidR="00760DAA">
        <w:t>Цветочнен</w:t>
      </w:r>
      <w:r>
        <w:t>ского</w:t>
      </w:r>
      <w:proofErr w:type="spellEnd"/>
      <w:r>
        <w:t xml:space="preserve"> </w:t>
      </w:r>
      <w:r w:rsidRPr="009C5AE5">
        <w:t>сельского совета-</w:t>
      </w:r>
    </w:p>
    <w:p w14:paraId="4F3D81CA" w14:textId="77777777" w:rsidR="00E8117C" w:rsidRDefault="00E8117C" w:rsidP="00E8117C">
      <w:pPr>
        <w:ind w:firstLine="0"/>
      </w:pPr>
      <w:r>
        <w:t>Г</w:t>
      </w:r>
      <w:r w:rsidRPr="009C5AE5">
        <w:t xml:space="preserve">лава администрации </w:t>
      </w:r>
    </w:p>
    <w:p w14:paraId="05A8F196" w14:textId="02C489C0" w:rsidR="00E8117C" w:rsidRDefault="00760DAA" w:rsidP="00E8117C">
      <w:pPr>
        <w:ind w:firstLine="0"/>
      </w:pPr>
      <w:proofErr w:type="spellStart"/>
      <w:r>
        <w:t>Цветочнен</w:t>
      </w:r>
      <w:r w:rsidR="00E8117C">
        <w:t>ского</w:t>
      </w:r>
      <w:proofErr w:type="spellEnd"/>
      <w:r w:rsidR="00E8117C">
        <w:t xml:space="preserve"> сельског</w:t>
      </w:r>
      <w:r w:rsidR="004541F9">
        <w:t>о поселения</w:t>
      </w:r>
      <w:r w:rsidR="004541F9">
        <w:tab/>
      </w:r>
      <w:r w:rsidR="004541F9">
        <w:tab/>
      </w:r>
      <w:r w:rsidR="004541F9">
        <w:tab/>
      </w:r>
      <w:r w:rsidR="004541F9">
        <w:tab/>
        <w:t xml:space="preserve">    </w:t>
      </w:r>
      <w:r w:rsidR="004541F9">
        <w:tab/>
        <w:t xml:space="preserve">М.Р. </w:t>
      </w:r>
      <w:proofErr w:type="spellStart"/>
      <w:r w:rsidR="004541F9">
        <w:t>Ялалов</w:t>
      </w:r>
      <w:proofErr w:type="spellEnd"/>
    </w:p>
    <w:p w14:paraId="3D48BABE" w14:textId="77777777" w:rsidR="005258D9" w:rsidRDefault="005258D9" w:rsidP="005258D9">
      <w:pPr>
        <w:ind w:left="6237" w:firstLine="567"/>
        <w:rPr>
          <w:rFonts w:cs="Times New Roman"/>
        </w:rPr>
      </w:pPr>
      <w:r>
        <w:br w:type="page"/>
      </w:r>
    </w:p>
    <w:p w14:paraId="2A30EE28" w14:textId="740FD130" w:rsidR="005258D9" w:rsidRDefault="005258D9" w:rsidP="0051265D">
      <w:pPr>
        <w:ind w:left="5670" w:firstLine="0"/>
        <w:rPr>
          <w:rFonts w:cs="Times New Roman"/>
        </w:rPr>
      </w:pPr>
      <w:r w:rsidRPr="00CD12DA">
        <w:rPr>
          <w:rFonts w:cs="Times New Roman"/>
        </w:rPr>
        <w:lastRenderedPageBreak/>
        <w:t>Приложение 1</w:t>
      </w:r>
    </w:p>
    <w:p w14:paraId="365C63E1" w14:textId="53F70A9A" w:rsidR="005258D9" w:rsidRPr="00E8117C" w:rsidRDefault="005258D9" w:rsidP="0051265D">
      <w:pPr>
        <w:ind w:left="5670" w:firstLine="0"/>
        <w:jc w:val="left"/>
        <w:rPr>
          <w:rFonts w:cs="Times New Roman"/>
        </w:rPr>
      </w:pPr>
      <w:r w:rsidRPr="00E8117C">
        <w:rPr>
          <w:rFonts w:cs="Times New Roman"/>
        </w:rPr>
        <w:t>к постановлению администрации</w:t>
      </w:r>
      <w:r w:rsidR="0051265D">
        <w:rPr>
          <w:rFonts w:cs="Times New Roman"/>
        </w:rPr>
        <w:t xml:space="preserve"> </w:t>
      </w:r>
      <w:proofErr w:type="spellStart"/>
      <w:r w:rsidR="00760DAA">
        <w:rPr>
          <w:rFonts w:cs="Times New Roman"/>
        </w:rPr>
        <w:t>Цветочнен</w:t>
      </w:r>
      <w:r w:rsidRPr="00E8117C">
        <w:rPr>
          <w:rFonts w:cs="Times New Roman"/>
        </w:rPr>
        <w:t>ского</w:t>
      </w:r>
      <w:proofErr w:type="spellEnd"/>
      <w:r w:rsidRPr="00E8117C">
        <w:rPr>
          <w:rFonts w:cs="Times New Roman"/>
        </w:rPr>
        <w:t xml:space="preserve"> сельского поселения Белогорского района Республики </w:t>
      </w:r>
      <w:r>
        <w:rPr>
          <w:rFonts w:cs="Times New Roman"/>
        </w:rPr>
        <w:t xml:space="preserve">  </w:t>
      </w:r>
      <w:r w:rsidRPr="00E8117C">
        <w:rPr>
          <w:rFonts w:cs="Times New Roman"/>
        </w:rPr>
        <w:t>Крым</w:t>
      </w:r>
      <w:r>
        <w:rPr>
          <w:rFonts w:cs="Times New Roman"/>
        </w:rPr>
        <w:t xml:space="preserve"> </w:t>
      </w:r>
      <w:r w:rsidRPr="00E8117C">
        <w:rPr>
          <w:rFonts w:cs="Times New Roman"/>
        </w:rPr>
        <w:t xml:space="preserve">от </w:t>
      </w:r>
      <w:r w:rsidR="00BA0378">
        <w:rPr>
          <w:rFonts w:cs="Times New Roman"/>
        </w:rPr>
        <w:t>1</w:t>
      </w:r>
      <w:r w:rsidR="007D4497">
        <w:rPr>
          <w:rFonts w:cs="Times New Roman"/>
        </w:rPr>
        <w:t>2</w:t>
      </w:r>
      <w:r w:rsidR="00BA0378">
        <w:rPr>
          <w:rFonts w:cs="Times New Roman"/>
        </w:rPr>
        <w:t>.05.</w:t>
      </w:r>
      <w:r w:rsidR="001D372E">
        <w:rPr>
          <w:rFonts w:cs="Times New Roman"/>
        </w:rPr>
        <w:t>202</w:t>
      </w:r>
      <w:r w:rsidR="007D4497">
        <w:rPr>
          <w:rFonts w:cs="Times New Roman"/>
        </w:rPr>
        <w:t>5</w:t>
      </w:r>
      <w:r w:rsidRPr="00E8117C">
        <w:rPr>
          <w:rFonts w:cs="Times New Roman"/>
        </w:rPr>
        <w:t xml:space="preserve"> №</w:t>
      </w:r>
      <w:r>
        <w:rPr>
          <w:rFonts w:cs="Times New Roman"/>
        </w:rPr>
        <w:t xml:space="preserve"> </w:t>
      </w:r>
      <w:r w:rsidR="006707F3">
        <w:rPr>
          <w:rFonts w:cs="Times New Roman"/>
        </w:rPr>
        <w:t>137</w:t>
      </w:r>
      <w:r w:rsidR="00967CB5">
        <w:rPr>
          <w:rFonts w:cs="Times New Roman"/>
        </w:rPr>
        <w:t>-ПА</w:t>
      </w:r>
    </w:p>
    <w:p w14:paraId="3FA31C7E" w14:textId="19C1662A" w:rsidR="00FB5C03" w:rsidRDefault="00FB5C03" w:rsidP="00FB5C03">
      <w:pPr>
        <w:tabs>
          <w:tab w:val="left" w:pos="2410"/>
        </w:tabs>
        <w:ind w:left="142"/>
        <w:jc w:val="center"/>
        <w:rPr>
          <w:sz w:val="28"/>
          <w:szCs w:val="28"/>
        </w:rPr>
      </w:pPr>
      <w:r>
        <w:t xml:space="preserve">Паспорт оценки эффективности налоговых расходов в муниципальном образовании </w:t>
      </w:r>
      <w:proofErr w:type="spellStart"/>
      <w:r w:rsidR="00760DAA">
        <w:t>Цветочнен</w:t>
      </w:r>
      <w:r w:rsidR="00AC3D65">
        <w:t>ское</w:t>
      </w:r>
      <w:proofErr w:type="spellEnd"/>
      <w:r w:rsidR="00AC3D65">
        <w:t xml:space="preserve"> сельское поселение Белогор</w:t>
      </w:r>
      <w:r>
        <w:t>ского района Республики Крым за 202</w:t>
      </w:r>
      <w:r w:rsidR="007D4497">
        <w:t>3</w:t>
      </w:r>
      <w:r>
        <w:t xml:space="preserve"> год</w:t>
      </w:r>
    </w:p>
    <w:p w14:paraId="6F88DAB9" w14:textId="77777777" w:rsidR="00FB5C03" w:rsidRPr="006E6F67" w:rsidRDefault="00FB5C03" w:rsidP="00FB5C03">
      <w:pPr>
        <w:ind w:left="6237"/>
        <w:rPr>
          <w:rFonts w:cs="Times New Roman"/>
          <w:sz w:val="22"/>
          <w:szCs w:val="22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3602"/>
        <w:gridCol w:w="2977"/>
        <w:gridCol w:w="2977"/>
        <w:gridCol w:w="23"/>
      </w:tblGrid>
      <w:tr w:rsidR="00FB5C03" w:rsidRPr="00FB5C03" w14:paraId="4311C3B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F3" w14:textId="77777777" w:rsidR="00FB5C03" w:rsidRPr="00FB5C03" w:rsidRDefault="00FB5C03" w:rsidP="00FB5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FB5C0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FB5C0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2B19" w14:textId="77777777" w:rsidR="00FB5C03" w:rsidRPr="00FB5C03" w:rsidRDefault="00FB5C03" w:rsidP="00FB5C03">
            <w:pPr>
              <w:ind w:firstLine="4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469C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10F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7F4B442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EB1" w14:textId="00CEB456" w:rsidR="00FB5C03" w:rsidRPr="00FB5C03" w:rsidRDefault="00FB5C03" w:rsidP="00981B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I. Подведомственность</w:t>
            </w:r>
          </w:p>
        </w:tc>
      </w:tr>
      <w:tr w:rsidR="00FB5C03" w:rsidRPr="00FB5C03" w14:paraId="4836B40A" w14:textId="77777777" w:rsidTr="006300E7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5C9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FCC4" w14:textId="6E4FC6CB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Куратор налогового расхода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E017" w14:textId="23FD9B3E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9FB" w14:textId="58F5630A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FB5C03" w:rsidRPr="00FB5C03" w14:paraId="1322756C" w14:textId="77777777" w:rsidTr="006300E7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C603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4DE2" w14:textId="0385A9A3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Наименование муниципальной программы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(не программного направления деятельности), в рамках которой реализуются цели налогового расхода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CD6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E2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38B63959" w14:textId="77777777" w:rsidTr="006300E7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6F67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7A9E" w14:textId="36BABC77" w:rsidR="00FB5C03" w:rsidRPr="00FB5C03" w:rsidRDefault="00FB5C03" w:rsidP="00FB5C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структурных элементов муниципальной программы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в рамках которых реализуются цели налогового расхода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BBB8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DC9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B5C03" w:rsidRPr="00FB5C03" w14:paraId="6E378B22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EE2A" w14:textId="77777777" w:rsidR="00FB5C03" w:rsidRPr="00FB5C03" w:rsidRDefault="00FB5C03" w:rsidP="00FB5C03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II. Правовой источник</w:t>
            </w:r>
          </w:p>
        </w:tc>
      </w:tr>
      <w:tr w:rsidR="00FB5C03" w:rsidRPr="00FB5C03" w14:paraId="46F18C48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9B4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ADDD" w14:textId="19E3F262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которым предусматриваются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EFC5" w14:textId="5E4B0BB6" w:rsidR="00FB5C03" w:rsidRPr="00087A6B" w:rsidRDefault="00F3295D" w:rsidP="00BB21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Решения </w:t>
            </w:r>
            <w:r w:rsidR="000A38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BB21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 09</w:t>
            </w:r>
            <w:r w:rsidR="000A3810" w:rsidRPr="000A38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</w:t>
            </w:r>
            <w:r w:rsidR="00BB21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  <w:r w:rsidR="000A3810" w:rsidRPr="000A38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</w:t>
            </w:r>
            <w:r w:rsidR="000A38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B21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232</w:t>
            </w:r>
            <w:r w:rsidR="000A3810" w:rsidRPr="000A38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«Об установлении земельного налога на территории муниципального образования </w:t>
            </w:r>
            <w:proofErr w:type="spellStart"/>
            <w:r w:rsidR="00760DAA"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Цветочнен</w:t>
            </w:r>
            <w:r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ское</w:t>
            </w:r>
            <w:proofErr w:type="spellEnd"/>
            <w:r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567" w14:textId="7BA215F0" w:rsidR="00FB5C03" w:rsidRPr="00087A6B" w:rsidRDefault="00F36EF0" w:rsidP="00617D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Решения от 14</w:t>
            </w:r>
            <w:r w:rsidR="00087A6B" w:rsidRPr="00D510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.11.2019 №1</w:t>
            </w:r>
            <w:r w:rsidR="00617D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087A6B" w:rsidRPr="00D510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A3C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«О введении налога на имущество Физических лиц на территории </w:t>
            </w:r>
            <w:proofErr w:type="spellStart"/>
            <w:r w:rsidR="00D510F7"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Цветочненско</w:t>
            </w:r>
            <w:r w:rsidR="007A3C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="00D510F7"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</w:t>
            </w:r>
            <w:r w:rsidR="007A3C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  <w:r w:rsidR="00D510F7"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поселени</w:t>
            </w:r>
            <w:r w:rsidR="007A3C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D510F7" w:rsidRPr="00087A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Белогорского района Республики Крым»</w:t>
            </w:r>
          </w:p>
        </w:tc>
      </w:tr>
      <w:tr w:rsidR="00FB5C03" w:rsidRPr="00FB5C03" w14:paraId="4A295A7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7428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FFBD" w14:textId="22C9896B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Даты начала действия предоставленного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права на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45D" w14:textId="61B6CFFA" w:rsidR="00FB5C03" w:rsidRPr="00FB5C03" w:rsidRDefault="000A3810" w:rsidP="00D510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A3810">
              <w:rPr>
                <w:rFonts w:cs="Times New Roman"/>
                <w:sz w:val="20"/>
                <w:szCs w:val="20"/>
              </w:rPr>
              <w:t>01.01.20</w:t>
            </w:r>
            <w:r w:rsidR="00BB21A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39F" w14:textId="1F7F2937" w:rsidR="00FB5C03" w:rsidRPr="00FB5C03" w:rsidRDefault="000A3810" w:rsidP="00D510F7">
            <w:pPr>
              <w:ind w:firstLine="0"/>
              <w:jc w:val="center"/>
              <w:rPr>
                <w:sz w:val="20"/>
                <w:szCs w:val="20"/>
              </w:rPr>
            </w:pPr>
            <w:r w:rsidRPr="000A3810">
              <w:rPr>
                <w:sz w:val="20"/>
                <w:szCs w:val="20"/>
              </w:rPr>
              <w:t>01.01.20</w:t>
            </w:r>
            <w:r w:rsidR="00D510F7">
              <w:rPr>
                <w:sz w:val="20"/>
                <w:szCs w:val="20"/>
              </w:rPr>
              <w:t>20</w:t>
            </w:r>
          </w:p>
        </w:tc>
      </w:tr>
      <w:tr w:rsidR="00FB5C03" w:rsidRPr="00FB5C03" w14:paraId="1EA0C961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D6C1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6FF2" w14:textId="0A721DE5" w:rsidR="00FB5C03" w:rsidRPr="00FB5C03" w:rsidRDefault="00FB5C03" w:rsidP="00FB5C03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Дата прекращения действия предоставленного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права на налоговые льготы, </w:t>
            </w: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7BD7" w14:textId="77777777" w:rsidR="00FB5C03" w:rsidRPr="00FB5C03" w:rsidRDefault="00FB5C03" w:rsidP="00FB5C0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B5C03">
              <w:rPr>
                <w:rFonts w:cs="Times New Roman"/>
                <w:sz w:val="20"/>
                <w:szCs w:val="20"/>
              </w:rPr>
              <w:lastRenderedPageBreak/>
              <w:t>Неограниченный</w:t>
            </w:r>
            <w:proofErr w:type="gramEnd"/>
            <w:r w:rsidRPr="00FB5C03">
              <w:rPr>
                <w:rFonts w:cs="Times New Roman"/>
                <w:sz w:val="20"/>
                <w:szCs w:val="20"/>
              </w:rPr>
              <w:t xml:space="preserve"> (до даты прекращения действия льготы)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DAA6" w14:textId="55478C18" w:rsidR="00FB5C03" w:rsidRPr="00FB5C03" w:rsidRDefault="006A0356" w:rsidP="00FB5C03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FB5C03" w:rsidRPr="00FB5C03">
              <w:rPr>
                <w:sz w:val="20"/>
                <w:szCs w:val="20"/>
              </w:rPr>
              <w:t>еограниченный</w:t>
            </w:r>
            <w:proofErr w:type="gramEnd"/>
            <w:r w:rsidR="00FB5C03" w:rsidRPr="00FB5C03">
              <w:rPr>
                <w:sz w:val="20"/>
                <w:szCs w:val="20"/>
              </w:rPr>
              <w:t xml:space="preserve"> (до даты прекращения действия льготы)</w:t>
            </w:r>
          </w:p>
        </w:tc>
      </w:tr>
      <w:tr w:rsidR="00FB5C03" w:rsidRPr="00FB5C03" w14:paraId="398059A8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5520" w14:textId="0C4A857E" w:rsidR="00FB5C03" w:rsidRPr="00FB5C03" w:rsidRDefault="00FB5C03" w:rsidP="006A035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III. Характеристики налоговых расходов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FB5C03" w:rsidRPr="00FB5C03" w14:paraId="791F4AD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623E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A0B0" w14:textId="0EBC7042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Наименования налогов, по которым предусматриваются налоговые льготы, освобождения и иные преференции по налогам, установленные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7AAC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056" w14:textId="77777777" w:rsidR="00FB5C03" w:rsidRPr="00FB5C03" w:rsidRDefault="00FB5C03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Налог на имущество</w:t>
            </w:r>
          </w:p>
        </w:tc>
      </w:tr>
      <w:tr w:rsidR="00FB5C03" w:rsidRPr="00FB5C03" w14:paraId="2FF0865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16F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CC92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Наименование налоговых льгот, освобождений и иных преференций по налогам </w:t>
            </w:r>
          </w:p>
          <w:p w14:paraId="26776A97" w14:textId="77777777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  <w:p w14:paraId="5C355D98" w14:textId="1DFF0B0E" w:rsidR="006A0356" w:rsidRPr="00866595" w:rsidRDefault="006A0356" w:rsidP="00E01B9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6595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975DB5" w14:textId="11C7DB9B" w:rsidR="006A0356" w:rsidRPr="00866595" w:rsidRDefault="006A0356" w:rsidP="006A035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5E60" w14:textId="1909C280" w:rsidR="006A0356" w:rsidRPr="00866595" w:rsidRDefault="006A035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548E" w14:textId="5D018F71" w:rsidR="00FB5C03" w:rsidRPr="00866595" w:rsidRDefault="00FB5C03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  <w:t xml:space="preserve">Полное освобождение от налогообложения: </w:t>
            </w:r>
          </w:p>
          <w:p w14:paraId="734F9098" w14:textId="1CC0CF34" w:rsidR="00FB5C03" w:rsidRPr="00866595" w:rsidRDefault="00FB5C03" w:rsidP="006A0356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 w:rsidR="00663B79">
              <w:rPr>
                <w:rFonts w:cs="Times New Roman"/>
                <w:spacing w:val="2"/>
                <w:sz w:val="20"/>
                <w:szCs w:val="20"/>
                <w:lang w:eastAsia="uk-UA"/>
              </w:rPr>
              <w:t>о</w:t>
            </w:r>
            <w:r w:rsidR="00663B79" w:rsidRPr="00663B79">
              <w:rPr>
                <w:sz w:val="20"/>
                <w:szCs w:val="20"/>
              </w:rPr>
              <w:t>рганы государственной власти, органы местного самоуправления</w:t>
            </w:r>
            <w:r w:rsidRPr="00866595">
              <w:rPr>
                <w:sz w:val="20"/>
                <w:szCs w:val="20"/>
              </w:rPr>
              <w:t xml:space="preserve">; </w:t>
            </w:r>
          </w:p>
          <w:p w14:paraId="4E6AFC39" w14:textId="61D2A168" w:rsidR="00FB5C03" w:rsidRPr="00866595" w:rsidRDefault="00FB5C03" w:rsidP="00BB21A4">
            <w:pPr>
              <w:widowControl/>
              <w:shd w:val="clear" w:color="auto" w:fill="FFFFFF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EAD9" w14:textId="3B408494" w:rsidR="00FB5C03" w:rsidRPr="00866595" w:rsidRDefault="00FB5C03" w:rsidP="006A0356">
            <w:pPr>
              <w:ind w:firstLine="80"/>
              <w:rPr>
                <w:rFonts w:cs="Times New Roman"/>
                <w:spacing w:val="2"/>
                <w:sz w:val="20"/>
                <w:szCs w:val="20"/>
                <w:u w:val="single"/>
                <w:lang w:eastAsia="uk-UA"/>
              </w:rPr>
            </w:pPr>
            <w:r w:rsidRPr="00866595">
              <w:rPr>
                <w:spacing w:val="2"/>
                <w:sz w:val="20"/>
                <w:szCs w:val="20"/>
                <w:lang w:eastAsia="uk-UA"/>
              </w:rPr>
              <w:t>Освобождение от уплаты налога на имущество в соответствии со ст.403,</w:t>
            </w:r>
            <w:r w:rsidR="00E01B96" w:rsidRPr="00866595">
              <w:rPr>
                <w:spacing w:val="2"/>
                <w:sz w:val="20"/>
                <w:szCs w:val="20"/>
                <w:lang w:eastAsia="uk-UA"/>
              </w:rPr>
              <w:t xml:space="preserve"> </w:t>
            </w:r>
            <w:r w:rsidRPr="00866595">
              <w:rPr>
                <w:spacing w:val="2"/>
                <w:sz w:val="20"/>
                <w:szCs w:val="20"/>
                <w:lang w:eastAsia="uk-UA"/>
              </w:rPr>
              <w:t>407 гл.32 НК РФ</w:t>
            </w:r>
          </w:p>
        </w:tc>
      </w:tr>
      <w:tr w:rsidR="00FB5C03" w:rsidRPr="00FB5C03" w14:paraId="74FAE8EA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574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3EA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Вид налоговых льгот, освобождений и иных преференций по налогам, определяющий особенности предоставленных отдельным категориям налогоплательщиков преимуществ по сравнению с другими налогоплательщиками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E8BC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Освобождение от налогообложения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A22" w14:textId="77777777" w:rsidR="00FB5C03" w:rsidRPr="00866595" w:rsidRDefault="00FB5C03" w:rsidP="006A0356">
            <w:pPr>
              <w:ind w:firstLine="8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>Освобождение от налогообложения</w:t>
            </w:r>
          </w:p>
        </w:tc>
      </w:tr>
      <w:tr w:rsidR="00FB5C03" w:rsidRPr="00FB5C03" w14:paraId="605250D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4C8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744B" w14:textId="77777777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Размер налоговой ставки, в пределах которой предоставляются налоговые льготы, освобождения и иные преференции по налогам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A447" w14:textId="1AB2E587" w:rsidR="006F6566" w:rsidRPr="00513856" w:rsidRDefault="006F656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3856">
              <w:rPr>
                <w:rFonts w:cs="Times New Roman"/>
                <w:sz w:val="20"/>
                <w:szCs w:val="20"/>
              </w:rPr>
              <w:t>0,</w:t>
            </w:r>
            <w:r w:rsidR="00513856" w:rsidRPr="00513856">
              <w:rPr>
                <w:rFonts w:cs="Times New Roman"/>
                <w:sz w:val="20"/>
                <w:szCs w:val="20"/>
              </w:rPr>
              <w:t>3</w:t>
            </w:r>
            <w:r w:rsidRPr="00513856">
              <w:rPr>
                <w:rFonts w:cs="Times New Roman"/>
                <w:sz w:val="20"/>
                <w:szCs w:val="20"/>
              </w:rPr>
              <w:t>%</w:t>
            </w:r>
          </w:p>
          <w:p w14:paraId="6AC73181" w14:textId="0291C937" w:rsidR="006F6566" w:rsidRPr="00513856" w:rsidRDefault="006F6566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3856">
              <w:rPr>
                <w:rFonts w:cs="Times New Roman"/>
                <w:sz w:val="20"/>
                <w:szCs w:val="20"/>
              </w:rPr>
              <w:t>0,1%</w:t>
            </w:r>
          </w:p>
          <w:p w14:paraId="4A414E7E" w14:textId="612099BC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3856">
              <w:rPr>
                <w:rFonts w:cs="Times New Roman"/>
                <w:sz w:val="20"/>
                <w:szCs w:val="20"/>
              </w:rPr>
              <w:t>1,5%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0B2B" w14:textId="717EEDF2" w:rsidR="00FB5C03" w:rsidRPr="00866595" w:rsidRDefault="00866595" w:rsidP="006A0356">
            <w:pPr>
              <w:ind w:firstLine="80"/>
              <w:rPr>
                <w:sz w:val="20"/>
                <w:szCs w:val="20"/>
              </w:rPr>
            </w:pPr>
            <w:r w:rsidRPr="00866595">
              <w:rPr>
                <w:sz w:val="20"/>
                <w:szCs w:val="20"/>
              </w:rPr>
              <w:t>В соответствии с НК РФ</w:t>
            </w:r>
          </w:p>
        </w:tc>
      </w:tr>
      <w:tr w:rsidR="00FB5C03" w:rsidRPr="00FB5C03" w14:paraId="1461C34C" w14:textId="77777777" w:rsidTr="0015335F">
        <w:trPr>
          <w:gridAfter w:val="1"/>
          <w:wAfter w:w="23" w:type="dxa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B78C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4A3B" w14:textId="0CA0677B" w:rsidR="00FB5C03" w:rsidRPr="00866595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 xml:space="preserve">Целевая категория налогоплательщиков, для которых предусмотрены налоговые льготы, освобождения и иные преференции по налогам, установленные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 w:rsidRPr="00866595"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866595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8125" w14:textId="10987063" w:rsidR="00FB5C03" w:rsidRPr="00866595" w:rsidRDefault="00032417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инвалиды, имеющие </w:t>
            </w:r>
            <w:r w:rsidRPr="00866595"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и</w:t>
            </w:r>
            <w:r w:rsidRPr="00E20C5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</w:t>
            </w:r>
            <w:r>
              <w:rPr>
                <w:rFonts w:cs="Times New Roman"/>
                <w:spacing w:val="2"/>
                <w:sz w:val="20"/>
                <w:szCs w:val="20"/>
                <w:lang w:val="en-US" w:eastAsia="uk-UA"/>
              </w:rPr>
              <w:t>II</w:t>
            </w:r>
            <w:r w:rsidRPr="00E20C5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</w:t>
            </w: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 групп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>у инвалидности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1566" w14:textId="77777777" w:rsidR="00FB5C03" w:rsidRPr="00866595" w:rsidRDefault="00FB5C03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  <w:r w:rsidRPr="00866595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</w:tr>
      <w:tr w:rsidR="00CA1D24" w:rsidRPr="00FB5C03" w14:paraId="180E7D70" w14:textId="77777777" w:rsidTr="0015335F">
        <w:trPr>
          <w:gridAfter w:val="1"/>
          <w:wAfter w:w="23" w:type="dxa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7C8B" w14:textId="77777777" w:rsidR="00CA1D24" w:rsidRPr="00FB5C03" w:rsidRDefault="00CA1D24" w:rsidP="00981B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3BF" w14:textId="77777777" w:rsidR="00CA1D24" w:rsidRPr="00FB5C03" w:rsidRDefault="00CA1D24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3AF1" w14:textId="77777777" w:rsidR="00032417" w:rsidRPr="00866595" w:rsidRDefault="00032417" w:rsidP="00032417">
            <w:pPr>
              <w:widowControl/>
              <w:shd w:val="clear" w:color="auto" w:fill="FFFFFF"/>
              <w:ind w:firstLine="0"/>
              <w:rPr>
                <w:sz w:val="20"/>
                <w:szCs w:val="20"/>
              </w:rPr>
            </w:pPr>
            <w:r w:rsidRPr="0086659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>
              <w:rPr>
                <w:rFonts w:cs="Times New Roman"/>
                <w:spacing w:val="2"/>
                <w:sz w:val="20"/>
                <w:szCs w:val="20"/>
                <w:lang w:eastAsia="uk-UA"/>
              </w:rPr>
              <w:t>о</w:t>
            </w:r>
            <w:r w:rsidRPr="00663B79">
              <w:rPr>
                <w:sz w:val="20"/>
                <w:szCs w:val="20"/>
              </w:rPr>
              <w:t>рганы государственной власти, органы местного самоуправления</w:t>
            </w:r>
            <w:r w:rsidRPr="00866595">
              <w:rPr>
                <w:sz w:val="20"/>
                <w:szCs w:val="20"/>
              </w:rPr>
              <w:t xml:space="preserve">; </w:t>
            </w:r>
          </w:p>
          <w:p w14:paraId="4080524C" w14:textId="3169F5C4" w:rsidR="00CA1D24" w:rsidRDefault="00CA1D24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1F206" w14:textId="77777777" w:rsidR="00CA1D24" w:rsidRPr="00FB5C03" w:rsidRDefault="00CA1D24" w:rsidP="006A0356">
            <w:pPr>
              <w:ind w:firstLine="80"/>
              <w:rPr>
                <w:rFonts w:cs="Times New Roman"/>
                <w:sz w:val="20"/>
                <w:szCs w:val="20"/>
              </w:rPr>
            </w:pPr>
          </w:p>
        </w:tc>
      </w:tr>
      <w:tr w:rsidR="00FB5C03" w:rsidRPr="00FB5C03" w14:paraId="101A2ACC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C672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EF75" w14:textId="4B741873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Условия предоставления налоговых льгот, освобождений и иных преференций по налогам для налогоплательщиков, установленных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5902" w14:textId="77777777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При условии предоставления в налоговые органы документов, подтверждающих право на льготы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8529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При условии предоставления в налоговые органы документов, подтверждающих право на льготы</w:t>
            </w:r>
          </w:p>
        </w:tc>
      </w:tr>
      <w:tr w:rsidR="00FB5C03" w:rsidRPr="00FB5C03" w14:paraId="6D356EBF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90BA" w14:textId="77777777" w:rsidR="00FB5C03" w:rsidRPr="00FB5C03" w:rsidRDefault="00FB5C03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3.7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1E64" w14:textId="49428A3B" w:rsidR="00FB5C03" w:rsidRPr="00FB5C03" w:rsidRDefault="00FB5C03" w:rsidP="006A035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Целевая категория налогового расхода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B2FF" w14:textId="4412E1BB" w:rsidR="00CA1D24" w:rsidRPr="00FB5C03" w:rsidRDefault="00CA1D24" w:rsidP="00CA1D24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Социальная</w:t>
            </w:r>
            <w:r w:rsidRPr="00FB5C03">
              <w:rPr>
                <w:rFonts w:cs="Times New Roman"/>
                <w:sz w:val="20"/>
                <w:szCs w:val="20"/>
                <w:u w:val="single"/>
              </w:rPr>
              <w:t>:</w:t>
            </w:r>
          </w:p>
          <w:p w14:paraId="783AE944" w14:textId="2144EFE8" w:rsidR="00CA1D24" w:rsidRDefault="00CA1D24" w:rsidP="00CA1D2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 </w:t>
            </w:r>
            <w:r w:rsidRPr="00FB5C03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>
              <w:rPr>
                <w:rFonts w:cs="Times New Roman"/>
                <w:sz w:val="20"/>
                <w:szCs w:val="20"/>
              </w:rPr>
              <w:t>Физические лица</w:t>
            </w:r>
          </w:p>
          <w:p w14:paraId="666BAE9A" w14:textId="0DF7D88A" w:rsidR="00FB5C03" w:rsidRPr="00FB5C03" w:rsidRDefault="00FB5C03" w:rsidP="00CA1D24">
            <w:pPr>
              <w:ind w:firstLine="0"/>
              <w:rPr>
                <w:rFonts w:cs="Times New Roman"/>
                <w:sz w:val="20"/>
                <w:szCs w:val="20"/>
                <w:u w:val="single"/>
              </w:rPr>
            </w:pPr>
            <w:r w:rsidRPr="00FB5C03">
              <w:rPr>
                <w:rFonts w:cs="Times New Roman"/>
                <w:sz w:val="20"/>
                <w:szCs w:val="20"/>
                <w:u w:val="single"/>
              </w:rPr>
              <w:t>Техническая:</w:t>
            </w:r>
          </w:p>
          <w:p w14:paraId="4C1646B3" w14:textId="168217BA" w:rsidR="00FB5C03" w:rsidRPr="00FB5C03" w:rsidRDefault="00FB5C03" w:rsidP="006A0356">
            <w:pPr>
              <w:ind w:firstLine="0"/>
              <w:rPr>
                <w:rFonts w:cs="Times New Roman"/>
                <w:spacing w:val="2"/>
                <w:sz w:val="20"/>
                <w:szCs w:val="20"/>
                <w:lang w:eastAsia="uk-UA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 </w:t>
            </w:r>
            <w:r w:rsidRPr="00E20C55">
              <w:rPr>
                <w:rFonts w:cs="Times New Roman"/>
                <w:spacing w:val="2"/>
                <w:sz w:val="20"/>
                <w:szCs w:val="20"/>
                <w:lang w:eastAsia="uk-UA"/>
              </w:rPr>
              <w:t xml:space="preserve">- </w:t>
            </w:r>
            <w:r w:rsidR="00E35878">
              <w:rPr>
                <w:rFonts w:cs="Times New Roman"/>
                <w:spacing w:val="2"/>
                <w:sz w:val="20"/>
                <w:szCs w:val="20"/>
                <w:lang w:eastAsia="uk-UA"/>
              </w:rPr>
              <w:t>о</w:t>
            </w:r>
            <w:r w:rsidR="00E35878" w:rsidRPr="00663B79">
              <w:rPr>
                <w:sz w:val="20"/>
                <w:szCs w:val="20"/>
              </w:rPr>
              <w:t>рганы государственной власти, органы местного самоуправления</w:t>
            </w:r>
            <w:r w:rsidR="00E35878" w:rsidRPr="00866595">
              <w:rPr>
                <w:sz w:val="20"/>
                <w:szCs w:val="20"/>
              </w:rPr>
              <w:t>;</w:t>
            </w:r>
          </w:p>
          <w:p w14:paraId="0DA32B6E" w14:textId="49FD8932" w:rsidR="00FB5C03" w:rsidRPr="00FB5C03" w:rsidRDefault="00FB5C03" w:rsidP="006A0356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BBD" w14:textId="77777777" w:rsidR="00FB5C03" w:rsidRPr="00FB5C03" w:rsidRDefault="00FB5C03" w:rsidP="006A0356">
            <w:pPr>
              <w:ind w:firstLine="80"/>
              <w:rPr>
                <w:sz w:val="20"/>
                <w:szCs w:val="20"/>
                <w:u w:val="single"/>
              </w:rPr>
            </w:pPr>
            <w:r w:rsidRPr="00FB5C03">
              <w:rPr>
                <w:sz w:val="20"/>
                <w:szCs w:val="20"/>
                <w:u w:val="single"/>
              </w:rPr>
              <w:t>Социальная:</w:t>
            </w:r>
          </w:p>
          <w:p w14:paraId="0A25F505" w14:textId="77777777" w:rsidR="00FB5C03" w:rsidRPr="00FB5C03" w:rsidRDefault="00FB5C03" w:rsidP="006A0356">
            <w:pPr>
              <w:ind w:firstLine="8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Физические лица</w:t>
            </w:r>
          </w:p>
        </w:tc>
      </w:tr>
      <w:tr w:rsidR="00FB5C03" w:rsidRPr="00FB5C03" w14:paraId="66429ED9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7C7D" w14:textId="18E41424" w:rsidR="00FB5C03" w:rsidRPr="00FB5C03" w:rsidRDefault="00FB5C03" w:rsidP="006A035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IV. Оценка объема налоговых расходов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6F6566" w:rsidRPr="00FB5C03" w14:paraId="2F00C28E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EA10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2BA0" w14:textId="7D3301B1" w:rsidR="006F6566" w:rsidRPr="00FB5C03" w:rsidRDefault="006F6566" w:rsidP="006F656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Численность налогоплательщиков, воспользовавшихся налоговыми </w:t>
            </w:r>
            <w:r w:rsidRPr="00FB5C03">
              <w:rPr>
                <w:rFonts w:cs="Times New Roman"/>
                <w:sz w:val="20"/>
                <w:szCs w:val="20"/>
              </w:rPr>
              <w:lastRenderedPageBreak/>
              <w:t xml:space="preserve">льготами, освобождениями и иными преференциями по налогам (единиц), установленными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D5C5" w14:textId="53E4D213" w:rsidR="006F6566" w:rsidRPr="004401D0" w:rsidRDefault="007D4497" w:rsidP="006F65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>- физ.</w:t>
            </w:r>
            <w:r w:rsidR="00CF5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>лиц;</w:t>
            </w:r>
          </w:p>
          <w:p w14:paraId="5F7FC823" w14:textId="37B71AD0" w:rsidR="006F6566" w:rsidRPr="004401D0" w:rsidRDefault="007D4497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>- юр.</w:t>
            </w:r>
            <w:r w:rsidR="00CF5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3AE5" w14:textId="63BC7C88" w:rsidR="006F6566" w:rsidRPr="00513856" w:rsidRDefault="002939F3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6F6566" w:rsidRPr="00513856">
              <w:rPr>
                <w:rFonts w:cs="Times New Roman"/>
                <w:sz w:val="20"/>
                <w:szCs w:val="20"/>
              </w:rPr>
              <w:t xml:space="preserve"> – физлица</w:t>
            </w:r>
          </w:p>
          <w:p w14:paraId="442DE040" w14:textId="1E7A8CD5" w:rsidR="00513856" w:rsidRPr="00513856" w:rsidRDefault="00513856" w:rsidP="002939F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F6566" w:rsidRPr="00FB5C03" w14:paraId="11CDB774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8A1E" w14:textId="77777777" w:rsidR="006F6566" w:rsidRPr="00FB5C03" w:rsidRDefault="006F6566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7425" w14:textId="06FB2DAD" w:rsidR="006F6566" w:rsidRPr="00FB5C03" w:rsidRDefault="006F6566" w:rsidP="006F656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Объем налоговых льгот, освобождений и иных преференций по налогам, предоставленных для налогоплательщиков в соответствии с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за год, предшествующий отчетному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360F" w14:textId="5F3F2A92" w:rsidR="007D4497" w:rsidRDefault="007D4497" w:rsidP="007D449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13D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юр. лица</w:t>
            </w:r>
          </w:p>
          <w:p w14:paraId="4EAB81B6" w14:textId="5149C70C" w:rsidR="006F6566" w:rsidRPr="004401D0" w:rsidRDefault="007D4497" w:rsidP="00D8153A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3D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 xml:space="preserve"> тыс. руб. – физ.</w:t>
            </w:r>
            <w:r w:rsidR="000A3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566" w:rsidRPr="004401D0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9B67" w14:textId="25DA8221" w:rsidR="006F6566" w:rsidRPr="00513856" w:rsidRDefault="00BB029E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C13D29">
              <w:rPr>
                <w:rFonts w:cs="Times New Roman"/>
                <w:sz w:val="20"/>
                <w:szCs w:val="20"/>
              </w:rPr>
              <w:t>,0</w:t>
            </w:r>
            <w:r w:rsidR="00513856" w:rsidRPr="00513856">
              <w:rPr>
                <w:rFonts w:cs="Times New Roman"/>
                <w:sz w:val="20"/>
                <w:szCs w:val="20"/>
              </w:rPr>
              <w:t xml:space="preserve"> </w:t>
            </w:r>
            <w:r w:rsidR="006F6566" w:rsidRPr="00513856">
              <w:rPr>
                <w:rFonts w:cs="Times New Roman"/>
                <w:sz w:val="20"/>
                <w:szCs w:val="20"/>
              </w:rPr>
              <w:t>тыс.</w:t>
            </w:r>
            <w:r w:rsidR="00617D8A">
              <w:rPr>
                <w:rFonts w:cs="Times New Roman"/>
                <w:sz w:val="20"/>
                <w:szCs w:val="20"/>
              </w:rPr>
              <w:t xml:space="preserve"> </w:t>
            </w:r>
            <w:r w:rsidR="006F6566" w:rsidRPr="00513856">
              <w:rPr>
                <w:rFonts w:cs="Times New Roman"/>
                <w:sz w:val="20"/>
                <w:szCs w:val="20"/>
              </w:rPr>
              <w:t>рублей</w:t>
            </w:r>
          </w:p>
          <w:p w14:paraId="249C0DE4" w14:textId="526392E1" w:rsidR="00513856" w:rsidRPr="00513856" w:rsidRDefault="00513856" w:rsidP="006F6566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B5C03" w:rsidRPr="00FB5C03" w14:paraId="4E266236" w14:textId="77777777" w:rsidTr="0015335F"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8588" w14:textId="34647EE6" w:rsidR="00FB5C03" w:rsidRPr="00FB5C03" w:rsidRDefault="00FB5C03" w:rsidP="006F6566">
            <w:pPr>
              <w:ind w:firstLine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V. Оценка эффективности налоговых расходов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</w:tr>
      <w:tr w:rsidR="00E33A32" w:rsidRPr="00FB5C03" w14:paraId="77CBD3D2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871D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20AD" w14:textId="57EBC79A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Цели предоставления налоговых льгот, освобождений и иных преференций по налогам для налогоплательщиков, установленных МНПА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48FD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Техническая - оптимизация финансовых потоков бюджета</w:t>
            </w:r>
          </w:p>
          <w:p w14:paraId="7922311F" w14:textId="18D4F50B" w:rsidR="00E33A32" w:rsidRPr="00E33A32" w:rsidRDefault="00E33A32" w:rsidP="00E33A32">
            <w:pPr>
              <w:shd w:val="clear" w:color="auto" w:fill="FFFFFF"/>
              <w:ind w:firstLine="83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Социальная</w:t>
            </w:r>
            <w:proofErr w:type="gramEnd"/>
            <w:r w:rsidRPr="00E33A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- обеспечение  социальной  защиты (поддержки) населения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0D1" w14:textId="77777777" w:rsidR="00E33A32" w:rsidRPr="00FB5C03" w:rsidRDefault="00E33A32" w:rsidP="00E33A32">
            <w:pPr>
              <w:shd w:val="clear" w:color="auto" w:fill="FFFFFF"/>
              <w:ind w:firstLine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Социальная</w:t>
            </w:r>
            <w:proofErr w:type="gramEnd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– обеспечение социальной защиты (поддержки) населения</w:t>
            </w:r>
          </w:p>
        </w:tc>
      </w:tr>
      <w:tr w:rsidR="00E33A32" w:rsidRPr="00FB5C03" w14:paraId="47FD16A3" w14:textId="77777777" w:rsidTr="0015335F">
        <w:trPr>
          <w:gridAfter w:val="1"/>
          <w:wAfter w:w="23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0D95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F55C" w14:textId="319FCB27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proofErr w:type="gramStart"/>
            <w:r w:rsidRPr="00FB5C03">
              <w:rPr>
                <w:rFonts w:cs="Times New Roman"/>
                <w:sz w:val="20"/>
                <w:szCs w:val="20"/>
              </w:rPr>
              <w:t xml:space="preserve">Показатель (индикатор) достижения целей муниципальных программ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и (или) целей социально-экономической политики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Крым, не относящихся к муниципальным программам, в связи с предоставлением налоговых льгот, освобождений и иных преференций по налогам либо иной показатель (индикатор), на значение которого оказывают влияние налоговые расходы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B112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Цели социально-экономической политики:</w:t>
            </w:r>
          </w:p>
          <w:p w14:paraId="12BAAF7F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оптимизация финансовых потоков бюджета;</w:t>
            </w:r>
          </w:p>
          <w:p w14:paraId="1EEB5835" w14:textId="77777777" w:rsidR="00E33A32" w:rsidRPr="00E33A32" w:rsidRDefault="00E33A32" w:rsidP="00E33A32">
            <w:pPr>
              <w:shd w:val="clear" w:color="auto" w:fill="FFFFFF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33A32">
              <w:rPr>
                <w:rFonts w:ascii="Times New Roman" w:hAnsi="Times New Roman" w:cs="Times New Roman"/>
                <w:sz w:val="20"/>
                <w:szCs w:val="20"/>
              </w:rPr>
              <w:t>- повышение уровня социальной поддержки населения.</w:t>
            </w:r>
          </w:p>
          <w:p w14:paraId="6F156899" w14:textId="3CC96663" w:rsidR="00E33A32" w:rsidRPr="00E33A32" w:rsidRDefault="00E33A32" w:rsidP="00E33A32">
            <w:pPr>
              <w:shd w:val="clear" w:color="auto" w:fill="FFFFFF"/>
              <w:ind w:firstLine="8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561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Цели социально-экономической политики:</w:t>
            </w:r>
          </w:p>
          <w:p w14:paraId="67872E03" w14:textId="77777777" w:rsidR="00E33A32" w:rsidRPr="00FB5C03" w:rsidRDefault="00E33A32" w:rsidP="00E33A32">
            <w:pPr>
              <w:shd w:val="clear" w:color="auto" w:fill="FFFFFF"/>
              <w:ind w:firstLine="0"/>
              <w:rPr>
                <w:sz w:val="20"/>
                <w:szCs w:val="20"/>
              </w:rPr>
            </w:pPr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обеспечение социальной защиты </w:t>
            </w:r>
            <w:proofErr w:type="gramStart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FB5C03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поддержки) населения</w:t>
            </w:r>
          </w:p>
        </w:tc>
      </w:tr>
      <w:tr w:rsidR="00E33A32" w:rsidRPr="00FB5C03" w14:paraId="1D912FBD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341F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58FC" w14:textId="1B400F69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 xml:space="preserve">Результат оценки эффективности налогового расхода </w:t>
            </w:r>
            <w:proofErr w:type="spellStart"/>
            <w:r w:rsidR="00760DAA">
              <w:rPr>
                <w:rFonts w:cs="Times New Roman"/>
                <w:sz w:val="20"/>
                <w:szCs w:val="20"/>
              </w:rPr>
              <w:t>Цветочнен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FB5C03">
              <w:rPr>
                <w:rFonts w:cs="Times New Roman"/>
                <w:sz w:val="20"/>
                <w:szCs w:val="20"/>
              </w:rPr>
              <w:t xml:space="preserve"> сельского поселения Белогорского района Республики Крым (да/нет)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F93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70D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Да</w:t>
            </w:r>
          </w:p>
        </w:tc>
      </w:tr>
      <w:tr w:rsidR="00E33A32" w:rsidRPr="00FB5C03" w14:paraId="3241D912" w14:textId="77777777" w:rsidTr="0015335F">
        <w:trPr>
          <w:gridAfter w:val="1"/>
          <w:wAfter w:w="23" w:type="dxa"/>
          <w:trHeight w:val="4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1A1C" w14:textId="77777777" w:rsidR="00E33A32" w:rsidRPr="00FB5C03" w:rsidRDefault="00E33A32" w:rsidP="0086659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83B6" w14:textId="77777777" w:rsidR="00E33A32" w:rsidRPr="00FB5C03" w:rsidRDefault="00E33A32" w:rsidP="00E33A32">
            <w:pPr>
              <w:ind w:firstLine="4"/>
              <w:rPr>
                <w:rFonts w:cs="Times New Roman"/>
                <w:sz w:val="20"/>
                <w:szCs w:val="20"/>
              </w:rPr>
            </w:pPr>
            <w:r w:rsidRPr="00FB5C03">
              <w:rPr>
                <w:rFonts w:cs="Times New Roman"/>
                <w:sz w:val="20"/>
                <w:szCs w:val="20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80F0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3EC" w14:textId="77777777" w:rsidR="00E33A32" w:rsidRPr="00FB5C03" w:rsidRDefault="00E33A32" w:rsidP="00E33A32">
            <w:pPr>
              <w:pStyle w:val="af1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  <w:r w:rsidRPr="00FB5C03">
              <w:rPr>
                <w:sz w:val="20"/>
                <w:szCs w:val="20"/>
              </w:rPr>
              <w:t>-</w:t>
            </w:r>
          </w:p>
        </w:tc>
      </w:tr>
    </w:tbl>
    <w:p w14:paraId="23315431" w14:textId="77777777" w:rsidR="00FB5C03" w:rsidRDefault="00FB5C03" w:rsidP="00FB5C03">
      <w:pPr>
        <w:rPr>
          <w:rFonts w:cs="Times New Roman"/>
          <w:color w:val="000000"/>
          <w:sz w:val="22"/>
          <w:szCs w:val="22"/>
          <w:lang w:eastAsia="en-US" w:bidi="ru-RU"/>
        </w:rPr>
      </w:pPr>
    </w:p>
    <w:p w14:paraId="11708A14" w14:textId="0DEAF0FA" w:rsidR="005258D9" w:rsidRDefault="005258D9" w:rsidP="00FB5C03">
      <w:pPr>
        <w:ind w:firstLine="0"/>
        <w:rPr>
          <w:rFonts w:cs="Times New Roman"/>
          <w:sz w:val="28"/>
          <w:szCs w:val="28"/>
        </w:rPr>
      </w:pPr>
    </w:p>
    <w:p w14:paraId="092B5308" w14:textId="5E1D13D3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1A9BFFF4" w14:textId="6DB70370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210BCAB0" w14:textId="5C6B8419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23B79BD5" w14:textId="77777777" w:rsidR="00F3295D" w:rsidRDefault="00F3295D" w:rsidP="00FB5C03">
      <w:pPr>
        <w:ind w:firstLine="0"/>
        <w:rPr>
          <w:rFonts w:cs="Times New Roman"/>
          <w:sz w:val="28"/>
          <w:szCs w:val="28"/>
        </w:rPr>
      </w:pPr>
    </w:p>
    <w:p w14:paraId="58FDE86F" w14:textId="77777777" w:rsidR="005258D9" w:rsidRDefault="005258D9" w:rsidP="005258D9">
      <w:pPr>
        <w:ind w:left="6237"/>
        <w:rPr>
          <w:rFonts w:cs="Times New Roman"/>
          <w:sz w:val="28"/>
          <w:szCs w:val="28"/>
        </w:rPr>
      </w:pPr>
      <w:r>
        <w:br w:type="page"/>
      </w:r>
    </w:p>
    <w:p w14:paraId="518F9138" w14:textId="6BAE63D4" w:rsidR="00397892" w:rsidRDefault="00397892" w:rsidP="00397892">
      <w:pPr>
        <w:ind w:left="5670" w:firstLine="0"/>
        <w:rPr>
          <w:rFonts w:cs="Times New Roman"/>
        </w:rPr>
      </w:pPr>
      <w:r w:rsidRPr="00CD12DA">
        <w:rPr>
          <w:rFonts w:cs="Times New Roman"/>
        </w:rPr>
        <w:lastRenderedPageBreak/>
        <w:t xml:space="preserve">Приложение </w:t>
      </w:r>
      <w:r>
        <w:rPr>
          <w:rFonts w:cs="Times New Roman"/>
        </w:rPr>
        <w:t>2</w:t>
      </w:r>
    </w:p>
    <w:p w14:paraId="0BC2EE42" w14:textId="368DCD11" w:rsidR="00397892" w:rsidRPr="00E8117C" w:rsidRDefault="00397892" w:rsidP="00397892">
      <w:pPr>
        <w:ind w:left="5670" w:firstLine="0"/>
        <w:jc w:val="left"/>
        <w:rPr>
          <w:rFonts w:cs="Times New Roman"/>
        </w:rPr>
      </w:pPr>
      <w:r w:rsidRPr="00E8117C">
        <w:rPr>
          <w:rFonts w:cs="Times New Roman"/>
        </w:rPr>
        <w:t>к постановлению администрации</w:t>
      </w:r>
      <w:r>
        <w:rPr>
          <w:rFonts w:cs="Times New Roman"/>
        </w:rPr>
        <w:t xml:space="preserve"> </w:t>
      </w:r>
      <w:proofErr w:type="spellStart"/>
      <w:r w:rsidR="00760DAA">
        <w:rPr>
          <w:rFonts w:cs="Times New Roman"/>
        </w:rPr>
        <w:t>Цветочнен</w:t>
      </w:r>
      <w:r w:rsidRPr="00E8117C">
        <w:rPr>
          <w:rFonts w:cs="Times New Roman"/>
        </w:rPr>
        <w:t>ского</w:t>
      </w:r>
      <w:proofErr w:type="spellEnd"/>
      <w:r w:rsidRPr="00E8117C">
        <w:rPr>
          <w:rFonts w:cs="Times New Roman"/>
        </w:rPr>
        <w:t xml:space="preserve"> сельского поселения Белогорского района Республики </w:t>
      </w:r>
      <w:r>
        <w:rPr>
          <w:rFonts w:cs="Times New Roman"/>
        </w:rPr>
        <w:t xml:space="preserve">  </w:t>
      </w:r>
      <w:r w:rsidRPr="00E8117C">
        <w:rPr>
          <w:rFonts w:cs="Times New Roman"/>
        </w:rPr>
        <w:t>Крым</w:t>
      </w:r>
      <w:r>
        <w:rPr>
          <w:rFonts w:cs="Times New Roman"/>
        </w:rPr>
        <w:t xml:space="preserve"> </w:t>
      </w:r>
      <w:r w:rsidRPr="00E8117C">
        <w:rPr>
          <w:rFonts w:cs="Times New Roman"/>
        </w:rPr>
        <w:t xml:space="preserve">от </w:t>
      </w:r>
      <w:r w:rsidR="00BA0378">
        <w:rPr>
          <w:rFonts w:cs="Times New Roman"/>
        </w:rPr>
        <w:t>1</w:t>
      </w:r>
      <w:r w:rsidR="007D4497">
        <w:rPr>
          <w:rFonts w:cs="Times New Roman"/>
        </w:rPr>
        <w:t>2</w:t>
      </w:r>
      <w:r w:rsidR="00BA0378">
        <w:rPr>
          <w:rFonts w:cs="Times New Roman"/>
        </w:rPr>
        <w:t>.05.202</w:t>
      </w:r>
      <w:r w:rsidR="007D4497">
        <w:rPr>
          <w:rFonts w:cs="Times New Roman"/>
        </w:rPr>
        <w:t>5</w:t>
      </w:r>
      <w:r w:rsidR="00F36EF0" w:rsidRPr="00E8117C">
        <w:rPr>
          <w:rFonts w:cs="Times New Roman"/>
        </w:rPr>
        <w:t xml:space="preserve"> №</w:t>
      </w:r>
      <w:r w:rsidR="00F36EF0">
        <w:rPr>
          <w:rFonts w:cs="Times New Roman"/>
        </w:rPr>
        <w:t xml:space="preserve"> </w:t>
      </w:r>
      <w:r w:rsidR="006707F3">
        <w:rPr>
          <w:rFonts w:cs="Times New Roman"/>
        </w:rPr>
        <w:t>137</w:t>
      </w:r>
      <w:r w:rsidR="00F36EF0">
        <w:rPr>
          <w:rFonts w:cs="Times New Roman"/>
        </w:rPr>
        <w:t>-ПА</w:t>
      </w:r>
    </w:p>
    <w:p w14:paraId="6E0E015E" w14:textId="77777777" w:rsidR="00932469" w:rsidRDefault="00932469" w:rsidP="005258D9">
      <w:pPr>
        <w:ind w:firstLine="709"/>
        <w:jc w:val="center"/>
        <w:rPr>
          <w:rFonts w:cs="Times New Roman"/>
          <w:b/>
          <w:color w:val="000000"/>
        </w:rPr>
      </w:pPr>
    </w:p>
    <w:p w14:paraId="7BD6BBA5" w14:textId="2F481FF4" w:rsidR="005258D9" w:rsidRPr="00397892" w:rsidRDefault="005258D9" w:rsidP="005258D9">
      <w:pPr>
        <w:ind w:firstLine="709"/>
        <w:jc w:val="center"/>
        <w:rPr>
          <w:b/>
        </w:rPr>
      </w:pPr>
      <w:r w:rsidRPr="00397892">
        <w:rPr>
          <w:rFonts w:cs="Times New Roman"/>
          <w:b/>
          <w:color w:val="000000"/>
        </w:rPr>
        <w:t>Расчеты оценки</w:t>
      </w:r>
      <w:r w:rsidR="00831810" w:rsidRPr="00397892">
        <w:rPr>
          <w:rFonts w:cs="Times New Roman"/>
          <w:b/>
          <w:color w:val="000000"/>
        </w:rPr>
        <w:t xml:space="preserve"> </w:t>
      </w:r>
      <w:r w:rsidRPr="00397892">
        <w:rPr>
          <w:rFonts w:cs="Times New Roman"/>
          <w:b/>
          <w:color w:val="000000"/>
        </w:rPr>
        <w:t xml:space="preserve">эффективности налоговых расходов (налоговых льгот) </w:t>
      </w:r>
      <w:proofErr w:type="spellStart"/>
      <w:r w:rsidR="00760DAA">
        <w:rPr>
          <w:rFonts w:cs="Times New Roman"/>
          <w:b/>
        </w:rPr>
        <w:t>Цветочнен</w:t>
      </w:r>
      <w:r w:rsidRPr="00397892">
        <w:rPr>
          <w:rFonts w:cs="Times New Roman"/>
          <w:b/>
        </w:rPr>
        <w:t>ского</w:t>
      </w:r>
      <w:proofErr w:type="spellEnd"/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 xml:space="preserve">района Республики Крым, куратором которых является Администрация </w:t>
      </w:r>
      <w:proofErr w:type="spellStart"/>
      <w:r w:rsidR="00760DAA">
        <w:rPr>
          <w:rFonts w:cs="Times New Roman"/>
          <w:b/>
        </w:rPr>
        <w:t>Цветочнен</w:t>
      </w:r>
      <w:r w:rsidRPr="00397892">
        <w:rPr>
          <w:rFonts w:cs="Times New Roman"/>
          <w:b/>
        </w:rPr>
        <w:t>ского</w:t>
      </w:r>
      <w:proofErr w:type="spellEnd"/>
      <w:r w:rsidRPr="00397892">
        <w:rPr>
          <w:rFonts w:cs="Times New Roman"/>
          <w:b/>
        </w:rPr>
        <w:t xml:space="preserve"> </w:t>
      </w:r>
      <w:r w:rsidRPr="00397892">
        <w:rPr>
          <w:rFonts w:cs="Times New Roman"/>
          <w:b/>
          <w:color w:val="000000"/>
        </w:rPr>
        <w:t xml:space="preserve">сельского поселения </w:t>
      </w:r>
      <w:r w:rsidRPr="00397892">
        <w:rPr>
          <w:rFonts w:cs="Times New Roman"/>
          <w:b/>
        </w:rPr>
        <w:t xml:space="preserve">Белогорского </w:t>
      </w:r>
      <w:r w:rsidRPr="00397892">
        <w:rPr>
          <w:rFonts w:cs="Times New Roman"/>
          <w:b/>
          <w:color w:val="000000"/>
        </w:rPr>
        <w:t>района Республики Крым</w:t>
      </w:r>
    </w:p>
    <w:p w14:paraId="58D45027" w14:textId="6FAD34EF" w:rsidR="005258D9" w:rsidRDefault="005258D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proofErr w:type="gramStart"/>
      <w:r w:rsidRPr="00397892">
        <w:rPr>
          <w:rFonts w:ascii="Times New Roman" w:hAnsi="Times New Roman" w:cs="Times New Roman"/>
          <w:color w:val="000000"/>
        </w:rPr>
        <w:t xml:space="preserve">Оценка эффективности налоговых расходов (налоговых льгот)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куратором которых является Администрация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>района Республики Крым (далее - Администрация) проведена в соответствии с постановлением Правительства Российской Федерации от 22.06.2019 № 796 «Об общих требованиях к оценке налоговых расходов субъектов Российской Федерации и муниципальных образований», постановлением Совета министров Республики Крым от 10.12.2019 № 709 «О некоторых</w:t>
      </w:r>
      <w:proofErr w:type="gramEnd"/>
      <w:r w:rsidRPr="0039789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97892">
        <w:rPr>
          <w:rFonts w:ascii="Times New Roman" w:hAnsi="Times New Roman" w:cs="Times New Roman"/>
          <w:color w:val="000000"/>
        </w:rPr>
        <w:t>вопросах оценки налоговых расходов и признании утратившими силу некоторых постановлений Совета министров Республики Крым», Постановление от 09.09.2019 г. № 171 «</w:t>
      </w:r>
      <w:r w:rsidRPr="00397892">
        <w:rPr>
          <w:rFonts w:ascii="Times New Roman" w:hAnsi="Times New Roman" w:cs="Times New Roman"/>
        </w:rPr>
        <w:t xml:space="preserve">Об утверждении Порядка формирования перечня налоговых расходов муниципального образования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ское</w:t>
      </w:r>
      <w:proofErr w:type="spellEnd"/>
      <w:r w:rsidRPr="00397892">
        <w:rPr>
          <w:rFonts w:ascii="Times New Roman" w:hAnsi="Times New Roman" w:cs="Times New Roman"/>
        </w:rPr>
        <w:t xml:space="preserve"> сельское поселение Белогорского района Республики Крым и оценки налоговых расходов муниципального образования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ское</w:t>
      </w:r>
      <w:proofErr w:type="spellEnd"/>
      <w:r w:rsidRPr="00397892">
        <w:rPr>
          <w:rFonts w:ascii="Times New Roman" w:hAnsi="Times New Roman" w:cs="Times New Roman"/>
        </w:rPr>
        <w:t xml:space="preserve"> сельское поселение Белогорского района Республики Крым</w:t>
      </w:r>
      <w:r w:rsidRPr="00397892">
        <w:rPr>
          <w:rFonts w:ascii="Times New Roman" w:hAnsi="Times New Roman" w:cs="Times New Roman"/>
          <w:color w:val="000000"/>
        </w:rPr>
        <w:t xml:space="preserve">» (с изменениями), провела оценку эффективности налоговых расходов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>района</w:t>
      </w:r>
      <w:proofErr w:type="gramEnd"/>
      <w:r w:rsidRPr="00397892">
        <w:rPr>
          <w:rFonts w:ascii="Times New Roman" w:hAnsi="Times New Roman" w:cs="Times New Roman"/>
          <w:color w:val="000000"/>
        </w:rPr>
        <w:t xml:space="preserve"> Республики Крым (далее - налоговые расходы), куратором которых является Администрация.</w:t>
      </w:r>
    </w:p>
    <w:p w14:paraId="3BA3D5FF" w14:textId="77777777" w:rsidR="00C32EB1" w:rsidRPr="00397892" w:rsidRDefault="00C32EB1" w:rsidP="005258D9">
      <w:pPr>
        <w:spacing w:before="57"/>
        <w:ind w:firstLine="737"/>
        <w:rPr>
          <w:rFonts w:ascii="Times New Roman" w:hAnsi="Times New Roman" w:cs="Times New Roman"/>
        </w:rPr>
      </w:pPr>
    </w:p>
    <w:p w14:paraId="653BA6B6" w14:textId="77777777" w:rsidR="00C32EB1" w:rsidRDefault="005258D9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>Администрация является куратором налоговых расходов</w:t>
      </w:r>
      <w:r w:rsidR="00C32EB1">
        <w:rPr>
          <w:rFonts w:ascii="Times New Roman" w:hAnsi="Times New Roman" w:cs="Times New Roman"/>
          <w:color w:val="000000"/>
        </w:rPr>
        <w:t>:</w:t>
      </w:r>
    </w:p>
    <w:p w14:paraId="6413DFAD" w14:textId="17D12EFB" w:rsidR="005258D9" w:rsidRPr="00932469" w:rsidRDefault="00C32EB1" w:rsidP="005258D9">
      <w:pPr>
        <w:spacing w:before="57"/>
        <w:ind w:firstLine="737"/>
        <w:rPr>
          <w:rFonts w:ascii="Times New Roman" w:hAnsi="Times New Roman" w:cs="Times New Roman"/>
          <w:color w:val="000000"/>
        </w:rPr>
      </w:pPr>
      <w:r w:rsidRPr="00932469">
        <w:rPr>
          <w:rFonts w:ascii="Times New Roman" w:hAnsi="Times New Roman" w:cs="Times New Roman"/>
          <w:color w:val="000000"/>
        </w:rPr>
        <w:t>1.</w:t>
      </w:r>
      <w:r w:rsidR="00903A95">
        <w:rPr>
          <w:rFonts w:ascii="Times New Roman" w:hAnsi="Times New Roman" w:cs="Times New Roman"/>
          <w:color w:val="000000"/>
        </w:rPr>
        <w:t xml:space="preserve"> </w:t>
      </w:r>
      <w:r w:rsidRPr="00932469">
        <w:rPr>
          <w:rFonts w:ascii="Times New Roman" w:hAnsi="Times New Roman" w:cs="Times New Roman"/>
          <w:color w:val="000000"/>
        </w:rPr>
        <w:t xml:space="preserve">по земельному налогу - </w:t>
      </w:r>
      <w:proofErr w:type="gramStart"/>
      <w:r w:rsidRPr="00932469">
        <w:rPr>
          <w:rFonts w:ascii="Times New Roman" w:hAnsi="Times New Roman" w:cs="Times New Roman"/>
          <w:color w:val="000000"/>
        </w:rPr>
        <w:t>согласно</w:t>
      </w:r>
      <w:r w:rsidR="005258D9" w:rsidRPr="00932469">
        <w:rPr>
          <w:rFonts w:ascii="Times New Roman" w:hAnsi="Times New Roman" w:cs="Times New Roman"/>
          <w:color w:val="000000"/>
        </w:rPr>
        <w:t xml:space="preserve"> статьи</w:t>
      </w:r>
      <w:proofErr w:type="gramEnd"/>
      <w:r w:rsidR="005258D9" w:rsidRPr="00932469">
        <w:rPr>
          <w:rFonts w:ascii="Times New Roman" w:hAnsi="Times New Roman" w:cs="Times New Roman"/>
          <w:color w:val="000000"/>
        </w:rPr>
        <w:t xml:space="preserve"> </w:t>
      </w:r>
      <w:r w:rsidRPr="00932469">
        <w:rPr>
          <w:rFonts w:ascii="Times New Roman" w:hAnsi="Times New Roman" w:cs="Times New Roman"/>
          <w:color w:val="000000"/>
        </w:rPr>
        <w:t>5</w:t>
      </w:r>
      <w:r w:rsidR="005258D9" w:rsidRPr="00932469">
        <w:rPr>
          <w:rFonts w:ascii="Times New Roman" w:hAnsi="Times New Roman" w:cs="Times New Roman"/>
          <w:color w:val="000000"/>
        </w:rPr>
        <w:t xml:space="preserve"> Решения 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="005258D9" w:rsidRPr="00932469">
        <w:rPr>
          <w:rFonts w:ascii="Times New Roman" w:hAnsi="Times New Roman" w:cs="Times New Roman"/>
        </w:rPr>
        <w:t>ского</w:t>
      </w:r>
      <w:proofErr w:type="spellEnd"/>
      <w:r w:rsidR="005258D9" w:rsidRPr="00932469">
        <w:rPr>
          <w:rFonts w:ascii="Times New Roman" w:hAnsi="Times New Roman" w:cs="Times New Roman"/>
        </w:rPr>
        <w:t xml:space="preserve"> </w:t>
      </w:r>
      <w:r w:rsidR="005258D9" w:rsidRPr="00932469">
        <w:rPr>
          <w:rFonts w:ascii="Times New Roman" w:hAnsi="Times New Roman" w:cs="Times New Roman"/>
          <w:color w:val="000000"/>
        </w:rPr>
        <w:t xml:space="preserve">сельского совета </w:t>
      </w:r>
      <w:r w:rsidR="005258D9" w:rsidRPr="00932469">
        <w:rPr>
          <w:rFonts w:ascii="Times New Roman" w:hAnsi="Times New Roman" w:cs="Times New Roman"/>
        </w:rPr>
        <w:t xml:space="preserve">Белогорского </w:t>
      </w:r>
      <w:r w:rsidR="005258D9" w:rsidRPr="00932469">
        <w:rPr>
          <w:rFonts w:ascii="Times New Roman" w:hAnsi="Times New Roman" w:cs="Times New Roman"/>
          <w:color w:val="000000"/>
        </w:rPr>
        <w:t xml:space="preserve">района Республики Крым от </w:t>
      </w:r>
      <w:r w:rsidR="00903A95">
        <w:rPr>
          <w:rFonts w:ascii="Times New Roman" w:hAnsi="Times New Roman" w:cs="Times New Roman"/>
          <w:color w:val="000000"/>
        </w:rPr>
        <w:t>09.11.2022</w:t>
      </w:r>
      <w:r w:rsidR="005258D9" w:rsidRPr="00E67AD0">
        <w:rPr>
          <w:rFonts w:ascii="Times New Roman" w:hAnsi="Times New Roman" w:cs="Times New Roman"/>
          <w:color w:val="000000"/>
        </w:rPr>
        <w:t xml:space="preserve"> № </w:t>
      </w:r>
      <w:r w:rsidR="00903A95">
        <w:rPr>
          <w:rFonts w:ascii="Times New Roman" w:hAnsi="Times New Roman" w:cs="Times New Roman"/>
          <w:color w:val="000000"/>
        </w:rPr>
        <w:t xml:space="preserve">232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«Об установлении земельного налога на территории муниципального образования </w:t>
      </w:r>
      <w:proofErr w:type="spellStart"/>
      <w:r w:rsidR="00760DAA">
        <w:rPr>
          <w:rFonts w:ascii="Times New Roman" w:hAnsi="Times New Roman" w:cs="Times New Roman"/>
          <w:color w:val="000000"/>
          <w:shd w:val="clear" w:color="auto" w:fill="FFFFFF"/>
        </w:rPr>
        <w:t>Цветочнен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>ское</w:t>
      </w:r>
      <w:proofErr w:type="spellEnd"/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сельское поселение Белогорского района Республики Крым», </w:t>
      </w:r>
      <w:r w:rsidRPr="00932469">
        <w:rPr>
          <w:rFonts w:ascii="Times New Roman" w:hAnsi="Times New Roman" w:cs="Times New Roman"/>
          <w:color w:val="000000"/>
        </w:rPr>
        <w:t>налоговые льготы</w:t>
      </w:r>
      <w:r w:rsidR="005258D9" w:rsidRPr="00932469">
        <w:rPr>
          <w:rFonts w:ascii="Times New Roman" w:hAnsi="Times New Roman" w:cs="Times New Roman"/>
          <w:color w:val="000000"/>
        </w:rPr>
        <w:t xml:space="preserve"> в отношении категорий налогоплательщиков:</w:t>
      </w:r>
    </w:p>
    <w:p w14:paraId="41510D19" w14:textId="013C3DC5" w:rsidR="00C32EB1" w:rsidRPr="00932469" w:rsidRDefault="00C32EB1" w:rsidP="00C32EB1">
      <w:pPr>
        <w:widowControl/>
        <w:shd w:val="clear" w:color="auto" w:fill="FFFFFF"/>
        <w:ind w:firstLine="709"/>
        <w:rPr>
          <w:rFonts w:ascii="Times New Roman" w:hAnsi="Times New Roman" w:cs="Times New Roman"/>
        </w:rPr>
      </w:pPr>
      <w:r w:rsidRPr="00932469">
        <w:rPr>
          <w:rFonts w:ascii="Times New Roman" w:hAnsi="Times New Roman" w:cs="Times New Roman"/>
          <w:spacing w:val="2"/>
          <w:lang w:eastAsia="uk-UA"/>
        </w:rPr>
        <w:t xml:space="preserve">- </w:t>
      </w:r>
      <w:r w:rsidR="0043733B">
        <w:rPr>
          <w:rFonts w:ascii="Times New Roman" w:hAnsi="Times New Roman" w:cs="Times New Roman"/>
        </w:rPr>
        <w:t>о</w:t>
      </w:r>
      <w:r w:rsidRPr="00932469">
        <w:rPr>
          <w:rFonts w:ascii="Times New Roman" w:hAnsi="Times New Roman" w:cs="Times New Roman"/>
        </w:rPr>
        <w:t xml:space="preserve">рганы местного самоуправления; </w:t>
      </w:r>
    </w:p>
    <w:p w14:paraId="399E9BB8" w14:textId="1D5D1A93" w:rsidR="00C32EB1" w:rsidRPr="00932469" w:rsidRDefault="00C32EB1" w:rsidP="00C32EB1">
      <w:pPr>
        <w:spacing w:before="57"/>
        <w:ind w:firstLine="737"/>
        <w:rPr>
          <w:rFonts w:ascii="Times New Roman" w:hAnsi="Times New Roman" w:cs="Times New Roman"/>
          <w:color w:val="000000"/>
        </w:rPr>
      </w:pPr>
      <w:proofErr w:type="gramStart"/>
      <w:r w:rsidRPr="00932469">
        <w:rPr>
          <w:rFonts w:ascii="Times New Roman" w:hAnsi="Times New Roman" w:cs="Times New Roman"/>
          <w:color w:val="000000"/>
        </w:rPr>
        <w:t>2.</w:t>
      </w:r>
      <w:r w:rsidR="00903A95">
        <w:rPr>
          <w:rFonts w:ascii="Times New Roman" w:hAnsi="Times New Roman" w:cs="Times New Roman"/>
          <w:color w:val="000000"/>
        </w:rPr>
        <w:t xml:space="preserve"> </w:t>
      </w:r>
      <w:r w:rsidRPr="00932469">
        <w:rPr>
          <w:rFonts w:ascii="Times New Roman" w:hAnsi="Times New Roman" w:cs="Times New Roman"/>
          <w:color w:val="000000"/>
        </w:rPr>
        <w:t xml:space="preserve">по налогу на имущество - </w:t>
      </w:r>
      <w:r w:rsidR="00932469" w:rsidRPr="00932469">
        <w:rPr>
          <w:rFonts w:ascii="Times New Roman" w:hAnsi="Times New Roman" w:cs="Times New Roman"/>
          <w:bCs/>
          <w:color w:val="000000"/>
          <w:spacing w:val="2"/>
          <w:lang w:eastAsia="uk-UA"/>
        </w:rPr>
        <w:t>в соответствии со статьями 403 и 407 главы 32 Налогового Кодекса Российской Федерации</w:t>
      </w:r>
      <w:r w:rsidRPr="00932469">
        <w:rPr>
          <w:rFonts w:ascii="Times New Roman" w:hAnsi="Times New Roman" w:cs="Times New Roman"/>
          <w:color w:val="000000"/>
        </w:rPr>
        <w:t xml:space="preserve"> </w:t>
      </w:r>
      <w:r w:rsidR="00932469" w:rsidRPr="00932469">
        <w:rPr>
          <w:rFonts w:ascii="Times New Roman" w:hAnsi="Times New Roman" w:cs="Times New Roman"/>
          <w:color w:val="000000"/>
        </w:rPr>
        <w:t>(</w:t>
      </w:r>
      <w:r w:rsidRPr="00932469">
        <w:rPr>
          <w:rFonts w:ascii="Times New Roman" w:hAnsi="Times New Roman" w:cs="Times New Roman"/>
          <w:color w:val="000000"/>
        </w:rPr>
        <w:t xml:space="preserve">пункт </w:t>
      </w:r>
      <w:r w:rsidRPr="00932469">
        <w:rPr>
          <w:rFonts w:ascii="Times New Roman" w:hAnsi="Times New Roman" w:cs="Times New Roman"/>
        </w:rPr>
        <w:t xml:space="preserve">5 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Решения от </w:t>
      </w:r>
      <w:r w:rsidRPr="00087A6B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087A6B" w:rsidRPr="00087A6B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087A6B">
        <w:rPr>
          <w:rFonts w:ascii="Times New Roman" w:hAnsi="Times New Roman" w:cs="Times New Roman"/>
          <w:color w:val="000000"/>
          <w:shd w:val="clear" w:color="auto" w:fill="FFFFFF"/>
        </w:rPr>
        <w:t>.11.2019 №1</w:t>
      </w:r>
      <w:r w:rsidR="00087A6B" w:rsidRPr="00087A6B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Pr="00087A6B">
        <w:rPr>
          <w:rFonts w:ascii="Times New Roman" w:hAnsi="Times New Roman" w:cs="Times New Roman"/>
          <w:color w:val="000000"/>
          <w:shd w:val="clear" w:color="auto" w:fill="FFFFFF"/>
        </w:rPr>
        <w:t xml:space="preserve"> «О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введении на территории муниципального образования </w:t>
      </w:r>
      <w:proofErr w:type="spellStart"/>
      <w:r w:rsidR="00760DAA">
        <w:rPr>
          <w:rFonts w:ascii="Times New Roman" w:hAnsi="Times New Roman" w:cs="Times New Roman"/>
          <w:color w:val="000000"/>
          <w:shd w:val="clear" w:color="auto" w:fill="FFFFFF"/>
        </w:rPr>
        <w:t>Цветочнен</w:t>
      </w:r>
      <w:r w:rsidRPr="00932469">
        <w:rPr>
          <w:rFonts w:ascii="Times New Roman" w:hAnsi="Times New Roman" w:cs="Times New Roman"/>
          <w:color w:val="000000"/>
          <w:shd w:val="clear" w:color="auto" w:fill="FFFFFF"/>
        </w:rPr>
        <w:t>ского</w:t>
      </w:r>
      <w:proofErr w:type="spellEnd"/>
      <w:r w:rsidRPr="00932469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поселения Белогорского района Республики Крым налога на имущество физических лиц»</w:t>
      </w:r>
      <w:r w:rsidRPr="00932469">
        <w:rPr>
          <w:rFonts w:ascii="Times New Roman" w:hAnsi="Times New Roman" w:cs="Times New Roman"/>
          <w:color w:val="000000"/>
        </w:rPr>
        <w:t xml:space="preserve"> налоговые вычеты и налоговые льготы предоставляются в соответствии с главой 32 «Налог на имущество физических лиц» Налогового кодекса</w:t>
      </w:r>
      <w:proofErr w:type="gramEnd"/>
      <w:r w:rsidRPr="0093246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32469">
        <w:rPr>
          <w:rFonts w:ascii="Times New Roman" w:hAnsi="Times New Roman" w:cs="Times New Roman"/>
          <w:color w:val="000000"/>
        </w:rPr>
        <w:t>Российской Федерации</w:t>
      </w:r>
      <w:r w:rsidR="00932469" w:rsidRPr="00932469">
        <w:rPr>
          <w:rFonts w:ascii="Times New Roman" w:hAnsi="Times New Roman" w:cs="Times New Roman"/>
          <w:color w:val="000000"/>
        </w:rPr>
        <w:t>)</w:t>
      </w:r>
      <w:r w:rsidRPr="00932469">
        <w:rPr>
          <w:rFonts w:ascii="Times New Roman" w:hAnsi="Times New Roman" w:cs="Times New Roman"/>
          <w:color w:val="000000"/>
        </w:rPr>
        <w:t>.</w:t>
      </w:r>
      <w:proofErr w:type="gramEnd"/>
    </w:p>
    <w:p w14:paraId="283A3408" w14:textId="2A57706E" w:rsidR="00C32EB1" w:rsidRDefault="00C32EB1" w:rsidP="00C32EB1">
      <w:pPr>
        <w:spacing w:before="57"/>
        <w:ind w:firstLine="737"/>
        <w:rPr>
          <w:rFonts w:ascii="Times New Roman" w:hAnsi="Times New Roman" w:cs="Times New Roman"/>
          <w:color w:val="000000"/>
        </w:rPr>
      </w:pPr>
    </w:p>
    <w:p w14:paraId="1A893318" w14:textId="30486331" w:rsidR="005258D9" w:rsidRPr="00397892" w:rsidRDefault="005258D9" w:rsidP="005258D9">
      <w:pPr>
        <w:ind w:firstLine="567"/>
        <w:rPr>
          <w:rFonts w:ascii="Times New Roman" w:hAnsi="Times New Roman" w:cs="Times New Roman"/>
          <w:b/>
          <w:bCs/>
        </w:rPr>
      </w:pP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1. Соответствие налогового расхода целям социально - экономической политики </w:t>
      </w:r>
      <w:proofErr w:type="spellStart"/>
      <w:r w:rsidR="00760DAA">
        <w:rPr>
          <w:rFonts w:ascii="Times New Roman" w:hAnsi="Times New Roman" w:cs="Times New Roman"/>
          <w:b/>
        </w:rPr>
        <w:t>Цветочнен</w:t>
      </w:r>
      <w:r w:rsidRPr="00397892">
        <w:rPr>
          <w:rFonts w:ascii="Times New Roman" w:hAnsi="Times New Roman" w:cs="Times New Roman"/>
          <w:b/>
        </w:rPr>
        <w:t>ского</w:t>
      </w:r>
      <w:proofErr w:type="spellEnd"/>
      <w:r w:rsidRPr="00397892">
        <w:rPr>
          <w:rFonts w:ascii="Times New Roman" w:hAnsi="Times New Roman" w:cs="Times New Roman"/>
          <w:b/>
        </w:rPr>
        <w:t xml:space="preserve">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 xml:space="preserve">сельского поселения </w:t>
      </w:r>
      <w:r w:rsidRPr="00397892">
        <w:rPr>
          <w:rFonts w:ascii="Times New Roman" w:hAnsi="Times New Roman" w:cs="Times New Roman"/>
          <w:b/>
        </w:rPr>
        <w:t xml:space="preserve">Белогорского </w:t>
      </w:r>
      <w:r w:rsidRPr="00397892">
        <w:rPr>
          <w:rFonts w:ascii="Times New Roman" w:hAnsi="Times New Roman" w:cs="Times New Roman"/>
          <w:b/>
          <w:bCs/>
          <w:color w:val="000000"/>
          <w:spacing w:val="2"/>
          <w:lang w:eastAsia="uk-UA"/>
        </w:rPr>
        <w:t>района Республики Крым</w:t>
      </w:r>
    </w:p>
    <w:p w14:paraId="0A3A64BC" w14:textId="7A328CCF" w:rsidR="005258D9" w:rsidRPr="00397892" w:rsidRDefault="005258D9" w:rsidP="005258D9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Налоговый расход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 соответствует цели социально - экономической политики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</w:t>
      </w:r>
    </w:p>
    <w:p w14:paraId="7D3731D2" w14:textId="77777777" w:rsidR="005258D9" w:rsidRPr="00397892" w:rsidRDefault="005258D9" w:rsidP="005258D9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3402"/>
      </w:tblGrid>
      <w:tr w:rsidR="004B47D2" w:rsidRPr="00CD1AA1" w14:paraId="4571EAE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8B2" w14:textId="393D45AB" w:rsidR="004B47D2" w:rsidRPr="00CD1AA1" w:rsidRDefault="004B47D2" w:rsidP="004B47D2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t xml:space="preserve">Краткое наименование налогового расхода </w:t>
            </w:r>
            <w:proofErr w:type="spellStart"/>
            <w:r w:rsidR="00760DAA">
              <w:rPr>
                <w:rFonts w:cs="Times New Roman"/>
                <w:i/>
                <w:sz w:val="22"/>
                <w:szCs w:val="22"/>
              </w:rPr>
              <w:t>Цветочнен</w:t>
            </w:r>
            <w:r>
              <w:rPr>
                <w:rFonts w:cs="Times New Roman"/>
                <w:i/>
                <w:sz w:val="22"/>
                <w:szCs w:val="22"/>
              </w:rPr>
              <w:t>ского</w:t>
            </w:r>
            <w:proofErr w:type="spellEnd"/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</w:t>
            </w:r>
            <w:r w:rsidRPr="00CD1AA1">
              <w:rPr>
                <w:rFonts w:cs="Times New Roman"/>
                <w:i/>
                <w:sz w:val="22"/>
                <w:szCs w:val="22"/>
              </w:rPr>
              <w:lastRenderedPageBreak/>
              <w:t xml:space="preserve">поселения Белогорского района Республики Крым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7E3E" w14:textId="52BB6721" w:rsidR="004B47D2" w:rsidRPr="00CD1AA1" w:rsidRDefault="004B47D2" w:rsidP="004B47D2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lastRenderedPageBreak/>
              <w:t xml:space="preserve">Наименование документа, отражающего цель социально-экономической политики </w:t>
            </w:r>
            <w:proofErr w:type="spellStart"/>
            <w:r w:rsidR="00760DAA">
              <w:rPr>
                <w:rFonts w:cs="Times New Roman"/>
                <w:i/>
                <w:sz w:val="22"/>
                <w:szCs w:val="22"/>
              </w:rPr>
              <w:lastRenderedPageBreak/>
              <w:t>Цветочнен</w:t>
            </w:r>
            <w:r w:rsidRPr="00CD1AA1">
              <w:rPr>
                <w:rFonts w:cs="Times New Roman"/>
                <w:i/>
                <w:sz w:val="22"/>
                <w:szCs w:val="22"/>
              </w:rPr>
              <w:t>ского</w:t>
            </w:r>
            <w:proofErr w:type="spellEnd"/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поселения Белогорского района Республики Крым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F898" w14:textId="3D0E3F09" w:rsidR="004B47D2" w:rsidRPr="00CD1AA1" w:rsidRDefault="004B47D2" w:rsidP="004B47D2">
            <w:pPr>
              <w:ind w:firstLine="0"/>
              <w:rPr>
                <w:rFonts w:cs="Times New Roman"/>
                <w:i/>
                <w:sz w:val="22"/>
                <w:szCs w:val="22"/>
              </w:rPr>
            </w:pPr>
            <w:r w:rsidRPr="00CD1AA1">
              <w:rPr>
                <w:rFonts w:cs="Times New Roman"/>
                <w:i/>
                <w:sz w:val="22"/>
                <w:szCs w:val="22"/>
              </w:rPr>
              <w:lastRenderedPageBreak/>
              <w:t xml:space="preserve">Цель, содержащаяся в документе, отражающем цель социально-экономической политики </w:t>
            </w:r>
            <w:proofErr w:type="spellStart"/>
            <w:r w:rsidR="00760DAA">
              <w:rPr>
                <w:rFonts w:cs="Times New Roman"/>
                <w:i/>
                <w:sz w:val="22"/>
                <w:szCs w:val="22"/>
              </w:rPr>
              <w:lastRenderedPageBreak/>
              <w:t>Цветочнен</w:t>
            </w:r>
            <w:r w:rsidRPr="00CD1AA1">
              <w:rPr>
                <w:rFonts w:cs="Times New Roman"/>
                <w:i/>
                <w:sz w:val="22"/>
                <w:szCs w:val="22"/>
              </w:rPr>
              <w:t>ского</w:t>
            </w:r>
            <w:proofErr w:type="spellEnd"/>
            <w:r w:rsidRPr="00CD1AA1">
              <w:rPr>
                <w:rFonts w:cs="Times New Roman"/>
                <w:i/>
                <w:sz w:val="22"/>
                <w:szCs w:val="22"/>
              </w:rPr>
              <w:t xml:space="preserve"> сельского поселения Белогорского района Республики Крым</w:t>
            </w:r>
          </w:p>
        </w:tc>
      </w:tr>
      <w:tr w:rsidR="004B47D2" w:rsidRPr="00CD1AA1" w14:paraId="5CD0E153" w14:textId="77777777" w:rsidTr="00405A0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D01F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lastRenderedPageBreak/>
              <w:t>Земельный налог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8FDF2" w14:textId="7EAC32C3" w:rsidR="004B47D2" w:rsidRPr="006A03FC" w:rsidRDefault="004B47D2" w:rsidP="007D4497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A03FC">
              <w:rPr>
                <w:rFonts w:ascii="Times New Roman" w:hAnsi="Times New Roman"/>
                <w:b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="00760DAA">
              <w:rPr>
                <w:rFonts w:ascii="Times New Roman" w:hAnsi="Times New Roman"/>
                <w:b w:val="0"/>
                <w:sz w:val="22"/>
                <w:szCs w:val="22"/>
              </w:rPr>
              <w:t>Цветочнен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ск</w:t>
            </w:r>
            <w:r w:rsidRPr="006A03FC">
              <w:rPr>
                <w:rFonts w:ascii="Times New Roman" w:hAnsi="Times New Roman"/>
                <w:b w:val="0"/>
                <w:sz w:val="22"/>
                <w:szCs w:val="22"/>
              </w:rPr>
              <w:t>ого</w:t>
            </w:r>
            <w:proofErr w:type="spellEnd"/>
            <w:r w:rsidRPr="006A03FC">
              <w:rPr>
                <w:rFonts w:ascii="Times New Roman" w:hAnsi="Times New Roman"/>
                <w:b w:val="0"/>
                <w:sz w:val="22"/>
                <w:szCs w:val="22"/>
              </w:rPr>
              <w:t xml:space="preserve"> сельского поселения Белогорского района Республики Крым от </w:t>
            </w:r>
            <w:r w:rsidR="007D4497">
              <w:rPr>
                <w:rFonts w:ascii="Times New Roman" w:hAnsi="Times New Roman"/>
                <w:b w:val="0"/>
                <w:sz w:val="22"/>
                <w:szCs w:val="22"/>
              </w:rPr>
              <w:t>04</w:t>
            </w:r>
            <w:r w:rsidR="00A4699F">
              <w:rPr>
                <w:rFonts w:ascii="Times New Roman" w:hAnsi="Times New Roman"/>
                <w:b w:val="0"/>
                <w:sz w:val="22"/>
                <w:szCs w:val="22"/>
              </w:rPr>
              <w:t>.10.202</w:t>
            </w:r>
            <w:r w:rsidR="007D4497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Pr="006A03FC">
              <w:rPr>
                <w:rFonts w:ascii="Times New Roman" w:hAnsi="Times New Roman"/>
                <w:b w:val="0"/>
                <w:sz w:val="22"/>
                <w:szCs w:val="22"/>
              </w:rPr>
              <w:t xml:space="preserve"> г. №</w:t>
            </w:r>
            <w:r w:rsidR="007D4497">
              <w:rPr>
                <w:rFonts w:ascii="Times New Roman" w:hAnsi="Times New Roman"/>
                <w:b w:val="0"/>
                <w:sz w:val="22"/>
                <w:szCs w:val="22"/>
              </w:rPr>
              <w:t>274</w:t>
            </w:r>
            <w:r w:rsidR="00C5240B">
              <w:rPr>
                <w:rFonts w:ascii="Times New Roman" w:hAnsi="Times New Roman"/>
                <w:b w:val="0"/>
                <w:sz w:val="22"/>
                <w:szCs w:val="22"/>
              </w:rPr>
              <w:t>-ПА</w:t>
            </w:r>
            <w:r w:rsidRPr="006A03FC">
              <w:rPr>
                <w:rFonts w:ascii="Times New Roman" w:hAnsi="Times New Roman"/>
                <w:b w:val="0"/>
                <w:sz w:val="22"/>
                <w:szCs w:val="22"/>
              </w:rPr>
              <w:t xml:space="preserve">  «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Об основных направлениях бюджетной и налоговой</w:t>
            </w:r>
            <w:r w:rsidR="00C5240B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политики муниципального образования </w:t>
            </w:r>
            <w:proofErr w:type="spellStart"/>
            <w:r w:rsidR="00760DAA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Цветочнен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ское</w:t>
            </w:r>
            <w:proofErr w:type="spellEnd"/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сельское поселение Белогорского района Республики Крым на 202</w:t>
            </w:r>
            <w:r w:rsidR="007D449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год и на плановый период 202</w:t>
            </w:r>
            <w:r w:rsidR="007D449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и 202</w:t>
            </w:r>
            <w:r w:rsidR="007D449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4158C2" w:rsidRPr="004158C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годов</w:t>
            </w:r>
            <w:r w:rsidRPr="004158C2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7BB" w14:textId="77777777" w:rsidR="004B47D2" w:rsidRPr="00CD1AA1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D1AA1">
              <w:rPr>
                <w:rFonts w:cs="Times New Roman"/>
                <w:sz w:val="22"/>
                <w:szCs w:val="22"/>
              </w:rPr>
              <w:t xml:space="preserve">Оптимизация финансовых потоков бюджета </w:t>
            </w:r>
          </w:p>
        </w:tc>
      </w:tr>
      <w:tr w:rsidR="004B47D2" w14:paraId="7F3CBE69" w14:textId="77777777" w:rsidTr="00405A01">
        <w:trPr>
          <w:trHeight w:val="21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8AC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716D" w14:textId="77777777" w:rsidR="004B47D2" w:rsidRPr="006A03FC" w:rsidRDefault="004B47D2" w:rsidP="00981B7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2E81" w14:textId="77777777" w:rsidR="004B47D2" w:rsidRPr="006A03FC" w:rsidRDefault="004B47D2" w:rsidP="004B47D2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6A03FC">
              <w:rPr>
                <w:rFonts w:cs="Times New Roman"/>
                <w:sz w:val="22"/>
                <w:szCs w:val="22"/>
              </w:rPr>
              <w:t>Социальная поддержка населения</w:t>
            </w:r>
          </w:p>
        </w:tc>
      </w:tr>
    </w:tbl>
    <w:p w14:paraId="04198765" w14:textId="77777777" w:rsidR="005258D9" w:rsidRPr="00397892" w:rsidRDefault="005258D9" w:rsidP="005258D9">
      <w:pPr>
        <w:jc w:val="right"/>
        <w:outlineLvl w:val="0"/>
        <w:rPr>
          <w:rFonts w:ascii="Times New Roman" w:hAnsi="Times New Roman" w:cs="Times New Roman"/>
        </w:rPr>
      </w:pPr>
    </w:p>
    <w:p w14:paraId="5D039ED0" w14:textId="6E3CFEA6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 xml:space="preserve">В результате проведенной оценки установлено, что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/>
        </w:rPr>
        <w:t>налоговые расходы, закрепл</w:t>
      </w:r>
      <w:r w:rsidRPr="00397892">
        <w:rPr>
          <w:rStyle w:val="a9"/>
          <w:rFonts w:ascii="Times New Roman" w:hAnsi="Times New Roman" w:cs="Times New Roman"/>
          <w:color w:val="000000"/>
          <w:spacing w:val="2"/>
        </w:rPr>
        <w:t xml:space="preserve">енные за Администрацией, </w:t>
      </w:r>
      <w:r w:rsidRPr="00397892">
        <w:rPr>
          <w:rFonts w:ascii="Times New Roman" w:hAnsi="Times New Roman" w:cs="Times New Roman"/>
          <w:color w:val="000000"/>
          <w:highlight w:val="white"/>
        </w:rPr>
        <w:t xml:space="preserve">направлены на достижение целей </w:t>
      </w:r>
      <w:r w:rsidRPr="00397892">
        <w:rPr>
          <w:rFonts w:ascii="Times New Roman" w:hAnsi="Times New Roman" w:cs="Times New Roman"/>
          <w:color w:val="000000"/>
        </w:rPr>
        <w:t xml:space="preserve">социально-экономической политики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Fonts w:ascii="Times New Roman" w:hAnsi="Times New Roman" w:cs="Times New Roman"/>
          <w:color w:val="000000"/>
        </w:rPr>
        <w:t xml:space="preserve">сельского поселения </w:t>
      </w:r>
      <w:r w:rsidRPr="00397892">
        <w:rPr>
          <w:rFonts w:ascii="Times New Roman" w:hAnsi="Times New Roman" w:cs="Times New Roman"/>
        </w:rPr>
        <w:t xml:space="preserve">Белогорского </w:t>
      </w:r>
      <w:r w:rsidRPr="00397892">
        <w:rPr>
          <w:rFonts w:ascii="Times New Roman" w:hAnsi="Times New Roman" w:cs="Times New Roman"/>
          <w:color w:val="000000"/>
        </w:rPr>
        <w:t xml:space="preserve">района Республики Крым, а именно: </w:t>
      </w:r>
    </w:p>
    <w:p w14:paraId="6EF07870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  <w:color w:val="000000"/>
        </w:rPr>
      </w:pPr>
      <w:r w:rsidRPr="00397892">
        <w:rPr>
          <w:rFonts w:ascii="Times New Roman" w:hAnsi="Times New Roman" w:cs="Times New Roman"/>
          <w:color w:val="000000"/>
        </w:rPr>
        <w:t>- оптимизацию финансовых потоков бюджета;</w:t>
      </w:r>
    </w:p>
    <w:p w14:paraId="1A494997" w14:textId="77777777" w:rsidR="005258D9" w:rsidRPr="00397892" w:rsidRDefault="005258D9" w:rsidP="005258D9">
      <w:pPr>
        <w:shd w:val="clear" w:color="auto" w:fill="FFFFFF"/>
        <w:ind w:firstLine="737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color w:val="000000"/>
        </w:rPr>
        <w:t>- повышение уровня социальной поддержки населения.</w:t>
      </w:r>
    </w:p>
    <w:p w14:paraId="0898E4B9" w14:textId="2DA34586" w:rsidR="005258D9" w:rsidRPr="00397892" w:rsidRDefault="005258D9" w:rsidP="005258D9">
      <w:pPr>
        <w:ind w:firstLine="709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</w:rPr>
        <w:t xml:space="preserve">По итогам оценки, налоговые расходы соответствуют целям социально-экономической политики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сельского поселения Белогорского района Республики Крым. </w:t>
      </w:r>
    </w:p>
    <w:p w14:paraId="3784D0FE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>Вывод: применение налоговых расходов «эффективно»</w:t>
      </w:r>
    </w:p>
    <w:p w14:paraId="7D528127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6131B00C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2. Востребованность налоговых расходов </w:t>
      </w:r>
    </w:p>
    <w:p w14:paraId="701CB939" w14:textId="77777777" w:rsidR="005258D9" w:rsidRPr="002818B0" w:rsidRDefault="005258D9" w:rsidP="005258D9">
      <w:pPr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Востребованность налогоплательщиками предоставленных льгот характеризуется соотношением численности плательщиков, воспользовавшихся правом на налоговые льготы, и общей численности налогоплательщиков за 5-летний период, которая рассчитывается по следующей формуле:</w:t>
      </w:r>
    </w:p>
    <w:p w14:paraId="18FAC010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Днп</w:t>
      </w:r>
      <w:proofErr w:type="spellEnd"/>
      <w:r w:rsidRPr="002818B0">
        <w:rPr>
          <w:rFonts w:ascii="Times New Roman" w:hAnsi="Times New Roman" w:cs="Times New Roman"/>
        </w:rPr>
        <w:t xml:space="preserve"> = (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-4+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-3+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-2+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 xml:space="preserve">-1+ </w:t>
      </w: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proofErr w:type="gramStart"/>
      <w:r w:rsidRPr="002818B0">
        <w:rPr>
          <w:rFonts w:ascii="Times New Roman" w:hAnsi="Times New Roman" w:cs="Times New Roman"/>
          <w:lang w:val="en-US"/>
        </w:rPr>
        <w:t>n</w:t>
      </w:r>
      <w:proofErr w:type="gramEnd"/>
      <w:r w:rsidRPr="002818B0">
        <w:rPr>
          <w:rFonts w:ascii="Times New Roman" w:hAnsi="Times New Roman" w:cs="Times New Roman"/>
        </w:rPr>
        <w:t>) / (К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-4+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-3+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-2+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-1+ К</w:t>
      </w:r>
      <w:r w:rsidRPr="002818B0">
        <w:rPr>
          <w:rFonts w:ascii="Times New Roman" w:hAnsi="Times New Roman" w:cs="Times New Roman"/>
          <w:lang w:val="en-US"/>
        </w:rPr>
        <w:t>n</w:t>
      </w:r>
      <w:r w:rsidRPr="002818B0">
        <w:rPr>
          <w:rFonts w:ascii="Times New Roman" w:hAnsi="Times New Roman" w:cs="Times New Roman"/>
        </w:rPr>
        <w:t>) х 100%,</w:t>
      </w:r>
    </w:p>
    <w:p w14:paraId="66A6DF21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где:</w:t>
      </w:r>
    </w:p>
    <w:p w14:paraId="2ACAF378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spellStart"/>
      <w:r w:rsidRPr="002818B0">
        <w:rPr>
          <w:rFonts w:ascii="Times New Roman" w:hAnsi="Times New Roman" w:cs="Times New Roman"/>
        </w:rPr>
        <w:t>Кв</w:t>
      </w:r>
      <w:proofErr w:type="spellEnd"/>
      <w:r w:rsidRPr="002818B0">
        <w:rPr>
          <w:rFonts w:ascii="Times New Roman" w:hAnsi="Times New Roman" w:cs="Times New Roman"/>
        </w:rPr>
        <w:t xml:space="preserve"> - количество плательщиков, воспользовавшихся правом на налоговые льготы;</w:t>
      </w:r>
    </w:p>
    <w:p w14:paraId="46EB0D72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proofErr w:type="gramStart"/>
      <w:r w:rsidRPr="002818B0">
        <w:rPr>
          <w:rFonts w:ascii="Times New Roman" w:hAnsi="Times New Roman" w:cs="Times New Roman"/>
        </w:rPr>
        <w:t>К</w:t>
      </w:r>
      <w:proofErr w:type="gramEnd"/>
      <w:r w:rsidRPr="002818B0">
        <w:rPr>
          <w:rFonts w:ascii="Times New Roman" w:hAnsi="Times New Roman" w:cs="Times New Roman"/>
        </w:rPr>
        <w:t xml:space="preserve"> - общее количество налогоплательщиков;</w:t>
      </w:r>
    </w:p>
    <w:p w14:paraId="426FB9DD" w14:textId="77777777" w:rsidR="005258D9" w:rsidRPr="002818B0" w:rsidRDefault="005258D9" w:rsidP="005258D9">
      <w:pPr>
        <w:tabs>
          <w:tab w:val="left" w:pos="426"/>
        </w:tabs>
        <w:ind w:firstLine="329"/>
        <w:rPr>
          <w:rFonts w:ascii="Times New Roman" w:hAnsi="Times New Roman" w:cs="Times New Roman"/>
        </w:rPr>
      </w:pPr>
      <w:r w:rsidRPr="002818B0">
        <w:rPr>
          <w:rFonts w:ascii="Times New Roman" w:hAnsi="Times New Roman" w:cs="Times New Roman"/>
        </w:rPr>
        <w:t>n - отчетный год.</w:t>
      </w:r>
    </w:p>
    <w:p w14:paraId="21876251" w14:textId="4E4061C6" w:rsidR="005258D9" w:rsidRDefault="00B7046F" w:rsidP="008647D2">
      <w:pPr>
        <w:ind w:firstLine="329"/>
        <w:rPr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t>1</w:t>
      </w:r>
      <w:r w:rsidR="005258D9" w:rsidRPr="001E0FE4">
        <w:rPr>
          <w:rStyle w:val="a9"/>
          <w:rFonts w:ascii="Times New Roman" w:hAnsi="Times New Roman" w:cs="Times New Roman"/>
        </w:rPr>
        <w:t xml:space="preserve">. </w:t>
      </w:r>
      <w:r w:rsidR="005258D9" w:rsidRPr="001E0FE4">
        <w:rPr>
          <w:rFonts w:ascii="Times New Roman" w:hAnsi="Times New Roman" w:cs="Times New Roman"/>
        </w:rPr>
        <w:t xml:space="preserve">Категория налогоплательщиков </w:t>
      </w:r>
      <w:proofErr w:type="gramStart"/>
      <w:r w:rsidR="005258D9" w:rsidRPr="001E0FE4">
        <w:rPr>
          <w:rFonts w:ascii="Times New Roman" w:hAnsi="Times New Roman" w:cs="Times New Roman"/>
        </w:rPr>
        <w:t xml:space="preserve">согласно </w:t>
      </w:r>
      <w:r w:rsidR="008647D2" w:rsidRPr="001E0FE4">
        <w:rPr>
          <w:rFonts w:ascii="Times New Roman" w:hAnsi="Times New Roman" w:cs="Times New Roman"/>
        </w:rPr>
        <w:t>статьи</w:t>
      </w:r>
      <w:proofErr w:type="gramEnd"/>
      <w:r w:rsidR="008647D2" w:rsidRPr="001E0FE4">
        <w:rPr>
          <w:rFonts w:ascii="Times New Roman" w:hAnsi="Times New Roman" w:cs="Times New Roman"/>
        </w:rPr>
        <w:t xml:space="preserve"> 5</w:t>
      </w:r>
      <w:r w:rsidR="005258D9" w:rsidRPr="001E0FE4">
        <w:rPr>
          <w:rFonts w:ascii="Times New Roman" w:hAnsi="Times New Roman" w:cs="Times New Roman"/>
        </w:rPr>
        <w:t xml:space="preserve"> «Органы местного самоуправления», воспользовавшихся полным </w:t>
      </w:r>
      <w:r w:rsidR="00DF0BEE">
        <w:rPr>
          <w:rFonts w:ascii="Times New Roman" w:hAnsi="Times New Roman" w:cs="Times New Roman"/>
        </w:rPr>
        <w:t xml:space="preserve">освобождением от уплаты налога </w:t>
      </w:r>
      <w:r w:rsidR="00AD0286">
        <w:rPr>
          <w:rFonts w:ascii="Times New Roman" w:hAnsi="Times New Roman" w:cs="Times New Roman"/>
        </w:rPr>
        <w:t>составило</w:t>
      </w:r>
      <w:r w:rsidR="007E133E">
        <w:rPr>
          <w:rFonts w:ascii="Times New Roman" w:hAnsi="Times New Roman" w:cs="Times New Roman"/>
        </w:rPr>
        <w:t xml:space="preserve"> в 2019</w:t>
      </w:r>
      <w:r w:rsidR="00DF0BEE">
        <w:rPr>
          <w:rFonts w:ascii="Times New Roman" w:hAnsi="Times New Roman" w:cs="Times New Roman"/>
        </w:rPr>
        <w:t>году</w:t>
      </w:r>
      <w:r w:rsidR="00AD0286">
        <w:rPr>
          <w:rFonts w:ascii="Times New Roman" w:hAnsi="Times New Roman" w:cs="Times New Roman"/>
        </w:rPr>
        <w:t xml:space="preserve"> </w:t>
      </w:r>
      <w:r w:rsidR="007E133E">
        <w:rPr>
          <w:rFonts w:ascii="Times New Roman" w:hAnsi="Times New Roman" w:cs="Times New Roman"/>
        </w:rPr>
        <w:t>–</w:t>
      </w:r>
      <w:r w:rsidR="00DF0BEE">
        <w:rPr>
          <w:rFonts w:ascii="Times New Roman" w:hAnsi="Times New Roman" w:cs="Times New Roman"/>
        </w:rPr>
        <w:t xml:space="preserve"> </w:t>
      </w:r>
      <w:r w:rsidR="007E133E">
        <w:rPr>
          <w:rFonts w:ascii="Times New Roman" w:hAnsi="Times New Roman" w:cs="Times New Roman"/>
        </w:rPr>
        <w:t xml:space="preserve">0 </w:t>
      </w:r>
      <w:r w:rsidR="00DF0BEE">
        <w:rPr>
          <w:rFonts w:ascii="Times New Roman" w:hAnsi="Times New Roman" w:cs="Times New Roman"/>
        </w:rPr>
        <w:t>ед., в</w:t>
      </w:r>
      <w:r w:rsidR="00AD0286">
        <w:rPr>
          <w:rFonts w:ascii="Times New Roman" w:hAnsi="Times New Roman" w:cs="Times New Roman"/>
        </w:rPr>
        <w:t xml:space="preserve"> </w:t>
      </w:r>
      <w:r w:rsidR="007E133E">
        <w:rPr>
          <w:rFonts w:ascii="Times New Roman" w:hAnsi="Times New Roman" w:cs="Times New Roman"/>
        </w:rPr>
        <w:t xml:space="preserve">2020 </w:t>
      </w:r>
      <w:r w:rsidR="00315DB2">
        <w:rPr>
          <w:rFonts w:ascii="Times New Roman" w:hAnsi="Times New Roman" w:cs="Times New Roman"/>
        </w:rPr>
        <w:t>году- 0</w:t>
      </w:r>
      <w:r w:rsidR="007E133E">
        <w:rPr>
          <w:rFonts w:ascii="Times New Roman" w:hAnsi="Times New Roman" w:cs="Times New Roman"/>
        </w:rPr>
        <w:t xml:space="preserve"> ед., 2021 </w:t>
      </w:r>
      <w:r w:rsidR="00315DB2">
        <w:rPr>
          <w:rFonts w:ascii="Times New Roman" w:hAnsi="Times New Roman" w:cs="Times New Roman"/>
        </w:rPr>
        <w:t>году -0ед., в 202</w:t>
      </w:r>
      <w:r w:rsidR="007E133E">
        <w:rPr>
          <w:rFonts w:ascii="Times New Roman" w:hAnsi="Times New Roman" w:cs="Times New Roman"/>
        </w:rPr>
        <w:t xml:space="preserve">2 </w:t>
      </w:r>
      <w:r w:rsidR="00DF0BEE">
        <w:rPr>
          <w:rFonts w:ascii="Times New Roman" w:hAnsi="Times New Roman" w:cs="Times New Roman"/>
        </w:rPr>
        <w:t>году -</w:t>
      </w:r>
      <w:r w:rsidR="00AD0286">
        <w:rPr>
          <w:rFonts w:ascii="Times New Roman" w:hAnsi="Times New Roman" w:cs="Times New Roman"/>
        </w:rPr>
        <w:t xml:space="preserve"> </w:t>
      </w:r>
      <w:r w:rsidR="00DF0BEE">
        <w:rPr>
          <w:rFonts w:ascii="Times New Roman" w:hAnsi="Times New Roman" w:cs="Times New Roman"/>
        </w:rPr>
        <w:t>0ед., в</w:t>
      </w:r>
      <w:r w:rsidR="005258D9" w:rsidRPr="001E0FE4">
        <w:rPr>
          <w:rFonts w:ascii="Times New Roman" w:hAnsi="Times New Roman" w:cs="Times New Roman"/>
        </w:rPr>
        <w:t xml:space="preserve"> </w:t>
      </w:r>
      <w:r w:rsidR="00E21E5B">
        <w:rPr>
          <w:rFonts w:ascii="Times New Roman" w:hAnsi="Times New Roman" w:cs="Times New Roman"/>
        </w:rPr>
        <w:t>202</w:t>
      </w:r>
      <w:r w:rsidR="007E133E">
        <w:rPr>
          <w:rFonts w:ascii="Times New Roman" w:hAnsi="Times New Roman" w:cs="Times New Roman"/>
        </w:rPr>
        <w:t>3</w:t>
      </w:r>
      <w:r w:rsidR="00E21E5B">
        <w:rPr>
          <w:rFonts w:ascii="Times New Roman" w:hAnsi="Times New Roman" w:cs="Times New Roman"/>
        </w:rPr>
        <w:t>году</w:t>
      </w:r>
      <w:r w:rsidR="00A7415E">
        <w:rPr>
          <w:rFonts w:ascii="Times New Roman" w:hAnsi="Times New Roman" w:cs="Times New Roman"/>
        </w:rPr>
        <w:t>-</w:t>
      </w:r>
      <w:r w:rsidR="00E21E5B">
        <w:rPr>
          <w:rFonts w:ascii="Times New Roman" w:hAnsi="Times New Roman" w:cs="Times New Roman"/>
        </w:rPr>
        <w:t xml:space="preserve"> </w:t>
      </w:r>
      <w:r w:rsidR="00A7415E">
        <w:rPr>
          <w:rFonts w:ascii="Times New Roman" w:hAnsi="Times New Roman" w:cs="Times New Roman"/>
        </w:rPr>
        <w:t>0</w:t>
      </w:r>
      <w:r w:rsidR="00E21E5B">
        <w:rPr>
          <w:rFonts w:ascii="Times New Roman" w:hAnsi="Times New Roman" w:cs="Times New Roman"/>
        </w:rPr>
        <w:t xml:space="preserve"> ед.</w:t>
      </w:r>
      <w:r w:rsidR="00A7415E">
        <w:rPr>
          <w:rFonts w:ascii="Times New Roman" w:hAnsi="Times New Roman" w:cs="Times New Roman"/>
        </w:rPr>
        <w:t xml:space="preserve"> на общую сумму 0,0</w:t>
      </w:r>
      <w:r w:rsidR="00DF0BEE">
        <w:rPr>
          <w:rFonts w:ascii="Times New Roman" w:hAnsi="Times New Roman" w:cs="Times New Roman"/>
        </w:rPr>
        <w:t xml:space="preserve"> тыс. рублей.</w:t>
      </w:r>
    </w:p>
    <w:p w14:paraId="65FC8BF1" w14:textId="77777777" w:rsidR="00E21E5B" w:rsidRPr="00EA5F12" w:rsidRDefault="00E21E5B" w:rsidP="008647D2">
      <w:pPr>
        <w:ind w:firstLine="329"/>
        <w:rPr>
          <w:rFonts w:ascii="Times New Roman" w:hAnsi="Times New Roman" w:cs="Times New Roman"/>
        </w:rPr>
      </w:pPr>
    </w:p>
    <w:p w14:paraId="61D378D8" w14:textId="0B6E3A75" w:rsidR="005258D9" w:rsidRPr="001E0FE4" w:rsidRDefault="007E133E" w:rsidP="005258D9">
      <w:pPr>
        <w:pStyle w:val="af1"/>
        <w:ind w:left="0" w:firstLine="329"/>
        <w:contextualSpacing w:val="0"/>
        <w:jc w:val="both"/>
      </w:pPr>
      <w:proofErr w:type="spellStart"/>
      <w:r>
        <w:t>Днп</w:t>
      </w:r>
      <w:proofErr w:type="spellEnd"/>
      <w:r>
        <w:t xml:space="preserve"> = (0</w:t>
      </w:r>
      <w:r w:rsidR="00C140BA" w:rsidRPr="00AD0286">
        <w:t>+</w:t>
      </w:r>
      <w:r w:rsidR="00E7442B">
        <w:t>0</w:t>
      </w:r>
      <w:r w:rsidR="00C140BA" w:rsidRPr="00AD0286">
        <w:t>+</w:t>
      </w:r>
      <w:r w:rsidR="00DF0BEE" w:rsidRPr="00AD0286">
        <w:t>0</w:t>
      </w:r>
      <w:r w:rsidR="00C140BA" w:rsidRPr="00AD0286">
        <w:t xml:space="preserve">+0+ </w:t>
      </w:r>
      <w:r w:rsidR="00A7415E">
        <w:t>0</w:t>
      </w:r>
      <w:r w:rsidR="005258D9" w:rsidRPr="00AD0286">
        <w:t>) / (1+1+</w:t>
      </w:r>
      <w:r w:rsidR="006B3D38">
        <w:t>1</w:t>
      </w:r>
      <w:r w:rsidR="005258D9" w:rsidRPr="00AD0286">
        <w:t>+</w:t>
      </w:r>
      <w:r w:rsidR="006B3D38">
        <w:t>1</w:t>
      </w:r>
      <w:r w:rsidR="005258D9" w:rsidRPr="00AD0286">
        <w:t xml:space="preserve">+ </w:t>
      </w:r>
      <w:r w:rsidR="006B3D38">
        <w:t>1</w:t>
      </w:r>
      <w:r w:rsidR="005258D9" w:rsidRPr="00AD0286">
        <w:t xml:space="preserve">) х 100% = </w:t>
      </w:r>
      <w:r>
        <w:t>0</w:t>
      </w:r>
      <w:r w:rsidR="005258D9" w:rsidRPr="00AD0286">
        <w:t xml:space="preserve"> %,</w:t>
      </w:r>
      <w:r w:rsidR="005258D9" w:rsidRPr="001E0FE4">
        <w:t xml:space="preserve"> </w:t>
      </w:r>
    </w:p>
    <w:p w14:paraId="08CFD1E3" w14:textId="77777777" w:rsidR="005258D9" w:rsidRPr="001E0FE4" w:rsidRDefault="005258D9" w:rsidP="005258D9">
      <w:pPr>
        <w:pStyle w:val="af1"/>
        <w:ind w:left="0" w:firstLine="329"/>
        <w:contextualSpacing w:val="0"/>
        <w:jc w:val="both"/>
      </w:pPr>
      <w:r w:rsidRPr="001E0FE4">
        <w:t>где * - сведения на плановый период, установленные на уровне отчетного года.</w:t>
      </w:r>
    </w:p>
    <w:p w14:paraId="27B395A8" w14:textId="1EC54990" w:rsidR="005258D9" w:rsidRPr="0023167A" w:rsidRDefault="005258D9" w:rsidP="005258D9">
      <w:pPr>
        <w:pStyle w:val="af1"/>
        <w:ind w:left="0" w:firstLine="329"/>
        <w:contextualSpacing w:val="0"/>
        <w:jc w:val="both"/>
      </w:pPr>
      <w:r w:rsidRPr="008647D2">
        <w:rPr>
          <w:rStyle w:val="a9"/>
          <w:rFonts w:ascii="Times New Roman" w:hAnsi="Times New Roman" w:cs="Times New Roman"/>
        </w:rPr>
        <w:t xml:space="preserve">Доля плательщиков, воспользовавшихся налоговыми льготами, в общем объеме плательщиков данной </w:t>
      </w:r>
      <w:r w:rsidRPr="0023167A">
        <w:rPr>
          <w:rStyle w:val="a9"/>
          <w:rFonts w:ascii="Times New Roman" w:hAnsi="Times New Roman" w:cs="Times New Roman"/>
        </w:rPr>
        <w:t>категории по вышеуказанной категории плательщиков составляет 0%.</w:t>
      </w:r>
    </w:p>
    <w:p w14:paraId="2F811D9B" w14:textId="77777777" w:rsidR="005258D9" w:rsidRPr="0023167A" w:rsidRDefault="005258D9" w:rsidP="005258D9">
      <w:pPr>
        <w:ind w:firstLine="329"/>
        <w:rPr>
          <w:rFonts w:ascii="Times New Roman" w:hAnsi="Times New Roman" w:cs="Times New Roman"/>
        </w:rPr>
      </w:pPr>
      <w:r w:rsidRPr="0023167A">
        <w:rPr>
          <w:rFonts w:ascii="Times New Roman" w:hAnsi="Times New Roman" w:cs="Times New Roman"/>
        </w:rPr>
        <w:t>Вывод: В связи с оптимизацией финансовых потоков бюджета последующих периодов предлагается сохранить льготу.</w:t>
      </w:r>
    </w:p>
    <w:p w14:paraId="6526DDB0" w14:textId="77777777" w:rsidR="00601CCC" w:rsidRPr="0000629E" w:rsidRDefault="00601CCC" w:rsidP="005258D9">
      <w:pPr>
        <w:ind w:firstLine="329"/>
        <w:rPr>
          <w:rFonts w:ascii="Times New Roman" w:hAnsi="Times New Roman" w:cs="Times New Roman"/>
        </w:rPr>
      </w:pPr>
    </w:p>
    <w:p w14:paraId="782AA05F" w14:textId="209ACD94" w:rsidR="00FC29DD" w:rsidRDefault="00CC7547" w:rsidP="00FC29DD">
      <w:pPr>
        <w:ind w:left="90" w:firstLine="142"/>
      </w:pPr>
      <w:r>
        <w:t>2</w:t>
      </w:r>
      <w:r w:rsidR="00FC29DD" w:rsidRPr="00685821">
        <w:t>.</w:t>
      </w:r>
      <w:r>
        <w:t xml:space="preserve"> </w:t>
      </w:r>
      <w:r w:rsidR="00FC29DD" w:rsidRPr="00685821">
        <w:t>Льгот</w:t>
      </w:r>
      <w:r w:rsidR="00B6476B">
        <w:t>ы</w:t>
      </w:r>
      <w:r w:rsidR="00FC29DD" w:rsidRPr="00685821">
        <w:t xml:space="preserve"> по налогу на имущество физических лиц категории налогоплательщиков согласно п.5 Решения сессии № </w:t>
      </w:r>
      <w:r w:rsidR="00087A6B">
        <w:t>1</w:t>
      </w:r>
      <w:r w:rsidR="00DE2540">
        <w:t>7</w:t>
      </w:r>
      <w:r w:rsidR="00FC29DD" w:rsidRPr="00685821">
        <w:t xml:space="preserve"> от </w:t>
      </w:r>
      <w:r w:rsidR="00FC29DD">
        <w:t>1</w:t>
      </w:r>
      <w:r w:rsidR="00087A6B">
        <w:t>4</w:t>
      </w:r>
      <w:r w:rsidR="00FC29DD" w:rsidRPr="00685821">
        <w:t>.11.2019 года</w:t>
      </w:r>
      <w:r w:rsidR="00B6476B">
        <w:t xml:space="preserve"> применяются </w:t>
      </w:r>
      <w:r w:rsidR="00B6476B" w:rsidRPr="00932469">
        <w:rPr>
          <w:rFonts w:ascii="Times New Roman" w:hAnsi="Times New Roman" w:cs="Times New Roman"/>
          <w:bCs/>
          <w:color w:val="000000"/>
          <w:spacing w:val="2"/>
          <w:lang w:eastAsia="uk-UA"/>
        </w:rPr>
        <w:t xml:space="preserve">в соответствии со </w:t>
      </w:r>
      <w:r w:rsidR="00B6476B" w:rsidRPr="00932469">
        <w:rPr>
          <w:rFonts w:ascii="Times New Roman" w:hAnsi="Times New Roman" w:cs="Times New Roman"/>
          <w:bCs/>
          <w:color w:val="000000"/>
          <w:spacing w:val="2"/>
          <w:lang w:eastAsia="uk-UA"/>
        </w:rPr>
        <w:lastRenderedPageBreak/>
        <w:t>статьями 403 и 407 главы 32 Налогового Кодекса Российской Федерации</w:t>
      </w:r>
      <w:r w:rsidR="00B6476B">
        <w:t>.</w:t>
      </w:r>
      <w:r w:rsidR="00FC29DD" w:rsidRPr="00685821">
        <w:t xml:space="preserve"> </w:t>
      </w:r>
      <w:r w:rsidR="00B6476B" w:rsidRPr="00B6476B">
        <w:t xml:space="preserve">Оценка не проводилась, в связи с тем, что </w:t>
      </w:r>
      <w:r w:rsidR="00B6476B">
        <w:t>дополнительных льготы не предоставлены.</w:t>
      </w:r>
    </w:p>
    <w:p w14:paraId="1657547A" w14:textId="6DA67921" w:rsidR="00FC29DD" w:rsidRPr="00685821" w:rsidRDefault="00B6476B" w:rsidP="00FC29DD">
      <w:pPr>
        <w:ind w:left="90" w:firstLine="142"/>
        <w:rPr>
          <w:rFonts w:eastAsia="Calibri"/>
          <w:color w:val="000000"/>
          <w:lang w:eastAsia="en-US"/>
        </w:rPr>
      </w:pPr>
      <w:r>
        <w:t>У</w:t>
      </w:r>
      <w:r w:rsidR="00FC29DD">
        <w:t xml:space="preserve">казанную льготу </w:t>
      </w:r>
      <w:r w:rsidR="00FC29DD" w:rsidRPr="00685821">
        <w:t xml:space="preserve">считать востребованной </w:t>
      </w:r>
      <w:r>
        <w:t>с целью</w:t>
      </w:r>
      <w:r w:rsidR="00FC29DD" w:rsidRPr="00685821">
        <w:t xml:space="preserve"> </w:t>
      </w:r>
      <w:r w:rsidR="00FC29DD" w:rsidRPr="00685821">
        <w:rPr>
          <w:rFonts w:eastAsia="Calibri"/>
          <w:color w:val="000000"/>
          <w:lang w:eastAsia="en-US"/>
        </w:rPr>
        <w:t>обеспечени</w:t>
      </w:r>
      <w:r w:rsidR="00FC29DD">
        <w:rPr>
          <w:rFonts w:eastAsia="Calibri"/>
          <w:color w:val="000000"/>
          <w:lang w:eastAsia="en-US"/>
        </w:rPr>
        <w:t>я</w:t>
      </w:r>
      <w:r w:rsidR="00FC29DD" w:rsidRPr="00685821">
        <w:rPr>
          <w:rFonts w:eastAsia="Calibri"/>
          <w:color w:val="000000"/>
          <w:lang w:eastAsia="en-US"/>
        </w:rPr>
        <w:t xml:space="preserve"> социальной защиты (поддержки) населения.</w:t>
      </w:r>
    </w:p>
    <w:p w14:paraId="77FF01FB" w14:textId="77777777" w:rsidR="005258D9" w:rsidRPr="0035224D" w:rsidRDefault="005258D9" w:rsidP="005258D9">
      <w:pPr>
        <w:ind w:firstLine="329"/>
        <w:rPr>
          <w:rFonts w:ascii="Times New Roman" w:hAnsi="Times New Roman" w:cs="Times New Roman"/>
          <w:sz w:val="10"/>
          <w:szCs w:val="10"/>
        </w:rPr>
      </w:pPr>
    </w:p>
    <w:p w14:paraId="37C18023" w14:textId="77777777" w:rsidR="005258D9" w:rsidRPr="00397892" w:rsidRDefault="005258D9" w:rsidP="005258D9">
      <w:pPr>
        <w:shd w:val="clear" w:color="auto" w:fill="FFFFFF"/>
        <w:ind w:firstLine="709"/>
        <w:outlineLvl w:val="0"/>
        <w:rPr>
          <w:rFonts w:ascii="Times New Roman" w:hAnsi="Times New Roman" w:cs="Times New Roman"/>
        </w:rPr>
      </w:pPr>
      <w:r w:rsidRPr="00397892">
        <w:rPr>
          <w:rFonts w:ascii="Times New Roman" w:hAnsi="Times New Roman" w:cs="Times New Roman"/>
          <w:b/>
        </w:rPr>
        <w:t>3. Оценка результативности налогового расхода</w:t>
      </w:r>
    </w:p>
    <w:p w14:paraId="4E7FBBE6" w14:textId="633162D2" w:rsidR="005258D9" w:rsidRPr="00760DAA" w:rsidRDefault="005258D9" w:rsidP="00760DAA">
      <w:pPr>
        <w:rPr>
          <w:rStyle w:val="a9"/>
          <w:rFonts w:cs="Times New Roman"/>
          <w:color w:val="000000"/>
          <w:sz w:val="22"/>
          <w:szCs w:val="22"/>
          <w:lang w:eastAsia="en-US" w:bidi="ru-RU"/>
        </w:rPr>
      </w:pP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В результате проведенной оценки установлено, что налоговые расходы направлены на достижение целей социально-экономической политики </w:t>
      </w:r>
      <w:proofErr w:type="spellStart"/>
      <w:r w:rsidR="00760DAA">
        <w:rPr>
          <w:rFonts w:ascii="Times New Roman" w:hAnsi="Times New Roman" w:cs="Times New Roman"/>
        </w:rPr>
        <w:t>Цветочнен</w:t>
      </w:r>
      <w:r w:rsidRPr="00397892">
        <w:rPr>
          <w:rFonts w:ascii="Times New Roman" w:hAnsi="Times New Roman" w:cs="Times New Roman"/>
        </w:rPr>
        <w:t>ского</w:t>
      </w:r>
      <w:proofErr w:type="spellEnd"/>
      <w:r w:rsidRPr="00397892">
        <w:rPr>
          <w:rFonts w:ascii="Times New Roman" w:hAnsi="Times New Roman" w:cs="Times New Roman"/>
        </w:rPr>
        <w:t xml:space="preserve">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сельского поселения </w:t>
      </w:r>
      <w:r w:rsidRPr="00397892">
        <w:rPr>
          <w:rFonts w:ascii="Times New Roman" w:hAnsi="Times New Roman" w:cs="Times New Roman"/>
          <w:highlight w:val="white"/>
        </w:rPr>
        <w:t xml:space="preserve">Белогорского </w:t>
      </w:r>
      <w:r w:rsidRPr="0039789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района Республики Крым. 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За отчетный период льгото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й </w:t>
      </w:r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воспользовались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7E133E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18</w:t>
      </w:r>
      <w:r w:rsidR="00DE2540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FC29DD" w:rsidRPr="00792774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налогоплательщик</w:t>
      </w:r>
      <w:r w:rsidR="007E133E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ов</w:t>
      </w:r>
      <w:r w:rsidR="00017F12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(физические лица)</w:t>
      </w:r>
      <w:bookmarkStart w:id="4" w:name="_GoBack"/>
      <w:bookmarkEnd w:id="4"/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на общую сумму </w:t>
      </w:r>
      <w:r w:rsidR="007E133E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10</w:t>
      </w:r>
      <w:r w:rsidR="00B56291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,0</w:t>
      </w:r>
      <w:r w:rsidR="00136DCA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тыс.</w:t>
      </w:r>
      <w:r w:rsidR="00DE2540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 xml:space="preserve"> </w:t>
      </w:r>
      <w:r w:rsidR="00FC29DD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рублей</w:t>
      </w:r>
      <w:r w:rsidR="00B6476B">
        <w:rPr>
          <w:rStyle w:val="a9"/>
          <w:rFonts w:ascii="Times New Roman" w:hAnsi="Times New Roman" w:cs="Times New Roman"/>
          <w:color w:val="000000"/>
          <w:spacing w:val="2"/>
          <w:lang w:eastAsia="uk-UA" w:bidi="ru-RU"/>
        </w:rPr>
        <w:t>.</w:t>
      </w:r>
    </w:p>
    <w:p w14:paraId="1558547A" w14:textId="77777777" w:rsidR="005258D9" w:rsidRPr="00397892" w:rsidRDefault="005258D9" w:rsidP="005258D9">
      <w:pPr>
        <w:shd w:val="clear" w:color="auto" w:fill="FFFFFF"/>
        <w:spacing w:after="720" w:line="317" w:lineRule="exact"/>
        <w:ind w:right="68" w:firstLine="709"/>
        <w:contextualSpacing/>
        <w:outlineLvl w:val="0"/>
        <w:rPr>
          <w:rFonts w:ascii="Times New Roman" w:hAnsi="Times New Roman" w:cs="Times New Roman"/>
          <w:b/>
          <w:color w:val="000000"/>
          <w:lang w:eastAsia="en-US" w:bidi="ru-RU"/>
        </w:rPr>
      </w:pPr>
      <w:r w:rsidRPr="00397892">
        <w:rPr>
          <w:rFonts w:ascii="Times New Roman" w:hAnsi="Times New Roman" w:cs="Times New Roman"/>
          <w:b/>
          <w:color w:val="000000"/>
          <w:lang w:eastAsia="en-US" w:bidi="ru-RU"/>
        </w:rPr>
        <w:t>Вывод о необходимости сохранения, уточнения или отмене налоговых льгот, обуславливающих налоговые расходы, с обоснованиями.</w:t>
      </w:r>
    </w:p>
    <w:p w14:paraId="7DE0AC45" w14:textId="0C0D82C3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На территории сельского поселения предоставлена льгот</w:t>
      </w:r>
      <w:r w:rsidR="00063CE6"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земельному налогу</w:t>
      </w:r>
      <w:r w:rsidR="00063CE6">
        <w:rPr>
          <w:color w:val="000000"/>
          <w:lang w:eastAsia="en-US" w:bidi="ru-RU"/>
        </w:rPr>
        <w:t xml:space="preserve">, </w:t>
      </w:r>
      <w:r w:rsidRPr="00685821">
        <w:rPr>
          <w:color w:val="000000"/>
          <w:lang w:eastAsia="en-US" w:bidi="ru-RU"/>
        </w:rPr>
        <w:t>правом на котор</w:t>
      </w:r>
      <w:r>
        <w:rPr>
          <w:color w:val="000000"/>
          <w:lang w:eastAsia="en-US" w:bidi="ru-RU"/>
        </w:rPr>
        <w:t>ые</w:t>
      </w:r>
      <w:r w:rsidRPr="00685821">
        <w:rPr>
          <w:color w:val="000000"/>
          <w:lang w:eastAsia="en-US" w:bidi="ru-RU"/>
        </w:rPr>
        <w:t xml:space="preserve"> воспользовал</w:t>
      </w:r>
      <w:r>
        <w:rPr>
          <w:color w:val="000000"/>
          <w:lang w:eastAsia="en-US" w:bidi="ru-RU"/>
        </w:rPr>
        <w:t>и</w:t>
      </w:r>
      <w:r w:rsidRPr="00685821">
        <w:rPr>
          <w:color w:val="000000"/>
          <w:lang w:eastAsia="en-US" w:bidi="ru-RU"/>
        </w:rPr>
        <w:t xml:space="preserve">сь </w:t>
      </w:r>
      <w:proofErr w:type="gramStart"/>
      <w:r w:rsidRPr="00685821">
        <w:rPr>
          <w:color w:val="000000"/>
          <w:lang w:eastAsia="en-US" w:bidi="ru-RU"/>
        </w:rPr>
        <w:t>налогоплательщиков</w:t>
      </w:r>
      <w:proofErr w:type="gramEnd"/>
      <w:r w:rsidRPr="00685821">
        <w:rPr>
          <w:color w:val="000000"/>
          <w:lang w:eastAsia="en-US" w:bidi="ru-RU"/>
        </w:rPr>
        <w:t xml:space="preserve"> </w:t>
      </w:r>
      <w:r>
        <w:rPr>
          <w:color w:val="000000"/>
          <w:lang w:eastAsia="en-US" w:bidi="ru-RU"/>
        </w:rPr>
        <w:t>как юридические лица, так и физические лица</w:t>
      </w:r>
      <w:r w:rsidRPr="00685821">
        <w:rPr>
          <w:color w:val="000000"/>
          <w:lang w:eastAsia="en-US" w:bidi="ru-RU"/>
        </w:rPr>
        <w:t xml:space="preserve">. </w:t>
      </w:r>
    </w:p>
    <w:p w14:paraId="2F3DCCE7" w14:textId="77777777" w:rsidR="00FC29DD" w:rsidRPr="00685821" w:rsidRDefault="00FC29DD" w:rsidP="00FC29DD">
      <w:pPr>
        <w:shd w:val="clear" w:color="auto" w:fill="FFFFFF"/>
        <w:ind w:right="68" w:firstLine="709"/>
        <w:contextualSpacing/>
        <w:outlineLvl w:val="0"/>
        <w:rPr>
          <w:color w:val="000000"/>
          <w:lang w:eastAsia="en-US" w:bidi="ru-RU"/>
        </w:rPr>
      </w:pPr>
      <w:r w:rsidRPr="00685821">
        <w:rPr>
          <w:color w:val="000000"/>
          <w:lang w:eastAsia="en-US" w:bidi="ru-RU"/>
        </w:rPr>
        <w:t>Льгот</w:t>
      </w:r>
      <w:r>
        <w:rPr>
          <w:color w:val="000000"/>
          <w:lang w:eastAsia="en-US" w:bidi="ru-RU"/>
        </w:rPr>
        <w:t>ы</w:t>
      </w:r>
      <w:r w:rsidRPr="00685821">
        <w:rPr>
          <w:color w:val="000000"/>
          <w:lang w:eastAsia="en-US" w:bidi="ru-RU"/>
        </w:rPr>
        <w:t xml:space="preserve"> по налог</w:t>
      </w:r>
      <w:r>
        <w:rPr>
          <w:color w:val="000000"/>
          <w:lang w:eastAsia="en-US" w:bidi="ru-RU"/>
        </w:rPr>
        <w:t>ам</w:t>
      </w:r>
      <w:r w:rsidRPr="00685821">
        <w:rPr>
          <w:color w:val="000000"/>
          <w:lang w:eastAsia="en-US" w:bidi="ru-RU"/>
        </w:rPr>
        <w:t xml:space="preserve"> налогоплательщиков име</w:t>
      </w:r>
      <w:r>
        <w:rPr>
          <w:color w:val="000000"/>
          <w:lang w:eastAsia="en-US" w:bidi="ru-RU"/>
        </w:rPr>
        <w:t>ют</w:t>
      </w:r>
      <w:r w:rsidRPr="00685821">
        <w:rPr>
          <w:color w:val="000000"/>
          <w:lang w:eastAsia="en-US" w:bidi="ru-RU"/>
        </w:rPr>
        <w:t xml:space="preserve"> техническую направленность, которая обеспечивает </w:t>
      </w:r>
      <w:r w:rsidRPr="00685821">
        <w:rPr>
          <w:color w:val="000000"/>
        </w:rPr>
        <w:t>оптимизацию встречных финансовых потоков бюджета</w:t>
      </w:r>
      <w:r>
        <w:rPr>
          <w:color w:val="000000"/>
        </w:rPr>
        <w:t xml:space="preserve"> и социальную поддержку граждан</w:t>
      </w:r>
      <w:r w:rsidRPr="00685821">
        <w:rPr>
          <w:color w:val="000000"/>
          <w:lang w:eastAsia="en-US" w:bidi="ru-RU"/>
        </w:rPr>
        <w:t>.</w:t>
      </w:r>
    </w:p>
    <w:p w14:paraId="728857C5" w14:textId="78FD4E73" w:rsidR="005258D9" w:rsidRPr="00397892" w:rsidRDefault="00FC29DD" w:rsidP="00405A01">
      <w:pPr>
        <w:shd w:val="clear" w:color="auto" w:fill="FFFFFF"/>
        <w:ind w:right="68" w:firstLine="709"/>
        <w:contextualSpacing/>
        <w:outlineLvl w:val="0"/>
        <w:rPr>
          <w:rFonts w:ascii="Times New Roman" w:hAnsi="Times New Roman" w:cs="Times New Roman"/>
        </w:rPr>
      </w:pPr>
      <w:r w:rsidRPr="00685821">
        <w:rPr>
          <w:color w:val="000000"/>
          <w:lang w:eastAsia="en-US" w:bidi="ru-RU"/>
        </w:rPr>
        <w:t xml:space="preserve">Таким образом, Администрация </w:t>
      </w:r>
      <w:proofErr w:type="spellStart"/>
      <w:r w:rsidR="00760DAA">
        <w:rPr>
          <w:color w:val="000000"/>
          <w:lang w:eastAsia="en-US" w:bidi="ru-RU"/>
        </w:rPr>
        <w:t>Цветочнен</w:t>
      </w:r>
      <w:r>
        <w:rPr>
          <w:color w:val="000000"/>
          <w:lang w:eastAsia="en-US" w:bidi="ru-RU"/>
        </w:rPr>
        <w:t>ского</w:t>
      </w:r>
      <w:proofErr w:type="spellEnd"/>
      <w:r w:rsidRPr="00685821">
        <w:rPr>
          <w:color w:val="000000"/>
          <w:lang w:eastAsia="en-US" w:bidi="ru-RU"/>
        </w:rPr>
        <w:t xml:space="preserve"> сельского </w:t>
      </w:r>
      <w:r>
        <w:rPr>
          <w:color w:val="000000"/>
          <w:lang w:eastAsia="en-US" w:bidi="ru-RU"/>
        </w:rPr>
        <w:t>поселения</w:t>
      </w:r>
      <w:r w:rsidRPr="00685821">
        <w:rPr>
          <w:color w:val="000000"/>
          <w:lang w:eastAsia="en-US" w:bidi="ru-RU"/>
        </w:rPr>
        <w:t xml:space="preserve"> рекомендует сохранить установленные льготы для налогоплательщиков.  </w:t>
      </w:r>
    </w:p>
    <w:sectPr w:rsidR="005258D9" w:rsidRPr="00397892" w:rsidSect="005258D9">
      <w:headerReference w:type="default" r:id="rId9"/>
      <w:footerReference w:type="default" r:id="rId10"/>
      <w:pgSz w:w="11900" w:h="16838"/>
      <w:pgMar w:top="1023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7240F" w14:textId="77777777" w:rsidR="008F512D" w:rsidRDefault="008F512D">
      <w:r>
        <w:separator/>
      </w:r>
    </w:p>
  </w:endnote>
  <w:endnote w:type="continuationSeparator" w:id="0">
    <w:p w14:paraId="522F62B8" w14:textId="77777777" w:rsidR="008F512D" w:rsidRDefault="008F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72B0" w14:textId="77777777" w:rsidR="005B6237" w:rsidRDefault="00516E4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771BB" w14:textId="77777777" w:rsidR="008F512D" w:rsidRDefault="008F512D">
      <w:r>
        <w:separator/>
      </w:r>
    </w:p>
  </w:footnote>
  <w:footnote w:type="continuationSeparator" w:id="0">
    <w:p w14:paraId="46A576A5" w14:textId="77777777" w:rsidR="008F512D" w:rsidRDefault="008F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2DF5" w14:textId="77777777" w:rsidR="00CF6C8A" w:rsidRPr="004167C7" w:rsidRDefault="00CF6C8A" w:rsidP="004167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5F8B440"/>
    <w:lvl w:ilvl="0" w:tplc="7DF47950">
      <w:start w:val="1"/>
      <w:numFmt w:val="bullet"/>
      <w:lvlText w:val="В"/>
      <w:lvlJc w:val="left"/>
    </w:lvl>
    <w:lvl w:ilvl="1" w:tplc="542EC8FC">
      <w:numFmt w:val="decimal"/>
      <w:lvlText w:val=""/>
      <w:lvlJc w:val="left"/>
    </w:lvl>
    <w:lvl w:ilvl="2" w:tplc="FA5E7048">
      <w:numFmt w:val="decimal"/>
      <w:lvlText w:val=""/>
      <w:lvlJc w:val="left"/>
    </w:lvl>
    <w:lvl w:ilvl="3" w:tplc="F296FDF8">
      <w:numFmt w:val="decimal"/>
      <w:lvlText w:val=""/>
      <w:lvlJc w:val="left"/>
    </w:lvl>
    <w:lvl w:ilvl="4" w:tplc="C9D81AC2">
      <w:numFmt w:val="decimal"/>
      <w:lvlText w:val=""/>
      <w:lvlJc w:val="left"/>
    </w:lvl>
    <w:lvl w:ilvl="5" w:tplc="CD26B816">
      <w:numFmt w:val="decimal"/>
      <w:lvlText w:val=""/>
      <w:lvlJc w:val="left"/>
    </w:lvl>
    <w:lvl w:ilvl="6" w:tplc="D3BEB598">
      <w:numFmt w:val="decimal"/>
      <w:lvlText w:val=""/>
      <w:lvlJc w:val="left"/>
    </w:lvl>
    <w:lvl w:ilvl="7" w:tplc="273232F2">
      <w:numFmt w:val="decimal"/>
      <w:lvlText w:val=""/>
      <w:lvlJc w:val="left"/>
    </w:lvl>
    <w:lvl w:ilvl="8" w:tplc="F7F40ECE">
      <w:numFmt w:val="decimal"/>
      <w:lvlText w:val=""/>
      <w:lvlJc w:val="left"/>
    </w:lvl>
  </w:abstractNum>
  <w:abstractNum w:abstractNumId="1">
    <w:nsid w:val="00000124"/>
    <w:multiLevelType w:val="hybridMultilevel"/>
    <w:tmpl w:val="3BE2B5DE"/>
    <w:lvl w:ilvl="0" w:tplc="9EA6EA5E">
      <w:start w:val="9"/>
      <w:numFmt w:val="upperLetter"/>
      <w:lvlText w:val="%1."/>
      <w:lvlJc w:val="left"/>
    </w:lvl>
    <w:lvl w:ilvl="1" w:tplc="9C12FC70">
      <w:start w:val="35"/>
      <w:numFmt w:val="upperLetter"/>
      <w:lvlText w:val="%2."/>
      <w:lvlJc w:val="left"/>
    </w:lvl>
    <w:lvl w:ilvl="2" w:tplc="0882CFDC">
      <w:numFmt w:val="decimal"/>
      <w:lvlText w:val=""/>
      <w:lvlJc w:val="left"/>
    </w:lvl>
    <w:lvl w:ilvl="3" w:tplc="EABA6996">
      <w:numFmt w:val="decimal"/>
      <w:lvlText w:val=""/>
      <w:lvlJc w:val="left"/>
    </w:lvl>
    <w:lvl w:ilvl="4" w:tplc="227084CA">
      <w:numFmt w:val="decimal"/>
      <w:lvlText w:val=""/>
      <w:lvlJc w:val="left"/>
    </w:lvl>
    <w:lvl w:ilvl="5" w:tplc="BAE68B46">
      <w:numFmt w:val="decimal"/>
      <w:lvlText w:val=""/>
      <w:lvlJc w:val="left"/>
    </w:lvl>
    <w:lvl w:ilvl="6" w:tplc="75F6D2C8">
      <w:numFmt w:val="decimal"/>
      <w:lvlText w:val=""/>
      <w:lvlJc w:val="left"/>
    </w:lvl>
    <w:lvl w:ilvl="7" w:tplc="BD748694">
      <w:numFmt w:val="decimal"/>
      <w:lvlText w:val=""/>
      <w:lvlJc w:val="left"/>
    </w:lvl>
    <w:lvl w:ilvl="8" w:tplc="5516B120">
      <w:numFmt w:val="decimal"/>
      <w:lvlText w:val=""/>
      <w:lvlJc w:val="left"/>
    </w:lvl>
  </w:abstractNum>
  <w:abstractNum w:abstractNumId="2">
    <w:nsid w:val="000001EB"/>
    <w:multiLevelType w:val="hybridMultilevel"/>
    <w:tmpl w:val="1740431C"/>
    <w:lvl w:ilvl="0" w:tplc="0B4CBE94">
      <w:start w:val="1"/>
      <w:numFmt w:val="decimal"/>
      <w:lvlText w:val="%1."/>
      <w:lvlJc w:val="left"/>
    </w:lvl>
    <w:lvl w:ilvl="1" w:tplc="D1787F32">
      <w:numFmt w:val="decimal"/>
      <w:lvlText w:val=""/>
      <w:lvlJc w:val="left"/>
    </w:lvl>
    <w:lvl w:ilvl="2" w:tplc="255E08F2">
      <w:numFmt w:val="decimal"/>
      <w:lvlText w:val=""/>
      <w:lvlJc w:val="left"/>
    </w:lvl>
    <w:lvl w:ilvl="3" w:tplc="A5E4B510">
      <w:numFmt w:val="decimal"/>
      <w:lvlText w:val=""/>
      <w:lvlJc w:val="left"/>
    </w:lvl>
    <w:lvl w:ilvl="4" w:tplc="CB087CDC">
      <w:numFmt w:val="decimal"/>
      <w:lvlText w:val=""/>
      <w:lvlJc w:val="left"/>
    </w:lvl>
    <w:lvl w:ilvl="5" w:tplc="8A94B702">
      <w:numFmt w:val="decimal"/>
      <w:lvlText w:val=""/>
      <w:lvlJc w:val="left"/>
    </w:lvl>
    <w:lvl w:ilvl="6" w:tplc="38E03E16">
      <w:numFmt w:val="decimal"/>
      <w:lvlText w:val=""/>
      <w:lvlJc w:val="left"/>
    </w:lvl>
    <w:lvl w:ilvl="7" w:tplc="364091B2">
      <w:numFmt w:val="decimal"/>
      <w:lvlText w:val=""/>
      <w:lvlJc w:val="left"/>
    </w:lvl>
    <w:lvl w:ilvl="8" w:tplc="E1D687C2">
      <w:numFmt w:val="decimal"/>
      <w:lvlText w:val=""/>
      <w:lvlJc w:val="left"/>
    </w:lvl>
  </w:abstractNum>
  <w:abstractNum w:abstractNumId="3">
    <w:nsid w:val="00000BB3"/>
    <w:multiLevelType w:val="hybridMultilevel"/>
    <w:tmpl w:val="BA24ADD6"/>
    <w:lvl w:ilvl="0" w:tplc="62363A4C">
      <w:start w:val="1"/>
      <w:numFmt w:val="bullet"/>
      <w:lvlText w:val="с"/>
      <w:lvlJc w:val="left"/>
    </w:lvl>
    <w:lvl w:ilvl="1" w:tplc="0048186A">
      <w:start w:val="1"/>
      <w:numFmt w:val="bullet"/>
      <w:lvlText w:val="-"/>
      <w:lvlJc w:val="left"/>
    </w:lvl>
    <w:lvl w:ilvl="2" w:tplc="04048138">
      <w:numFmt w:val="decimal"/>
      <w:lvlText w:val=""/>
      <w:lvlJc w:val="left"/>
    </w:lvl>
    <w:lvl w:ilvl="3" w:tplc="E92E22B0">
      <w:numFmt w:val="decimal"/>
      <w:lvlText w:val=""/>
      <w:lvlJc w:val="left"/>
    </w:lvl>
    <w:lvl w:ilvl="4" w:tplc="3E0A8B3E">
      <w:numFmt w:val="decimal"/>
      <w:lvlText w:val=""/>
      <w:lvlJc w:val="left"/>
    </w:lvl>
    <w:lvl w:ilvl="5" w:tplc="4B58D192">
      <w:numFmt w:val="decimal"/>
      <w:lvlText w:val=""/>
      <w:lvlJc w:val="left"/>
    </w:lvl>
    <w:lvl w:ilvl="6" w:tplc="78605F4A">
      <w:numFmt w:val="decimal"/>
      <w:lvlText w:val=""/>
      <w:lvlJc w:val="left"/>
    </w:lvl>
    <w:lvl w:ilvl="7" w:tplc="2D044AAE">
      <w:numFmt w:val="decimal"/>
      <w:lvlText w:val=""/>
      <w:lvlJc w:val="left"/>
    </w:lvl>
    <w:lvl w:ilvl="8" w:tplc="4D4A9886">
      <w:numFmt w:val="decimal"/>
      <w:lvlText w:val=""/>
      <w:lvlJc w:val="left"/>
    </w:lvl>
  </w:abstractNum>
  <w:abstractNum w:abstractNumId="4">
    <w:nsid w:val="00000F3E"/>
    <w:multiLevelType w:val="hybridMultilevel"/>
    <w:tmpl w:val="974A7CCA"/>
    <w:lvl w:ilvl="0" w:tplc="C5A84D20">
      <w:start w:val="1"/>
      <w:numFmt w:val="bullet"/>
      <w:lvlText w:val="-"/>
      <w:lvlJc w:val="left"/>
    </w:lvl>
    <w:lvl w:ilvl="1" w:tplc="3F04E392">
      <w:numFmt w:val="decimal"/>
      <w:lvlText w:val=""/>
      <w:lvlJc w:val="left"/>
    </w:lvl>
    <w:lvl w:ilvl="2" w:tplc="E162ED28">
      <w:numFmt w:val="decimal"/>
      <w:lvlText w:val=""/>
      <w:lvlJc w:val="left"/>
    </w:lvl>
    <w:lvl w:ilvl="3" w:tplc="D0AAC0BE">
      <w:numFmt w:val="decimal"/>
      <w:lvlText w:val=""/>
      <w:lvlJc w:val="left"/>
    </w:lvl>
    <w:lvl w:ilvl="4" w:tplc="E7982DFC">
      <w:numFmt w:val="decimal"/>
      <w:lvlText w:val=""/>
      <w:lvlJc w:val="left"/>
    </w:lvl>
    <w:lvl w:ilvl="5" w:tplc="7E983096">
      <w:numFmt w:val="decimal"/>
      <w:lvlText w:val=""/>
      <w:lvlJc w:val="left"/>
    </w:lvl>
    <w:lvl w:ilvl="6" w:tplc="41ACD110">
      <w:numFmt w:val="decimal"/>
      <w:lvlText w:val=""/>
      <w:lvlJc w:val="left"/>
    </w:lvl>
    <w:lvl w:ilvl="7" w:tplc="E8DA9F32">
      <w:numFmt w:val="decimal"/>
      <w:lvlText w:val=""/>
      <w:lvlJc w:val="left"/>
    </w:lvl>
    <w:lvl w:ilvl="8" w:tplc="D63EB9DE">
      <w:numFmt w:val="decimal"/>
      <w:lvlText w:val=""/>
      <w:lvlJc w:val="left"/>
    </w:lvl>
  </w:abstractNum>
  <w:abstractNum w:abstractNumId="5">
    <w:nsid w:val="000012DB"/>
    <w:multiLevelType w:val="hybridMultilevel"/>
    <w:tmpl w:val="4E40420A"/>
    <w:lvl w:ilvl="0" w:tplc="0EDECB4A">
      <w:start w:val="1"/>
      <w:numFmt w:val="bullet"/>
      <w:lvlText w:val="в"/>
      <w:lvlJc w:val="left"/>
    </w:lvl>
    <w:lvl w:ilvl="1" w:tplc="7D36FE46">
      <w:numFmt w:val="decimal"/>
      <w:lvlText w:val=""/>
      <w:lvlJc w:val="left"/>
    </w:lvl>
    <w:lvl w:ilvl="2" w:tplc="6EC04512">
      <w:numFmt w:val="decimal"/>
      <w:lvlText w:val=""/>
      <w:lvlJc w:val="left"/>
    </w:lvl>
    <w:lvl w:ilvl="3" w:tplc="48DC7E94">
      <w:numFmt w:val="decimal"/>
      <w:lvlText w:val=""/>
      <w:lvlJc w:val="left"/>
    </w:lvl>
    <w:lvl w:ilvl="4" w:tplc="621AD888">
      <w:numFmt w:val="decimal"/>
      <w:lvlText w:val=""/>
      <w:lvlJc w:val="left"/>
    </w:lvl>
    <w:lvl w:ilvl="5" w:tplc="818C376C">
      <w:numFmt w:val="decimal"/>
      <w:lvlText w:val=""/>
      <w:lvlJc w:val="left"/>
    </w:lvl>
    <w:lvl w:ilvl="6" w:tplc="8304B164">
      <w:numFmt w:val="decimal"/>
      <w:lvlText w:val=""/>
      <w:lvlJc w:val="left"/>
    </w:lvl>
    <w:lvl w:ilvl="7" w:tplc="C17C606A">
      <w:numFmt w:val="decimal"/>
      <w:lvlText w:val=""/>
      <w:lvlJc w:val="left"/>
    </w:lvl>
    <w:lvl w:ilvl="8" w:tplc="44B65120">
      <w:numFmt w:val="decimal"/>
      <w:lvlText w:val=""/>
      <w:lvlJc w:val="left"/>
    </w:lvl>
  </w:abstractNum>
  <w:abstractNum w:abstractNumId="6">
    <w:nsid w:val="0000153C"/>
    <w:multiLevelType w:val="hybridMultilevel"/>
    <w:tmpl w:val="C15C71CE"/>
    <w:lvl w:ilvl="0" w:tplc="58F044CC">
      <w:start w:val="1"/>
      <w:numFmt w:val="bullet"/>
      <w:lvlText w:val="-"/>
      <w:lvlJc w:val="left"/>
    </w:lvl>
    <w:lvl w:ilvl="1" w:tplc="A440D62E">
      <w:numFmt w:val="decimal"/>
      <w:lvlText w:val=""/>
      <w:lvlJc w:val="left"/>
    </w:lvl>
    <w:lvl w:ilvl="2" w:tplc="56241372">
      <w:numFmt w:val="decimal"/>
      <w:lvlText w:val=""/>
      <w:lvlJc w:val="left"/>
    </w:lvl>
    <w:lvl w:ilvl="3" w:tplc="800E3A3E">
      <w:numFmt w:val="decimal"/>
      <w:lvlText w:val=""/>
      <w:lvlJc w:val="left"/>
    </w:lvl>
    <w:lvl w:ilvl="4" w:tplc="ABA20DFC">
      <w:numFmt w:val="decimal"/>
      <w:lvlText w:val=""/>
      <w:lvlJc w:val="left"/>
    </w:lvl>
    <w:lvl w:ilvl="5" w:tplc="D9E4B0DA">
      <w:numFmt w:val="decimal"/>
      <w:lvlText w:val=""/>
      <w:lvlJc w:val="left"/>
    </w:lvl>
    <w:lvl w:ilvl="6" w:tplc="34E2368A">
      <w:numFmt w:val="decimal"/>
      <w:lvlText w:val=""/>
      <w:lvlJc w:val="left"/>
    </w:lvl>
    <w:lvl w:ilvl="7" w:tplc="B7CC9502">
      <w:numFmt w:val="decimal"/>
      <w:lvlText w:val=""/>
      <w:lvlJc w:val="left"/>
    </w:lvl>
    <w:lvl w:ilvl="8" w:tplc="E4F2A28E">
      <w:numFmt w:val="decimal"/>
      <w:lvlText w:val=""/>
      <w:lvlJc w:val="left"/>
    </w:lvl>
  </w:abstractNum>
  <w:abstractNum w:abstractNumId="7">
    <w:nsid w:val="00002EA6"/>
    <w:multiLevelType w:val="hybridMultilevel"/>
    <w:tmpl w:val="C8027A9C"/>
    <w:lvl w:ilvl="0" w:tplc="374CD678">
      <w:start w:val="2"/>
      <w:numFmt w:val="decimal"/>
      <w:lvlText w:val="%1."/>
      <w:lvlJc w:val="left"/>
    </w:lvl>
    <w:lvl w:ilvl="1" w:tplc="4846052A">
      <w:numFmt w:val="decimal"/>
      <w:lvlText w:val=""/>
      <w:lvlJc w:val="left"/>
    </w:lvl>
    <w:lvl w:ilvl="2" w:tplc="5964CA98">
      <w:numFmt w:val="decimal"/>
      <w:lvlText w:val=""/>
      <w:lvlJc w:val="left"/>
    </w:lvl>
    <w:lvl w:ilvl="3" w:tplc="D89C88F0">
      <w:numFmt w:val="decimal"/>
      <w:lvlText w:val=""/>
      <w:lvlJc w:val="left"/>
    </w:lvl>
    <w:lvl w:ilvl="4" w:tplc="E4DEB328">
      <w:numFmt w:val="decimal"/>
      <w:lvlText w:val=""/>
      <w:lvlJc w:val="left"/>
    </w:lvl>
    <w:lvl w:ilvl="5" w:tplc="A468CA7C">
      <w:numFmt w:val="decimal"/>
      <w:lvlText w:val=""/>
      <w:lvlJc w:val="left"/>
    </w:lvl>
    <w:lvl w:ilvl="6" w:tplc="97E6DF5E">
      <w:numFmt w:val="decimal"/>
      <w:lvlText w:val=""/>
      <w:lvlJc w:val="left"/>
    </w:lvl>
    <w:lvl w:ilvl="7" w:tplc="953A5BEA">
      <w:numFmt w:val="decimal"/>
      <w:lvlText w:val=""/>
      <w:lvlJc w:val="left"/>
    </w:lvl>
    <w:lvl w:ilvl="8" w:tplc="A1FE3388">
      <w:numFmt w:val="decimal"/>
      <w:lvlText w:val=""/>
      <w:lvlJc w:val="left"/>
    </w:lvl>
  </w:abstractNum>
  <w:abstractNum w:abstractNumId="8">
    <w:nsid w:val="0000305E"/>
    <w:multiLevelType w:val="hybridMultilevel"/>
    <w:tmpl w:val="CCD23690"/>
    <w:lvl w:ilvl="0" w:tplc="97982884">
      <w:start w:val="61"/>
      <w:numFmt w:val="upperLetter"/>
      <w:lvlText w:val="%1."/>
      <w:lvlJc w:val="left"/>
    </w:lvl>
    <w:lvl w:ilvl="1" w:tplc="9B00DF36">
      <w:numFmt w:val="decimal"/>
      <w:lvlText w:val=""/>
      <w:lvlJc w:val="left"/>
    </w:lvl>
    <w:lvl w:ilvl="2" w:tplc="D28A8954">
      <w:numFmt w:val="decimal"/>
      <w:lvlText w:val=""/>
      <w:lvlJc w:val="left"/>
    </w:lvl>
    <w:lvl w:ilvl="3" w:tplc="DA78DFDC">
      <w:numFmt w:val="decimal"/>
      <w:lvlText w:val=""/>
      <w:lvlJc w:val="left"/>
    </w:lvl>
    <w:lvl w:ilvl="4" w:tplc="93DCC698">
      <w:numFmt w:val="decimal"/>
      <w:lvlText w:val=""/>
      <w:lvlJc w:val="left"/>
    </w:lvl>
    <w:lvl w:ilvl="5" w:tplc="32C2C450">
      <w:numFmt w:val="decimal"/>
      <w:lvlText w:val=""/>
      <w:lvlJc w:val="left"/>
    </w:lvl>
    <w:lvl w:ilvl="6" w:tplc="D268694C">
      <w:numFmt w:val="decimal"/>
      <w:lvlText w:val=""/>
      <w:lvlJc w:val="left"/>
    </w:lvl>
    <w:lvl w:ilvl="7" w:tplc="01BCF17E">
      <w:numFmt w:val="decimal"/>
      <w:lvlText w:val=""/>
      <w:lvlJc w:val="left"/>
    </w:lvl>
    <w:lvl w:ilvl="8" w:tplc="2EBC72E4">
      <w:numFmt w:val="decimal"/>
      <w:lvlText w:val=""/>
      <w:lvlJc w:val="left"/>
    </w:lvl>
  </w:abstractNum>
  <w:abstractNum w:abstractNumId="9">
    <w:nsid w:val="0000390C"/>
    <w:multiLevelType w:val="hybridMultilevel"/>
    <w:tmpl w:val="CE8A43A2"/>
    <w:lvl w:ilvl="0" w:tplc="30707E56">
      <w:start w:val="1"/>
      <w:numFmt w:val="bullet"/>
      <w:lvlText w:val="В"/>
      <w:lvlJc w:val="left"/>
    </w:lvl>
    <w:lvl w:ilvl="1" w:tplc="437EC580">
      <w:numFmt w:val="decimal"/>
      <w:lvlText w:val=""/>
      <w:lvlJc w:val="left"/>
    </w:lvl>
    <w:lvl w:ilvl="2" w:tplc="55E483F4">
      <w:numFmt w:val="decimal"/>
      <w:lvlText w:val=""/>
      <w:lvlJc w:val="left"/>
    </w:lvl>
    <w:lvl w:ilvl="3" w:tplc="B2EA55A2">
      <w:numFmt w:val="decimal"/>
      <w:lvlText w:val=""/>
      <w:lvlJc w:val="left"/>
    </w:lvl>
    <w:lvl w:ilvl="4" w:tplc="B8226F84">
      <w:numFmt w:val="decimal"/>
      <w:lvlText w:val=""/>
      <w:lvlJc w:val="left"/>
    </w:lvl>
    <w:lvl w:ilvl="5" w:tplc="AB989498">
      <w:numFmt w:val="decimal"/>
      <w:lvlText w:val=""/>
      <w:lvlJc w:val="left"/>
    </w:lvl>
    <w:lvl w:ilvl="6" w:tplc="32485A1C">
      <w:numFmt w:val="decimal"/>
      <w:lvlText w:val=""/>
      <w:lvlJc w:val="left"/>
    </w:lvl>
    <w:lvl w:ilvl="7" w:tplc="79CAA978">
      <w:numFmt w:val="decimal"/>
      <w:lvlText w:val=""/>
      <w:lvlJc w:val="left"/>
    </w:lvl>
    <w:lvl w:ilvl="8" w:tplc="DE96BD10">
      <w:numFmt w:val="decimal"/>
      <w:lvlText w:val=""/>
      <w:lvlJc w:val="left"/>
    </w:lvl>
  </w:abstractNum>
  <w:abstractNum w:abstractNumId="10">
    <w:nsid w:val="00007E87"/>
    <w:multiLevelType w:val="hybridMultilevel"/>
    <w:tmpl w:val="944CB452"/>
    <w:lvl w:ilvl="0" w:tplc="4EBE27A6">
      <w:start w:val="3"/>
      <w:numFmt w:val="decimal"/>
      <w:lvlText w:val="%1."/>
      <w:lvlJc w:val="left"/>
    </w:lvl>
    <w:lvl w:ilvl="1" w:tplc="997EECC6">
      <w:numFmt w:val="decimal"/>
      <w:lvlText w:val=""/>
      <w:lvlJc w:val="left"/>
    </w:lvl>
    <w:lvl w:ilvl="2" w:tplc="F0BE28E2">
      <w:numFmt w:val="decimal"/>
      <w:lvlText w:val=""/>
      <w:lvlJc w:val="left"/>
    </w:lvl>
    <w:lvl w:ilvl="3" w:tplc="EFEE1BBA">
      <w:numFmt w:val="decimal"/>
      <w:lvlText w:val=""/>
      <w:lvlJc w:val="left"/>
    </w:lvl>
    <w:lvl w:ilvl="4" w:tplc="3384D332">
      <w:numFmt w:val="decimal"/>
      <w:lvlText w:val=""/>
      <w:lvlJc w:val="left"/>
    </w:lvl>
    <w:lvl w:ilvl="5" w:tplc="B070351C">
      <w:numFmt w:val="decimal"/>
      <w:lvlText w:val=""/>
      <w:lvlJc w:val="left"/>
    </w:lvl>
    <w:lvl w:ilvl="6" w:tplc="F4726B40">
      <w:numFmt w:val="decimal"/>
      <w:lvlText w:val=""/>
      <w:lvlJc w:val="left"/>
    </w:lvl>
    <w:lvl w:ilvl="7" w:tplc="E9E8EF26">
      <w:numFmt w:val="decimal"/>
      <w:lvlText w:val=""/>
      <w:lvlJc w:val="left"/>
    </w:lvl>
    <w:lvl w:ilvl="8" w:tplc="3D6CD2A0">
      <w:numFmt w:val="decimal"/>
      <w:lvlText w:val=""/>
      <w:lvlJc w:val="left"/>
    </w:lvl>
  </w:abstractNum>
  <w:abstractNum w:abstractNumId="11">
    <w:nsid w:val="076738AD"/>
    <w:multiLevelType w:val="multilevel"/>
    <w:tmpl w:val="1AE422EE"/>
    <w:lvl w:ilvl="0">
      <w:start w:val="3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77D0995"/>
    <w:multiLevelType w:val="multilevel"/>
    <w:tmpl w:val="F0A20D08"/>
    <w:lvl w:ilvl="0">
      <w:start w:val="1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13">
    <w:nsid w:val="13F83447"/>
    <w:multiLevelType w:val="hybridMultilevel"/>
    <w:tmpl w:val="7CE00CF8"/>
    <w:lvl w:ilvl="0" w:tplc="6FE63B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77B1AD6"/>
    <w:multiLevelType w:val="multilevel"/>
    <w:tmpl w:val="6C88336C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15">
    <w:nsid w:val="3E34029A"/>
    <w:multiLevelType w:val="hybridMultilevel"/>
    <w:tmpl w:val="05B0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15EAE"/>
    <w:multiLevelType w:val="multilevel"/>
    <w:tmpl w:val="E55CA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462010C"/>
    <w:multiLevelType w:val="multilevel"/>
    <w:tmpl w:val="8412124E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57C615F0"/>
    <w:multiLevelType w:val="hybridMultilevel"/>
    <w:tmpl w:val="BC70849E"/>
    <w:lvl w:ilvl="0" w:tplc="37D6564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612C9"/>
    <w:multiLevelType w:val="multilevel"/>
    <w:tmpl w:val="BD7AA6DC"/>
    <w:lvl w:ilvl="0">
      <w:start w:val="1"/>
      <w:numFmt w:val="decimal"/>
      <w:lvlText w:val="%1."/>
      <w:lvlJc w:val="left"/>
      <w:pPr>
        <w:ind w:left="756" w:hanging="360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9" w:hanging="361"/>
      </w:pPr>
      <w:rPr>
        <w:rFonts w:hint="default"/>
        <w:lang w:val="ru-RU" w:eastAsia="ru-RU" w:bidi="ru-RU"/>
      </w:rPr>
    </w:lvl>
  </w:abstractNum>
  <w:abstractNum w:abstractNumId="20">
    <w:nsid w:val="6C5E2D2C"/>
    <w:multiLevelType w:val="hybridMultilevel"/>
    <w:tmpl w:val="AFA6140A"/>
    <w:lvl w:ilvl="0" w:tplc="752A47F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20"/>
  </w:num>
  <w:num w:numId="14">
    <w:abstractNumId w:val="17"/>
  </w:num>
  <w:num w:numId="15">
    <w:abstractNumId w:val="12"/>
  </w:num>
  <w:num w:numId="16">
    <w:abstractNumId w:val="15"/>
  </w:num>
  <w:num w:numId="17">
    <w:abstractNumId w:val="18"/>
  </w:num>
  <w:num w:numId="18">
    <w:abstractNumId w:val="19"/>
  </w:num>
  <w:num w:numId="19">
    <w:abstractNumId w:val="16"/>
  </w:num>
  <w:num w:numId="20">
    <w:abstractNumId w:val="14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AB"/>
    <w:rsid w:val="0000166C"/>
    <w:rsid w:val="0000629E"/>
    <w:rsid w:val="0001752B"/>
    <w:rsid w:val="00017F12"/>
    <w:rsid w:val="00026B7B"/>
    <w:rsid w:val="00032417"/>
    <w:rsid w:val="00036A61"/>
    <w:rsid w:val="00040D98"/>
    <w:rsid w:val="000461C6"/>
    <w:rsid w:val="00056702"/>
    <w:rsid w:val="00060326"/>
    <w:rsid w:val="0006242A"/>
    <w:rsid w:val="00063CE6"/>
    <w:rsid w:val="00074314"/>
    <w:rsid w:val="000772AF"/>
    <w:rsid w:val="00087A6B"/>
    <w:rsid w:val="00092977"/>
    <w:rsid w:val="00093C8B"/>
    <w:rsid w:val="000A1B96"/>
    <w:rsid w:val="000A3810"/>
    <w:rsid w:val="000A409E"/>
    <w:rsid w:val="000B1A5D"/>
    <w:rsid w:val="000B50CB"/>
    <w:rsid w:val="000D396B"/>
    <w:rsid w:val="000D43B4"/>
    <w:rsid w:val="000F3A4F"/>
    <w:rsid w:val="00105F6B"/>
    <w:rsid w:val="001311F6"/>
    <w:rsid w:val="00136DCA"/>
    <w:rsid w:val="00140F06"/>
    <w:rsid w:val="0015335F"/>
    <w:rsid w:val="00170372"/>
    <w:rsid w:val="001723A9"/>
    <w:rsid w:val="00192A28"/>
    <w:rsid w:val="001C3087"/>
    <w:rsid w:val="001D372E"/>
    <w:rsid w:val="001E0FE4"/>
    <w:rsid w:val="00216223"/>
    <w:rsid w:val="002226DC"/>
    <w:rsid w:val="0023167A"/>
    <w:rsid w:val="002350E9"/>
    <w:rsid w:val="0024320E"/>
    <w:rsid w:val="00243E83"/>
    <w:rsid w:val="002443BD"/>
    <w:rsid w:val="00280F45"/>
    <w:rsid w:val="002818B0"/>
    <w:rsid w:val="002939F3"/>
    <w:rsid w:val="00293FFC"/>
    <w:rsid w:val="002A39E7"/>
    <w:rsid w:val="00315DB2"/>
    <w:rsid w:val="00325810"/>
    <w:rsid w:val="003317D1"/>
    <w:rsid w:val="003319F6"/>
    <w:rsid w:val="00331F63"/>
    <w:rsid w:val="003331F5"/>
    <w:rsid w:val="00337B6F"/>
    <w:rsid w:val="0034295D"/>
    <w:rsid w:val="00350DA5"/>
    <w:rsid w:val="0035224D"/>
    <w:rsid w:val="00376534"/>
    <w:rsid w:val="003768A1"/>
    <w:rsid w:val="00387BA3"/>
    <w:rsid w:val="00392053"/>
    <w:rsid w:val="00392087"/>
    <w:rsid w:val="0039556F"/>
    <w:rsid w:val="003956A6"/>
    <w:rsid w:val="00397892"/>
    <w:rsid w:val="003A396A"/>
    <w:rsid w:val="003A5027"/>
    <w:rsid w:val="003B38AB"/>
    <w:rsid w:val="003C6D9A"/>
    <w:rsid w:val="003D2407"/>
    <w:rsid w:val="003F7C80"/>
    <w:rsid w:val="0040156D"/>
    <w:rsid w:val="00405A01"/>
    <w:rsid w:val="004158C2"/>
    <w:rsid w:val="004167C7"/>
    <w:rsid w:val="0043733B"/>
    <w:rsid w:val="004401D0"/>
    <w:rsid w:val="00444098"/>
    <w:rsid w:val="004541F9"/>
    <w:rsid w:val="004631B7"/>
    <w:rsid w:val="00483733"/>
    <w:rsid w:val="004A0CCF"/>
    <w:rsid w:val="004B47D2"/>
    <w:rsid w:val="004D0F06"/>
    <w:rsid w:val="004D4CF3"/>
    <w:rsid w:val="004F4CF3"/>
    <w:rsid w:val="0051265D"/>
    <w:rsid w:val="00513856"/>
    <w:rsid w:val="00516E46"/>
    <w:rsid w:val="005258D9"/>
    <w:rsid w:val="005330C0"/>
    <w:rsid w:val="005407F2"/>
    <w:rsid w:val="00543E07"/>
    <w:rsid w:val="00554646"/>
    <w:rsid w:val="00562B7A"/>
    <w:rsid w:val="005B6237"/>
    <w:rsid w:val="005B772E"/>
    <w:rsid w:val="005E4707"/>
    <w:rsid w:val="00601CCC"/>
    <w:rsid w:val="00602860"/>
    <w:rsid w:val="0061356A"/>
    <w:rsid w:val="00615A81"/>
    <w:rsid w:val="00617D8A"/>
    <w:rsid w:val="006300E7"/>
    <w:rsid w:val="00654B28"/>
    <w:rsid w:val="00662976"/>
    <w:rsid w:val="00663B79"/>
    <w:rsid w:val="006707F3"/>
    <w:rsid w:val="0067423F"/>
    <w:rsid w:val="006755A6"/>
    <w:rsid w:val="006847B4"/>
    <w:rsid w:val="006A0356"/>
    <w:rsid w:val="006A524C"/>
    <w:rsid w:val="006A6944"/>
    <w:rsid w:val="006B18F9"/>
    <w:rsid w:val="006B3D38"/>
    <w:rsid w:val="006F6566"/>
    <w:rsid w:val="006F7096"/>
    <w:rsid w:val="0071752A"/>
    <w:rsid w:val="00725386"/>
    <w:rsid w:val="00760DAA"/>
    <w:rsid w:val="007610BB"/>
    <w:rsid w:val="00770D60"/>
    <w:rsid w:val="0077425A"/>
    <w:rsid w:val="007938AD"/>
    <w:rsid w:val="00794353"/>
    <w:rsid w:val="00797992"/>
    <w:rsid w:val="007A2414"/>
    <w:rsid w:val="007A3CB5"/>
    <w:rsid w:val="007A5DB4"/>
    <w:rsid w:val="007B47D1"/>
    <w:rsid w:val="007C72F9"/>
    <w:rsid w:val="007D4497"/>
    <w:rsid w:val="007E133E"/>
    <w:rsid w:val="00831810"/>
    <w:rsid w:val="008417BA"/>
    <w:rsid w:val="00843334"/>
    <w:rsid w:val="00851DD4"/>
    <w:rsid w:val="00863494"/>
    <w:rsid w:val="00863765"/>
    <w:rsid w:val="008647D2"/>
    <w:rsid w:val="00866595"/>
    <w:rsid w:val="00881EC2"/>
    <w:rsid w:val="008B2FBB"/>
    <w:rsid w:val="008C7282"/>
    <w:rsid w:val="008E2B22"/>
    <w:rsid w:val="008E356B"/>
    <w:rsid w:val="008F512D"/>
    <w:rsid w:val="008F74AF"/>
    <w:rsid w:val="00902A17"/>
    <w:rsid w:val="00903A95"/>
    <w:rsid w:val="00932469"/>
    <w:rsid w:val="009538FE"/>
    <w:rsid w:val="00967CB5"/>
    <w:rsid w:val="00981C1A"/>
    <w:rsid w:val="00A01E51"/>
    <w:rsid w:val="00A04781"/>
    <w:rsid w:val="00A05A21"/>
    <w:rsid w:val="00A30EC9"/>
    <w:rsid w:val="00A35343"/>
    <w:rsid w:val="00A4699F"/>
    <w:rsid w:val="00A609EB"/>
    <w:rsid w:val="00A7415E"/>
    <w:rsid w:val="00A776DB"/>
    <w:rsid w:val="00A95497"/>
    <w:rsid w:val="00AB769F"/>
    <w:rsid w:val="00AC3D65"/>
    <w:rsid w:val="00AC7D4B"/>
    <w:rsid w:val="00AD0286"/>
    <w:rsid w:val="00B4523D"/>
    <w:rsid w:val="00B45BCB"/>
    <w:rsid w:val="00B46BB4"/>
    <w:rsid w:val="00B56291"/>
    <w:rsid w:val="00B6476B"/>
    <w:rsid w:val="00B651BA"/>
    <w:rsid w:val="00B7046F"/>
    <w:rsid w:val="00B87FEB"/>
    <w:rsid w:val="00BA0378"/>
    <w:rsid w:val="00BB029E"/>
    <w:rsid w:val="00BB21A4"/>
    <w:rsid w:val="00BC5FE8"/>
    <w:rsid w:val="00BD75D6"/>
    <w:rsid w:val="00C10FAA"/>
    <w:rsid w:val="00C11B88"/>
    <w:rsid w:val="00C13D29"/>
    <w:rsid w:val="00C140BA"/>
    <w:rsid w:val="00C21F3C"/>
    <w:rsid w:val="00C2271B"/>
    <w:rsid w:val="00C32EB1"/>
    <w:rsid w:val="00C352B8"/>
    <w:rsid w:val="00C42851"/>
    <w:rsid w:val="00C5240B"/>
    <w:rsid w:val="00C606C2"/>
    <w:rsid w:val="00C76A4B"/>
    <w:rsid w:val="00C81D3B"/>
    <w:rsid w:val="00CA1D24"/>
    <w:rsid w:val="00CC7547"/>
    <w:rsid w:val="00CE6204"/>
    <w:rsid w:val="00CF5631"/>
    <w:rsid w:val="00CF6C8A"/>
    <w:rsid w:val="00D05A23"/>
    <w:rsid w:val="00D11364"/>
    <w:rsid w:val="00D1427E"/>
    <w:rsid w:val="00D157AF"/>
    <w:rsid w:val="00D17764"/>
    <w:rsid w:val="00D21282"/>
    <w:rsid w:val="00D43FE7"/>
    <w:rsid w:val="00D50A51"/>
    <w:rsid w:val="00D510F7"/>
    <w:rsid w:val="00D52FE1"/>
    <w:rsid w:val="00D8153A"/>
    <w:rsid w:val="00D940D8"/>
    <w:rsid w:val="00DA0B98"/>
    <w:rsid w:val="00DD1B71"/>
    <w:rsid w:val="00DD7DCA"/>
    <w:rsid w:val="00DE2540"/>
    <w:rsid w:val="00DF0BEE"/>
    <w:rsid w:val="00DF1A0D"/>
    <w:rsid w:val="00E01B96"/>
    <w:rsid w:val="00E13070"/>
    <w:rsid w:val="00E20C55"/>
    <w:rsid w:val="00E21E5B"/>
    <w:rsid w:val="00E22DE2"/>
    <w:rsid w:val="00E33A32"/>
    <w:rsid w:val="00E35878"/>
    <w:rsid w:val="00E539B9"/>
    <w:rsid w:val="00E67AD0"/>
    <w:rsid w:val="00E7442B"/>
    <w:rsid w:val="00E76C05"/>
    <w:rsid w:val="00E8117C"/>
    <w:rsid w:val="00E90B99"/>
    <w:rsid w:val="00EA5F12"/>
    <w:rsid w:val="00EB6605"/>
    <w:rsid w:val="00ED7F00"/>
    <w:rsid w:val="00EF2EAF"/>
    <w:rsid w:val="00F06B29"/>
    <w:rsid w:val="00F11E38"/>
    <w:rsid w:val="00F24A4C"/>
    <w:rsid w:val="00F3295D"/>
    <w:rsid w:val="00F36EF0"/>
    <w:rsid w:val="00F46969"/>
    <w:rsid w:val="00F652C1"/>
    <w:rsid w:val="00F71467"/>
    <w:rsid w:val="00FA0A8C"/>
    <w:rsid w:val="00FB0C1D"/>
    <w:rsid w:val="00FB5C03"/>
    <w:rsid w:val="00FB69E3"/>
    <w:rsid w:val="00FC29DD"/>
    <w:rsid w:val="00FC3D83"/>
    <w:rsid w:val="00FD0D9A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A0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33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5258D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sid w:val="00843334"/>
    <w:rPr>
      <w:b/>
      <w:bCs/>
      <w:color w:val="26282F"/>
    </w:rPr>
  </w:style>
  <w:style w:type="character" w:customStyle="1" w:styleId="a5">
    <w:name w:val="Гипертекстовая ссылка"/>
    <w:qFormat/>
    <w:rsid w:val="00843334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43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843334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843334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qFormat/>
    <w:rsid w:val="00843334"/>
    <w:pPr>
      <w:ind w:firstLine="0"/>
      <w:jc w:val="left"/>
    </w:pPr>
  </w:style>
  <w:style w:type="character" w:customStyle="1" w:styleId="a9">
    <w:name w:val="Цветовое выделение для Текст"/>
    <w:qFormat/>
    <w:rsid w:val="00843334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B38AB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B38AB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41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A396A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qFormat/>
    <w:rsid w:val="00E8117C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styleId="af2">
    <w:name w:val="No Spacing"/>
    <w:link w:val="af3"/>
    <w:qFormat/>
    <w:rsid w:val="00E8117C"/>
    <w:rPr>
      <w:rFonts w:ascii="Times New Roman" w:eastAsia="MS Mincho" w:hAnsi="Times New Roman"/>
    </w:rPr>
  </w:style>
  <w:style w:type="character" w:customStyle="1" w:styleId="af3">
    <w:name w:val="Без интервала Знак"/>
    <w:link w:val="af2"/>
    <w:rsid w:val="00E8117C"/>
    <w:rPr>
      <w:rFonts w:ascii="Times New Roman" w:eastAsia="MS Mincho" w:hAnsi="Times New Roman"/>
      <w:lang w:val="ru-RU" w:eastAsia="ru-RU" w:bidi="ar-SA"/>
    </w:rPr>
  </w:style>
  <w:style w:type="character" w:customStyle="1" w:styleId="40">
    <w:name w:val="Заголовок 4 Знак"/>
    <w:basedOn w:val="a1"/>
    <w:link w:val="4"/>
    <w:rsid w:val="005258D9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WW8Num45z0">
    <w:name w:val="WW8Num45z0"/>
    <w:qFormat/>
    <w:rsid w:val="005258D9"/>
  </w:style>
  <w:style w:type="character" w:customStyle="1" w:styleId="WW8Num45z1">
    <w:name w:val="WW8Num45z1"/>
    <w:qFormat/>
    <w:rsid w:val="005258D9"/>
  </w:style>
  <w:style w:type="character" w:customStyle="1" w:styleId="WW8Num45z2">
    <w:name w:val="WW8Num45z2"/>
    <w:qFormat/>
    <w:rsid w:val="005258D9"/>
  </w:style>
  <w:style w:type="character" w:customStyle="1" w:styleId="WW8Num45z3">
    <w:name w:val="WW8Num45z3"/>
    <w:qFormat/>
    <w:rsid w:val="005258D9"/>
  </w:style>
  <w:style w:type="character" w:customStyle="1" w:styleId="WW8Num45z4">
    <w:name w:val="WW8Num45z4"/>
    <w:qFormat/>
    <w:rsid w:val="005258D9"/>
  </w:style>
  <w:style w:type="character" w:customStyle="1" w:styleId="WW8Num45z5">
    <w:name w:val="WW8Num45z5"/>
    <w:qFormat/>
    <w:rsid w:val="005258D9"/>
  </w:style>
  <w:style w:type="character" w:customStyle="1" w:styleId="WW8Num45z6">
    <w:name w:val="WW8Num45z6"/>
    <w:qFormat/>
    <w:rsid w:val="005258D9"/>
  </w:style>
  <w:style w:type="character" w:customStyle="1" w:styleId="WW8Num45z7">
    <w:name w:val="WW8Num45z7"/>
    <w:qFormat/>
    <w:rsid w:val="005258D9"/>
  </w:style>
  <w:style w:type="character" w:customStyle="1" w:styleId="WW8Num45z8">
    <w:name w:val="WW8Num45z8"/>
    <w:qFormat/>
    <w:rsid w:val="005258D9"/>
  </w:style>
  <w:style w:type="character" w:customStyle="1" w:styleId="af4">
    <w:name w:val="Выделение жирным"/>
    <w:qFormat/>
    <w:rsid w:val="005258D9"/>
    <w:rPr>
      <w:b/>
      <w:bCs/>
    </w:rPr>
  </w:style>
  <w:style w:type="character" w:customStyle="1" w:styleId="CITE">
    <w:name w:val="CITE"/>
    <w:qFormat/>
    <w:rsid w:val="005258D9"/>
    <w:rPr>
      <w:i/>
    </w:rPr>
  </w:style>
  <w:style w:type="character" w:customStyle="1" w:styleId="CODE">
    <w:name w:val="CODE"/>
    <w:qFormat/>
    <w:rsid w:val="005258D9"/>
    <w:rPr>
      <w:rFonts w:ascii="Courier New" w:hAnsi="Courier New"/>
      <w:sz w:val="20"/>
    </w:rPr>
  </w:style>
  <w:style w:type="character" w:styleId="af5">
    <w:name w:val="FollowedHyperlink"/>
    <w:qFormat/>
    <w:rsid w:val="005258D9"/>
    <w:rPr>
      <w:color w:val="800080"/>
      <w:u w:val="single"/>
    </w:rPr>
  </w:style>
  <w:style w:type="character" w:customStyle="1" w:styleId="Keyboard">
    <w:name w:val="Keyboard"/>
    <w:qFormat/>
    <w:rsid w:val="005258D9"/>
    <w:rPr>
      <w:rFonts w:ascii="Courier New" w:hAnsi="Courier New"/>
      <w:b/>
      <w:sz w:val="20"/>
    </w:rPr>
  </w:style>
  <w:style w:type="character" w:customStyle="1" w:styleId="Sample">
    <w:name w:val="Sample"/>
    <w:qFormat/>
    <w:rsid w:val="005258D9"/>
    <w:rPr>
      <w:rFonts w:ascii="Courier New" w:hAnsi="Courier New"/>
    </w:rPr>
  </w:style>
  <w:style w:type="character" w:styleId="af6">
    <w:name w:val="Strong"/>
    <w:qFormat/>
    <w:rsid w:val="005258D9"/>
    <w:rPr>
      <w:b/>
    </w:rPr>
  </w:style>
  <w:style w:type="character" w:customStyle="1" w:styleId="Typewriter">
    <w:name w:val="Typewriter"/>
    <w:qFormat/>
    <w:rsid w:val="005258D9"/>
    <w:rPr>
      <w:rFonts w:ascii="Courier New" w:hAnsi="Courier New"/>
      <w:sz w:val="20"/>
    </w:rPr>
  </w:style>
  <w:style w:type="character" w:customStyle="1" w:styleId="HTMLMarkup">
    <w:name w:val="HTML Markup"/>
    <w:qFormat/>
    <w:rsid w:val="005258D9"/>
    <w:rPr>
      <w:vanish/>
      <w:color w:val="FF0000"/>
    </w:rPr>
  </w:style>
  <w:style w:type="character" w:customStyle="1" w:styleId="Comment">
    <w:name w:val="Comment"/>
    <w:qFormat/>
    <w:rsid w:val="005258D9"/>
    <w:rPr>
      <w:vanish/>
    </w:rPr>
  </w:style>
  <w:style w:type="character" w:customStyle="1" w:styleId="-">
    <w:name w:val="Интернет-ссылка"/>
    <w:rsid w:val="005258D9"/>
    <w:rPr>
      <w:color w:val="000080"/>
      <w:u w:val="single"/>
    </w:rPr>
  </w:style>
  <w:style w:type="character" w:customStyle="1" w:styleId="ListLabel1">
    <w:name w:val="ListLabel 1"/>
    <w:qFormat/>
    <w:rsid w:val="005258D9"/>
  </w:style>
  <w:style w:type="character" w:customStyle="1" w:styleId="ListLabel2">
    <w:name w:val="ListLabel 2"/>
    <w:qFormat/>
    <w:rsid w:val="005258D9"/>
    <w:rPr>
      <w:rFonts w:ascii="Times New Roman" w:hAnsi="Times New Roman"/>
      <w:bCs w:val="0"/>
      <w:i w:val="0"/>
      <w:caps w:val="0"/>
      <w:smallCaps w:val="0"/>
      <w:spacing w:val="0"/>
      <w:kern w:val="0"/>
      <w:sz w:val="28"/>
      <w:szCs w:val="28"/>
      <w:highlight w:val="yellow"/>
      <w:lang w:val="ru-RU" w:eastAsia="ru-RU" w:bidi="ar-SA"/>
    </w:rPr>
  </w:style>
  <w:style w:type="character" w:customStyle="1" w:styleId="af7">
    <w:name w:val="Символ нумерации"/>
    <w:qFormat/>
    <w:rsid w:val="005258D9"/>
  </w:style>
  <w:style w:type="character" w:customStyle="1" w:styleId="apple-converted-space">
    <w:name w:val="apple-converted-space"/>
    <w:basedOn w:val="a1"/>
    <w:qFormat/>
    <w:rsid w:val="005258D9"/>
  </w:style>
  <w:style w:type="character" w:customStyle="1" w:styleId="af8">
    <w:name w:val="Маркеры списка"/>
    <w:qFormat/>
    <w:rsid w:val="005258D9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qFormat/>
    <w:rsid w:val="005258D9"/>
    <w:pPr>
      <w:keepNext/>
      <w:widowControl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f9"/>
    <w:rsid w:val="005258D9"/>
    <w:pPr>
      <w:widowControl/>
      <w:autoSpaceDE/>
      <w:autoSpaceDN/>
      <w:adjustRightInd/>
      <w:spacing w:after="140" w:line="288" w:lineRule="auto"/>
      <w:ind w:firstLine="0"/>
      <w:jc w:val="left"/>
    </w:pPr>
    <w:rPr>
      <w:rFonts w:ascii="Times New Roman" w:eastAsia="Arial" w:hAnsi="Times New Roman" w:cs="Courier New"/>
    </w:rPr>
  </w:style>
  <w:style w:type="character" w:customStyle="1" w:styleId="af9">
    <w:name w:val="Основной текст Знак"/>
    <w:basedOn w:val="a1"/>
    <w:link w:val="a0"/>
    <w:rsid w:val="005258D9"/>
    <w:rPr>
      <w:rFonts w:ascii="Times New Roman" w:eastAsia="Arial" w:hAnsi="Times New Roman" w:cs="Courier New"/>
      <w:sz w:val="24"/>
      <w:szCs w:val="24"/>
    </w:rPr>
  </w:style>
  <w:style w:type="paragraph" w:styleId="afa">
    <w:name w:val="List"/>
    <w:basedOn w:val="a0"/>
    <w:rsid w:val="005258D9"/>
    <w:rPr>
      <w:rFonts w:cs="Mangal"/>
    </w:rPr>
  </w:style>
  <w:style w:type="paragraph" w:styleId="afb">
    <w:name w:val="caption"/>
    <w:basedOn w:val="a"/>
    <w:qFormat/>
    <w:rsid w:val="005258D9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Arial" w:hAnsi="Times New Roman"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258D9"/>
    <w:pPr>
      <w:ind w:left="240" w:hanging="240"/>
    </w:pPr>
  </w:style>
  <w:style w:type="paragraph" w:styleId="afc">
    <w:name w:val="index heading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Mangal"/>
    </w:rPr>
  </w:style>
  <w:style w:type="paragraph" w:customStyle="1" w:styleId="afd">
    <w:name w:val="Содержимое врезки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List">
    <w:name w:val="Definition List"/>
    <w:basedOn w:val="a"/>
    <w:qFormat/>
    <w:rsid w:val="005258D9"/>
    <w:pPr>
      <w:widowControl/>
      <w:autoSpaceDE/>
      <w:autoSpaceDN/>
      <w:adjustRightInd/>
      <w:spacing w:before="100" w:after="100"/>
      <w:ind w:left="360" w:firstLine="0"/>
      <w:jc w:val="left"/>
    </w:pPr>
    <w:rPr>
      <w:rFonts w:ascii="Times New Roman" w:eastAsia="Arial" w:hAnsi="Times New Roman" w:cs="Courier New"/>
    </w:rPr>
  </w:style>
  <w:style w:type="paragraph" w:customStyle="1" w:styleId="H1">
    <w:name w:val="H1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1"/>
    </w:pPr>
    <w:rPr>
      <w:rFonts w:ascii="Times New Roman" w:eastAsia="Arial" w:hAnsi="Times New Roman" w:cs="Courier New"/>
      <w:b/>
      <w:kern w:val="2"/>
      <w:sz w:val="48"/>
    </w:rPr>
  </w:style>
  <w:style w:type="paragraph" w:customStyle="1" w:styleId="H2">
    <w:name w:val="H2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2"/>
    </w:pPr>
    <w:rPr>
      <w:rFonts w:ascii="Times New Roman" w:eastAsia="Arial" w:hAnsi="Times New Roman" w:cs="Courier New"/>
      <w:b/>
      <w:sz w:val="36"/>
    </w:rPr>
  </w:style>
  <w:style w:type="paragraph" w:customStyle="1" w:styleId="H3">
    <w:name w:val="H3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3"/>
    </w:pPr>
    <w:rPr>
      <w:rFonts w:ascii="Times New Roman" w:eastAsia="Arial" w:hAnsi="Times New Roman" w:cs="Courier New"/>
      <w:b/>
      <w:sz w:val="28"/>
    </w:rPr>
  </w:style>
  <w:style w:type="paragraph" w:customStyle="1" w:styleId="H4">
    <w:name w:val="H4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4"/>
    </w:pPr>
    <w:rPr>
      <w:rFonts w:ascii="Times New Roman" w:eastAsia="Arial" w:hAnsi="Times New Roman" w:cs="Courier New"/>
      <w:b/>
    </w:rPr>
  </w:style>
  <w:style w:type="paragraph" w:customStyle="1" w:styleId="H5">
    <w:name w:val="H5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5"/>
    </w:pPr>
    <w:rPr>
      <w:rFonts w:ascii="Times New Roman" w:eastAsia="Arial" w:hAnsi="Times New Roman" w:cs="Courier New"/>
      <w:b/>
      <w:sz w:val="20"/>
    </w:rPr>
  </w:style>
  <w:style w:type="paragraph" w:customStyle="1" w:styleId="H6">
    <w:name w:val="H6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6"/>
    </w:pPr>
    <w:rPr>
      <w:rFonts w:ascii="Times New Roman" w:eastAsia="Arial" w:hAnsi="Times New Roman" w:cs="Courier New"/>
      <w:b/>
      <w:sz w:val="16"/>
    </w:rPr>
  </w:style>
  <w:style w:type="paragraph" w:customStyle="1" w:styleId="Address">
    <w:name w:val="Address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  <w:i/>
    </w:rPr>
  </w:style>
  <w:style w:type="paragraph" w:customStyle="1" w:styleId="Blockquote">
    <w:name w:val="Blockquote"/>
    <w:basedOn w:val="a"/>
    <w:qFormat/>
    <w:rsid w:val="005258D9"/>
    <w:pPr>
      <w:widowControl/>
      <w:autoSpaceDE/>
      <w:autoSpaceDN/>
      <w:adjustRightInd/>
      <w:spacing w:before="100" w:after="100"/>
      <w:ind w:left="360" w:right="360" w:firstLine="0"/>
      <w:jc w:val="left"/>
    </w:pPr>
    <w:rPr>
      <w:rFonts w:ascii="Times New Roman" w:eastAsia="Arial" w:hAnsi="Times New Roman" w:cs="Courier New"/>
    </w:rPr>
  </w:style>
  <w:style w:type="paragraph" w:customStyle="1" w:styleId="Preformatted">
    <w:name w:val="Preformatted"/>
    <w:basedOn w:val="a"/>
    <w:qFormat/>
    <w:rsid w:val="005258D9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ind w:firstLine="0"/>
      <w:jc w:val="left"/>
    </w:pPr>
    <w:rPr>
      <w:rFonts w:ascii="Courier New" w:eastAsia="Arial" w:hAnsi="Courier New" w:cs="Courier New"/>
      <w:sz w:val="20"/>
    </w:rPr>
  </w:style>
  <w:style w:type="paragraph" w:customStyle="1" w:styleId="z-BottomofForm">
    <w:name w:val="z-Bottom of Form"/>
    <w:qFormat/>
    <w:rsid w:val="005258D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5258D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afe">
    <w:name w:val="Текст (справка)"/>
    <w:basedOn w:val="a"/>
    <w:qFormat/>
    <w:rsid w:val="005258D9"/>
    <w:pPr>
      <w:widowControl/>
      <w:autoSpaceDE/>
      <w:autoSpaceDN/>
      <w:adjustRightInd/>
      <w:ind w:left="170" w:right="170"/>
      <w:jc w:val="left"/>
    </w:pPr>
    <w:rPr>
      <w:rFonts w:eastAsia="Arial" w:cs="Courier New"/>
    </w:rPr>
  </w:style>
  <w:style w:type="paragraph" w:customStyle="1" w:styleId="aff">
    <w:name w:val="Комментарий"/>
    <w:basedOn w:val="afe"/>
    <w:qFormat/>
    <w:rsid w:val="005258D9"/>
    <w:pPr>
      <w:spacing w:before="75"/>
      <w:ind w:firstLine="0"/>
      <w:jc w:val="both"/>
    </w:pPr>
    <w:rPr>
      <w:color w:val="353842"/>
    </w:rPr>
  </w:style>
  <w:style w:type="paragraph" w:customStyle="1" w:styleId="aff0">
    <w:name w:val="Информация о версии"/>
    <w:basedOn w:val="aff"/>
    <w:qFormat/>
    <w:rsid w:val="005258D9"/>
    <w:rPr>
      <w:i/>
    </w:rPr>
  </w:style>
  <w:style w:type="paragraph" w:customStyle="1" w:styleId="aff1">
    <w:name w:val="Содержимое таблицы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aff2">
    <w:name w:val="Заголовок таблицы"/>
    <w:basedOn w:val="aff1"/>
    <w:qFormat/>
    <w:rsid w:val="005258D9"/>
    <w:pPr>
      <w:jc w:val="center"/>
    </w:pPr>
    <w:rPr>
      <w:b/>
      <w:bCs/>
    </w:rPr>
  </w:style>
  <w:style w:type="numbering" w:customStyle="1" w:styleId="WW8Num45">
    <w:name w:val="WW8Num45"/>
    <w:qFormat/>
    <w:rsid w:val="005258D9"/>
  </w:style>
  <w:style w:type="paragraph" w:customStyle="1" w:styleId="TableParagraph">
    <w:name w:val="Table Paragraph"/>
    <w:basedOn w:val="a"/>
    <w:uiPriority w:val="1"/>
    <w:qFormat/>
    <w:rsid w:val="005258D9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33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5258D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sid w:val="00843334"/>
    <w:rPr>
      <w:b/>
      <w:bCs/>
      <w:color w:val="26282F"/>
    </w:rPr>
  </w:style>
  <w:style w:type="character" w:customStyle="1" w:styleId="a5">
    <w:name w:val="Гипертекстовая ссылка"/>
    <w:qFormat/>
    <w:rsid w:val="00843334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43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uiPriority w:val="99"/>
    <w:rsid w:val="00843334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843334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qFormat/>
    <w:rsid w:val="00843334"/>
    <w:pPr>
      <w:ind w:firstLine="0"/>
      <w:jc w:val="left"/>
    </w:pPr>
  </w:style>
  <w:style w:type="character" w:customStyle="1" w:styleId="a9">
    <w:name w:val="Цветовое выделение для Текст"/>
    <w:qFormat/>
    <w:rsid w:val="00843334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433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843334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B38AB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B38AB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41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A396A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List Paragraph"/>
    <w:basedOn w:val="a"/>
    <w:qFormat/>
    <w:rsid w:val="00E8117C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styleId="af2">
    <w:name w:val="No Spacing"/>
    <w:link w:val="af3"/>
    <w:qFormat/>
    <w:rsid w:val="00E8117C"/>
    <w:rPr>
      <w:rFonts w:ascii="Times New Roman" w:eastAsia="MS Mincho" w:hAnsi="Times New Roman"/>
    </w:rPr>
  </w:style>
  <w:style w:type="character" w:customStyle="1" w:styleId="af3">
    <w:name w:val="Без интервала Знак"/>
    <w:link w:val="af2"/>
    <w:rsid w:val="00E8117C"/>
    <w:rPr>
      <w:rFonts w:ascii="Times New Roman" w:eastAsia="MS Mincho" w:hAnsi="Times New Roman"/>
      <w:lang w:val="ru-RU" w:eastAsia="ru-RU" w:bidi="ar-SA"/>
    </w:rPr>
  </w:style>
  <w:style w:type="character" w:customStyle="1" w:styleId="40">
    <w:name w:val="Заголовок 4 Знак"/>
    <w:basedOn w:val="a1"/>
    <w:link w:val="4"/>
    <w:rsid w:val="005258D9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WW8Num45z0">
    <w:name w:val="WW8Num45z0"/>
    <w:qFormat/>
    <w:rsid w:val="005258D9"/>
  </w:style>
  <w:style w:type="character" w:customStyle="1" w:styleId="WW8Num45z1">
    <w:name w:val="WW8Num45z1"/>
    <w:qFormat/>
    <w:rsid w:val="005258D9"/>
  </w:style>
  <w:style w:type="character" w:customStyle="1" w:styleId="WW8Num45z2">
    <w:name w:val="WW8Num45z2"/>
    <w:qFormat/>
    <w:rsid w:val="005258D9"/>
  </w:style>
  <w:style w:type="character" w:customStyle="1" w:styleId="WW8Num45z3">
    <w:name w:val="WW8Num45z3"/>
    <w:qFormat/>
    <w:rsid w:val="005258D9"/>
  </w:style>
  <w:style w:type="character" w:customStyle="1" w:styleId="WW8Num45z4">
    <w:name w:val="WW8Num45z4"/>
    <w:qFormat/>
    <w:rsid w:val="005258D9"/>
  </w:style>
  <w:style w:type="character" w:customStyle="1" w:styleId="WW8Num45z5">
    <w:name w:val="WW8Num45z5"/>
    <w:qFormat/>
    <w:rsid w:val="005258D9"/>
  </w:style>
  <w:style w:type="character" w:customStyle="1" w:styleId="WW8Num45z6">
    <w:name w:val="WW8Num45z6"/>
    <w:qFormat/>
    <w:rsid w:val="005258D9"/>
  </w:style>
  <w:style w:type="character" w:customStyle="1" w:styleId="WW8Num45z7">
    <w:name w:val="WW8Num45z7"/>
    <w:qFormat/>
    <w:rsid w:val="005258D9"/>
  </w:style>
  <w:style w:type="character" w:customStyle="1" w:styleId="WW8Num45z8">
    <w:name w:val="WW8Num45z8"/>
    <w:qFormat/>
    <w:rsid w:val="005258D9"/>
  </w:style>
  <w:style w:type="character" w:customStyle="1" w:styleId="af4">
    <w:name w:val="Выделение жирным"/>
    <w:qFormat/>
    <w:rsid w:val="005258D9"/>
    <w:rPr>
      <w:b/>
      <w:bCs/>
    </w:rPr>
  </w:style>
  <w:style w:type="character" w:customStyle="1" w:styleId="CITE">
    <w:name w:val="CITE"/>
    <w:qFormat/>
    <w:rsid w:val="005258D9"/>
    <w:rPr>
      <w:i/>
    </w:rPr>
  </w:style>
  <w:style w:type="character" w:customStyle="1" w:styleId="CODE">
    <w:name w:val="CODE"/>
    <w:qFormat/>
    <w:rsid w:val="005258D9"/>
    <w:rPr>
      <w:rFonts w:ascii="Courier New" w:hAnsi="Courier New"/>
      <w:sz w:val="20"/>
    </w:rPr>
  </w:style>
  <w:style w:type="character" w:styleId="af5">
    <w:name w:val="FollowedHyperlink"/>
    <w:qFormat/>
    <w:rsid w:val="005258D9"/>
    <w:rPr>
      <w:color w:val="800080"/>
      <w:u w:val="single"/>
    </w:rPr>
  </w:style>
  <w:style w:type="character" w:customStyle="1" w:styleId="Keyboard">
    <w:name w:val="Keyboard"/>
    <w:qFormat/>
    <w:rsid w:val="005258D9"/>
    <w:rPr>
      <w:rFonts w:ascii="Courier New" w:hAnsi="Courier New"/>
      <w:b/>
      <w:sz w:val="20"/>
    </w:rPr>
  </w:style>
  <w:style w:type="character" w:customStyle="1" w:styleId="Sample">
    <w:name w:val="Sample"/>
    <w:qFormat/>
    <w:rsid w:val="005258D9"/>
    <w:rPr>
      <w:rFonts w:ascii="Courier New" w:hAnsi="Courier New"/>
    </w:rPr>
  </w:style>
  <w:style w:type="character" w:styleId="af6">
    <w:name w:val="Strong"/>
    <w:qFormat/>
    <w:rsid w:val="005258D9"/>
    <w:rPr>
      <w:b/>
    </w:rPr>
  </w:style>
  <w:style w:type="character" w:customStyle="1" w:styleId="Typewriter">
    <w:name w:val="Typewriter"/>
    <w:qFormat/>
    <w:rsid w:val="005258D9"/>
    <w:rPr>
      <w:rFonts w:ascii="Courier New" w:hAnsi="Courier New"/>
      <w:sz w:val="20"/>
    </w:rPr>
  </w:style>
  <w:style w:type="character" w:customStyle="1" w:styleId="HTMLMarkup">
    <w:name w:val="HTML Markup"/>
    <w:qFormat/>
    <w:rsid w:val="005258D9"/>
    <w:rPr>
      <w:vanish/>
      <w:color w:val="FF0000"/>
    </w:rPr>
  </w:style>
  <w:style w:type="character" w:customStyle="1" w:styleId="Comment">
    <w:name w:val="Comment"/>
    <w:qFormat/>
    <w:rsid w:val="005258D9"/>
    <w:rPr>
      <w:vanish/>
    </w:rPr>
  </w:style>
  <w:style w:type="character" w:customStyle="1" w:styleId="-">
    <w:name w:val="Интернет-ссылка"/>
    <w:rsid w:val="005258D9"/>
    <w:rPr>
      <w:color w:val="000080"/>
      <w:u w:val="single"/>
    </w:rPr>
  </w:style>
  <w:style w:type="character" w:customStyle="1" w:styleId="ListLabel1">
    <w:name w:val="ListLabel 1"/>
    <w:qFormat/>
    <w:rsid w:val="005258D9"/>
  </w:style>
  <w:style w:type="character" w:customStyle="1" w:styleId="ListLabel2">
    <w:name w:val="ListLabel 2"/>
    <w:qFormat/>
    <w:rsid w:val="005258D9"/>
    <w:rPr>
      <w:rFonts w:ascii="Times New Roman" w:hAnsi="Times New Roman"/>
      <w:bCs w:val="0"/>
      <w:i w:val="0"/>
      <w:caps w:val="0"/>
      <w:smallCaps w:val="0"/>
      <w:spacing w:val="0"/>
      <w:kern w:val="0"/>
      <w:sz w:val="28"/>
      <w:szCs w:val="28"/>
      <w:highlight w:val="yellow"/>
      <w:lang w:val="ru-RU" w:eastAsia="ru-RU" w:bidi="ar-SA"/>
    </w:rPr>
  </w:style>
  <w:style w:type="character" w:customStyle="1" w:styleId="af7">
    <w:name w:val="Символ нумерации"/>
    <w:qFormat/>
    <w:rsid w:val="005258D9"/>
  </w:style>
  <w:style w:type="character" w:customStyle="1" w:styleId="apple-converted-space">
    <w:name w:val="apple-converted-space"/>
    <w:basedOn w:val="a1"/>
    <w:qFormat/>
    <w:rsid w:val="005258D9"/>
  </w:style>
  <w:style w:type="character" w:customStyle="1" w:styleId="af8">
    <w:name w:val="Маркеры списка"/>
    <w:qFormat/>
    <w:rsid w:val="005258D9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qFormat/>
    <w:rsid w:val="005258D9"/>
    <w:pPr>
      <w:keepNext/>
      <w:widowControl/>
      <w:autoSpaceDE/>
      <w:autoSpaceDN/>
      <w:adjustRightInd/>
      <w:spacing w:before="240" w:after="120"/>
      <w:ind w:firstLine="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f9"/>
    <w:rsid w:val="005258D9"/>
    <w:pPr>
      <w:widowControl/>
      <w:autoSpaceDE/>
      <w:autoSpaceDN/>
      <w:adjustRightInd/>
      <w:spacing w:after="140" w:line="288" w:lineRule="auto"/>
      <w:ind w:firstLine="0"/>
      <w:jc w:val="left"/>
    </w:pPr>
    <w:rPr>
      <w:rFonts w:ascii="Times New Roman" w:eastAsia="Arial" w:hAnsi="Times New Roman" w:cs="Courier New"/>
    </w:rPr>
  </w:style>
  <w:style w:type="character" w:customStyle="1" w:styleId="af9">
    <w:name w:val="Основной текст Знак"/>
    <w:basedOn w:val="a1"/>
    <w:link w:val="a0"/>
    <w:rsid w:val="005258D9"/>
    <w:rPr>
      <w:rFonts w:ascii="Times New Roman" w:eastAsia="Arial" w:hAnsi="Times New Roman" w:cs="Courier New"/>
      <w:sz w:val="24"/>
      <w:szCs w:val="24"/>
    </w:rPr>
  </w:style>
  <w:style w:type="paragraph" w:styleId="afa">
    <w:name w:val="List"/>
    <w:basedOn w:val="a0"/>
    <w:rsid w:val="005258D9"/>
    <w:rPr>
      <w:rFonts w:cs="Mangal"/>
    </w:rPr>
  </w:style>
  <w:style w:type="paragraph" w:styleId="afb">
    <w:name w:val="caption"/>
    <w:basedOn w:val="a"/>
    <w:qFormat/>
    <w:rsid w:val="005258D9"/>
    <w:pPr>
      <w:widowControl/>
      <w:suppressLineNumbers/>
      <w:autoSpaceDE/>
      <w:autoSpaceDN/>
      <w:adjustRightInd/>
      <w:spacing w:before="120" w:after="120"/>
      <w:ind w:firstLine="0"/>
      <w:jc w:val="left"/>
    </w:pPr>
    <w:rPr>
      <w:rFonts w:ascii="Times New Roman" w:eastAsia="Arial" w:hAnsi="Times New Roman" w:cs="Mang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258D9"/>
    <w:pPr>
      <w:ind w:left="240" w:hanging="240"/>
    </w:pPr>
  </w:style>
  <w:style w:type="paragraph" w:styleId="afc">
    <w:name w:val="index heading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Mangal"/>
    </w:rPr>
  </w:style>
  <w:style w:type="paragraph" w:customStyle="1" w:styleId="afd">
    <w:name w:val="Содержимое врезки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DefinitionList">
    <w:name w:val="Definition List"/>
    <w:basedOn w:val="a"/>
    <w:qFormat/>
    <w:rsid w:val="005258D9"/>
    <w:pPr>
      <w:widowControl/>
      <w:autoSpaceDE/>
      <w:autoSpaceDN/>
      <w:adjustRightInd/>
      <w:spacing w:before="100" w:after="100"/>
      <w:ind w:left="360" w:firstLine="0"/>
      <w:jc w:val="left"/>
    </w:pPr>
    <w:rPr>
      <w:rFonts w:ascii="Times New Roman" w:eastAsia="Arial" w:hAnsi="Times New Roman" w:cs="Courier New"/>
    </w:rPr>
  </w:style>
  <w:style w:type="paragraph" w:customStyle="1" w:styleId="H1">
    <w:name w:val="H1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1"/>
    </w:pPr>
    <w:rPr>
      <w:rFonts w:ascii="Times New Roman" w:eastAsia="Arial" w:hAnsi="Times New Roman" w:cs="Courier New"/>
      <w:b/>
      <w:kern w:val="2"/>
      <w:sz w:val="48"/>
    </w:rPr>
  </w:style>
  <w:style w:type="paragraph" w:customStyle="1" w:styleId="H2">
    <w:name w:val="H2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2"/>
    </w:pPr>
    <w:rPr>
      <w:rFonts w:ascii="Times New Roman" w:eastAsia="Arial" w:hAnsi="Times New Roman" w:cs="Courier New"/>
      <w:b/>
      <w:sz w:val="36"/>
    </w:rPr>
  </w:style>
  <w:style w:type="paragraph" w:customStyle="1" w:styleId="H3">
    <w:name w:val="H3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3"/>
    </w:pPr>
    <w:rPr>
      <w:rFonts w:ascii="Times New Roman" w:eastAsia="Arial" w:hAnsi="Times New Roman" w:cs="Courier New"/>
      <w:b/>
      <w:sz w:val="28"/>
    </w:rPr>
  </w:style>
  <w:style w:type="paragraph" w:customStyle="1" w:styleId="H4">
    <w:name w:val="H4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4"/>
    </w:pPr>
    <w:rPr>
      <w:rFonts w:ascii="Times New Roman" w:eastAsia="Arial" w:hAnsi="Times New Roman" w:cs="Courier New"/>
      <w:b/>
    </w:rPr>
  </w:style>
  <w:style w:type="paragraph" w:customStyle="1" w:styleId="H5">
    <w:name w:val="H5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5"/>
    </w:pPr>
    <w:rPr>
      <w:rFonts w:ascii="Times New Roman" w:eastAsia="Arial" w:hAnsi="Times New Roman" w:cs="Courier New"/>
      <w:b/>
      <w:sz w:val="20"/>
    </w:rPr>
  </w:style>
  <w:style w:type="paragraph" w:customStyle="1" w:styleId="H6">
    <w:name w:val="H6"/>
    <w:basedOn w:val="a"/>
    <w:qFormat/>
    <w:rsid w:val="005258D9"/>
    <w:pPr>
      <w:keepNext/>
      <w:widowControl/>
      <w:autoSpaceDE/>
      <w:autoSpaceDN/>
      <w:adjustRightInd/>
      <w:spacing w:before="100" w:after="100"/>
      <w:ind w:firstLine="0"/>
      <w:jc w:val="left"/>
      <w:outlineLvl w:val="6"/>
    </w:pPr>
    <w:rPr>
      <w:rFonts w:ascii="Times New Roman" w:eastAsia="Arial" w:hAnsi="Times New Roman" w:cs="Courier New"/>
      <w:b/>
      <w:sz w:val="16"/>
    </w:rPr>
  </w:style>
  <w:style w:type="paragraph" w:customStyle="1" w:styleId="Address">
    <w:name w:val="Address"/>
    <w:basedOn w:val="a"/>
    <w:qFormat/>
    <w:rsid w:val="005258D9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  <w:i/>
    </w:rPr>
  </w:style>
  <w:style w:type="paragraph" w:customStyle="1" w:styleId="Blockquote">
    <w:name w:val="Blockquote"/>
    <w:basedOn w:val="a"/>
    <w:qFormat/>
    <w:rsid w:val="005258D9"/>
    <w:pPr>
      <w:widowControl/>
      <w:autoSpaceDE/>
      <w:autoSpaceDN/>
      <w:adjustRightInd/>
      <w:spacing w:before="100" w:after="100"/>
      <w:ind w:left="360" w:right="360" w:firstLine="0"/>
      <w:jc w:val="left"/>
    </w:pPr>
    <w:rPr>
      <w:rFonts w:ascii="Times New Roman" w:eastAsia="Arial" w:hAnsi="Times New Roman" w:cs="Courier New"/>
    </w:rPr>
  </w:style>
  <w:style w:type="paragraph" w:customStyle="1" w:styleId="Preformatted">
    <w:name w:val="Preformatted"/>
    <w:basedOn w:val="a"/>
    <w:qFormat/>
    <w:rsid w:val="005258D9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ind w:firstLine="0"/>
      <w:jc w:val="left"/>
    </w:pPr>
    <w:rPr>
      <w:rFonts w:ascii="Courier New" w:eastAsia="Arial" w:hAnsi="Courier New" w:cs="Courier New"/>
      <w:sz w:val="20"/>
    </w:rPr>
  </w:style>
  <w:style w:type="paragraph" w:customStyle="1" w:styleId="z-BottomofForm">
    <w:name w:val="z-Bottom of Form"/>
    <w:qFormat/>
    <w:rsid w:val="005258D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5258D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afe">
    <w:name w:val="Текст (справка)"/>
    <w:basedOn w:val="a"/>
    <w:qFormat/>
    <w:rsid w:val="005258D9"/>
    <w:pPr>
      <w:widowControl/>
      <w:autoSpaceDE/>
      <w:autoSpaceDN/>
      <w:adjustRightInd/>
      <w:ind w:left="170" w:right="170"/>
      <w:jc w:val="left"/>
    </w:pPr>
    <w:rPr>
      <w:rFonts w:eastAsia="Arial" w:cs="Courier New"/>
    </w:rPr>
  </w:style>
  <w:style w:type="paragraph" w:customStyle="1" w:styleId="aff">
    <w:name w:val="Комментарий"/>
    <w:basedOn w:val="afe"/>
    <w:qFormat/>
    <w:rsid w:val="005258D9"/>
    <w:pPr>
      <w:spacing w:before="75"/>
      <w:ind w:firstLine="0"/>
      <w:jc w:val="both"/>
    </w:pPr>
    <w:rPr>
      <w:color w:val="353842"/>
    </w:rPr>
  </w:style>
  <w:style w:type="paragraph" w:customStyle="1" w:styleId="aff0">
    <w:name w:val="Информация о версии"/>
    <w:basedOn w:val="aff"/>
    <w:qFormat/>
    <w:rsid w:val="005258D9"/>
    <w:rPr>
      <w:i/>
    </w:rPr>
  </w:style>
  <w:style w:type="paragraph" w:customStyle="1" w:styleId="aff1">
    <w:name w:val="Содержимое таблицы"/>
    <w:basedOn w:val="a"/>
    <w:qFormat/>
    <w:rsid w:val="005258D9"/>
    <w:pPr>
      <w:widowControl/>
      <w:suppressLineNumbers/>
      <w:autoSpaceDE/>
      <w:autoSpaceDN/>
      <w:adjustRightInd/>
      <w:spacing w:before="100" w:after="100"/>
      <w:ind w:firstLine="0"/>
      <w:jc w:val="left"/>
    </w:pPr>
    <w:rPr>
      <w:rFonts w:ascii="Times New Roman" w:eastAsia="Arial" w:hAnsi="Times New Roman" w:cs="Courier New"/>
    </w:rPr>
  </w:style>
  <w:style w:type="paragraph" w:customStyle="1" w:styleId="aff2">
    <w:name w:val="Заголовок таблицы"/>
    <w:basedOn w:val="aff1"/>
    <w:qFormat/>
    <w:rsid w:val="005258D9"/>
    <w:pPr>
      <w:jc w:val="center"/>
    </w:pPr>
    <w:rPr>
      <w:b/>
      <w:bCs/>
    </w:rPr>
  </w:style>
  <w:style w:type="numbering" w:customStyle="1" w:styleId="WW8Num45">
    <w:name w:val="WW8Num45"/>
    <w:qFormat/>
    <w:rsid w:val="005258D9"/>
  </w:style>
  <w:style w:type="paragraph" w:customStyle="1" w:styleId="TableParagraph">
    <w:name w:val="Table Paragraph"/>
    <w:basedOn w:val="a"/>
    <w:uiPriority w:val="1"/>
    <w:qFormat/>
    <w:rsid w:val="005258D9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Pixel</cp:lastModifiedBy>
  <cp:revision>19</cp:revision>
  <cp:lastPrinted>2023-05-18T05:07:00Z</cp:lastPrinted>
  <dcterms:created xsi:type="dcterms:W3CDTF">2024-05-13T13:48:00Z</dcterms:created>
  <dcterms:modified xsi:type="dcterms:W3CDTF">2025-05-12T13:28:00Z</dcterms:modified>
</cp:coreProperties>
</file>