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73424">
      <w:pPr>
        <w:pStyle w:val="6"/>
        <w:jc w:val="left"/>
        <w:rPr>
          <w:rFonts w:hint="default"/>
          <w:sz w:val="20"/>
          <w:lang w:val="ru-RU"/>
        </w:rPr>
      </w:pPr>
      <w:r>
        <w:rPr>
          <w:rFonts w:hint="default"/>
          <w:sz w:val="20"/>
          <w:lang w:val="ru-RU"/>
        </w:rPr>
        <w:t xml:space="preserve">                                                                        </w:t>
      </w:r>
      <w:r>
        <w:rPr>
          <w:sz w:val="20"/>
        </w:rPr>
        <w:drawing>
          <wp:inline distT="0" distB="0" distL="0" distR="0">
            <wp:extent cx="522605" cy="630555"/>
            <wp:effectExtent l="0" t="0" r="10795" b="1714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0"/>
          <w:lang w:val="ru-RU"/>
        </w:rPr>
        <w:t xml:space="preserve">   </w:t>
      </w:r>
    </w:p>
    <w:p w14:paraId="3FF812A8">
      <w:pPr>
        <w:spacing w:before="18"/>
        <w:ind w:left="831" w:right="2007"/>
        <w:jc w:val="center"/>
        <w:rPr>
          <w:bCs/>
          <w:sz w:val="24"/>
        </w:rPr>
      </w:pPr>
      <w:r>
        <w:rPr>
          <w:bCs/>
          <w:spacing w:val="-2"/>
          <w:sz w:val="24"/>
        </w:rPr>
        <w:t>АДМИНИСТРАЦИЯ</w:t>
      </w:r>
    </w:p>
    <w:p w14:paraId="2AF09F1C">
      <w:pPr>
        <w:ind w:left="709" w:right="2007"/>
        <w:jc w:val="center"/>
        <w:rPr>
          <w:bCs/>
          <w:sz w:val="24"/>
        </w:rPr>
      </w:pPr>
      <w:r>
        <w:rPr>
          <w:bCs/>
          <w:sz w:val="24"/>
        </w:rPr>
        <w:t>Цветочненского</w:t>
      </w:r>
      <w:r>
        <w:rPr>
          <w:bCs/>
          <w:spacing w:val="40"/>
          <w:sz w:val="24"/>
        </w:rPr>
        <w:t xml:space="preserve"> </w:t>
      </w:r>
      <w:r>
        <w:rPr>
          <w:bCs/>
          <w:sz w:val="24"/>
        </w:rPr>
        <w:t>сельского</w:t>
      </w:r>
      <w:r>
        <w:rPr>
          <w:bCs/>
          <w:spacing w:val="40"/>
          <w:sz w:val="24"/>
        </w:rPr>
        <w:t xml:space="preserve"> </w:t>
      </w:r>
      <w:r>
        <w:rPr>
          <w:bCs/>
          <w:sz w:val="24"/>
        </w:rPr>
        <w:t>поселения</w:t>
      </w:r>
    </w:p>
    <w:p w14:paraId="6C14B41C">
      <w:pPr>
        <w:ind w:left="709" w:right="2007"/>
        <w:jc w:val="center"/>
        <w:rPr>
          <w:bCs/>
          <w:sz w:val="24"/>
        </w:rPr>
      </w:pPr>
      <w:r>
        <w:rPr>
          <w:bCs/>
          <w:sz w:val="24"/>
        </w:rPr>
        <w:t>Белогорского</w:t>
      </w:r>
      <w:r>
        <w:rPr>
          <w:bCs/>
          <w:spacing w:val="40"/>
          <w:sz w:val="24"/>
        </w:rPr>
        <w:t xml:space="preserve"> </w:t>
      </w:r>
      <w:r>
        <w:rPr>
          <w:bCs/>
          <w:sz w:val="24"/>
        </w:rPr>
        <w:t>района</w:t>
      </w:r>
    </w:p>
    <w:p w14:paraId="714E8630">
      <w:pPr>
        <w:ind w:left="712" w:right="2007"/>
        <w:jc w:val="center"/>
        <w:rPr>
          <w:bCs/>
          <w:sz w:val="24"/>
        </w:rPr>
      </w:pPr>
      <w:r>
        <w:rPr>
          <w:bCs/>
          <w:sz w:val="24"/>
        </w:rPr>
        <w:t>Республики</w:t>
      </w:r>
      <w:r>
        <w:rPr>
          <w:bCs/>
          <w:spacing w:val="56"/>
          <w:sz w:val="24"/>
        </w:rPr>
        <w:t xml:space="preserve"> К</w:t>
      </w:r>
      <w:r>
        <w:rPr>
          <w:bCs/>
          <w:spacing w:val="-4"/>
          <w:sz w:val="24"/>
        </w:rPr>
        <w:t>рым</w:t>
      </w:r>
    </w:p>
    <w:p w14:paraId="6C7ECE8E">
      <w:pPr>
        <w:pStyle w:val="6"/>
        <w:spacing w:before="12"/>
        <w:ind w:left="0"/>
        <w:jc w:val="left"/>
        <w:rPr>
          <w:bCs/>
        </w:rPr>
      </w:pPr>
    </w:p>
    <w:p w14:paraId="57C705CF">
      <w:pPr>
        <w:pStyle w:val="6"/>
        <w:ind w:left="709" w:right="2067"/>
        <w:jc w:val="center"/>
        <w:rPr>
          <w:spacing w:val="-2"/>
        </w:rPr>
      </w:pPr>
      <w:r>
        <w:rPr>
          <w:spacing w:val="-2"/>
        </w:rPr>
        <w:t xml:space="preserve"> ПОСТАНОВЛЕНИЕ</w:t>
      </w:r>
    </w:p>
    <w:p w14:paraId="0936C984">
      <w:pPr>
        <w:pStyle w:val="6"/>
        <w:tabs>
          <w:tab w:val="left" w:pos="4133"/>
          <w:tab w:val="left" w:pos="8996"/>
        </w:tabs>
        <w:spacing w:before="271" w:line="630" w:lineRule="atLeast"/>
        <w:ind w:left="-1" w:right="295"/>
        <w:jc w:val="left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24 февраля </w:t>
      </w:r>
      <w:r>
        <w:rPr>
          <w:sz w:val="24"/>
          <w:szCs w:val="24"/>
        </w:rPr>
        <w:t>2026 года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с.Цветочное</w:t>
      </w:r>
      <w:r>
        <w:rPr>
          <w:rFonts w:hint="default"/>
          <w:spacing w:val="-2"/>
          <w:sz w:val="24"/>
          <w:szCs w:val="24"/>
          <w:lang w:val="ru-RU"/>
        </w:rPr>
        <w:t xml:space="preserve">                                         </w:t>
      </w: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ru-RU"/>
        </w:rPr>
        <w:t xml:space="preserve"> 54 </w:t>
      </w:r>
      <w:r>
        <w:rPr>
          <w:sz w:val="24"/>
          <w:szCs w:val="24"/>
        </w:rPr>
        <w:t>-ПА</w:t>
      </w:r>
    </w:p>
    <w:p w14:paraId="15DD9556">
      <w:pPr>
        <w:pStyle w:val="6"/>
        <w:ind w:left="-1" w:right="138"/>
        <w:rPr>
          <w:sz w:val="24"/>
          <w:szCs w:val="24"/>
        </w:rPr>
      </w:pPr>
    </w:p>
    <w:p w14:paraId="4CBCFF71">
      <w:pPr>
        <w:pStyle w:val="9"/>
        <w:widowControl/>
        <w:ind w:left="0" w:leftChars="0" w:firstLine="376" w:firstLineChars="157"/>
        <w:jc w:val="both"/>
        <w:rPr>
          <w:b w:val="0"/>
          <w:bCs w:val="0"/>
          <w:color w:val="1E1E1E"/>
          <w:sz w:val="24"/>
          <w:szCs w:val="24"/>
          <w:lang w:val="ru"/>
        </w:rPr>
      </w:pPr>
      <w:r>
        <w:rPr>
          <w:b w:val="0"/>
          <w:bCs w:val="0"/>
          <w:color w:val="1E1E1E"/>
          <w:sz w:val="24"/>
          <w:szCs w:val="24"/>
          <w:lang w:val="ru-RU"/>
        </w:rPr>
        <w:t>О</w:t>
      </w:r>
      <w:r>
        <w:rPr>
          <w:b w:val="0"/>
          <w:bCs w:val="0"/>
          <w:color w:val="1E1E1E"/>
          <w:sz w:val="24"/>
          <w:szCs w:val="24"/>
          <w:lang w:val="ru"/>
        </w:rPr>
        <w:t xml:space="preserve">б утверждении Положения </w:t>
      </w:r>
      <w:r>
        <w:rPr>
          <w:b w:val="0"/>
          <w:bCs w:val="0"/>
          <w:color w:val="1E1E1E"/>
          <w:sz w:val="24"/>
          <w:szCs w:val="24"/>
          <w:lang w:val="ru-RU"/>
        </w:rPr>
        <w:t>по</w:t>
      </w:r>
      <w:r>
        <w:rPr>
          <w:b w:val="0"/>
          <w:bCs w:val="0"/>
          <w:color w:val="1E1E1E"/>
          <w:sz w:val="24"/>
          <w:szCs w:val="24"/>
          <w:lang w:val="ru"/>
        </w:rPr>
        <w:t xml:space="preserve"> организации </w:t>
      </w:r>
    </w:p>
    <w:p w14:paraId="4E3E4286">
      <w:pPr>
        <w:pStyle w:val="9"/>
        <w:widowControl/>
        <w:ind w:left="0" w:leftChars="0" w:firstLine="376" w:firstLineChars="157"/>
        <w:jc w:val="both"/>
        <w:rPr>
          <w:rFonts w:hint="default"/>
          <w:b w:val="0"/>
          <w:bCs w:val="0"/>
          <w:color w:val="1E1E1E"/>
          <w:sz w:val="24"/>
          <w:szCs w:val="24"/>
          <w:lang w:val="ru-RU"/>
        </w:rPr>
      </w:pPr>
      <w:r>
        <w:rPr>
          <w:b w:val="0"/>
          <w:bCs w:val="0"/>
          <w:color w:val="1E1E1E"/>
          <w:sz w:val="24"/>
          <w:szCs w:val="24"/>
          <w:lang w:val="ru"/>
        </w:rPr>
        <w:t xml:space="preserve">и </w:t>
      </w:r>
      <w:r>
        <w:rPr>
          <w:b w:val="0"/>
          <w:bCs w:val="0"/>
          <w:color w:val="1E1E1E"/>
          <w:sz w:val="24"/>
          <w:szCs w:val="24"/>
          <w:lang w:val="ru-RU"/>
        </w:rPr>
        <w:t>осуществлению</w:t>
      </w:r>
      <w:r>
        <w:rPr>
          <w:rFonts w:hint="default"/>
          <w:b w:val="0"/>
          <w:bCs w:val="0"/>
          <w:color w:val="1E1E1E"/>
          <w:sz w:val="24"/>
          <w:szCs w:val="24"/>
          <w:lang w:val="ru-RU"/>
        </w:rPr>
        <w:t xml:space="preserve"> </w:t>
      </w:r>
      <w:r>
        <w:rPr>
          <w:b w:val="0"/>
          <w:bCs w:val="0"/>
          <w:color w:val="1E1E1E"/>
          <w:sz w:val="24"/>
          <w:szCs w:val="24"/>
          <w:lang w:val="ru"/>
        </w:rPr>
        <w:t>первичного воинского уч</w:t>
      </w:r>
      <w:r>
        <w:rPr>
          <w:b w:val="0"/>
          <w:bCs w:val="0"/>
          <w:color w:val="1E1E1E"/>
          <w:sz w:val="24"/>
          <w:szCs w:val="24"/>
          <w:lang w:val="ru-RU"/>
        </w:rPr>
        <w:t>ё</w:t>
      </w:r>
      <w:r>
        <w:rPr>
          <w:b w:val="0"/>
          <w:bCs w:val="0"/>
          <w:color w:val="1E1E1E"/>
          <w:sz w:val="24"/>
          <w:szCs w:val="24"/>
          <w:lang w:val="ru"/>
        </w:rPr>
        <w:t>та</w:t>
      </w:r>
      <w:r>
        <w:rPr>
          <w:rFonts w:hint="default"/>
          <w:b w:val="0"/>
          <w:bCs w:val="0"/>
          <w:color w:val="1E1E1E"/>
          <w:sz w:val="24"/>
          <w:szCs w:val="24"/>
          <w:lang w:val="ru-RU"/>
        </w:rPr>
        <w:t xml:space="preserve"> </w:t>
      </w:r>
    </w:p>
    <w:p w14:paraId="7D24C480">
      <w:pPr>
        <w:pStyle w:val="9"/>
        <w:widowControl/>
        <w:ind w:left="0" w:leftChars="0" w:firstLine="376" w:firstLineChars="157"/>
        <w:jc w:val="both"/>
        <w:rPr>
          <w:b w:val="0"/>
          <w:bCs w:val="0"/>
          <w:sz w:val="24"/>
          <w:szCs w:val="24"/>
          <w:lang w:val="ru"/>
        </w:rPr>
      </w:pPr>
      <w:r>
        <w:rPr>
          <w:b w:val="0"/>
          <w:bCs w:val="0"/>
          <w:color w:val="1E1E1E"/>
          <w:sz w:val="24"/>
          <w:szCs w:val="24"/>
          <w:lang w:val="ru"/>
        </w:rPr>
        <w:t xml:space="preserve">на территории </w:t>
      </w:r>
      <w:r>
        <w:rPr>
          <w:b w:val="0"/>
          <w:bCs w:val="0"/>
          <w:color w:val="1E1E1E"/>
          <w:sz w:val="24"/>
          <w:szCs w:val="24"/>
          <w:lang w:val="ru-RU"/>
        </w:rPr>
        <w:t>Цветочненского</w:t>
      </w:r>
      <w:r>
        <w:rPr>
          <w:b w:val="0"/>
          <w:bCs w:val="0"/>
          <w:color w:val="1E1E1E"/>
          <w:sz w:val="24"/>
          <w:szCs w:val="24"/>
          <w:lang w:val="ru"/>
        </w:rPr>
        <w:t xml:space="preserve"> сельского поселения</w:t>
      </w:r>
    </w:p>
    <w:p w14:paraId="286638B5">
      <w:pPr>
        <w:pStyle w:val="6"/>
        <w:ind w:left="0" w:leftChars="0" w:right="138" w:firstLine="376" w:firstLineChars="157"/>
        <w:jc w:val="both"/>
        <w:rPr>
          <w:sz w:val="24"/>
          <w:szCs w:val="24"/>
        </w:rPr>
      </w:pPr>
    </w:p>
    <w:p w14:paraId="494D3307">
      <w:pPr>
        <w:pStyle w:val="6"/>
        <w:ind w:left="0" w:leftChars="0" w:right="138" w:firstLine="376" w:firstLineChars="15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Конституцией Российской Федерации, Федеральным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законами</w:t>
      </w:r>
      <w:r>
        <w:rPr>
          <w:sz w:val="24"/>
          <w:szCs w:val="24"/>
        </w:rPr>
        <w:t xml:space="preserve"> от </w:t>
      </w:r>
      <w:r>
        <w:rPr>
          <w:rFonts w:hint="default"/>
          <w:sz w:val="24"/>
          <w:szCs w:val="24"/>
          <w:lang w:val="ru-RU"/>
        </w:rPr>
        <w:t xml:space="preserve">31 марта 1996 года № 61-ФЗ «Об обороне», от 26 февраля 1997 года № 31-ФЗ «О мобилизационной подготовке и мобилизации в Российской Федерации», </w:t>
      </w:r>
      <w:r>
        <w:rPr>
          <w:sz w:val="24"/>
          <w:szCs w:val="24"/>
        </w:rPr>
        <w:t>28</w:t>
      </w:r>
      <w:r>
        <w:rPr>
          <w:rFonts w:hint="default"/>
          <w:sz w:val="24"/>
          <w:szCs w:val="24"/>
          <w:lang w:val="ru-RU"/>
        </w:rPr>
        <w:t xml:space="preserve"> марта </w:t>
      </w:r>
      <w:r>
        <w:rPr>
          <w:sz w:val="24"/>
          <w:szCs w:val="24"/>
        </w:rPr>
        <w:t>1998г. № 53-ФЗ «О воинской обязанности и военной службе»,</w:t>
      </w:r>
      <w:r>
        <w:rPr>
          <w:rFonts w:hint="default"/>
          <w:sz w:val="24"/>
          <w:szCs w:val="24"/>
          <w:lang w:val="ru-RU"/>
        </w:rPr>
        <w:t xml:space="preserve"> от 06 октября 2003г. № 131-ФЗ «Об общих принципах организации местного самоуправления в Российской Федерации,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zh-CN"/>
        </w:rPr>
        <w:t xml:space="preserve">постановлением Правительства Российской Федерации </w:t>
      </w:r>
      <w:r>
        <w:rPr>
          <w:sz w:val="24"/>
          <w:szCs w:val="24"/>
          <w:lang w:val="ru-RU" w:eastAsia="zh-CN"/>
        </w:rPr>
        <w:t>от</w:t>
      </w:r>
      <w:r>
        <w:rPr>
          <w:rFonts w:hint="default"/>
          <w:sz w:val="24"/>
          <w:szCs w:val="24"/>
          <w:lang w:val="ru-RU" w:eastAsia="zh-CN"/>
        </w:rPr>
        <w:t xml:space="preserve"> 27 ноября 2006 года № 719 «Об утверждении Положения о воинском учёте», </w:t>
      </w:r>
      <w:r>
        <w:rPr>
          <w:sz w:val="24"/>
          <w:szCs w:val="24"/>
          <w:lang w:eastAsia="zh-CN"/>
        </w:rPr>
        <w:t>от 06.02.2020 года №103 «О внесении изменений в Положение о воинском учете»</w:t>
      </w:r>
      <w:r>
        <w:rPr>
          <w:sz w:val="24"/>
          <w:szCs w:val="24"/>
        </w:rPr>
        <w:t>,</w:t>
      </w:r>
      <w:r>
        <w:rPr>
          <w:rFonts w:hint="default"/>
          <w:sz w:val="24"/>
          <w:szCs w:val="24"/>
          <w:lang w:val="ru-RU" w:eastAsia="zh-CN"/>
        </w:rPr>
        <w:t xml:space="preserve">Приказом Министра обороны Российской Федерации от 22 ноября 2021 года № 700 «Об утверждении инструкции об организации работы по обеспечению функционирования системы воинского учёта», Приказа военного комиссара Белогорского района Республики Крым от 15 января 2026 года № 3 «О передаче полномочий по ведению воинского учёта в органах местного самоуправления через военно-учётных работников», </w:t>
      </w:r>
      <w:r>
        <w:rPr>
          <w:sz w:val="24"/>
          <w:szCs w:val="24"/>
        </w:rPr>
        <w:t>руководствуясь Уставом муниципального образования Цветочненского сельского поселения, Белогорского района Республики Крым, администрация Цветочненского сельского поселения</w:t>
      </w:r>
    </w:p>
    <w:p w14:paraId="31AB62AB">
      <w:pPr>
        <w:pStyle w:val="6"/>
        <w:ind w:left="0" w:leftChars="0" w:right="138" w:firstLine="376" w:firstLineChars="157"/>
        <w:jc w:val="both"/>
        <w:rPr>
          <w:sz w:val="24"/>
          <w:szCs w:val="24"/>
        </w:rPr>
      </w:pPr>
    </w:p>
    <w:p w14:paraId="16F50CC5">
      <w:pPr>
        <w:pStyle w:val="6"/>
        <w:ind w:left="0" w:leftChars="0" w:right="138" w:firstLine="376" w:firstLineChars="157"/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14:paraId="51F7A274">
      <w:pPr>
        <w:pStyle w:val="6"/>
        <w:ind w:left="0" w:leftChars="0" w:right="138" w:firstLine="376" w:firstLineChars="157"/>
        <w:jc w:val="both"/>
        <w:rPr>
          <w:sz w:val="24"/>
          <w:szCs w:val="24"/>
        </w:rPr>
      </w:pPr>
    </w:p>
    <w:p w14:paraId="0E771BD7">
      <w:pPr>
        <w:pStyle w:val="8"/>
        <w:ind w:left="0" w:leftChars="0" w:firstLine="376" w:firstLineChars="1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 Положение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реализации  государственных полномочий 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первичному воинскому учету  в Цветочненском сельском поселении Белогорского района Республики Крым / приложение 1/.</w:t>
      </w:r>
    </w:p>
    <w:p w14:paraId="4855C43A">
      <w:pPr>
        <w:numPr>
          <w:ilvl w:val="0"/>
          <w:numId w:val="1"/>
        </w:numPr>
        <w:ind w:left="0" w:leftChars="0" w:firstLine="376" w:firstLineChars="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должностную инструкцию специалиста по первичному  воинскому  учету в Цветочненском сельском поселении  Белогорского района Республики Крым / приложение 2/. </w:t>
      </w:r>
    </w:p>
    <w:p w14:paraId="6816E9AF">
      <w:pPr>
        <w:pStyle w:val="8"/>
        <w:ind w:left="0" w:leftChars="0" w:firstLine="376" w:firstLineChars="157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</w:pPr>
      <w:r>
        <w:rPr>
          <w:rFonts w:hint="default" w:ascii="Times New Roman" w:hAnsi="Times New Roman" w:eastAsia="Times New Roman" w:cs="Times New Roman"/>
          <w:color w:val="000000"/>
          <w:kern w:val="2"/>
          <w:sz w:val="24"/>
          <w:szCs w:val="24"/>
          <w:lang w:val="ru-RU" w:eastAsia="hi-IN" w:bidi="hi-IN"/>
        </w:rPr>
        <w:t>3.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Постановление администрации Цветочненского сельского поселени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я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>Белогорского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 xml:space="preserve"> Района Республики Крым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 xml:space="preserve"> от </w:t>
      </w:r>
      <w:r>
        <w:rPr>
          <w:rFonts w:hint="default" w:cs="Times New Roman"/>
          <w:kern w:val="2"/>
          <w:sz w:val="24"/>
          <w:szCs w:val="24"/>
          <w:lang w:val="ru-RU" w:eastAsia="hi-IN" w:bidi="hi-IN"/>
        </w:rPr>
        <w:t>16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>.02.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20</w:t>
      </w:r>
      <w:r>
        <w:rPr>
          <w:rFonts w:hint="default" w:cs="Times New Roman"/>
          <w:kern w:val="2"/>
          <w:sz w:val="24"/>
          <w:szCs w:val="24"/>
          <w:lang w:val="ru-RU" w:eastAsia="hi-IN" w:bidi="hi-IN"/>
        </w:rPr>
        <w:t>1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 xml:space="preserve">5г. № 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>3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-ПА «Об утверждении Положения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о реализации государственных полномочий по первичному  воинскому учету в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Цветочненском   сельском  поселении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Белогорского района Республики Крым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считать утратившим силу.</w:t>
      </w:r>
    </w:p>
    <w:p w14:paraId="03A494E5">
      <w:pPr>
        <w:pStyle w:val="8"/>
        <w:ind w:left="0" w:leftChars="0" w:firstLine="439" w:firstLineChars="183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</w:pP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>4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. Контроль за  исполнением настоящего постановления оставляю за собой.</w:t>
      </w:r>
    </w:p>
    <w:p w14:paraId="198FEA04">
      <w:pPr>
        <w:pStyle w:val="8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</w:pPr>
    </w:p>
    <w:p w14:paraId="2F513D96">
      <w:pPr>
        <w:pStyle w:val="8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</w:pPr>
    </w:p>
    <w:p w14:paraId="60185D29">
      <w:pPr>
        <w:pStyle w:val="8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</w:pPr>
    </w:p>
    <w:p w14:paraId="2E0212E2">
      <w:pPr>
        <w:tabs>
          <w:tab w:val="right" w:pos="9355"/>
        </w:tabs>
        <w:autoSpaceDE w:val="0"/>
        <w:autoSpaceDN w:val="0"/>
        <w:adjustRightInd w:val="0"/>
        <w:ind w:left="0" w:leftChars="0" w:firstLine="0" w:firstLineChars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Председатель Цветочненского сельского совета – </w:t>
      </w:r>
    </w:p>
    <w:p w14:paraId="23D3FE8B">
      <w:pPr>
        <w:pStyle w:val="8"/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глава администрации Цветочненского сельского поселения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ab/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М.Р. Ялалов</w:t>
      </w:r>
    </w:p>
    <w:p w14:paraId="6CB07061">
      <w:pPr>
        <w:pStyle w:val="8"/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2E7D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9D23ACB">
            <w:pPr>
              <w:jc w:val="both"/>
              <w:rPr>
                <w:vertAlign w:val="baseline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F582C40">
            <w:pPr>
              <w:pStyle w:val="12"/>
              <w:keepNext w:val="0"/>
              <w:keepLines w:val="0"/>
              <w:widowControl/>
              <w:suppressLineNumbers w:val="0"/>
              <w:ind w:left="0" w:leftChars="0" w:right="46" w:rightChars="21" w:firstLine="439" w:firstLineChars="183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</w:pPr>
          </w:p>
          <w:p w14:paraId="39C6C1F3">
            <w:pPr>
              <w:pStyle w:val="12"/>
              <w:keepNext w:val="0"/>
              <w:keepLines w:val="0"/>
              <w:widowControl/>
              <w:suppressLineNumbers w:val="0"/>
              <w:ind w:left="0" w:leftChars="0" w:right="46" w:rightChars="21" w:firstLine="439" w:firstLineChars="183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</w:pPr>
          </w:p>
          <w:p w14:paraId="2645A02B">
            <w:pPr>
              <w:pStyle w:val="12"/>
              <w:keepNext w:val="0"/>
              <w:keepLines w:val="0"/>
              <w:widowControl/>
              <w:suppressLineNumbers w:val="0"/>
              <w:ind w:left="0" w:leftChars="0" w:right="46" w:rightChars="21" w:firstLine="439" w:firstLineChars="183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  <w:t xml:space="preserve">Приложение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  <w:p w14:paraId="13522272">
            <w:pPr>
              <w:pStyle w:val="12"/>
              <w:keepNext w:val="0"/>
              <w:keepLines w:val="0"/>
              <w:widowControl/>
              <w:suppressLineNumbers w:val="0"/>
              <w:ind w:left="0" w:leftChars="0" w:right="46" w:rightChars="21" w:firstLine="439" w:firstLineChars="183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  <w:t>к Постановлению администрации</w:t>
            </w:r>
          </w:p>
          <w:p w14:paraId="33C7EB5E">
            <w:pPr>
              <w:pStyle w:val="12"/>
              <w:keepNext w:val="0"/>
              <w:keepLines w:val="0"/>
              <w:widowControl/>
              <w:suppressLineNumbers w:val="0"/>
              <w:ind w:left="0" w:leftChars="0" w:right="46" w:rightChars="21" w:firstLine="439" w:firstLineChars="183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Цветочненского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  <w:t xml:space="preserve"> сельского поселения</w:t>
            </w:r>
          </w:p>
          <w:p w14:paraId="6707E284">
            <w:pPr>
              <w:ind w:left="0" w:leftChars="0" w:right="46" w:rightChars="21" w:firstLine="402" w:firstLineChars="183"/>
              <w:jc w:val="right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от</w:t>
            </w:r>
            <w:r>
              <w:rPr>
                <w:rFonts w:hint="default"/>
                <w:vertAlign w:val="baseline"/>
                <w:lang w:val="ru-RU"/>
              </w:rPr>
              <w:t xml:space="preserve"> 24.02.2026г. № 54-ПА</w:t>
            </w:r>
          </w:p>
        </w:tc>
      </w:tr>
    </w:tbl>
    <w:p w14:paraId="3FA9D3BC">
      <w:pPr>
        <w:pStyle w:val="9"/>
        <w:widowControl/>
        <w:autoSpaceDE w:val="0"/>
        <w:autoSpaceDN w:val="0"/>
        <w:rPr>
          <w:b/>
          <w:bCs/>
          <w:color w:val="000000"/>
          <w:lang w:val="ru" w:eastAsia="en-US"/>
        </w:rPr>
      </w:pPr>
    </w:p>
    <w:p w14:paraId="543F47C6">
      <w:pPr>
        <w:pStyle w:val="9"/>
        <w:widowControl/>
        <w:autoSpaceDE w:val="0"/>
        <w:autoSpaceDN w:val="0"/>
        <w:jc w:val="center"/>
        <w:rPr>
          <w:b/>
          <w:bCs/>
          <w:color w:val="000000"/>
          <w:lang w:val="ru"/>
        </w:rPr>
      </w:pPr>
    </w:p>
    <w:p w14:paraId="528F2DD0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470A5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реализации  государственных полномочий по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первичному</w:t>
      </w:r>
    </w:p>
    <w:p w14:paraId="5161B1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воинскому учету  в Цветочненском сельском поселении</w:t>
      </w:r>
    </w:p>
    <w:p w14:paraId="4BA8D9E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Белогорского района Республики Крым</w:t>
      </w:r>
    </w:p>
    <w:p w14:paraId="43677D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9F971E9">
      <w:pPr>
        <w:pStyle w:val="11"/>
        <w:widowControl/>
        <w:numPr>
          <w:ilvl w:val="0"/>
          <w:numId w:val="2"/>
        </w:numPr>
        <w:autoSpaceDE w:val="0"/>
        <w:autoSpaceDN w:val="0"/>
        <w:spacing w:before="0" w:beforeAutospacing="0" w:after="0" w:afterAutospacing="0" w:line="240" w:lineRule="auto"/>
        <w:ind w:left="1080" w:right="0" w:hanging="720"/>
        <w:jc w:val="left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"/>
        </w:rPr>
        <w:t>ОБЩИЕ ПОЛОЖЕНИЯ</w:t>
      </w:r>
    </w:p>
    <w:p w14:paraId="2213CF6B">
      <w:pPr>
        <w:pStyle w:val="9"/>
        <w:widowControl/>
        <w:autoSpaceDE w:val="0"/>
        <w:autoSpaceDN w:val="0"/>
        <w:ind w:left="0" w:firstLine="720"/>
        <w:jc w:val="both"/>
        <w:rPr>
          <w:lang w:val="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>1.1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val="ru"/>
        </w:rPr>
        <w:t xml:space="preserve">Первичный </w:t>
      </w: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 xml:space="preserve">воинский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учёт</w:t>
      </w: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 xml:space="preserve"> в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Цветочненском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 xml:space="preserve"> сельском поселении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>организуется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распоряжением </w:t>
      </w:r>
      <w:r>
        <w:rPr>
          <w:rFonts w:ascii="Times New Roman" w:hAnsi="Times New Roman"/>
          <w:b w:val="0"/>
          <w:bCs w:val="0"/>
          <w:sz w:val="24"/>
          <w:szCs w:val="24"/>
        </w:rPr>
        <w:t>Председател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я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Цветочненского сельского совета – глав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ы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администрации Цветочненского сельского поселения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</w:p>
    <w:p w14:paraId="6D38D7EE">
      <w:pPr>
        <w:pStyle w:val="9"/>
        <w:widowControl/>
        <w:autoSpaceDE w:val="0"/>
        <w:autoSpaceDN w:val="0"/>
        <w:ind w:left="0" w:firstLine="720"/>
        <w:jc w:val="both"/>
        <w:rPr>
          <w:color w:val="000000"/>
          <w:lang w:val="ru"/>
        </w:rPr>
      </w:pPr>
      <w:r>
        <w:rPr>
          <w:color w:val="000000"/>
          <w:lang w:val="ru"/>
        </w:rPr>
        <w:t>1.2.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Специалист по первичному воинскому учету</w:t>
      </w:r>
      <w:r>
        <w:rPr>
          <w:color w:val="000000"/>
          <w:lang w:val="ru"/>
        </w:rPr>
        <w:t xml:space="preserve"> граждан пребывающих в запасе, и граждан, подлежащих призыву в своей деятельности руководствуется Конституцией Российской Федерации, Федеральными законами от </w:t>
      </w:r>
      <w:r>
        <w:rPr>
          <w:bCs/>
          <w:color w:val="000000"/>
          <w:lang w:val="ru"/>
        </w:rPr>
        <w:t xml:space="preserve">31 мая 1996 г. </w:t>
      </w:r>
      <w:r>
        <w:rPr>
          <w:color w:val="000000"/>
          <w:lang w:val="ru"/>
        </w:rPr>
        <w:t xml:space="preserve">№ 61-ФЗ «Об обороне», от 26 февраля 1997 г. № 31-ФЗ «О мобилизационной подготовке и мобилизации в Российской Федерации», </w:t>
      </w:r>
      <w:r>
        <w:rPr>
          <w:color w:val="000000"/>
          <w:spacing w:val="0"/>
          <w:lang w:val="ru"/>
        </w:rPr>
        <w:t>от 28 марта 1998 г.</w:t>
      </w:r>
      <w:r>
        <w:rPr>
          <w:color w:val="000000"/>
          <w:lang w:val="ru"/>
        </w:rPr>
        <w:t xml:space="preserve"> № 53-ФЗ «О воинской обязанности и военной службе», постановлением Правительства Российской Федерации от 27 ноября 2006 г. № 719 «Об утверждении Положения о воинском учете», приказа Министерства обороны Российской Федерации от 22 ноября 2021 г. № 700 «Об утверждении Инструкции об организации работы по обеспечению функционирование системы воинского учета», Методическими рекомендациями ГШ ВС РФ по осуществлению первичного воинского учета в органах местного самоуправления,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организациях», законами </w:t>
      </w:r>
      <w:r>
        <w:rPr>
          <w:color w:val="000000"/>
          <w:lang w:val="ru-RU"/>
        </w:rPr>
        <w:t>Республики</w:t>
      </w:r>
      <w:r>
        <w:rPr>
          <w:rFonts w:hint="default"/>
          <w:color w:val="000000"/>
          <w:lang w:val="ru-RU"/>
        </w:rPr>
        <w:t xml:space="preserve"> Крым</w:t>
      </w:r>
      <w:r>
        <w:rPr>
          <w:color w:val="000000"/>
          <w:lang w:val="ru"/>
        </w:rPr>
        <w:t>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14:paraId="06A7C00F">
      <w:pPr>
        <w:pStyle w:val="9"/>
        <w:widowControl/>
        <w:autoSpaceDE w:val="0"/>
        <w:autoSpaceDN w:val="0"/>
        <w:ind w:left="0" w:firstLine="720"/>
        <w:jc w:val="both"/>
        <w:rPr>
          <w:color w:val="000000"/>
          <w:lang w:val="ru"/>
        </w:rPr>
      </w:pPr>
    </w:p>
    <w:p w14:paraId="22A29282">
      <w:pPr>
        <w:pStyle w:val="11"/>
        <w:widowControl/>
        <w:numPr>
          <w:ilvl w:val="0"/>
          <w:numId w:val="2"/>
        </w:numPr>
        <w:autoSpaceDE w:val="0"/>
        <w:autoSpaceDN w:val="0"/>
        <w:spacing w:before="0" w:beforeAutospacing="0" w:after="0" w:afterAutospacing="0" w:line="240" w:lineRule="auto"/>
        <w:ind w:left="1080" w:right="0" w:hanging="720"/>
        <w:jc w:val="left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"/>
        </w:rPr>
        <w:t>ОСНОВНЫЕ ЗАДАЧИ</w:t>
      </w:r>
    </w:p>
    <w:p w14:paraId="2CDE34A8">
      <w:pPr>
        <w:pStyle w:val="9"/>
        <w:widowControl/>
        <w:autoSpaceDE w:val="0"/>
        <w:autoSpaceDN w:val="0"/>
        <w:jc w:val="both"/>
        <w:rPr>
          <w:lang w:val="ru"/>
        </w:rPr>
      </w:pPr>
      <w:r>
        <w:rPr>
          <w:color w:val="000000"/>
          <w:lang w:val="ru"/>
        </w:rPr>
        <w:t xml:space="preserve">          2.1. Основными задачами </w:t>
      </w:r>
      <w:r>
        <w:rPr>
          <w:color w:val="000000"/>
          <w:lang w:val="ru-RU"/>
        </w:rPr>
        <w:t>с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пециалист по первичному воинскому учету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 xml:space="preserve"> </w:t>
      </w:r>
      <w:r>
        <w:rPr>
          <w:color w:val="000000"/>
          <w:lang w:val="ru"/>
        </w:rPr>
        <w:t>являются:</w:t>
      </w:r>
    </w:p>
    <w:p w14:paraId="254DEFAE">
      <w:pPr>
        <w:pStyle w:val="9"/>
        <w:widowControl/>
        <w:autoSpaceDE w:val="0"/>
        <w:autoSpaceDN w:val="0"/>
        <w:ind w:left="0" w:firstLine="700"/>
        <w:jc w:val="both"/>
        <w:rPr>
          <w:lang w:val="ru"/>
        </w:rPr>
      </w:pPr>
      <w:r>
        <w:rPr>
          <w:rFonts w:hint="default"/>
          <w:color w:val="000000"/>
          <w:lang w:val="ru-RU"/>
        </w:rPr>
        <w:t xml:space="preserve">- </w:t>
      </w:r>
      <w:r>
        <w:rPr>
          <w:color w:val="000000"/>
          <w:lang w:val="ru"/>
        </w:rPr>
        <w:t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Федерации», «Положением о воинском учете»;</w:t>
      </w:r>
    </w:p>
    <w:p w14:paraId="42027C9D">
      <w:pPr>
        <w:pStyle w:val="9"/>
        <w:widowControl/>
        <w:autoSpaceDE w:val="0"/>
        <w:autoSpaceDN w:val="0"/>
        <w:ind w:left="0" w:firstLine="700"/>
        <w:jc w:val="both"/>
        <w:rPr>
          <w:color w:val="000000"/>
          <w:lang w:val="ru"/>
        </w:rPr>
      </w:pPr>
      <w:r>
        <w:rPr>
          <w:rFonts w:hint="default"/>
          <w:color w:val="000000"/>
          <w:lang w:val="ru-RU"/>
        </w:rPr>
        <w:t xml:space="preserve">- </w:t>
      </w:r>
      <w:r>
        <w:rPr>
          <w:color w:val="000000"/>
          <w:lang w:val="ru"/>
        </w:rPr>
        <w:t>документальное оформление сведений воинского учета о гражданах, состоящих на воинском учете;</w:t>
      </w:r>
    </w:p>
    <w:p w14:paraId="367267E8">
      <w:pPr>
        <w:pStyle w:val="9"/>
        <w:widowControl/>
        <w:autoSpaceDE w:val="0"/>
        <w:autoSpaceDN w:val="0"/>
        <w:ind w:left="0" w:firstLine="700"/>
        <w:jc w:val="both"/>
        <w:rPr>
          <w:lang w:val="ru"/>
        </w:rPr>
      </w:pPr>
      <w:r>
        <w:rPr>
          <w:rFonts w:hint="default"/>
          <w:color w:val="000000"/>
          <w:lang w:val="ru-RU"/>
        </w:rPr>
        <w:t xml:space="preserve">- </w:t>
      </w:r>
      <w:r>
        <w:rPr>
          <w:color w:val="000000"/>
          <w:lang w:val="ru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14:paraId="024A47B7">
      <w:pPr>
        <w:pStyle w:val="9"/>
        <w:widowControl/>
        <w:autoSpaceDE w:val="0"/>
        <w:autoSpaceDN w:val="0"/>
        <w:ind w:left="0" w:firstLine="700"/>
        <w:jc w:val="both"/>
        <w:rPr>
          <w:lang w:val="ru"/>
        </w:rPr>
      </w:pPr>
      <w:r>
        <w:rPr>
          <w:rFonts w:hint="default"/>
          <w:color w:val="000000"/>
          <w:lang w:val="ru-RU"/>
        </w:rPr>
        <w:t xml:space="preserve">- </w:t>
      </w:r>
      <w:r>
        <w:rPr>
          <w:color w:val="000000"/>
          <w:lang w:val="ru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14:paraId="355E54AD">
      <w:pPr>
        <w:pStyle w:val="9"/>
        <w:widowControl/>
        <w:autoSpaceDE w:val="0"/>
        <w:autoSpaceDN w:val="0"/>
        <w:jc w:val="center"/>
        <w:rPr>
          <w:b/>
          <w:bCs/>
          <w:color w:val="000000"/>
          <w:lang w:val="ru"/>
        </w:rPr>
      </w:pPr>
    </w:p>
    <w:p w14:paraId="33514989">
      <w:pPr>
        <w:pStyle w:val="11"/>
        <w:widowControl/>
        <w:numPr>
          <w:ilvl w:val="0"/>
          <w:numId w:val="2"/>
        </w:numPr>
        <w:autoSpaceDE w:val="0"/>
        <w:autoSpaceDN w:val="0"/>
        <w:spacing w:before="0" w:beforeAutospacing="0" w:after="0" w:afterAutospacing="0" w:line="240" w:lineRule="auto"/>
        <w:ind w:left="1080" w:right="0" w:hanging="720"/>
        <w:jc w:val="left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"/>
        </w:rPr>
        <w:t>ФУНКЦИИ</w:t>
      </w:r>
    </w:p>
    <w:p w14:paraId="713ED6CA">
      <w:pPr>
        <w:pStyle w:val="9"/>
        <w:widowControl/>
        <w:autoSpaceDE w:val="0"/>
        <w:autoSpaceDN w:val="0"/>
        <w:ind w:left="0" w:firstLine="720"/>
        <w:jc w:val="both"/>
        <w:rPr>
          <w:lang w:val="ru"/>
        </w:rPr>
      </w:pPr>
      <w:r>
        <w:rPr>
          <w:color w:val="000000"/>
          <w:lang w:val="ru"/>
        </w:rPr>
        <w:t>3.1.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  <w:lang w:val="ru"/>
        </w:rPr>
        <w:t>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14:paraId="1348590A">
      <w:pPr>
        <w:pStyle w:val="9"/>
        <w:widowControl/>
        <w:autoSpaceDE w:val="0"/>
        <w:autoSpaceDN w:val="0"/>
        <w:ind w:left="0" w:firstLine="720"/>
        <w:jc w:val="both"/>
        <w:rPr>
          <w:lang w:val="ru"/>
        </w:rPr>
      </w:pPr>
      <w:r>
        <w:rPr>
          <w:color w:val="000000"/>
          <w:lang w:val="ru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 на территории, на которой осуществляет свою деятельность орган местного самоуправления;</w:t>
      </w:r>
    </w:p>
    <w:p w14:paraId="26E30B0E">
      <w:pPr>
        <w:pStyle w:val="9"/>
        <w:widowControl/>
        <w:autoSpaceDE w:val="0"/>
        <w:autoSpaceDN w:val="0"/>
        <w:ind w:left="0" w:firstLine="720"/>
        <w:jc w:val="both"/>
        <w:rPr>
          <w:lang w:val="ru"/>
        </w:rPr>
      </w:pPr>
      <w:r>
        <w:rPr>
          <w:color w:val="000000"/>
          <w:lang w:val="ru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 на территории и подлежащих постановке на воинском учете;</w:t>
      </w:r>
    </w:p>
    <w:p w14:paraId="3EC68C64">
      <w:pPr>
        <w:pStyle w:val="9"/>
        <w:widowControl/>
        <w:autoSpaceDE w:val="0"/>
        <w:autoSpaceDN w:val="0"/>
        <w:ind w:left="0" w:firstLine="720"/>
        <w:jc w:val="both"/>
        <w:rPr>
          <w:lang w:val="ru"/>
        </w:rPr>
      </w:pPr>
      <w:r>
        <w:rPr>
          <w:color w:val="000000"/>
          <w:lang w:val="ru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14:paraId="20A100DA">
      <w:pPr>
        <w:pStyle w:val="9"/>
        <w:widowControl/>
        <w:autoSpaceDE w:val="0"/>
        <w:autoSpaceDN w:val="0"/>
        <w:ind w:left="0" w:firstLine="720"/>
        <w:jc w:val="both"/>
        <w:rPr>
          <w:rFonts w:hint="default"/>
          <w:lang w:val="ru-RU"/>
        </w:rPr>
      </w:pPr>
      <w:r>
        <w:rPr>
          <w:color w:val="000000"/>
          <w:lang w:val="ru"/>
        </w:rPr>
        <w:t xml:space="preserve">3.5. Сверять не реже одного раза в год документы первичного воинского учета с документами воинского учета военного комиссариата </w:t>
      </w:r>
      <w:r>
        <w:rPr>
          <w:color w:val="000000"/>
          <w:lang w:val="ru-RU"/>
        </w:rPr>
        <w:t>Белогорского</w:t>
      </w:r>
      <w:r>
        <w:rPr>
          <w:rFonts w:hint="default"/>
          <w:color w:val="000000"/>
          <w:lang w:val="ru-RU"/>
        </w:rPr>
        <w:t xml:space="preserve"> района;</w:t>
      </w:r>
    </w:p>
    <w:p w14:paraId="3A19B4BD">
      <w:pPr>
        <w:pStyle w:val="9"/>
        <w:widowControl/>
        <w:autoSpaceDE w:val="0"/>
        <w:autoSpaceDN w:val="0"/>
        <w:ind w:left="0" w:firstLine="700"/>
        <w:jc w:val="both"/>
        <w:rPr>
          <w:lang w:val="ru"/>
        </w:rPr>
      </w:pPr>
      <w:r>
        <w:rPr>
          <w:color w:val="000000"/>
          <w:lang w:val="ru"/>
        </w:rPr>
        <w:t xml:space="preserve"> 3.6. По указанию военного комиссариата </w:t>
      </w:r>
      <w:r>
        <w:rPr>
          <w:color w:val="000000"/>
          <w:lang w:val="ru-RU"/>
        </w:rPr>
        <w:t>Белогорского</w:t>
      </w:r>
      <w:r>
        <w:rPr>
          <w:rFonts w:hint="default"/>
          <w:color w:val="000000"/>
          <w:lang w:val="ru-RU"/>
        </w:rPr>
        <w:t xml:space="preserve"> района</w:t>
      </w:r>
      <w:r>
        <w:rPr>
          <w:color w:val="000000"/>
          <w:lang w:val="ru"/>
        </w:rPr>
        <w:t xml:space="preserve"> оповещать граждан о вызовах в военный комиссариат;</w:t>
      </w:r>
    </w:p>
    <w:p w14:paraId="040A4C2F">
      <w:pPr>
        <w:pStyle w:val="9"/>
        <w:widowControl/>
        <w:autoSpaceDE w:val="0"/>
        <w:autoSpaceDN w:val="0"/>
        <w:ind w:left="0" w:firstLine="720"/>
        <w:jc w:val="both"/>
        <w:rPr>
          <w:lang w:val="ru"/>
        </w:rPr>
      </w:pPr>
      <w:r>
        <w:rPr>
          <w:color w:val="000000"/>
          <w:lang w:val="ru"/>
        </w:rPr>
        <w:t xml:space="preserve">3.7. Своевременно вносить изменения в сведения, содержащихся в документах первичного воинского учета, и в течение 10 рабочих дней сообщать о внесенных изменениях в военный комиссариат </w:t>
      </w:r>
      <w:r>
        <w:rPr>
          <w:color w:val="000000"/>
          <w:lang w:val="ru-RU"/>
        </w:rPr>
        <w:t>Белогорского</w:t>
      </w:r>
      <w:r>
        <w:rPr>
          <w:rFonts w:hint="default"/>
          <w:color w:val="000000"/>
          <w:lang w:val="ru-RU"/>
        </w:rPr>
        <w:t xml:space="preserve"> района</w:t>
      </w:r>
      <w:r>
        <w:rPr>
          <w:color w:val="000000"/>
          <w:lang w:val="ru"/>
        </w:rPr>
        <w:t xml:space="preserve">по </w:t>
      </w:r>
      <w:r>
        <w:rPr>
          <w:color w:val="000000"/>
          <w:lang w:val="ru-RU"/>
        </w:rPr>
        <w:t>по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  <w:lang w:val="ru"/>
        </w:rPr>
        <w:t>форме, определяемой Министерством обороны Российской Федерации;</w:t>
      </w:r>
    </w:p>
    <w:p w14:paraId="5D3660D5">
      <w:pPr>
        <w:pStyle w:val="9"/>
        <w:widowControl/>
        <w:ind w:left="0" w:firstLine="700"/>
        <w:jc w:val="both"/>
        <w:rPr>
          <w:lang w:val="ru"/>
        </w:rPr>
      </w:pPr>
      <w:r>
        <w:rPr>
          <w:lang w:val="ru"/>
        </w:rPr>
        <w:t xml:space="preserve">3.8. Ежегодно представлять в военный комиссариат </w:t>
      </w:r>
      <w:r>
        <w:rPr>
          <w:color w:val="000000"/>
          <w:lang w:val="ru-RU"/>
        </w:rPr>
        <w:t>Белогорского</w:t>
      </w:r>
      <w:r>
        <w:rPr>
          <w:rFonts w:hint="default"/>
          <w:color w:val="000000"/>
          <w:lang w:val="ru-RU"/>
        </w:rPr>
        <w:t xml:space="preserve"> района </w:t>
      </w:r>
      <w:r>
        <w:rPr>
          <w:lang w:val="ru"/>
        </w:rPr>
        <w:t>до 1 ноября списки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14:paraId="54BC29F2">
      <w:pPr>
        <w:pStyle w:val="9"/>
        <w:widowControl/>
        <w:ind w:left="0" w:firstLine="700"/>
        <w:jc w:val="both"/>
        <w:rPr>
          <w:lang w:val="ru"/>
        </w:rPr>
      </w:pPr>
      <w:r>
        <w:rPr>
          <w:lang w:val="ru"/>
        </w:rPr>
        <w:t>3.9. П</w:t>
      </w:r>
      <w:r>
        <w:rPr>
          <w:color w:val="auto"/>
          <w:shd w:val="clear" w:fill="FFFFFF"/>
          <w:lang w:val="ru"/>
        </w:rPr>
        <w:t xml:space="preserve">редставлять в военный комиссариат </w:t>
      </w:r>
      <w:r>
        <w:rPr>
          <w:color w:val="000000"/>
          <w:lang w:val="ru-RU"/>
        </w:rPr>
        <w:t>Белогорского</w:t>
      </w:r>
      <w:r>
        <w:rPr>
          <w:rFonts w:hint="default"/>
          <w:color w:val="000000"/>
          <w:lang w:val="ru-RU"/>
        </w:rPr>
        <w:t xml:space="preserve"> района </w:t>
      </w:r>
      <w:r>
        <w:rPr>
          <w:color w:val="auto"/>
          <w:shd w:val="clear" w:fill="FFFFFF"/>
          <w:lang w:val="ru"/>
        </w:rPr>
        <w:t>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 в течение 10 рабочих дней со дня их выявления в электронной форме, в том числе на съемном машинном носителе информации;</w:t>
      </w:r>
    </w:p>
    <w:p w14:paraId="2561DA2E">
      <w:pPr>
        <w:pStyle w:val="9"/>
        <w:widowControl/>
        <w:ind w:left="0" w:firstLine="700"/>
        <w:jc w:val="both"/>
        <w:rPr>
          <w:lang w:val="ru"/>
        </w:rPr>
      </w:pPr>
      <w:r>
        <w:rPr>
          <w:lang w:val="ru"/>
        </w:rPr>
        <w:t>4.0. Р</w:t>
      </w:r>
      <w:r>
        <w:rPr>
          <w:color w:val="auto"/>
          <w:shd w:val="clear" w:fill="FFFFFF"/>
          <w:lang w:val="ru"/>
        </w:rPr>
        <w:t>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осуществлять контроль их исполнения, а также информирует об ответственности за неисполнение указанных обязанностей.</w:t>
      </w:r>
    </w:p>
    <w:p w14:paraId="2D51FE18">
      <w:pPr>
        <w:pStyle w:val="9"/>
        <w:widowControl/>
        <w:autoSpaceDE w:val="0"/>
        <w:autoSpaceDN w:val="0"/>
        <w:ind w:left="0" w:firstLine="720"/>
        <w:jc w:val="both"/>
        <w:rPr>
          <w:color w:val="000000"/>
          <w:lang w:val="ru"/>
        </w:rPr>
      </w:pPr>
    </w:p>
    <w:p w14:paraId="59E4AD0B">
      <w:pPr>
        <w:pStyle w:val="11"/>
        <w:widowControl/>
        <w:numPr>
          <w:ilvl w:val="0"/>
          <w:numId w:val="2"/>
        </w:numPr>
        <w:autoSpaceDE w:val="0"/>
        <w:autoSpaceDN w:val="0"/>
        <w:spacing w:before="0" w:beforeAutospacing="0" w:after="0" w:afterAutospacing="0" w:line="240" w:lineRule="auto"/>
        <w:ind w:left="1080" w:right="0" w:hanging="720"/>
        <w:jc w:val="left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"/>
        </w:rPr>
        <w:t>ОБЯЗАННОСТИ</w:t>
      </w:r>
    </w:p>
    <w:p w14:paraId="3F13E6DD">
      <w:pPr>
        <w:pStyle w:val="9"/>
        <w:widowControl/>
        <w:autoSpaceDE w:val="0"/>
        <w:autoSpaceDN w:val="0"/>
        <w:ind w:left="0" w:firstLine="700"/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4.1.При осуществлении первичного воинского учета, </w:t>
      </w:r>
      <w:r>
        <w:rPr>
          <w:color w:val="000000"/>
          <w:lang w:val="ru-RU"/>
        </w:rPr>
        <w:t>с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пециалист по первичному воинскому учету</w:t>
      </w:r>
      <w:r>
        <w:rPr>
          <w:color w:val="000000"/>
          <w:lang w:val="ru"/>
        </w:rPr>
        <w:t xml:space="preserve">,  исполняет обязанности в соответствии с Федеральным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"consultantplus://offline/ref=82352D93F1C121815FC592BCCC4FB00E603217E371ADB215C6A3BC03024D740440C4DFC291C5DC9CHDO4N" </w:instrText>
      </w:r>
      <w:r>
        <w:rPr>
          <w:lang w:val="ru"/>
        </w:rPr>
        <w:fldChar w:fldCharType="separate"/>
      </w:r>
      <w:r>
        <w:rPr>
          <w:rStyle w:val="4"/>
          <w:color w:val="000000"/>
          <w:u w:val="single"/>
          <w:lang w:val="ru"/>
        </w:rPr>
        <w:t>законом</w:t>
      </w:r>
      <w:r>
        <w:rPr>
          <w:lang w:val="ru"/>
        </w:rPr>
        <w:fldChar w:fldCharType="end"/>
      </w:r>
      <w:r>
        <w:rPr>
          <w:color w:val="000000"/>
          <w:lang w:val="ru"/>
        </w:rPr>
        <w:t xml:space="preserve"> "О воинской обязанности и военной службе", Положением о воинском учете, приказа Министерства обороны Российской Федерации от 22 ноября 2021 г. № 700  «Об утверждении Инструкции об организации работы по обеспечению функционирование системы воинского учета», Методическими рекомендациями ГШ ВС РФ по осуществлению первичного воинского учета в органах местного самоуправления 2017года (обязанности прилагаются).  </w:t>
      </w:r>
    </w:p>
    <w:p w14:paraId="5921E22F">
      <w:pPr>
        <w:pStyle w:val="9"/>
        <w:widowControl/>
        <w:autoSpaceDE w:val="0"/>
        <w:autoSpaceDN w:val="0"/>
        <w:ind w:left="0" w:firstLine="700"/>
        <w:jc w:val="both"/>
        <w:rPr>
          <w:color w:val="000000"/>
          <w:lang w:val="ru"/>
        </w:rPr>
      </w:pPr>
    </w:p>
    <w:p w14:paraId="58EADA2B">
      <w:pPr>
        <w:pStyle w:val="11"/>
        <w:widowControl/>
        <w:numPr>
          <w:ilvl w:val="0"/>
          <w:numId w:val="2"/>
        </w:numPr>
        <w:autoSpaceDE w:val="0"/>
        <w:autoSpaceDN w:val="0"/>
        <w:spacing w:before="0" w:beforeAutospacing="0" w:after="0" w:afterAutospacing="0" w:line="240" w:lineRule="auto"/>
        <w:ind w:left="1080" w:right="0" w:hanging="720"/>
        <w:jc w:val="left"/>
        <w:rPr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"/>
        </w:rPr>
        <w:t>ПРАВА</w:t>
      </w:r>
    </w:p>
    <w:p w14:paraId="453D3FA7">
      <w:pPr>
        <w:pStyle w:val="9"/>
        <w:widowControl/>
        <w:autoSpaceDE w:val="0"/>
        <w:autoSpaceDN w:val="0"/>
        <w:ind w:left="0" w:firstLine="720"/>
        <w:jc w:val="both"/>
        <w:rPr>
          <w:lang w:val="ru"/>
        </w:rPr>
      </w:pPr>
      <w:r>
        <w:rPr>
          <w:color w:val="000000"/>
          <w:lang w:val="ru"/>
        </w:rPr>
        <w:t xml:space="preserve">5.1. Для плановой и целенаправленной работы </w:t>
      </w:r>
      <w:r>
        <w:rPr>
          <w:color w:val="000000"/>
          <w:lang w:val="ru-RU"/>
        </w:rPr>
        <w:t>с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пециалист по первичному воинскому учету</w:t>
      </w:r>
      <w:r>
        <w:rPr>
          <w:color w:val="000000"/>
          <w:lang w:val="ru"/>
        </w:rPr>
        <w:t xml:space="preserve"> имеет право:</w:t>
      </w:r>
    </w:p>
    <w:p w14:paraId="74AC06A6">
      <w:pPr>
        <w:pStyle w:val="9"/>
        <w:widowControl/>
        <w:autoSpaceDE w:val="0"/>
        <w:autoSpaceDN w:val="0"/>
        <w:ind w:left="0" w:firstLine="720"/>
        <w:jc w:val="both"/>
        <w:rPr>
          <w:lang w:val="ru"/>
        </w:rPr>
      </w:pPr>
      <w:r>
        <w:rPr>
          <w:rFonts w:hint="default"/>
          <w:color w:val="000000"/>
          <w:lang w:val="ru-RU"/>
        </w:rPr>
        <w:t xml:space="preserve">- </w:t>
      </w:r>
      <w:r>
        <w:rPr>
          <w:color w:val="000000"/>
          <w:lang w:val="ru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14:paraId="67F709EC">
      <w:pPr>
        <w:pStyle w:val="9"/>
        <w:widowControl/>
        <w:autoSpaceDE w:val="0"/>
        <w:autoSpaceDN w:val="0"/>
        <w:ind w:left="0" w:firstLine="720"/>
        <w:jc w:val="both"/>
        <w:rPr>
          <w:lang w:val="ru"/>
        </w:rPr>
      </w:pPr>
      <w:r>
        <w:rPr>
          <w:rFonts w:hint="default"/>
          <w:color w:val="000000"/>
          <w:lang w:val="ru-RU"/>
        </w:rPr>
        <w:t xml:space="preserve">- </w:t>
      </w:r>
      <w:r>
        <w:rPr>
          <w:color w:val="000000"/>
          <w:lang w:val="ru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ВУР задач;</w:t>
      </w:r>
    </w:p>
    <w:p w14:paraId="3A33EEBD">
      <w:pPr>
        <w:pStyle w:val="9"/>
        <w:widowControl/>
        <w:autoSpaceDE w:val="0"/>
        <w:autoSpaceDN w:val="0"/>
        <w:ind w:left="0" w:firstLine="720"/>
        <w:jc w:val="both"/>
        <w:rPr>
          <w:lang w:val="ru"/>
        </w:rPr>
      </w:pPr>
      <w:r>
        <w:rPr>
          <w:rFonts w:hint="default"/>
          <w:color w:val="000000"/>
          <w:lang w:val="ru-RU"/>
        </w:rPr>
        <w:t xml:space="preserve">- </w:t>
      </w:r>
      <w:r>
        <w:rPr>
          <w:color w:val="000000"/>
          <w:lang w:val="ru"/>
        </w:rPr>
        <w:t>создавать информационные базы данных</w:t>
      </w:r>
      <w:r>
        <w:rPr>
          <w:b/>
          <w:bCs/>
          <w:color w:val="000000"/>
          <w:lang w:val="ru"/>
        </w:rPr>
        <w:t xml:space="preserve"> </w:t>
      </w:r>
      <w:r>
        <w:rPr>
          <w:color w:val="000000"/>
          <w:lang w:val="ru"/>
        </w:rPr>
        <w:t xml:space="preserve">по вопросам, отнесенным к компетенции </w:t>
      </w:r>
      <w:r>
        <w:rPr>
          <w:color w:val="000000"/>
          <w:lang w:val="ru-RU"/>
        </w:rPr>
        <w:t>с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пециалист по первичному воинскому учету</w:t>
      </w:r>
      <w:r>
        <w:rPr>
          <w:color w:val="000000"/>
          <w:lang w:val="ru"/>
        </w:rPr>
        <w:t>;</w:t>
      </w:r>
    </w:p>
    <w:p w14:paraId="26E5A046">
      <w:pPr>
        <w:pStyle w:val="9"/>
        <w:widowControl/>
        <w:autoSpaceDE w:val="0"/>
        <w:autoSpaceDN w:val="0"/>
        <w:ind w:left="0" w:firstLine="720"/>
        <w:jc w:val="both"/>
        <w:rPr>
          <w:lang w:val="ru"/>
        </w:rPr>
      </w:pPr>
      <w:r>
        <w:rPr>
          <w:rFonts w:hint="default"/>
          <w:color w:val="000000"/>
          <w:lang w:val="ru-RU"/>
        </w:rPr>
        <w:t xml:space="preserve">- </w:t>
      </w:r>
      <w:r>
        <w:rPr>
          <w:color w:val="000000"/>
          <w:lang w:val="ru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14:paraId="34AC5880">
      <w:pPr>
        <w:pStyle w:val="9"/>
        <w:widowControl/>
        <w:autoSpaceDE w:val="0"/>
        <w:autoSpaceDN w:val="0"/>
        <w:ind w:left="0" w:firstLine="720"/>
        <w:jc w:val="both"/>
        <w:rPr>
          <w:lang w:val="ru"/>
        </w:rPr>
      </w:pPr>
      <w:r>
        <w:rPr>
          <w:rFonts w:hint="default"/>
          <w:color w:val="000000"/>
          <w:lang w:val="ru-RU"/>
        </w:rPr>
        <w:t xml:space="preserve">- </w:t>
      </w:r>
      <w:r>
        <w:rPr>
          <w:color w:val="000000"/>
          <w:lang w:val="ru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</w:t>
      </w:r>
      <w:r>
        <w:rPr>
          <w:color w:val="000000"/>
          <w:lang w:val="ru-RU"/>
        </w:rPr>
        <w:t>с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пециалист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>а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 xml:space="preserve"> по первичному воинскому учету</w:t>
      </w:r>
      <w:r>
        <w:rPr>
          <w:color w:val="000000"/>
          <w:lang w:val="ru"/>
        </w:rPr>
        <w:t>;</w:t>
      </w:r>
    </w:p>
    <w:p w14:paraId="77C6712C">
      <w:pPr>
        <w:pStyle w:val="9"/>
        <w:widowControl/>
        <w:autoSpaceDE w:val="0"/>
        <w:autoSpaceDN w:val="0"/>
        <w:ind w:left="0" w:firstLine="720"/>
        <w:jc w:val="both"/>
        <w:rPr>
          <w:color w:val="000000"/>
          <w:lang w:val="ru"/>
        </w:rPr>
      </w:pPr>
      <w:r>
        <w:rPr>
          <w:rFonts w:hint="default"/>
          <w:color w:val="000000"/>
          <w:lang w:val="ru-RU"/>
        </w:rPr>
        <w:t xml:space="preserve">- </w:t>
      </w:r>
      <w:r>
        <w:rPr>
          <w:color w:val="000000"/>
          <w:lang w:val="ru"/>
        </w:rPr>
        <w:t xml:space="preserve">проводить внутренние совещания по вопросам, отнесенным к компетенции </w:t>
      </w:r>
      <w:r>
        <w:rPr>
          <w:color w:val="000000"/>
          <w:lang w:val="ru-RU"/>
        </w:rPr>
        <w:t>с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пециалист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>а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 xml:space="preserve"> по первичному воинскому учету</w:t>
      </w:r>
      <w:r>
        <w:rPr>
          <w:color w:val="000000"/>
          <w:lang w:val="ru"/>
        </w:rPr>
        <w:t>.</w:t>
      </w:r>
    </w:p>
    <w:p w14:paraId="7DE62893">
      <w:pPr>
        <w:pStyle w:val="9"/>
        <w:widowControl/>
        <w:autoSpaceDE w:val="0"/>
        <w:autoSpaceDN w:val="0"/>
        <w:ind w:left="0" w:firstLine="720"/>
        <w:jc w:val="both"/>
        <w:rPr>
          <w:color w:val="000000"/>
          <w:lang w:val="ru"/>
        </w:rPr>
      </w:pPr>
    </w:p>
    <w:p w14:paraId="70F45D55">
      <w:pPr>
        <w:pStyle w:val="11"/>
        <w:widowControl/>
        <w:numPr>
          <w:ilvl w:val="0"/>
          <w:numId w:val="2"/>
        </w:numPr>
        <w:autoSpaceDE w:val="0"/>
        <w:autoSpaceDN w:val="0"/>
        <w:spacing w:before="0" w:beforeAutospacing="0" w:after="0" w:afterAutospacing="0" w:line="240" w:lineRule="auto"/>
        <w:ind w:left="1080" w:right="0" w:hanging="720"/>
        <w:jc w:val="left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"/>
        </w:rPr>
        <w:t>РУКОВОДСТВО</w:t>
      </w:r>
    </w:p>
    <w:p w14:paraId="240E0CFA">
      <w:pPr>
        <w:pStyle w:val="9"/>
        <w:widowControl/>
        <w:ind w:left="0" w:firstLine="540"/>
        <w:jc w:val="both"/>
        <w:rPr>
          <w:lang w:val="ru"/>
        </w:rPr>
      </w:pPr>
      <w:r>
        <w:rPr>
          <w:color w:val="000000"/>
          <w:lang w:val="ru"/>
        </w:rPr>
        <w:t xml:space="preserve">6.1. </w:t>
      </w:r>
      <w:r>
        <w:rPr>
          <w:color w:val="000000"/>
          <w:lang w:val="ru-RU"/>
        </w:rPr>
        <w:t>С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пециалист по первичному воинскому учету</w:t>
      </w:r>
      <w:r>
        <w:rPr>
          <w:lang w:val="ru"/>
        </w:rPr>
        <w:t xml:space="preserve"> граждан, пребывающих в запасе, и граждан, подлежащих призыву, проживающих на территории поселения,</w:t>
      </w:r>
      <w:r>
        <w:rPr>
          <w:spacing w:val="0"/>
          <w:lang w:val="ru"/>
        </w:rPr>
        <w:t xml:space="preserve"> назначается на должность и освобождается от должности главой Администрации </w:t>
      </w:r>
      <w:r>
        <w:rPr>
          <w:spacing w:val="0"/>
          <w:lang w:val="ru-RU"/>
        </w:rPr>
        <w:t>Цветочненского</w:t>
      </w:r>
      <w:r>
        <w:rPr>
          <w:spacing w:val="0"/>
          <w:lang w:val="ru"/>
        </w:rPr>
        <w:t xml:space="preserve"> сельского поселения.</w:t>
      </w:r>
    </w:p>
    <w:p w14:paraId="7FB9AD73">
      <w:pPr>
        <w:pStyle w:val="9"/>
        <w:widowControl/>
        <w:autoSpaceDE w:val="0"/>
        <w:autoSpaceDN w:val="0"/>
        <w:ind w:left="0" w:firstLine="520"/>
        <w:jc w:val="both"/>
        <w:rPr>
          <w:rFonts w:hint="default"/>
          <w:color w:val="000000"/>
          <w:lang w:val="ru-RU"/>
        </w:rPr>
      </w:pPr>
      <w:r>
        <w:rPr>
          <w:color w:val="000000"/>
          <w:lang w:val="ru"/>
        </w:rPr>
        <w:t xml:space="preserve">6.2. Первичный воинский учет осуществляет (п. 11 Постановления Правительства Российской Федерации от 27. 11. 2006 г. № 719 «Об утверждении положения о воинском учете») </w:t>
      </w:r>
      <w:r>
        <w:rPr>
          <w:color w:val="000000"/>
          <w:lang w:val="ru-RU"/>
        </w:rPr>
        <w:t>с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пециалист по первичному воинскому учету</w:t>
      </w:r>
      <w:r>
        <w:rPr>
          <w:rFonts w:hint="default" w:cs="Times New Roman"/>
          <w:kern w:val="2"/>
          <w:sz w:val="24"/>
          <w:szCs w:val="24"/>
          <w:lang w:val="ru-RU" w:eastAsia="hi-IN" w:bidi="hi-IN"/>
        </w:rPr>
        <w:t>.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 xml:space="preserve"> </w:t>
      </w:r>
    </w:p>
    <w:p w14:paraId="718072F4">
      <w:pPr>
        <w:numPr>
          <w:ilvl w:val="0"/>
          <w:numId w:val="3"/>
        </w:numPr>
        <w:ind w:left="0" w:leftChars="0" w:firstLine="365" w:firstLineChars="166"/>
        <w:jc w:val="both"/>
        <w:rPr>
          <w:rFonts w:hint="default" w:ascii="Times New Roman" w:hAnsi="Times New Roman" w:eastAsia="Times New Roman" w:cs="Times New Roman"/>
          <w:color w:val="000000"/>
          <w:kern w:val="2"/>
          <w:sz w:val="24"/>
          <w:szCs w:val="24"/>
          <w:lang w:val="ru-RU" w:eastAsia="hi-IN" w:bidi="hi-IN"/>
        </w:rPr>
      </w:pPr>
      <w:r>
        <w:rPr>
          <w:color w:val="000000"/>
          <w:lang w:val="ru"/>
        </w:rPr>
        <w:t xml:space="preserve">6.3. В случае отсутствия </w:t>
      </w:r>
      <w:r>
        <w:rPr>
          <w:color w:val="000000"/>
          <w:lang w:val="ru-RU"/>
        </w:rPr>
        <w:t>с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>пециалист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hi-IN" w:bidi="hi-IN"/>
        </w:rPr>
        <w:t>а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  <w:t xml:space="preserve"> по первичному воинскому учету</w:t>
      </w:r>
      <w:r>
        <w:rPr>
          <w:lang w:val="ru"/>
        </w:rPr>
        <w:t xml:space="preserve"> граждан</w:t>
      </w:r>
      <w:r>
        <w:rPr>
          <w:color w:val="000000"/>
          <w:lang w:val="ru"/>
        </w:rPr>
        <w:t xml:space="preserve"> на рабочем месте по уважительным причинам (отпуск, временная нетрудоспособность, командировка) его замещает</w:t>
      </w:r>
      <w:r>
        <w:rPr>
          <w:rFonts w:hint="default" w:ascii="Times New Roman" w:hAnsi="Times New Roman" w:eastAsia="Times New Roman" w:cs="Times New Roman"/>
          <w:color w:val="000000"/>
          <w:kern w:val="2"/>
          <w:sz w:val="24"/>
          <w:szCs w:val="24"/>
          <w:lang w:val="ru-RU" w:eastAsia="hi-IN" w:bidi="hi-IN"/>
        </w:rPr>
        <w:t xml:space="preserve"> ведущ</w:t>
      </w:r>
      <w:r>
        <w:rPr>
          <w:rFonts w:hint="default" w:cs="Times New Roman"/>
          <w:color w:val="000000"/>
          <w:kern w:val="2"/>
          <w:sz w:val="24"/>
          <w:szCs w:val="24"/>
          <w:lang w:val="ru-RU" w:eastAsia="hi-IN" w:bidi="hi-IN"/>
        </w:rPr>
        <w:t>ий</w:t>
      </w:r>
      <w:r>
        <w:rPr>
          <w:rFonts w:hint="default" w:ascii="Times New Roman" w:hAnsi="Times New Roman" w:eastAsia="Times New Roman" w:cs="Times New Roman"/>
          <w:color w:val="000000"/>
          <w:kern w:val="2"/>
          <w:sz w:val="24"/>
          <w:szCs w:val="24"/>
          <w:lang w:val="ru-RU" w:eastAsia="hi-IN" w:bidi="hi-IN"/>
        </w:rPr>
        <w:t xml:space="preserve"> специалист по вопросам финансов и бухгалтерского учёта, муниципального имущества, землеустройства и муниципальных услуг</w:t>
      </w:r>
      <w:r>
        <w:rPr>
          <w:rFonts w:hint="default" w:cs="Times New Roman"/>
          <w:color w:val="000000"/>
          <w:kern w:val="2"/>
          <w:sz w:val="24"/>
          <w:szCs w:val="24"/>
          <w:lang w:val="ru-RU" w:eastAsia="hi-IN" w:bidi="hi-IN"/>
        </w:rPr>
        <w:t>.</w:t>
      </w:r>
    </w:p>
    <w:p w14:paraId="70E3FA55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7F6CBFB2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4EC9594E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2DA81261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0917D586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4F3456BC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66EDF851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624A2CCE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4C99A5FC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3A6C8CD1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48D15FF3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18D5E4DF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43CD2FF1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0FF8A17D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4C15B5EC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256FE361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1E2C22C0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73525373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1BDDA3A7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6E8CE432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p w14:paraId="237C48F3">
      <w:pPr>
        <w:pStyle w:val="9"/>
        <w:widowControl/>
        <w:autoSpaceDE w:val="0"/>
        <w:autoSpaceDN w:val="0"/>
        <w:ind w:left="0" w:firstLine="567"/>
        <w:jc w:val="both"/>
        <w:rPr>
          <w:lang w:val="ru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315E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3CB9A1C">
            <w:pPr>
              <w:jc w:val="both"/>
              <w:rPr>
                <w:vertAlign w:val="baseline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4A428B5">
            <w:pPr>
              <w:pStyle w:val="12"/>
              <w:keepNext w:val="0"/>
              <w:keepLines w:val="0"/>
              <w:widowControl/>
              <w:suppressLineNumbers w:val="0"/>
              <w:ind w:left="0" w:leftChars="0" w:right="46" w:rightChars="21" w:firstLine="439" w:firstLineChars="183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</w:pPr>
          </w:p>
          <w:p w14:paraId="0498A430">
            <w:pPr>
              <w:pStyle w:val="12"/>
              <w:keepNext w:val="0"/>
              <w:keepLines w:val="0"/>
              <w:widowControl/>
              <w:suppressLineNumbers w:val="0"/>
              <w:ind w:left="0" w:leftChars="0" w:right="46" w:rightChars="21" w:firstLine="439" w:firstLineChars="183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</w:pPr>
          </w:p>
          <w:p w14:paraId="50963FFD">
            <w:pPr>
              <w:pStyle w:val="12"/>
              <w:keepNext w:val="0"/>
              <w:keepLines w:val="0"/>
              <w:widowControl/>
              <w:suppressLineNumbers w:val="0"/>
              <w:ind w:left="0" w:leftChars="0" w:right="46" w:rightChars="21" w:firstLine="439" w:firstLineChars="183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  <w:t>Приложение 2</w:t>
            </w:r>
          </w:p>
          <w:p w14:paraId="47CE83BB">
            <w:pPr>
              <w:pStyle w:val="12"/>
              <w:keepNext w:val="0"/>
              <w:keepLines w:val="0"/>
              <w:widowControl/>
              <w:suppressLineNumbers w:val="0"/>
              <w:ind w:left="0" w:leftChars="0" w:right="46" w:rightChars="21" w:firstLine="439" w:firstLineChars="183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  <w:t>к Постановлению администрации</w:t>
            </w:r>
          </w:p>
          <w:p w14:paraId="21FF3B6D">
            <w:pPr>
              <w:pStyle w:val="12"/>
              <w:keepNext w:val="0"/>
              <w:keepLines w:val="0"/>
              <w:widowControl/>
              <w:suppressLineNumbers w:val="0"/>
              <w:ind w:left="0" w:leftChars="0" w:right="46" w:rightChars="21" w:firstLine="439" w:firstLineChars="183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Цветочненского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"/>
              </w:rPr>
              <w:t xml:space="preserve"> сельского поселения</w:t>
            </w:r>
          </w:p>
          <w:p w14:paraId="731875C8">
            <w:pPr>
              <w:pStyle w:val="12"/>
              <w:keepNext w:val="0"/>
              <w:keepLines w:val="0"/>
              <w:widowControl/>
              <w:suppressLineNumbers w:val="0"/>
              <w:ind w:left="0" w:leftChars="0" w:right="46" w:rightChars="21" w:firstLine="439" w:firstLineChars="183"/>
              <w:jc w:val="right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от 24.02.2026г. № 54-ПА</w:t>
            </w:r>
          </w:p>
        </w:tc>
      </w:tr>
    </w:tbl>
    <w:p w14:paraId="2503A448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106"/>
        <w:jc w:val="right"/>
        <w:rPr>
          <w:rFonts w:hint="default" w:ascii="Times New Roman" w:hAnsi="Times New Roman" w:cs="Times New Roman"/>
          <w:color w:val="000000"/>
          <w:w w:val="101"/>
          <w:sz w:val="24"/>
          <w:szCs w:val="24"/>
          <w:lang w:val="ru"/>
        </w:rPr>
      </w:pPr>
    </w:p>
    <w:p w14:paraId="679F5B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ДОЛЖНОСТНАЯ ИНСТРУКЦИЯ</w:t>
      </w:r>
    </w:p>
    <w:p w14:paraId="6788E4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специалиста по первичному воинскому учету</w:t>
      </w:r>
    </w:p>
    <w:p w14:paraId="09BAA0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Цветочненском сельском поселении  </w:t>
      </w:r>
    </w:p>
    <w:p w14:paraId="579D40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Белогорского района Республики Крым</w:t>
      </w:r>
    </w:p>
    <w:p w14:paraId="46BC1D96">
      <w:pPr>
        <w:jc w:val="both"/>
        <w:rPr>
          <w:sz w:val="24"/>
          <w:szCs w:val="24"/>
        </w:rPr>
      </w:pPr>
    </w:p>
    <w:p w14:paraId="39C7D47E">
      <w:pPr>
        <w:jc w:val="center"/>
        <w:rPr>
          <w:sz w:val="24"/>
          <w:szCs w:val="24"/>
        </w:rPr>
      </w:pPr>
    </w:p>
    <w:p w14:paraId="422FA6D0">
      <w:pPr>
        <w:adjustRightInd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1.ОБЩИЕ ПОЛОЖЕНИЯ.</w:t>
      </w:r>
    </w:p>
    <w:p w14:paraId="391F4684">
      <w:pPr>
        <w:adjustRightInd w:val="0"/>
        <w:jc w:val="center"/>
        <w:rPr>
          <w:sz w:val="24"/>
          <w:szCs w:val="24"/>
        </w:rPr>
      </w:pPr>
    </w:p>
    <w:p w14:paraId="7FE0FE55">
      <w:pPr>
        <w:suppressAutoHyphens/>
        <w:spacing w:line="100" w:lineRule="atLeast"/>
        <w:jc w:val="both"/>
        <w:rPr>
          <w:kern w:val="2"/>
          <w:sz w:val="24"/>
          <w:szCs w:val="24"/>
          <w:lang w:eastAsia="hi-IN" w:bidi="hi-IN"/>
        </w:rPr>
      </w:pPr>
      <w:r>
        <w:rPr>
          <w:sz w:val="24"/>
          <w:szCs w:val="24"/>
        </w:rPr>
        <w:t xml:space="preserve">- Специалист по первичному воинскому учету принимается на работу и увольняется распоряжением  </w:t>
      </w:r>
      <w:r>
        <w:rPr>
          <w:kern w:val="2"/>
          <w:sz w:val="24"/>
          <w:szCs w:val="24"/>
          <w:lang w:eastAsia="hi-IN" w:bidi="hi-IN"/>
        </w:rPr>
        <w:t xml:space="preserve">Председателя </w:t>
      </w:r>
      <w:r>
        <w:rPr>
          <w:color w:val="000000"/>
          <w:kern w:val="2"/>
          <w:sz w:val="24"/>
          <w:szCs w:val="24"/>
          <w:lang w:eastAsia="hi-IN" w:bidi="hi-IN"/>
        </w:rPr>
        <w:t>Цветочненского</w:t>
      </w:r>
      <w:r>
        <w:rPr>
          <w:kern w:val="2"/>
          <w:sz w:val="24"/>
          <w:szCs w:val="24"/>
          <w:lang w:eastAsia="hi-IN" w:bidi="hi-IN"/>
        </w:rPr>
        <w:t xml:space="preserve"> сельского совета - главы администрации</w:t>
      </w:r>
      <w:r>
        <w:rPr>
          <w:color w:val="000000"/>
          <w:kern w:val="2"/>
          <w:sz w:val="24"/>
          <w:szCs w:val="24"/>
          <w:lang w:eastAsia="hi-IN" w:bidi="hi-IN"/>
        </w:rPr>
        <w:t xml:space="preserve"> Цветочненского</w:t>
      </w:r>
      <w:r>
        <w:rPr>
          <w:kern w:val="2"/>
          <w:sz w:val="24"/>
          <w:szCs w:val="24"/>
          <w:lang w:eastAsia="hi-IN" w:bidi="hi-IN"/>
        </w:rPr>
        <w:t xml:space="preserve"> сельского поселения.</w:t>
      </w:r>
    </w:p>
    <w:p w14:paraId="7589EE8C">
      <w:p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- На должность специалиста по первичному воинскому учету принимается лицо, имеющее высшее , среднее специальное или среднее  образование.</w:t>
      </w:r>
    </w:p>
    <w:p w14:paraId="479171D0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 Специалист по первичному воинскому учёту непосредственно подчиняется </w:t>
      </w:r>
      <w:r>
        <w:rPr>
          <w:kern w:val="2"/>
          <w:sz w:val="24"/>
          <w:szCs w:val="24"/>
          <w:lang w:eastAsia="hi-IN" w:bidi="hi-IN"/>
        </w:rPr>
        <w:t xml:space="preserve">Председателю </w:t>
      </w:r>
      <w:r>
        <w:rPr>
          <w:color w:val="000000"/>
          <w:kern w:val="2"/>
          <w:sz w:val="24"/>
          <w:szCs w:val="24"/>
          <w:lang w:eastAsia="hi-IN" w:bidi="hi-IN"/>
        </w:rPr>
        <w:t>Цветочненского</w:t>
      </w:r>
      <w:r>
        <w:rPr>
          <w:kern w:val="2"/>
          <w:sz w:val="24"/>
          <w:szCs w:val="24"/>
          <w:lang w:eastAsia="hi-IN" w:bidi="hi-IN"/>
        </w:rPr>
        <w:t xml:space="preserve"> сельского совета - главе администрации</w:t>
      </w:r>
      <w:r>
        <w:rPr>
          <w:color w:val="000000"/>
          <w:kern w:val="2"/>
          <w:sz w:val="24"/>
          <w:szCs w:val="24"/>
          <w:lang w:eastAsia="hi-IN" w:bidi="hi-IN"/>
        </w:rPr>
        <w:t xml:space="preserve"> Цветочненского</w:t>
      </w:r>
      <w:r>
        <w:rPr>
          <w:kern w:val="2"/>
          <w:sz w:val="24"/>
          <w:szCs w:val="24"/>
          <w:lang w:eastAsia="hi-IN" w:bidi="hi-IN"/>
        </w:rPr>
        <w:t xml:space="preserve"> сельского поселения</w:t>
      </w:r>
      <w:r>
        <w:rPr>
          <w:sz w:val="24"/>
          <w:szCs w:val="24"/>
        </w:rPr>
        <w:t>, а в решении текущих вопросов комиссариату  Белогорского района.</w:t>
      </w:r>
    </w:p>
    <w:p w14:paraId="31C80344">
      <w:p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своей деятельности с</w:t>
      </w:r>
      <w:r>
        <w:rPr>
          <w:sz w:val="24"/>
          <w:szCs w:val="24"/>
        </w:rPr>
        <w:t>пециалист по первичному воинскому учёту</w:t>
      </w:r>
      <w:r>
        <w:rPr>
          <w:color w:val="000000"/>
          <w:sz w:val="24"/>
          <w:szCs w:val="24"/>
        </w:rPr>
        <w:t xml:space="preserve"> руководствуется : </w:t>
      </w:r>
    </w:p>
    <w:p w14:paraId="61322536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Указами Президента РФ, постановлениями правительства Российской Федерации; законами и правовыми актами Республики Крым.</w:t>
      </w:r>
    </w:p>
    <w:p w14:paraId="5BCA7CD4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Законом РФ "0 воинской обязанности и военной службе".</w:t>
      </w:r>
    </w:p>
    <w:p w14:paraId="0223C6A8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Положением о воинском учете.</w:t>
      </w:r>
    </w:p>
    <w:p w14:paraId="3188D540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Постановлениями и распоряжениями главы Республики Крым;</w:t>
      </w:r>
    </w:p>
    <w:p w14:paraId="6969D742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Постановлениями и распоряжениями главы  администрации  района;</w:t>
      </w:r>
    </w:p>
    <w:p w14:paraId="1C73FC1C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Уставом муниципального образования «Цветочненскоее сельское поселение»,</w:t>
      </w:r>
    </w:p>
    <w:p w14:paraId="289B7EB0">
      <w:pPr>
        <w:adjustRightInd w:val="0"/>
        <w:jc w:val="both"/>
        <w:rPr>
          <w:kern w:val="2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</w:rPr>
        <w:t xml:space="preserve">- Постановлениями и распоряжениями </w:t>
      </w:r>
      <w:r>
        <w:rPr>
          <w:kern w:val="2"/>
          <w:sz w:val="24"/>
          <w:szCs w:val="24"/>
          <w:lang w:eastAsia="hi-IN" w:bidi="hi-IN"/>
        </w:rPr>
        <w:t xml:space="preserve">Председателя </w:t>
      </w:r>
      <w:r>
        <w:rPr>
          <w:color w:val="000000"/>
          <w:kern w:val="2"/>
          <w:sz w:val="24"/>
          <w:szCs w:val="24"/>
          <w:lang w:eastAsia="hi-IN" w:bidi="hi-IN"/>
        </w:rPr>
        <w:t>Цветочненского</w:t>
      </w:r>
      <w:r>
        <w:rPr>
          <w:kern w:val="2"/>
          <w:sz w:val="24"/>
          <w:szCs w:val="24"/>
          <w:lang w:eastAsia="hi-IN" w:bidi="hi-IN"/>
        </w:rPr>
        <w:t xml:space="preserve"> сельского совета - главы администрации</w:t>
      </w:r>
      <w:r>
        <w:rPr>
          <w:color w:val="000000"/>
          <w:kern w:val="2"/>
          <w:sz w:val="24"/>
          <w:szCs w:val="24"/>
          <w:lang w:eastAsia="hi-IN" w:bidi="hi-IN"/>
        </w:rPr>
        <w:t xml:space="preserve"> Цветочненского</w:t>
      </w:r>
      <w:r>
        <w:rPr>
          <w:kern w:val="2"/>
          <w:sz w:val="24"/>
          <w:szCs w:val="24"/>
          <w:lang w:eastAsia="hi-IN" w:bidi="hi-IN"/>
        </w:rPr>
        <w:t xml:space="preserve"> сельского поселения.</w:t>
      </w:r>
    </w:p>
    <w:p w14:paraId="7057E879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Правилами внутреннего трудового распорядка.</w:t>
      </w:r>
    </w:p>
    <w:p w14:paraId="777E4F2F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Настоящей инструкцией.</w:t>
      </w:r>
    </w:p>
    <w:p w14:paraId="43B0A733">
      <w:pPr>
        <w:adjustRightInd w:val="0"/>
        <w:jc w:val="center"/>
        <w:rPr>
          <w:b/>
          <w:bCs/>
          <w:sz w:val="24"/>
          <w:szCs w:val="24"/>
        </w:rPr>
      </w:pPr>
    </w:p>
    <w:p w14:paraId="6B0B235F">
      <w:pPr>
        <w:adjustRightInd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2.ФУНКЦИИ.</w:t>
      </w:r>
    </w:p>
    <w:p w14:paraId="2558D72B">
      <w:pPr>
        <w:adjustRightInd w:val="0"/>
        <w:jc w:val="center"/>
        <w:rPr>
          <w:sz w:val="24"/>
          <w:szCs w:val="24"/>
        </w:rPr>
      </w:pPr>
    </w:p>
    <w:p w14:paraId="5C43569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На специалиста по первичному воинскому учёту  возлагаются следующие функции:</w:t>
      </w:r>
    </w:p>
    <w:p w14:paraId="1E5D29F5">
      <w:pPr>
        <w:adjustRightInd w:val="0"/>
        <w:rPr>
          <w:sz w:val="24"/>
          <w:szCs w:val="24"/>
        </w:rPr>
      </w:pPr>
    </w:p>
    <w:p w14:paraId="771F6CB3">
      <w:pPr>
        <w:tabs>
          <w:tab w:val="left" w:pos="852"/>
          <w:tab w:val="left" w:pos="1712"/>
        </w:tabs>
        <w:adjustRightInd w:val="0"/>
        <w:spacing w:before="10" w:line="317" w:lineRule="atLeast"/>
        <w:jc w:val="both"/>
        <w:rPr>
          <w:color w:val="000000"/>
          <w:spacing w:val="5"/>
          <w:sz w:val="24"/>
          <w:szCs w:val="24"/>
          <w:highlight w:val="white"/>
        </w:rPr>
      </w:pPr>
      <w:r>
        <w:rPr>
          <w:color w:val="000000"/>
          <w:spacing w:val="3"/>
          <w:sz w:val="24"/>
          <w:szCs w:val="24"/>
          <w:highlight w:val="white"/>
        </w:rPr>
        <w:t xml:space="preserve">- запрашивать у организаций и граждан информацию, необходимую </w:t>
      </w:r>
      <w:r>
        <w:rPr>
          <w:color w:val="000000"/>
          <w:spacing w:val="5"/>
          <w:sz w:val="24"/>
          <w:szCs w:val="24"/>
          <w:highlight w:val="white"/>
        </w:rPr>
        <w:t>для занесения в документы воинского учета;</w:t>
      </w:r>
    </w:p>
    <w:p w14:paraId="0B9A00EC">
      <w:pPr>
        <w:tabs>
          <w:tab w:val="left" w:pos="852"/>
          <w:tab w:val="left" w:pos="1712"/>
        </w:tabs>
        <w:adjustRightInd w:val="0"/>
        <w:spacing w:line="317" w:lineRule="atLeast"/>
        <w:jc w:val="both"/>
        <w:rPr>
          <w:color w:val="000000"/>
          <w:spacing w:val="1"/>
          <w:sz w:val="24"/>
          <w:szCs w:val="24"/>
          <w:highlight w:val="white"/>
        </w:rPr>
      </w:pPr>
      <w:r>
        <w:rPr>
          <w:color w:val="000000"/>
          <w:spacing w:val="5"/>
          <w:sz w:val="24"/>
          <w:szCs w:val="24"/>
          <w:highlight w:val="white"/>
        </w:rPr>
        <w:t xml:space="preserve">- вызывать граждан по вопросам воинского учета и оповещать </w:t>
      </w:r>
      <w:r>
        <w:rPr>
          <w:color w:val="000000"/>
          <w:spacing w:val="4"/>
          <w:sz w:val="24"/>
          <w:szCs w:val="24"/>
          <w:highlight w:val="white"/>
        </w:rPr>
        <w:t>граждан о вызовах (повестках) соответствующих  военных комиссариа</w:t>
      </w:r>
      <w:r>
        <w:rPr>
          <w:color w:val="000000"/>
          <w:spacing w:val="1"/>
          <w:sz w:val="24"/>
          <w:szCs w:val="24"/>
          <w:highlight w:val="white"/>
        </w:rPr>
        <w:t>тов;</w:t>
      </w:r>
    </w:p>
    <w:p w14:paraId="2E2214CF">
      <w:pPr>
        <w:tabs>
          <w:tab w:val="left" w:pos="852"/>
          <w:tab w:val="left" w:pos="1712"/>
        </w:tabs>
        <w:adjustRightInd w:val="0"/>
        <w:spacing w:line="317" w:lineRule="atLeast"/>
        <w:jc w:val="both"/>
        <w:rPr>
          <w:color w:val="000000"/>
          <w:spacing w:val="5"/>
          <w:sz w:val="24"/>
          <w:szCs w:val="24"/>
          <w:highlight w:val="white"/>
        </w:rPr>
      </w:pPr>
      <w:r>
        <w:rPr>
          <w:color w:val="000000"/>
          <w:spacing w:val="3"/>
          <w:sz w:val="24"/>
          <w:szCs w:val="24"/>
          <w:highlight w:val="white"/>
        </w:rPr>
        <w:t xml:space="preserve">- определять порядок оповещения граждан о вызовах (повестках) </w:t>
      </w:r>
      <w:r>
        <w:rPr>
          <w:color w:val="000000"/>
          <w:spacing w:val="5"/>
          <w:sz w:val="24"/>
          <w:szCs w:val="24"/>
          <w:highlight w:val="white"/>
        </w:rPr>
        <w:t>соответствующих военных комиссариатов;</w:t>
      </w:r>
    </w:p>
    <w:p w14:paraId="6C851014">
      <w:pPr>
        <w:tabs>
          <w:tab w:val="left" w:pos="852"/>
          <w:tab w:val="left" w:pos="1712"/>
        </w:tabs>
        <w:adjustRightInd w:val="0"/>
        <w:spacing w:line="317" w:lineRule="atLeast"/>
        <w:jc w:val="both"/>
        <w:rPr>
          <w:color w:val="000000"/>
          <w:spacing w:val="3"/>
          <w:sz w:val="24"/>
          <w:szCs w:val="24"/>
          <w:highlight w:val="white"/>
        </w:rPr>
      </w:pPr>
      <w:r>
        <w:rPr>
          <w:color w:val="000000"/>
          <w:spacing w:val="3"/>
          <w:sz w:val="24"/>
          <w:szCs w:val="24"/>
          <w:highlight w:val="white"/>
        </w:rPr>
        <w:t>- определять порядок приема граждан по вопросам воинского учета;</w:t>
      </w:r>
    </w:p>
    <w:p w14:paraId="47C6C906">
      <w:pPr>
        <w:tabs>
          <w:tab w:val="left" w:pos="852"/>
          <w:tab w:val="left" w:pos="1808"/>
        </w:tabs>
        <w:adjustRightInd w:val="0"/>
        <w:spacing w:line="317" w:lineRule="atLeast"/>
        <w:jc w:val="both"/>
        <w:rPr>
          <w:color w:val="000000"/>
          <w:spacing w:val="5"/>
          <w:sz w:val="24"/>
          <w:szCs w:val="24"/>
          <w:highlight w:val="white"/>
        </w:rPr>
      </w:pPr>
      <w:r>
        <w:rPr>
          <w:color w:val="000000"/>
          <w:spacing w:val="3"/>
          <w:sz w:val="24"/>
          <w:szCs w:val="24"/>
          <w:highlight w:val="white"/>
        </w:rPr>
        <w:t>- запрашивать у соответствующих военных комиссариатов разъяс</w:t>
      </w:r>
      <w:r>
        <w:rPr>
          <w:color w:val="000000"/>
          <w:spacing w:val="5"/>
          <w:sz w:val="24"/>
          <w:szCs w:val="24"/>
          <w:highlight w:val="white"/>
        </w:rPr>
        <w:t>нения по вопросам первичного воинского учета;</w:t>
      </w:r>
    </w:p>
    <w:p w14:paraId="301ACB77">
      <w:pPr>
        <w:tabs>
          <w:tab w:val="left" w:pos="852"/>
          <w:tab w:val="left" w:pos="1722"/>
        </w:tabs>
        <w:adjustRightInd w:val="0"/>
        <w:spacing w:line="317" w:lineRule="atLeast"/>
        <w:jc w:val="both"/>
        <w:rPr>
          <w:color w:val="000000"/>
          <w:spacing w:val="5"/>
          <w:sz w:val="24"/>
          <w:szCs w:val="24"/>
          <w:highlight w:val="white"/>
        </w:rPr>
      </w:pPr>
      <w:r>
        <w:rPr>
          <w:color w:val="000000"/>
          <w:spacing w:val="6"/>
          <w:sz w:val="24"/>
          <w:szCs w:val="24"/>
          <w:highlight w:val="white"/>
        </w:rPr>
        <w:t xml:space="preserve"> - вносить в соответствующие военные комиссариаты предложения </w:t>
      </w:r>
      <w:r>
        <w:rPr>
          <w:color w:val="000000"/>
          <w:spacing w:val="5"/>
          <w:sz w:val="24"/>
          <w:szCs w:val="24"/>
          <w:highlight w:val="white"/>
        </w:rPr>
        <w:t>о совершенствовании организации первичного воинского учета.</w:t>
      </w:r>
    </w:p>
    <w:p w14:paraId="0EFC575F">
      <w:pPr>
        <w:jc w:val="center"/>
        <w:rPr>
          <w:sz w:val="24"/>
          <w:szCs w:val="24"/>
        </w:rPr>
      </w:pPr>
    </w:p>
    <w:p w14:paraId="01B0816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3.ДОЛЖНОСТНЫЕ ОБЯЗАННОСТИ</w:t>
      </w:r>
    </w:p>
    <w:p w14:paraId="6B60EE22">
      <w:pPr>
        <w:jc w:val="center"/>
        <w:rPr>
          <w:b/>
          <w:sz w:val="24"/>
          <w:szCs w:val="24"/>
        </w:rPr>
      </w:pPr>
    </w:p>
    <w:p w14:paraId="009C8485">
      <w:pPr>
        <w:rPr>
          <w:sz w:val="24"/>
          <w:szCs w:val="24"/>
        </w:rPr>
      </w:pPr>
      <w:r>
        <w:rPr>
          <w:sz w:val="24"/>
          <w:szCs w:val="24"/>
        </w:rPr>
        <w:t xml:space="preserve">1.Основные должностные обязанности специалиста по первичному воинскому учету определены Постановлением Правительства Российской Федерации от 27.11.2006г № 719, </w:t>
      </w:r>
      <w:r>
        <w:rPr>
          <w:sz w:val="24"/>
          <w:szCs w:val="24"/>
          <w:lang w:eastAsia="zh-CN"/>
        </w:rPr>
        <w:t>постановлением Правительства Российской Федерации от 06.02.2020 года №103 «О внесении изменений в Положение о воинском учете»</w:t>
      </w:r>
      <w:r>
        <w:rPr>
          <w:sz w:val="24"/>
          <w:szCs w:val="24"/>
        </w:rPr>
        <w:t>, методическими рекомендациями Генерального штаба ВС РФ по осуществлению первичного воинского учета в органах местного самоуправления, Положением о военно-учетном столе и Положением о реализации государственных полномочий по первичному воинскому учету в Цветочненском сельском поселении Белогорского района Республики Крым.</w:t>
      </w:r>
    </w:p>
    <w:p w14:paraId="0F949798">
      <w:pPr>
        <w:rPr>
          <w:sz w:val="24"/>
          <w:szCs w:val="24"/>
        </w:rPr>
      </w:pPr>
      <w:r>
        <w:rPr>
          <w:sz w:val="24"/>
          <w:szCs w:val="24"/>
        </w:rPr>
        <w:t>2.Обеспечение качественного и своевременного выполнения задач и функций, возложенных на военно-учетный стол путем организации и дисциплины труда специалиста по первичному воинскому учету.</w:t>
      </w:r>
    </w:p>
    <w:p w14:paraId="52885B51">
      <w:pPr>
        <w:rPr>
          <w:sz w:val="24"/>
          <w:szCs w:val="24"/>
        </w:rPr>
      </w:pPr>
      <w:r>
        <w:rPr>
          <w:sz w:val="24"/>
          <w:szCs w:val="24"/>
        </w:rPr>
        <w:t>3.Организация:</w:t>
      </w:r>
    </w:p>
    <w:p w14:paraId="54240123">
      <w:pPr>
        <w:rPr>
          <w:sz w:val="24"/>
          <w:szCs w:val="24"/>
        </w:rPr>
      </w:pPr>
      <w:r>
        <w:rPr>
          <w:sz w:val="24"/>
          <w:szCs w:val="24"/>
        </w:rPr>
        <w:t>- составление и исполнение плана работы по первичному воинскому учету;</w:t>
      </w:r>
    </w:p>
    <w:p w14:paraId="044C819F">
      <w:pPr>
        <w:rPr>
          <w:sz w:val="24"/>
          <w:szCs w:val="24"/>
        </w:rPr>
      </w:pPr>
      <w:r>
        <w:rPr>
          <w:sz w:val="24"/>
          <w:szCs w:val="24"/>
        </w:rPr>
        <w:t>- предоставление отчетности в военный комиссариат района и специальный отдел администрации района;</w:t>
      </w:r>
    </w:p>
    <w:p w14:paraId="06156571">
      <w:pPr>
        <w:rPr>
          <w:sz w:val="24"/>
          <w:szCs w:val="24"/>
        </w:rPr>
      </w:pPr>
      <w:r>
        <w:rPr>
          <w:sz w:val="24"/>
          <w:szCs w:val="24"/>
        </w:rPr>
        <w:t>- правильное построение картотеки карточек первичного учета, учетных  карточек,  алфавитных  карточек  и  учетных  карт призывников;</w:t>
      </w:r>
    </w:p>
    <w:p w14:paraId="7DE147C2">
      <w:pPr>
        <w:rPr>
          <w:sz w:val="24"/>
          <w:szCs w:val="24"/>
        </w:rPr>
      </w:pPr>
      <w:r>
        <w:rPr>
          <w:sz w:val="24"/>
          <w:szCs w:val="24"/>
        </w:rPr>
        <w:t>- полное и правильное заполнение КПУ;</w:t>
      </w:r>
    </w:p>
    <w:p w14:paraId="468AE805">
      <w:pPr>
        <w:rPr>
          <w:sz w:val="24"/>
          <w:szCs w:val="24"/>
        </w:rPr>
      </w:pPr>
      <w:r>
        <w:rPr>
          <w:sz w:val="24"/>
          <w:szCs w:val="24"/>
        </w:rPr>
        <w:t>- ведение журнала проверок осуществления воинского учета пребывающих в запасе граждан;</w:t>
      </w:r>
    </w:p>
    <w:p w14:paraId="59F3DC1C">
      <w:pPr>
        <w:rPr>
          <w:sz w:val="24"/>
          <w:szCs w:val="24"/>
        </w:rPr>
      </w:pPr>
      <w:r>
        <w:rPr>
          <w:sz w:val="24"/>
          <w:szCs w:val="24"/>
        </w:rPr>
        <w:t>- ведение служебного делопроизводства по вопросам первичного воинского учета граждан;</w:t>
      </w:r>
    </w:p>
    <w:p w14:paraId="7B500545">
      <w:pPr>
        <w:rPr>
          <w:sz w:val="24"/>
          <w:szCs w:val="24"/>
        </w:rPr>
      </w:pPr>
    </w:p>
    <w:p w14:paraId="47E725DF">
      <w:pPr>
        <w:rPr>
          <w:sz w:val="24"/>
          <w:szCs w:val="24"/>
        </w:rPr>
      </w:pPr>
      <w:r>
        <w:rPr>
          <w:sz w:val="24"/>
          <w:szCs w:val="24"/>
        </w:rPr>
        <w:t>4.Специалист по  первичному воинскому учету</w:t>
      </w:r>
    </w:p>
    <w:p w14:paraId="09A4B4F5">
      <w:pPr>
        <w:rPr>
          <w:sz w:val="24"/>
          <w:szCs w:val="24"/>
        </w:rPr>
      </w:pPr>
      <w:r>
        <w:rPr>
          <w:sz w:val="24"/>
          <w:szCs w:val="24"/>
        </w:rPr>
        <w:t>- осуществляет первичный воинский учет граждан, пребывающих в запасе и граждан,</w:t>
      </w:r>
    </w:p>
    <w:p w14:paraId="0EBEBF6C">
      <w:pPr>
        <w:rPr>
          <w:sz w:val="24"/>
          <w:szCs w:val="24"/>
        </w:rPr>
      </w:pPr>
      <w:r>
        <w:rPr>
          <w:sz w:val="24"/>
          <w:szCs w:val="24"/>
        </w:rPr>
        <w:t>подлежащих призыву на военную службу, проживающих или пребывающих ( на срок более 3-х месяцев) на территории сельского поселения;</w:t>
      </w:r>
    </w:p>
    <w:p w14:paraId="46C2505A">
      <w:pPr>
        <w:rPr>
          <w:sz w:val="24"/>
          <w:szCs w:val="24"/>
        </w:rPr>
      </w:pPr>
      <w:r>
        <w:rPr>
          <w:sz w:val="24"/>
          <w:szCs w:val="24"/>
        </w:rPr>
        <w:t>- выявляет совместно с органами внутренних дел граждан, проживающих или пребывающих (на срок более 3-х месяцев) на территории сельского поселения и подлежащих постановке на воинский учет;</w:t>
      </w:r>
    </w:p>
    <w:p w14:paraId="2791566D">
      <w:pPr>
        <w:rPr>
          <w:sz w:val="24"/>
          <w:szCs w:val="24"/>
        </w:rPr>
      </w:pPr>
      <w:r>
        <w:rPr>
          <w:sz w:val="24"/>
          <w:szCs w:val="24"/>
        </w:rPr>
        <w:t>- ведет учет организаций, находящихся на территории поселения и контролирует ведение в них воинского учета;</w:t>
      </w:r>
    </w:p>
    <w:p w14:paraId="0DAD6340">
      <w:pPr>
        <w:rPr>
          <w:sz w:val="24"/>
          <w:szCs w:val="24"/>
        </w:rPr>
      </w:pPr>
      <w:r>
        <w:rPr>
          <w:sz w:val="24"/>
          <w:szCs w:val="24"/>
        </w:rPr>
        <w:t>- сверяет не реже 1 раза в год документы первичного воинского учета с документами воинского учета военного комиссариата и организаций, а так же с карточками регистрации или похозяйственными книгами;</w:t>
      </w:r>
    </w:p>
    <w:p w14:paraId="4FC544F2">
      <w:pPr>
        <w:rPr>
          <w:sz w:val="24"/>
          <w:szCs w:val="24"/>
        </w:rPr>
      </w:pPr>
      <w:r>
        <w:rPr>
          <w:sz w:val="24"/>
          <w:szCs w:val="24"/>
        </w:rPr>
        <w:t xml:space="preserve">- своевременно вносит изменения в сведения, содержащиеся в документах первичного воинского учета, и в 2-х недельный срок сообщает о внесенных изменениях в военный комиссариат; </w:t>
      </w:r>
    </w:p>
    <w:p w14:paraId="5DF2E8AE">
      <w:pPr>
        <w:rPr>
          <w:sz w:val="24"/>
          <w:szCs w:val="24"/>
        </w:rPr>
      </w:pPr>
      <w:r>
        <w:rPr>
          <w:sz w:val="24"/>
          <w:szCs w:val="24"/>
        </w:rPr>
        <w:t>- разъясняет гражданам всех категорий их обязанности по воинскому учету, мобилизационной подготовке и мобилизации, установленные законодательством Российской Федерации и Положением о реализации государственных полномочий по первичному воинскому учету, информирует об ответственности за неисполнение указанных обязанностей;</w:t>
      </w:r>
    </w:p>
    <w:p w14:paraId="4AD54336">
      <w:pPr>
        <w:rPr>
          <w:sz w:val="24"/>
          <w:szCs w:val="24"/>
        </w:rPr>
      </w:pPr>
      <w:r>
        <w:rPr>
          <w:sz w:val="24"/>
          <w:szCs w:val="24"/>
        </w:rPr>
        <w:t>- представляет в военный комиссариат сведения о случаях неисполнения гражданами обязанностей по воинскому учету, мобилизационной подготовке и мобилизации;</w:t>
      </w:r>
    </w:p>
    <w:p w14:paraId="72804CF3">
      <w:pPr>
        <w:rPr>
          <w:sz w:val="24"/>
          <w:szCs w:val="24"/>
        </w:rPr>
      </w:pPr>
      <w:r>
        <w:rPr>
          <w:sz w:val="24"/>
          <w:szCs w:val="24"/>
        </w:rPr>
        <w:t>- осуществляет подготовку граждан мужского пола на первоначальную постановку на воинский учет, готовит личные дела;</w:t>
      </w:r>
    </w:p>
    <w:p w14:paraId="3F14FA6B">
      <w:pPr>
        <w:rPr>
          <w:sz w:val="24"/>
          <w:szCs w:val="24"/>
        </w:rPr>
      </w:pPr>
      <w:r>
        <w:rPr>
          <w:sz w:val="24"/>
          <w:szCs w:val="24"/>
        </w:rPr>
        <w:t>- до 1 февраля предоставляет в военный комиссариат отчет о результатах воинского учета в предшествующем году;</w:t>
      </w:r>
    </w:p>
    <w:p w14:paraId="22D7A354">
      <w:pPr>
        <w:rPr>
          <w:sz w:val="24"/>
          <w:szCs w:val="24"/>
        </w:rPr>
      </w:pPr>
      <w:r>
        <w:rPr>
          <w:sz w:val="24"/>
          <w:szCs w:val="24"/>
        </w:rPr>
        <w:t>- оповещает граждан по повесткам о вызовах в военный комиссариат района;</w:t>
      </w:r>
    </w:p>
    <w:p w14:paraId="45A199CB">
      <w:pPr>
        <w:rPr>
          <w:sz w:val="24"/>
          <w:szCs w:val="24"/>
        </w:rPr>
      </w:pPr>
      <w:r>
        <w:rPr>
          <w:sz w:val="24"/>
          <w:szCs w:val="24"/>
        </w:rPr>
        <w:t>- ежегодно подает в военный комиссариат района списки юношей 15-ти, 16-ти летнего возраста - в сентябре, списки юношей, подлежащих первоначальной постановке на воинский учет - до 1 ноября.</w:t>
      </w:r>
    </w:p>
    <w:p w14:paraId="6395D723">
      <w:pPr>
        <w:rPr>
          <w:sz w:val="24"/>
          <w:szCs w:val="24"/>
        </w:rPr>
      </w:pPr>
      <w:r>
        <w:rPr>
          <w:sz w:val="24"/>
          <w:szCs w:val="24"/>
        </w:rPr>
        <w:t>-  осуществляет контроль за посещением гражданами, подлежащими призыву, лечебно-профилактических учреждений, в которые они направлены для медицинского обследования и освидетельствования;</w:t>
      </w:r>
    </w:p>
    <w:p w14:paraId="5C20E3A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CB4733">
      <w:pPr>
        <w:adjustRightInd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4.ПРАВА.</w:t>
      </w:r>
    </w:p>
    <w:p w14:paraId="35776A30">
      <w:pPr>
        <w:adjustRightInd w:val="0"/>
        <w:rPr>
          <w:sz w:val="24"/>
          <w:szCs w:val="24"/>
        </w:rPr>
      </w:pPr>
    </w:p>
    <w:p w14:paraId="41317440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Специалист по первичному воинскому учету имеет право:</w:t>
      </w:r>
    </w:p>
    <w:p w14:paraId="214599A9">
      <w:p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Докладывать </w:t>
      </w:r>
      <w:r>
        <w:rPr>
          <w:kern w:val="2"/>
          <w:sz w:val="24"/>
          <w:szCs w:val="24"/>
          <w:lang w:eastAsia="hi-IN" w:bidi="hi-IN"/>
        </w:rPr>
        <w:t xml:space="preserve">Председателю </w:t>
      </w:r>
      <w:r>
        <w:rPr>
          <w:color w:val="000000"/>
          <w:kern w:val="2"/>
          <w:sz w:val="24"/>
          <w:szCs w:val="24"/>
          <w:lang w:eastAsia="hi-IN" w:bidi="hi-IN"/>
        </w:rPr>
        <w:t>Цветочненского</w:t>
      </w:r>
      <w:r>
        <w:rPr>
          <w:kern w:val="2"/>
          <w:sz w:val="24"/>
          <w:szCs w:val="24"/>
          <w:lang w:eastAsia="hi-IN" w:bidi="hi-IN"/>
        </w:rPr>
        <w:t xml:space="preserve"> сельского совета - главе администрации</w:t>
      </w:r>
      <w:r>
        <w:rPr>
          <w:color w:val="000000"/>
          <w:kern w:val="2"/>
          <w:sz w:val="24"/>
          <w:szCs w:val="24"/>
          <w:lang w:eastAsia="hi-IN" w:bidi="hi-IN"/>
        </w:rPr>
        <w:t xml:space="preserve"> Цветочненского</w:t>
      </w:r>
      <w:r>
        <w:rPr>
          <w:kern w:val="2"/>
          <w:sz w:val="24"/>
          <w:szCs w:val="24"/>
          <w:lang w:eastAsia="hi-IN" w:bidi="hi-IN"/>
        </w:rPr>
        <w:t xml:space="preserve"> сельского поселения </w:t>
      </w:r>
      <w:r>
        <w:rPr>
          <w:sz w:val="24"/>
          <w:szCs w:val="24"/>
        </w:rPr>
        <w:t>о выявленных недостатках, вносить предложения по их устранению.</w:t>
      </w:r>
    </w:p>
    <w:p w14:paraId="0624BD24">
      <w:pPr>
        <w:adjustRightInd w:val="0"/>
        <w:rPr>
          <w:sz w:val="24"/>
          <w:szCs w:val="24"/>
        </w:rPr>
      </w:pPr>
    </w:p>
    <w:p w14:paraId="4A78D243">
      <w:pPr>
        <w:adjustRightInd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5.ОТВЕТСТВЕННОСТЬ.</w:t>
      </w:r>
    </w:p>
    <w:p w14:paraId="1827396C">
      <w:pPr>
        <w:adjustRightInd w:val="0"/>
        <w:rPr>
          <w:sz w:val="24"/>
          <w:szCs w:val="24"/>
        </w:rPr>
      </w:pPr>
    </w:p>
    <w:p w14:paraId="33D298FC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Специалист по  первичному воинскому учету несёт ответственность:</w:t>
      </w:r>
    </w:p>
    <w:p w14:paraId="3143D097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за неисполнение своих должностных обязанностей, предусмотренных данной инструкцией, причинение своими действиями и бездействиями материального ущерба учреждению, совершённые в процессе своей деятельности.</w:t>
      </w:r>
    </w:p>
    <w:p w14:paraId="11A610EB">
      <w:pPr>
        <w:adjustRightInd w:val="0"/>
        <w:rPr>
          <w:sz w:val="24"/>
          <w:szCs w:val="24"/>
        </w:rPr>
      </w:pPr>
    </w:p>
    <w:p w14:paraId="246EAD89">
      <w:pPr>
        <w:pStyle w:val="9"/>
        <w:widowControl/>
        <w:numPr>
          <w:ilvl w:val="0"/>
          <w:numId w:val="0"/>
        </w:numPr>
        <w:autoSpaceDE w:val="0"/>
        <w:autoSpaceDN w:val="0"/>
        <w:ind w:left="420" w:leftChars="0" w:right="0" w:rightChars="0"/>
        <w:jc w:val="both"/>
        <w:rPr>
          <w:rFonts w:hint="default"/>
          <w:lang w:val="ru-RU" w:eastAsia="hi-IN"/>
        </w:rPr>
      </w:pP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7B143"/>
    <w:multiLevelType w:val="singleLevel"/>
    <w:tmpl w:val="8587B1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E30E545"/>
    <w:multiLevelType w:val="multilevel"/>
    <w:tmpl w:val="AE30E545"/>
    <w:lvl w:ilvl="0" w:tentative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F15878FB"/>
    <w:multiLevelType w:val="singleLevel"/>
    <w:tmpl w:val="F15878FB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E3364"/>
    <w:rsid w:val="006D1C5B"/>
    <w:rsid w:val="01817805"/>
    <w:rsid w:val="01CA2BA4"/>
    <w:rsid w:val="05D4049D"/>
    <w:rsid w:val="06E25AB8"/>
    <w:rsid w:val="07C31D42"/>
    <w:rsid w:val="0B611ACA"/>
    <w:rsid w:val="0C153CEF"/>
    <w:rsid w:val="0E2747AD"/>
    <w:rsid w:val="15465A5D"/>
    <w:rsid w:val="168C5432"/>
    <w:rsid w:val="17CB1111"/>
    <w:rsid w:val="1C3F53E1"/>
    <w:rsid w:val="1C674EF2"/>
    <w:rsid w:val="1D0150FA"/>
    <w:rsid w:val="238534BB"/>
    <w:rsid w:val="238E6980"/>
    <w:rsid w:val="262A77B2"/>
    <w:rsid w:val="29502FD4"/>
    <w:rsid w:val="2FE75D7A"/>
    <w:rsid w:val="30681E78"/>
    <w:rsid w:val="378E264B"/>
    <w:rsid w:val="382E3037"/>
    <w:rsid w:val="3B3742B4"/>
    <w:rsid w:val="3BD553B9"/>
    <w:rsid w:val="40C854ED"/>
    <w:rsid w:val="40E02585"/>
    <w:rsid w:val="43116DE7"/>
    <w:rsid w:val="456E0177"/>
    <w:rsid w:val="45EA624A"/>
    <w:rsid w:val="473B3834"/>
    <w:rsid w:val="474D291D"/>
    <w:rsid w:val="4AE573BB"/>
    <w:rsid w:val="4B15553F"/>
    <w:rsid w:val="5011606C"/>
    <w:rsid w:val="51F62284"/>
    <w:rsid w:val="52CC4866"/>
    <w:rsid w:val="5D7A6168"/>
    <w:rsid w:val="612C72D0"/>
    <w:rsid w:val="64665015"/>
    <w:rsid w:val="657047D8"/>
    <w:rsid w:val="66A01993"/>
    <w:rsid w:val="695D19A5"/>
    <w:rsid w:val="6AFE3364"/>
    <w:rsid w:val="6CA17B02"/>
    <w:rsid w:val="6E6D3339"/>
    <w:rsid w:val="72C67F23"/>
    <w:rsid w:val="731A25D6"/>
    <w:rsid w:val="74B07CC0"/>
    <w:rsid w:val="76387C66"/>
    <w:rsid w:val="76FA11CE"/>
    <w:rsid w:val="77AB22AD"/>
    <w:rsid w:val="77D46C75"/>
    <w:rsid w:val="7CDD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563C1"/>
      <w:u w:val="single"/>
    </w:rPr>
  </w:style>
  <w:style w:type="paragraph" w:styleId="5">
    <w:name w:val="header"/>
    <w:basedOn w:val="1"/>
    <w:qFormat/>
    <w:uiPriority w:val="0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6">
    <w:name w:val="Body Text"/>
    <w:basedOn w:val="1"/>
    <w:qFormat/>
    <w:uiPriority w:val="1"/>
    <w:pPr>
      <w:ind w:left="140"/>
      <w:jc w:val="both"/>
    </w:pPr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paragraph" w:customStyle="1" w:styleId="9">
    <w:name w:val="Standard"/>
    <w:qFormat/>
    <w:uiPriority w:val="0"/>
    <w:pPr>
      <w:keepNext w:val="0"/>
      <w:keepLines w:val="0"/>
      <w:widowControl/>
      <w:suppressLineNumbers w:val="0"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2"/>
      <w:sz w:val="24"/>
      <w:szCs w:val="24"/>
      <w:lang w:val="en-US" w:eastAsia="zh-CN" w:bidi="ar"/>
    </w:rPr>
  </w:style>
  <w:style w:type="paragraph" w:customStyle="1" w:styleId="10">
    <w:name w:val="ConsPlusNormal"/>
    <w:qFormat/>
    <w:uiPriority w:val="0"/>
    <w:pPr>
      <w:keepNext w:val="0"/>
      <w:keepLines w:val="0"/>
      <w:widowControl w:val="0"/>
      <w:suppressLineNumbers w:val="0"/>
      <w:suppressAutoHyphens/>
      <w:autoSpaceDE w:val="0"/>
      <w:autoSpaceDN w:val="0"/>
      <w:spacing w:before="0" w:beforeAutospacing="0" w:after="0" w:afterAutospacing="0"/>
      <w:ind w:left="0" w:right="0" w:firstLine="720"/>
      <w:jc w:val="left"/>
    </w:pPr>
    <w:rPr>
      <w:rFonts w:hint="default" w:ascii="Arial" w:hAnsi="Arial" w:eastAsia="Times New Roman" w:cs="Arial"/>
      <w:kern w:val="2"/>
      <w:sz w:val="20"/>
      <w:szCs w:val="20"/>
      <w:lang w:val="en-US" w:eastAsia="zh-CN" w:bidi="ar"/>
    </w:rPr>
  </w:style>
  <w:style w:type="paragraph" w:customStyle="1" w:styleId="11">
    <w:name w:val="msolistparagraph"/>
    <w:basedOn w:val="9"/>
    <w:qFormat/>
    <w:uiPriority w:val="0"/>
    <w:pPr>
      <w:keepNext w:val="0"/>
      <w:keepLines w:val="0"/>
      <w:widowControl/>
      <w:suppressLineNumbers w:val="0"/>
      <w:suppressAutoHyphens/>
      <w:autoSpaceDE/>
      <w:autoSpaceDN w:val="0"/>
      <w:spacing w:before="0" w:beforeAutospacing="0" w:after="200" w:afterAutospacing="0" w:line="276" w:lineRule="auto"/>
      <w:ind w:left="720" w:right="0"/>
      <w:jc w:val="left"/>
    </w:pPr>
    <w:rPr>
      <w:rFonts w:ascii="Calibri" w:hAnsi="Calibri" w:eastAsia="Times New Roman" w:cs="Calibri"/>
      <w:kern w:val="2"/>
      <w:sz w:val="22"/>
      <w:szCs w:val="22"/>
      <w:lang w:val="en-US" w:eastAsia="zh-CN" w:bidi="ar"/>
    </w:rPr>
  </w:style>
  <w:style w:type="paragraph" w:customStyle="1" w:styleId="12">
    <w:name w:val="ConsNonformat"/>
    <w:qFormat/>
    <w:uiPriority w:val="0"/>
    <w:pPr>
      <w:keepNext w:val="0"/>
      <w:keepLines w:val="0"/>
      <w:widowControl w:val="0"/>
      <w:suppressLineNumbers w:val="0"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ascii="Courier New" w:hAnsi="Courier New" w:eastAsia="Times New Roman" w:cs="Courier New"/>
      <w:kern w:val="2"/>
      <w:sz w:val="20"/>
      <w:szCs w:val="20"/>
      <w:lang w:val="en-US" w:eastAsia="zh-CN" w:bidi="ar"/>
    </w:rPr>
  </w:style>
  <w:style w:type="paragraph" w:customStyle="1" w:styleId="13">
    <w:name w:val="Text body"/>
    <w:basedOn w:val="9"/>
    <w:qFormat/>
    <w:uiPriority w:val="0"/>
    <w:pPr>
      <w:keepNext w:val="0"/>
      <w:keepLines w:val="0"/>
      <w:widowControl/>
      <w:suppressLineNumbers w:val="0"/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2026-02-18T08:26:00Z</dcterms:created>
  <dc:creator>ki</dc:creator>
  <cp:lastModifiedBy>ki</cp:lastModifiedBy>
  <cp:lastPrinted>2026-02-24T12:55:00Z</cp:lastPrinted>
  <dcterms:modified xsi:type="dcterms:W3CDTF">2026-02-25T10:34:46Z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5C5DF3466AB74D2A8EC505733F55CE64_13</vt:lpwstr>
  </property>
</Properties>
</file>