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8C6867" w:rsidRPr="008C6867" w14:paraId="14E38B00" w14:textId="77777777" w:rsidTr="00BF5900">
        <w:trPr>
          <w:trHeight w:val="2072"/>
        </w:trPr>
        <w:tc>
          <w:tcPr>
            <w:tcW w:w="8910" w:type="dxa"/>
            <w:shd w:val="clear" w:color="auto" w:fill="FFFFFF"/>
            <w:vAlign w:val="center"/>
            <w:hideMark/>
          </w:tcPr>
          <w:p w14:paraId="6220900E" w14:textId="77777777" w:rsidR="008C6867" w:rsidRPr="008C6867" w:rsidRDefault="008C6867" w:rsidP="008C6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6867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  <w:r w:rsidRPr="008C6867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A9A684" wp14:editId="0765D978">
                  <wp:extent cx="542925" cy="6381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35356" w14:textId="77777777" w:rsidR="008C6867" w:rsidRPr="008C6867" w:rsidRDefault="008C6867" w:rsidP="008C6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6867">
              <w:rPr>
                <w:rFonts w:eastAsia="Times New Roman"/>
                <w:sz w:val="24"/>
                <w:szCs w:val="24"/>
                <w:lang w:eastAsia="ru-RU"/>
              </w:rPr>
              <w:t>АДМИНИСТРАЦИЯ</w:t>
            </w:r>
          </w:p>
          <w:p w14:paraId="2FE0D373" w14:textId="77777777" w:rsidR="008C6867" w:rsidRPr="008C6867" w:rsidRDefault="008C6867" w:rsidP="008C6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6867">
              <w:rPr>
                <w:rFonts w:eastAsia="Times New Roman"/>
                <w:sz w:val="24"/>
                <w:szCs w:val="24"/>
                <w:lang w:eastAsia="ru-RU"/>
              </w:rPr>
              <w:t>Цветочненского сельского поселения</w:t>
            </w:r>
          </w:p>
          <w:p w14:paraId="5F1CA802" w14:textId="77777777" w:rsidR="008C6867" w:rsidRPr="008C6867" w:rsidRDefault="008C6867" w:rsidP="008C6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6867">
              <w:rPr>
                <w:rFonts w:eastAsia="Times New Roman"/>
                <w:sz w:val="24"/>
                <w:szCs w:val="24"/>
                <w:lang w:eastAsia="ru-RU"/>
              </w:rPr>
              <w:t>Белогорского района</w:t>
            </w:r>
          </w:p>
          <w:p w14:paraId="69664EA2" w14:textId="77777777" w:rsidR="008C6867" w:rsidRPr="008C6867" w:rsidRDefault="008C6867" w:rsidP="008C6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6867">
              <w:rPr>
                <w:rFonts w:eastAsia="Times New Roman"/>
                <w:sz w:val="24"/>
                <w:szCs w:val="24"/>
                <w:lang w:eastAsia="ru-RU"/>
              </w:rPr>
              <w:t>Республики Крым</w:t>
            </w:r>
          </w:p>
        </w:tc>
      </w:tr>
    </w:tbl>
    <w:p w14:paraId="785832EC" w14:textId="77777777" w:rsidR="008C6867" w:rsidRPr="008C6867" w:rsidRDefault="008C6867" w:rsidP="008C6867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6AA68337" w14:textId="77777777" w:rsidR="008C6867" w:rsidRPr="008C6867" w:rsidRDefault="008C6867" w:rsidP="008C6867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8C6867">
        <w:rPr>
          <w:rFonts w:eastAsia="Times New Roman"/>
          <w:sz w:val="24"/>
          <w:szCs w:val="24"/>
          <w:lang w:eastAsia="ru-RU"/>
        </w:rPr>
        <w:t xml:space="preserve">                                                         ПОСТАНОВЛЕНИЕ</w:t>
      </w:r>
    </w:p>
    <w:p w14:paraId="1104BC03" w14:textId="77777777" w:rsidR="008C6867" w:rsidRPr="008C6867" w:rsidRDefault="008C6867" w:rsidP="008C6867">
      <w:pPr>
        <w:widowControl w:val="0"/>
        <w:suppressAutoHyphens/>
        <w:ind w:right="-2"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7DAD6932" w14:textId="3D67989C" w:rsidR="008C6867" w:rsidRPr="008C6867" w:rsidRDefault="008C6867" w:rsidP="008C6867">
      <w:pPr>
        <w:widowControl w:val="0"/>
        <w:suppressAutoHyphens/>
        <w:ind w:right="-2" w:firstLine="0"/>
        <w:jc w:val="lef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05 августа</w:t>
      </w:r>
      <w:r w:rsidRPr="008C6867">
        <w:rPr>
          <w:rFonts w:eastAsia="Times New Roman"/>
          <w:sz w:val="24"/>
          <w:szCs w:val="24"/>
          <w:lang w:eastAsia="ru-RU"/>
        </w:rPr>
        <w:t xml:space="preserve"> 2026</w:t>
      </w:r>
      <w:r w:rsidRPr="008C6867">
        <w:rPr>
          <w:rFonts w:eastAsia="Times New Roman"/>
          <w:bCs/>
          <w:sz w:val="24"/>
          <w:szCs w:val="24"/>
          <w:lang w:eastAsia="ru-RU"/>
        </w:rPr>
        <w:t xml:space="preserve"> г. </w:t>
      </w:r>
      <w:r w:rsidRPr="008C6867">
        <w:rPr>
          <w:rFonts w:eastAsia="Times New Roman"/>
          <w:bCs/>
          <w:sz w:val="24"/>
          <w:szCs w:val="24"/>
          <w:lang w:eastAsia="ru-RU"/>
        </w:rPr>
        <w:tab/>
      </w:r>
      <w:r w:rsidRPr="008C6867">
        <w:rPr>
          <w:rFonts w:eastAsia="Times New Roman"/>
          <w:bCs/>
          <w:sz w:val="24"/>
          <w:szCs w:val="24"/>
          <w:lang w:eastAsia="ru-RU"/>
        </w:rPr>
        <w:tab/>
        <w:t xml:space="preserve">           </w:t>
      </w:r>
      <w:r w:rsidRPr="008C6867">
        <w:rPr>
          <w:rFonts w:eastAsia="Times New Roman"/>
          <w:bCs/>
          <w:sz w:val="24"/>
          <w:szCs w:val="24"/>
          <w:lang w:eastAsia="ru-RU"/>
        </w:rPr>
        <w:tab/>
      </w:r>
      <w:proofErr w:type="spellStart"/>
      <w:r w:rsidRPr="008C6867">
        <w:rPr>
          <w:rFonts w:eastAsia="Times New Roman"/>
          <w:bCs/>
          <w:sz w:val="24"/>
          <w:szCs w:val="24"/>
          <w:lang w:eastAsia="ru-RU"/>
        </w:rPr>
        <w:t>с.Цветочное</w:t>
      </w:r>
      <w:proofErr w:type="spellEnd"/>
      <w:r w:rsidRPr="008C6867">
        <w:rPr>
          <w:rFonts w:eastAsia="Times New Roman"/>
          <w:bCs/>
          <w:sz w:val="24"/>
          <w:szCs w:val="24"/>
          <w:lang w:eastAsia="ru-RU"/>
        </w:rPr>
        <w:tab/>
      </w:r>
      <w:r w:rsidRPr="008C6867">
        <w:rPr>
          <w:rFonts w:eastAsia="Times New Roman"/>
          <w:bCs/>
          <w:sz w:val="24"/>
          <w:szCs w:val="24"/>
          <w:lang w:eastAsia="ru-RU"/>
        </w:rPr>
        <w:tab/>
      </w:r>
      <w:r w:rsidRPr="008C6867">
        <w:rPr>
          <w:rFonts w:eastAsia="Times New Roman"/>
          <w:bCs/>
          <w:sz w:val="24"/>
          <w:szCs w:val="24"/>
          <w:lang w:eastAsia="ru-RU"/>
        </w:rPr>
        <w:tab/>
      </w:r>
      <w:r w:rsidRPr="008C6867">
        <w:rPr>
          <w:rFonts w:eastAsia="Times New Roman"/>
          <w:bCs/>
          <w:sz w:val="24"/>
          <w:szCs w:val="24"/>
          <w:lang w:eastAsia="ru-RU"/>
        </w:rPr>
        <w:tab/>
        <w:t xml:space="preserve">                      №</w:t>
      </w:r>
      <w:r>
        <w:rPr>
          <w:rFonts w:eastAsia="Times New Roman"/>
          <w:bCs/>
          <w:sz w:val="24"/>
          <w:szCs w:val="24"/>
          <w:lang w:eastAsia="ru-RU"/>
        </w:rPr>
        <w:t>170</w:t>
      </w:r>
      <w:r w:rsidRPr="008C6867">
        <w:rPr>
          <w:rFonts w:eastAsia="Times New Roman"/>
          <w:bCs/>
          <w:sz w:val="24"/>
          <w:szCs w:val="24"/>
          <w:lang w:eastAsia="ru-RU"/>
        </w:rPr>
        <w:t>-ПА</w:t>
      </w:r>
    </w:p>
    <w:p w14:paraId="146E5044" w14:textId="77777777" w:rsidR="00F95ADE" w:rsidRPr="009D69E6" w:rsidRDefault="00F95ADE" w:rsidP="00F95ADE">
      <w:pPr>
        <w:ind w:firstLine="0"/>
        <w:rPr>
          <w:sz w:val="24"/>
          <w:szCs w:val="24"/>
        </w:rPr>
      </w:pPr>
    </w:p>
    <w:p w14:paraId="59E86240" w14:textId="77777777" w:rsidR="008C6867" w:rsidRDefault="00F95ADE" w:rsidP="00F95ADE">
      <w:pPr>
        <w:ind w:right="3826" w:firstLine="0"/>
        <w:jc w:val="left"/>
        <w:rPr>
          <w:bCs/>
          <w:sz w:val="24"/>
          <w:szCs w:val="24"/>
        </w:rPr>
      </w:pPr>
      <w:bookmarkStart w:id="0" w:name="_Hlk234410759"/>
      <w:r w:rsidRPr="009D69E6">
        <w:rPr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утверждённый Постановлением Администрации Цветочненского сельского поселения </w:t>
      </w:r>
    </w:p>
    <w:p w14:paraId="670A009D" w14:textId="27433F84" w:rsidR="00F95ADE" w:rsidRPr="009D69E6" w:rsidRDefault="00F95ADE" w:rsidP="00F95ADE">
      <w:pPr>
        <w:ind w:right="3826" w:firstLine="0"/>
        <w:jc w:val="left"/>
        <w:rPr>
          <w:bCs/>
          <w:sz w:val="24"/>
          <w:szCs w:val="24"/>
        </w:rPr>
      </w:pPr>
      <w:r w:rsidRPr="009D69E6">
        <w:rPr>
          <w:bCs/>
          <w:sz w:val="24"/>
          <w:szCs w:val="24"/>
        </w:rPr>
        <w:t>№304-ПА от 10.11.2025г.</w:t>
      </w:r>
    </w:p>
    <w:bookmarkEnd w:id="0"/>
    <w:p w14:paraId="05C684EB" w14:textId="77777777" w:rsidR="00F95ADE" w:rsidRPr="009D69E6" w:rsidRDefault="00F95ADE" w:rsidP="00F95ADE">
      <w:pPr>
        <w:ind w:firstLine="0"/>
        <w:rPr>
          <w:sz w:val="24"/>
          <w:szCs w:val="24"/>
        </w:rPr>
      </w:pPr>
    </w:p>
    <w:p w14:paraId="2BE5E4D8" w14:textId="77777777" w:rsidR="00F95ADE" w:rsidRPr="009D69E6" w:rsidRDefault="00F95AD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 xml:space="preserve">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27 июля 2010 года № 210-ФЗ «Об организации предоставления государственных и муниципальных услуг», Федерального закона от 20 марта 2025 г. № 33-ФЗ «Об общих принципах организации местного самоуправления в единой системе публичной власти», руководствуясь Уставом Цветочненского сельского поселения Белогорского района Республики Крым, администрация Цветочненского сельского поселения </w:t>
      </w:r>
    </w:p>
    <w:p w14:paraId="2D88F229" w14:textId="77777777" w:rsidR="00F95ADE" w:rsidRPr="009D69E6" w:rsidRDefault="00F95ADE" w:rsidP="00F95ADE">
      <w:pPr>
        <w:ind w:firstLine="0"/>
        <w:rPr>
          <w:sz w:val="24"/>
          <w:szCs w:val="24"/>
        </w:rPr>
      </w:pPr>
    </w:p>
    <w:p w14:paraId="79BED181" w14:textId="77777777" w:rsidR="00F95ADE" w:rsidRPr="009D69E6" w:rsidRDefault="00F95ADE" w:rsidP="009D69E6">
      <w:pPr>
        <w:ind w:firstLine="0"/>
        <w:jc w:val="left"/>
        <w:rPr>
          <w:bCs/>
          <w:sz w:val="24"/>
          <w:szCs w:val="24"/>
        </w:rPr>
      </w:pPr>
      <w:r w:rsidRPr="009D69E6">
        <w:rPr>
          <w:bCs/>
          <w:sz w:val="24"/>
          <w:szCs w:val="24"/>
        </w:rPr>
        <w:t>ПОСТАНОВЛЯЕТ:</w:t>
      </w:r>
    </w:p>
    <w:p w14:paraId="28782E10" w14:textId="77777777" w:rsidR="00F95ADE" w:rsidRPr="009D69E6" w:rsidRDefault="00F95ADE" w:rsidP="00F95ADE">
      <w:pPr>
        <w:ind w:firstLine="0"/>
        <w:rPr>
          <w:sz w:val="24"/>
          <w:szCs w:val="24"/>
        </w:rPr>
      </w:pPr>
    </w:p>
    <w:p w14:paraId="258BDA61" w14:textId="77777777" w:rsidR="00F95ADE" w:rsidRPr="009D69E6" w:rsidRDefault="00F95AD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>1. 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утверждённый Постановлением Администрации Цветочненского сельского поселения № 304-ПА от 10.11.2025г. (далее – Административный регламент), следующие изменения:</w:t>
      </w:r>
    </w:p>
    <w:p w14:paraId="0145886B" w14:textId="77777777" w:rsidR="00F95ADE" w:rsidRPr="009D69E6" w:rsidRDefault="00F95AD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 xml:space="preserve">1.1. Подраздел 15 раздела </w:t>
      </w:r>
      <w:r w:rsidRPr="009D69E6">
        <w:rPr>
          <w:sz w:val="24"/>
          <w:szCs w:val="24"/>
          <w:lang w:val="en-US"/>
        </w:rPr>
        <w:t>II</w:t>
      </w:r>
      <w:r w:rsidRPr="009D69E6">
        <w:rPr>
          <w:sz w:val="24"/>
          <w:szCs w:val="24"/>
        </w:rPr>
        <w:t xml:space="preserve"> Административного регламента дополнить пунктом 15.4 следующего содержания:</w:t>
      </w:r>
    </w:p>
    <w:p w14:paraId="638F27CB" w14:textId="77777777" w:rsidR="00F95ADE" w:rsidRPr="009D69E6" w:rsidRDefault="00F95AD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>«15.4. В случае отказа в предоставлении муниципальной услуги органы, предоставляющий указанную услугу,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указанием, перечня установленных федеральными законами и (или) иными НПА требований, несоответствие которым повлекло отказ в предоставлении муниципальной услуги».</w:t>
      </w:r>
    </w:p>
    <w:p w14:paraId="05F6760F" w14:textId="77777777" w:rsidR="00F95ADE" w:rsidRPr="009D69E6" w:rsidRDefault="00F70B6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>2</w:t>
      </w:r>
      <w:r w:rsidR="00F95ADE" w:rsidRPr="009D69E6">
        <w:rPr>
          <w:sz w:val="24"/>
          <w:szCs w:val="24"/>
        </w:rPr>
        <w:t>. Настоящее постановление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="00F95ADE" w:rsidRPr="009D69E6">
        <w:rPr>
          <w:sz w:val="24"/>
          <w:szCs w:val="24"/>
        </w:rPr>
        <w:t>адм.рф</w:t>
      </w:r>
      <w:proofErr w:type="spellEnd"/>
      <w:r w:rsidR="00F95ADE" w:rsidRPr="009D69E6">
        <w:rPr>
          <w:sz w:val="24"/>
          <w:szCs w:val="24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http: belogorskiy.rk.gov.ru в разделе - Муниципальные образования района, подраздел Цветочненское сельское поселение.</w:t>
      </w:r>
    </w:p>
    <w:p w14:paraId="5B1BDE30" w14:textId="77777777" w:rsidR="00F95ADE" w:rsidRPr="009D69E6" w:rsidRDefault="00F70B6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>3</w:t>
      </w:r>
      <w:r w:rsidR="00F95ADE" w:rsidRPr="009D69E6">
        <w:rPr>
          <w:sz w:val="24"/>
          <w:szCs w:val="24"/>
        </w:rPr>
        <w:t>. Постановление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="00F95ADE" w:rsidRPr="009D69E6">
        <w:rPr>
          <w:sz w:val="24"/>
          <w:szCs w:val="24"/>
        </w:rPr>
        <w:t>адм.рф</w:t>
      </w:r>
      <w:proofErr w:type="spellEnd"/>
      <w:r w:rsidR="00F95ADE" w:rsidRPr="009D69E6">
        <w:rPr>
          <w:sz w:val="24"/>
          <w:szCs w:val="24"/>
        </w:rPr>
        <w:t>.</w:t>
      </w:r>
    </w:p>
    <w:p w14:paraId="5727AEE1" w14:textId="77777777" w:rsidR="00F95ADE" w:rsidRPr="009D69E6" w:rsidRDefault="00F70B6E" w:rsidP="00F95ADE">
      <w:pPr>
        <w:ind w:firstLine="708"/>
        <w:rPr>
          <w:sz w:val="24"/>
          <w:szCs w:val="24"/>
        </w:rPr>
      </w:pPr>
      <w:r w:rsidRPr="009D69E6">
        <w:rPr>
          <w:sz w:val="24"/>
          <w:szCs w:val="24"/>
        </w:rPr>
        <w:t>4</w:t>
      </w:r>
      <w:r w:rsidR="00F95ADE" w:rsidRPr="009D69E6">
        <w:rPr>
          <w:sz w:val="24"/>
          <w:szCs w:val="24"/>
        </w:rPr>
        <w:t>.</w:t>
      </w:r>
      <w:r w:rsidRPr="009D69E6">
        <w:rPr>
          <w:sz w:val="24"/>
          <w:szCs w:val="24"/>
        </w:rPr>
        <w:t xml:space="preserve"> </w:t>
      </w:r>
      <w:r w:rsidR="00F95ADE" w:rsidRPr="009D69E6">
        <w:rPr>
          <w:sz w:val="24"/>
          <w:szCs w:val="24"/>
        </w:rPr>
        <w:t>Контроль исполнения настоящего постановления оставляю за собой.</w:t>
      </w:r>
    </w:p>
    <w:p w14:paraId="146E2380" w14:textId="77777777" w:rsidR="00F95ADE" w:rsidRPr="009D69E6" w:rsidRDefault="00F95ADE" w:rsidP="00F95ADE">
      <w:pPr>
        <w:ind w:firstLine="0"/>
        <w:rPr>
          <w:sz w:val="24"/>
          <w:szCs w:val="24"/>
        </w:rPr>
      </w:pPr>
    </w:p>
    <w:p w14:paraId="6054AEDA" w14:textId="77777777" w:rsidR="00F95ADE" w:rsidRPr="008C6867" w:rsidRDefault="00F95ADE" w:rsidP="00F95ADE">
      <w:pPr>
        <w:ind w:firstLine="0"/>
        <w:rPr>
          <w:bCs/>
          <w:sz w:val="24"/>
          <w:szCs w:val="24"/>
        </w:rPr>
      </w:pPr>
      <w:r w:rsidRPr="008C6867">
        <w:rPr>
          <w:bCs/>
          <w:sz w:val="24"/>
          <w:szCs w:val="24"/>
        </w:rPr>
        <w:t>Председатель Цветочненского сельского совета – глава</w:t>
      </w:r>
    </w:p>
    <w:p w14:paraId="2BC4DABB" w14:textId="77777777" w:rsidR="00F95ADE" w:rsidRPr="008C6867" w:rsidRDefault="00F95ADE" w:rsidP="00F95ADE">
      <w:pPr>
        <w:ind w:firstLine="0"/>
        <w:rPr>
          <w:bCs/>
          <w:sz w:val="24"/>
          <w:szCs w:val="24"/>
        </w:rPr>
      </w:pPr>
      <w:r w:rsidRPr="008C6867">
        <w:rPr>
          <w:bCs/>
          <w:sz w:val="24"/>
          <w:szCs w:val="24"/>
        </w:rPr>
        <w:t>администрации Цветочненского сельского поселения</w:t>
      </w:r>
    </w:p>
    <w:p w14:paraId="3A08033D" w14:textId="03AA8830" w:rsidR="00C955E7" w:rsidRPr="008C6867" w:rsidRDefault="00F95ADE" w:rsidP="00F95ADE">
      <w:pPr>
        <w:ind w:firstLine="0"/>
        <w:rPr>
          <w:bCs/>
          <w:sz w:val="24"/>
          <w:szCs w:val="24"/>
        </w:rPr>
      </w:pPr>
      <w:r w:rsidRPr="008C6867">
        <w:rPr>
          <w:bCs/>
          <w:sz w:val="24"/>
          <w:szCs w:val="24"/>
        </w:rPr>
        <w:t>Белогорского района Республики Крым</w:t>
      </w:r>
      <w:r w:rsidRPr="008C6867">
        <w:rPr>
          <w:bCs/>
          <w:sz w:val="24"/>
          <w:szCs w:val="24"/>
        </w:rPr>
        <w:tab/>
      </w:r>
      <w:r w:rsidRPr="008C6867">
        <w:rPr>
          <w:bCs/>
          <w:sz w:val="24"/>
          <w:szCs w:val="24"/>
        </w:rPr>
        <w:tab/>
      </w:r>
      <w:r w:rsidRPr="008C6867">
        <w:rPr>
          <w:bCs/>
          <w:sz w:val="24"/>
          <w:szCs w:val="24"/>
        </w:rPr>
        <w:tab/>
      </w:r>
      <w:r w:rsidRPr="008C6867">
        <w:rPr>
          <w:bCs/>
          <w:sz w:val="24"/>
          <w:szCs w:val="24"/>
        </w:rPr>
        <w:tab/>
      </w:r>
      <w:r w:rsidR="008C6867">
        <w:rPr>
          <w:bCs/>
          <w:sz w:val="24"/>
          <w:szCs w:val="24"/>
        </w:rPr>
        <w:t xml:space="preserve">                                   </w:t>
      </w:r>
      <w:r w:rsidRPr="008C6867">
        <w:rPr>
          <w:bCs/>
          <w:sz w:val="24"/>
          <w:szCs w:val="24"/>
        </w:rPr>
        <w:t>М.Р. Ялалов</w:t>
      </w:r>
    </w:p>
    <w:sectPr w:rsidR="00C955E7" w:rsidRPr="008C6867" w:rsidSect="008C6867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ADE"/>
    <w:rsid w:val="00422921"/>
    <w:rsid w:val="008C6867"/>
    <w:rsid w:val="009D69E6"/>
    <w:rsid w:val="00C00D63"/>
    <w:rsid w:val="00C955E7"/>
    <w:rsid w:val="00F70B6E"/>
    <w:rsid w:val="00F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708B"/>
  <w15:docId w15:val="{4E79D8BC-92EB-4CD2-BA28-E5DFAAD4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Здорова Ирина</cp:lastModifiedBy>
  <cp:revision>5</cp:revision>
  <dcterms:created xsi:type="dcterms:W3CDTF">2026-07-07T12:58:00Z</dcterms:created>
  <dcterms:modified xsi:type="dcterms:W3CDTF">2026-08-05T06:39:00Z</dcterms:modified>
</cp:coreProperties>
</file>