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40FDB" w14:textId="41418BC5" w:rsidR="008C5249" w:rsidRPr="008C2DF5" w:rsidRDefault="00020E63" w:rsidP="008C5249">
      <w:pPr>
        <w:widowControl w:val="0"/>
        <w:suppressAutoHyphens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Mangal"/>
          <w:noProof/>
          <w:kern w:val="0"/>
          <w:sz w:val="24"/>
          <w:szCs w:val="24"/>
          <w:lang w:eastAsia="ru-RU" w:bidi="hi-IN"/>
        </w:rPr>
      </w:pPr>
      <w:r w:rsidRPr="008C2DF5">
        <w:rPr>
          <w:rFonts w:cs="Mangal"/>
          <w:noProof/>
          <w:lang w:eastAsia="ru-RU"/>
        </w:rPr>
        <w:drawing>
          <wp:inline distT="0" distB="0" distL="0" distR="0" wp14:anchorId="73DD5C25" wp14:editId="0F0155B4">
            <wp:extent cx="634365" cy="730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13AA6" w14:textId="77777777" w:rsidR="008C5249" w:rsidRPr="008C2DF5" w:rsidRDefault="008C5249" w:rsidP="008C5249">
      <w:pPr>
        <w:widowControl w:val="0"/>
        <w:suppressAutoHyphens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Mangal"/>
          <w:bCs/>
          <w:noProof/>
          <w:kern w:val="0"/>
          <w:sz w:val="24"/>
          <w:szCs w:val="24"/>
          <w:lang w:eastAsia="ru-RU" w:bidi="hi-IN"/>
        </w:rPr>
      </w:pPr>
      <w:r w:rsidRPr="008C2DF5">
        <w:rPr>
          <w:rFonts w:ascii="Times New Roman" w:eastAsia="Times New Roman" w:hAnsi="Times New Roman" w:cs="Mangal"/>
          <w:bCs/>
          <w:noProof/>
          <w:kern w:val="0"/>
          <w:sz w:val="24"/>
          <w:szCs w:val="24"/>
          <w:lang w:eastAsia="ru-RU" w:bidi="hi-IN"/>
        </w:rPr>
        <w:t>АДМИНИСТРАЦИЯ</w:t>
      </w:r>
    </w:p>
    <w:p w14:paraId="24B3AFF9" w14:textId="77777777" w:rsidR="008C5249" w:rsidRPr="008C2DF5" w:rsidRDefault="008C5249" w:rsidP="008C5249">
      <w:pPr>
        <w:widowControl w:val="0"/>
        <w:suppressAutoHyphens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Mangal"/>
          <w:bCs/>
          <w:noProof/>
          <w:kern w:val="0"/>
          <w:sz w:val="24"/>
          <w:szCs w:val="24"/>
          <w:lang w:eastAsia="ru-RU" w:bidi="hi-IN"/>
        </w:rPr>
      </w:pPr>
      <w:r w:rsidRPr="008C2DF5">
        <w:rPr>
          <w:rFonts w:ascii="Times New Roman" w:eastAsia="Times New Roman" w:hAnsi="Times New Roman" w:cs="Mangal"/>
          <w:bCs/>
          <w:noProof/>
          <w:kern w:val="0"/>
          <w:sz w:val="24"/>
          <w:szCs w:val="24"/>
          <w:lang w:eastAsia="ru-RU" w:bidi="hi-IN"/>
        </w:rPr>
        <w:t>Цветочненского сельского поселения</w:t>
      </w:r>
    </w:p>
    <w:p w14:paraId="1C72A9BE" w14:textId="58D9575E" w:rsidR="008C5249" w:rsidRPr="008C2DF5" w:rsidRDefault="008C5249" w:rsidP="008C5249">
      <w:pPr>
        <w:widowControl w:val="0"/>
        <w:suppressAutoHyphens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Mangal"/>
          <w:bCs/>
          <w:noProof/>
          <w:kern w:val="0"/>
          <w:sz w:val="24"/>
          <w:szCs w:val="24"/>
          <w:lang w:eastAsia="ru-RU" w:bidi="hi-IN"/>
        </w:rPr>
      </w:pPr>
      <w:r w:rsidRPr="008C2DF5">
        <w:rPr>
          <w:rFonts w:ascii="Times New Roman" w:eastAsia="Times New Roman" w:hAnsi="Times New Roman" w:cs="Mangal"/>
          <w:bCs/>
          <w:noProof/>
          <w:kern w:val="0"/>
          <w:sz w:val="24"/>
          <w:szCs w:val="24"/>
          <w:lang w:eastAsia="ru-RU" w:bidi="hi-IN"/>
        </w:rPr>
        <w:t xml:space="preserve">Белогорского </w:t>
      </w:r>
      <w:r w:rsidR="00A57B8F" w:rsidRPr="00A57B8F">
        <w:rPr>
          <w:rFonts w:ascii="Times New Roman" w:eastAsia="Times New Roman" w:hAnsi="Times New Roman" w:cs="Mangal"/>
          <w:bCs/>
          <w:noProof/>
          <w:kern w:val="0"/>
          <w:sz w:val="24"/>
          <w:szCs w:val="24"/>
          <w:lang w:eastAsia="ru-RU" w:bidi="hi-IN"/>
        </w:rPr>
        <w:t xml:space="preserve">муниципального </w:t>
      </w:r>
      <w:r w:rsidRPr="008C2DF5">
        <w:rPr>
          <w:rFonts w:ascii="Times New Roman" w:eastAsia="Times New Roman" w:hAnsi="Times New Roman" w:cs="Mangal"/>
          <w:bCs/>
          <w:noProof/>
          <w:kern w:val="0"/>
          <w:sz w:val="24"/>
          <w:szCs w:val="24"/>
          <w:lang w:eastAsia="ru-RU" w:bidi="hi-IN"/>
        </w:rPr>
        <w:t>района</w:t>
      </w:r>
    </w:p>
    <w:p w14:paraId="75E6A008" w14:textId="77777777" w:rsidR="008C5249" w:rsidRPr="008C2DF5" w:rsidRDefault="008C5249" w:rsidP="008C5249">
      <w:pPr>
        <w:widowControl w:val="0"/>
        <w:suppressAutoHyphens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Mangal"/>
          <w:bCs/>
          <w:noProof/>
          <w:kern w:val="0"/>
          <w:sz w:val="24"/>
          <w:szCs w:val="24"/>
          <w:lang w:eastAsia="ru-RU" w:bidi="hi-IN"/>
        </w:rPr>
      </w:pPr>
      <w:r w:rsidRPr="008C2DF5">
        <w:rPr>
          <w:rFonts w:ascii="Times New Roman" w:eastAsia="Times New Roman" w:hAnsi="Times New Roman" w:cs="Mangal"/>
          <w:bCs/>
          <w:noProof/>
          <w:kern w:val="0"/>
          <w:sz w:val="24"/>
          <w:szCs w:val="24"/>
          <w:lang w:eastAsia="ru-RU" w:bidi="hi-IN"/>
        </w:rPr>
        <w:t>Республики Крым</w:t>
      </w:r>
    </w:p>
    <w:p w14:paraId="2B965416" w14:textId="77777777" w:rsidR="008C5249" w:rsidRPr="008C2DF5" w:rsidRDefault="008C5249" w:rsidP="008C5249">
      <w:pPr>
        <w:widowControl w:val="0"/>
        <w:suppressAutoHyphens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Mangal"/>
          <w:bCs/>
          <w:noProof/>
          <w:kern w:val="0"/>
          <w:sz w:val="24"/>
          <w:szCs w:val="24"/>
          <w:lang w:eastAsia="ru-RU" w:bidi="hi-IN"/>
        </w:rPr>
      </w:pPr>
    </w:p>
    <w:p w14:paraId="3ED2390C" w14:textId="4124892A" w:rsidR="00BF12A1" w:rsidRPr="008C2DF5" w:rsidRDefault="008C5249" w:rsidP="008C5249">
      <w:pPr>
        <w:spacing w:after="0" w:line="100" w:lineRule="atLeast"/>
        <w:jc w:val="center"/>
        <w:rPr>
          <w:rFonts w:ascii="Times New Roman" w:eastAsia="Times New Roman" w:hAnsi="Times New Roman"/>
          <w:bCs/>
          <w:i/>
          <w:iCs/>
          <w:noProof/>
          <w:kern w:val="0"/>
          <w:sz w:val="24"/>
          <w:szCs w:val="24"/>
        </w:rPr>
      </w:pPr>
      <w:r w:rsidRPr="008C2DF5">
        <w:rPr>
          <w:rFonts w:ascii="Times New Roman" w:eastAsia="Times New Roman" w:hAnsi="Times New Roman"/>
          <w:bCs/>
          <w:i/>
          <w:iCs/>
          <w:noProof/>
          <w:kern w:val="0"/>
          <w:sz w:val="24"/>
          <w:szCs w:val="24"/>
        </w:rPr>
        <w:t>ПОСТАНОВЛЕНИЕ</w:t>
      </w:r>
    </w:p>
    <w:p w14:paraId="37E68B86" w14:textId="77777777" w:rsidR="008C5249" w:rsidRPr="008C2DF5" w:rsidRDefault="008C5249" w:rsidP="008C5249">
      <w:pPr>
        <w:spacing w:after="0" w:line="100" w:lineRule="atLeast"/>
        <w:jc w:val="center"/>
        <w:rPr>
          <w:rFonts w:ascii="Times New Roman" w:eastAsia="Times New Roman" w:hAnsi="Times New Roman"/>
          <w:bCs/>
          <w:i/>
          <w:iCs/>
          <w:sz w:val="28"/>
          <w:szCs w:val="28"/>
        </w:rPr>
      </w:pPr>
    </w:p>
    <w:p w14:paraId="414E169A" w14:textId="255CA187" w:rsidR="00E07FD6" w:rsidRPr="008C2DF5" w:rsidRDefault="00385C9A" w:rsidP="00E07FD6">
      <w:pPr>
        <w:spacing w:after="0" w:line="100" w:lineRule="atLeast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09 октября 2026</w:t>
      </w:r>
      <w:r w:rsidR="007411AD" w:rsidRPr="008C2DF5">
        <w:rPr>
          <w:rFonts w:ascii="Times New Roman" w:eastAsia="Times New Roman" w:hAnsi="Times New Roman"/>
          <w:bCs/>
          <w:sz w:val="24"/>
          <w:szCs w:val="24"/>
        </w:rPr>
        <w:t xml:space="preserve"> г.</w:t>
      </w:r>
      <w:r w:rsidR="00E07FD6" w:rsidRPr="008C2DF5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F12A1" w:rsidRPr="008C2DF5">
        <w:rPr>
          <w:rFonts w:ascii="Times New Roman" w:eastAsia="Times New Roman" w:hAnsi="Times New Roman"/>
          <w:bCs/>
          <w:sz w:val="24"/>
          <w:szCs w:val="24"/>
        </w:rPr>
        <w:tab/>
      </w:r>
      <w:r w:rsidR="00BF12A1" w:rsidRPr="008C2DF5">
        <w:rPr>
          <w:rFonts w:ascii="Times New Roman" w:eastAsia="Times New Roman" w:hAnsi="Times New Roman"/>
          <w:bCs/>
          <w:sz w:val="24"/>
          <w:szCs w:val="24"/>
        </w:rPr>
        <w:tab/>
      </w:r>
      <w:r w:rsidR="00BF12A1" w:rsidRPr="008C2DF5">
        <w:rPr>
          <w:rFonts w:ascii="Times New Roman" w:eastAsia="Times New Roman" w:hAnsi="Times New Roman"/>
          <w:bCs/>
          <w:sz w:val="24"/>
          <w:szCs w:val="24"/>
        </w:rPr>
        <w:tab/>
      </w:r>
      <w:r w:rsidR="00781B75" w:rsidRPr="008C2DF5">
        <w:rPr>
          <w:rFonts w:ascii="Times New Roman" w:eastAsia="Times New Roman" w:hAnsi="Times New Roman"/>
          <w:bCs/>
          <w:sz w:val="24"/>
          <w:szCs w:val="24"/>
        </w:rPr>
        <w:tab/>
      </w:r>
      <w:r w:rsidR="007411AD" w:rsidRPr="008C2DF5">
        <w:rPr>
          <w:rFonts w:ascii="Times New Roman" w:eastAsia="Times New Roman" w:hAnsi="Times New Roman"/>
          <w:bCs/>
          <w:sz w:val="24"/>
          <w:szCs w:val="24"/>
        </w:rPr>
        <w:t>село</w:t>
      </w:r>
      <w:r w:rsidR="00E07FD6" w:rsidRPr="008C2DF5">
        <w:rPr>
          <w:rFonts w:ascii="Times New Roman" w:eastAsia="Times New Roman" w:hAnsi="Times New Roman"/>
          <w:bCs/>
          <w:sz w:val="24"/>
          <w:szCs w:val="24"/>
        </w:rPr>
        <w:t xml:space="preserve"> Цветочное</w:t>
      </w:r>
      <w:r w:rsidR="00BF12A1" w:rsidRPr="008C2DF5">
        <w:rPr>
          <w:rFonts w:ascii="Times New Roman" w:eastAsia="Times New Roman" w:hAnsi="Times New Roman"/>
          <w:bCs/>
          <w:sz w:val="24"/>
          <w:szCs w:val="24"/>
        </w:rPr>
        <w:tab/>
      </w:r>
      <w:r w:rsidR="00BF12A1" w:rsidRPr="008C2DF5">
        <w:rPr>
          <w:rFonts w:ascii="Times New Roman" w:eastAsia="Times New Roman" w:hAnsi="Times New Roman"/>
          <w:bCs/>
          <w:sz w:val="24"/>
          <w:szCs w:val="24"/>
        </w:rPr>
        <w:tab/>
      </w:r>
      <w:r w:rsidR="00BF12A1" w:rsidRPr="008C2DF5">
        <w:rPr>
          <w:rFonts w:ascii="Times New Roman" w:eastAsia="Times New Roman" w:hAnsi="Times New Roman"/>
          <w:bCs/>
          <w:sz w:val="24"/>
          <w:szCs w:val="24"/>
        </w:rPr>
        <w:tab/>
      </w:r>
      <w:r w:rsidR="00BF12A1" w:rsidRPr="008C2DF5">
        <w:rPr>
          <w:rFonts w:ascii="Times New Roman" w:eastAsia="Times New Roman" w:hAnsi="Times New Roman"/>
          <w:bCs/>
          <w:sz w:val="24"/>
          <w:szCs w:val="24"/>
        </w:rPr>
        <w:tab/>
      </w:r>
      <w:r w:rsidR="00E07FD6" w:rsidRPr="008C2DF5">
        <w:rPr>
          <w:rFonts w:ascii="Times New Roman" w:eastAsia="Times New Roman" w:hAnsi="Times New Roman"/>
          <w:bCs/>
          <w:sz w:val="24"/>
          <w:szCs w:val="24"/>
        </w:rPr>
        <w:t xml:space="preserve">№ </w:t>
      </w:r>
      <w:r w:rsidR="000049F9">
        <w:rPr>
          <w:rFonts w:ascii="Times New Roman" w:eastAsia="Times New Roman" w:hAnsi="Times New Roman"/>
          <w:bCs/>
          <w:sz w:val="24"/>
          <w:szCs w:val="24"/>
        </w:rPr>
        <w:t>196</w:t>
      </w:r>
      <w:r w:rsidR="00E07FD6" w:rsidRPr="008C2DF5">
        <w:rPr>
          <w:rFonts w:ascii="Times New Roman" w:eastAsia="Times New Roman" w:hAnsi="Times New Roman"/>
          <w:bCs/>
          <w:sz w:val="24"/>
          <w:szCs w:val="24"/>
        </w:rPr>
        <w:t>–ПА</w:t>
      </w:r>
    </w:p>
    <w:p w14:paraId="6BC5EBB5" w14:textId="77777777" w:rsidR="00E07FD6" w:rsidRPr="008C2DF5" w:rsidRDefault="00E07FD6" w:rsidP="00E07FD6">
      <w:pPr>
        <w:spacing w:after="0" w:line="100" w:lineRule="atLeast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2F06FD3" w14:textId="77777777" w:rsidR="00E07FD6" w:rsidRPr="008C2DF5" w:rsidRDefault="00E07FD6" w:rsidP="00E07FD6">
      <w:pPr>
        <w:spacing w:after="0" w:line="100" w:lineRule="atLeast"/>
        <w:ind w:left="567" w:right="-1"/>
        <w:rPr>
          <w:rFonts w:ascii="Times New Roman" w:hAnsi="Times New Roman"/>
          <w:bCs/>
          <w:i/>
          <w:iCs/>
          <w:sz w:val="24"/>
          <w:szCs w:val="24"/>
        </w:rPr>
      </w:pPr>
    </w:p>
    <w:p w14:paraId="7CFEA8DF" w14:textId="71D111E2" w:rsidR="00E07FD6" w:rsidRPr="008C2DF5" w:rsidRDefault="00E07FD6" w:rsidP="00E07FD6">
      <w:pPr>
        <w:spacing w:after="0" w:line="100" w:lineRule="atLeast"/>
        <w:ind w:right="4329"/>
        <w:rPr>
          <w:rFonts w:ascii="Times New Roman" w:hAnsi="Times New Roman"/>
          <w:bCs/>
          <w:sz w:val="24"/>
          <w:szCs w:val="24"/>
        </w:rPr>
      </w:pPr>
      <w:r w:rsidRPr="008C2DF5">
        <w:rPr>
          <w:rFonts w:ascii="Times New Roman" w:hAnsi="Times New Roman"/>
          <w:bCs/>
          <w:iCs/>
          <w:sz w:val="24"/>
          <w:szCs w:val="24"/>
        </w:rPr>
        <w:t xml:space="preserve">Об Основных направлениях бюджетной и налоговой политики муниципального образования </w:t>
      </w:r>
      <w:proofErr w:type="spellStart"/>
      <w:r w:rsidRPr="008C2DF5">
        <w:rPr>
          <w:rFonts w:ascii="Times New Roman" w:hAnsi="Times New Roman"/>
          <w:bCs/>
          <w:iCs/>
          <w:sz w:val="24"/>
          <w:szCs w:val="24"/>
        </w:rPr>
        <w:t>Цветочненское</w:t>
      </w:r>
      <w:proofErr w:type="spellEnd"/>
      <w:r w:rsidRPr="008C2DF5">
        <w:rPr>
          <w:rFonts w:ascii="Times New Roman" w:hAnsi="Times New Roman"/>
          <w:bCs/>
          <w:iCs/>
          <w:sz w:val="24"/>
          <w:szCs w:val="24"/>
        </w:rPr>
        <w:t xml:space="preserve"> сельское поселение Белогорского </w:t>
      </w:r>
      <w:r w:rsidR="00A57B8F" w:rsidRPr="00A57B8F">
        <w:rPr>
          <w:rFonts w:ascii="Times New Roman" w:hAnsi="Times New Roman"/>
          <w:bCs/>
          <w:iCs/>
          <w:sz w:val="24"/>
          <w:szCs w:val="24"/>
        </w:rPr>
        <w:t xml:space="preserve">муниципального </w:t>
      </w:r>
      <w:r w:rsidRPr="008C2DF5">
        <w:rPr>
          <w:rFonts w:ascii="Times New Roman" w:hAnsi="Times New Roman"/>
          <w:bCs/>
          <w:iCs/>
          <w:sz w:val="24"/>
          <w:szCs w:val="24"/>
        </w:rPr>
        <w:t>района Республики Крым на 202</w:t>
      </w:r>
      <w:r w:rsidR="00385C9A">
        <w:rPr>
          <w:rFonts w:ascii="Times New Roman" w:hAnsi="Times New Roman"/>
          <w:bCs/>
          <w:iCs/>
          <w:sz w:val="24"/>
          <w:szCs w:val="24"/>
        </w:rPr>
        <w:t>7</w:t>
      </w:r>
      <w:r w:rsidRPr="008C2DF5">
        <w:rPr>
          <w:rFonts w:ascii="Times New Roman" w:hAnsi="Times New Roman"/>
          <w:bCs/>
          <w:iCs/>
          <w:sz w:val="24"/>
          <w:szCs w:val="24"/>
        </w:rPr>
        <w:t xml:space="preserve"> год и на плановый период 202</w:t>
      </w:r>
      <w:r w:rsidR="00385C9A">
        <w:rPr>
          <w:rFonts w:ascii="Times New Roman" w:hAnsi="Times New Roman"/>
          <w:bCs/>
          <w:iCs/>
          <w:sz w:val="24"/>
          <w:szCs w:val="24"/>
        </w:rPr>
        <w:t>8</w:t>
      </w:r>
      <w:r w:rsidRPr="008C2DF5">
        <w:rPr>
          <w:rFonts w:ascii="Times New Roman" w:hAnsi="Times New Roman"/>
          <w:bCs/>
          <w:iCs/>
          <w:sz w:val="24"/>
          <w:szCs w:val="24"/>
        </w:rPr>
        <w:t xml:space="preserve"> и 202</w:t>
      </w:r>
      <w:r w:rsidR="00385C9A">
        <w:rPr>
          <w:rFonts w:ascii="Times New Roman" w:hAnsi="Times New Roman"/>
          <w:bCs/>
          <w:iCs/>
          <w:sz w:val="24"/>
          <w:szCs w:val="24"/>
        </w:rPr>
        <w:t>9</w:t>
      </w:r>
      <w:r w:rsidRPr="008C2DF5">
        <w:rPr>
          <w:rFonts w:ascii="Times New Roman" w:hAnsi="Times New Roman"/>
          <w:bCs/>
          <w:iCs/>
          <w:sz w:val="24"/>
          <w:szCs w:val="24"/>
        </w:rPr>
        <w:t xml:space="preserve"> годов</w:t>
      </w:r>
    </w:p>
    <w:p w14:paraId="50A16E31" w14:textId="77777777" w:rsidR="00E07FD6" w:rsidRPr="00781B75" w:rsidRDefault="00E07FD6" w:rsidP="00E07FD6">
      <w:pPr>
        <w:spacing w:after="0" w:line="100" w:lineRule="atLeast"/>
        <w:ind w:left="567" w:right="-1" w:firstLine="567"/>
        <w:rPr>
          <w:rFonts w:ascii="Times New Roman" w:hAnsi="Times New Roman"/>
          <w:b/>
          <w:bCs/>
          <w:sz w:val="24"/>
          <w:szCs w:val="24"/>
        </w:rPr>
      </w:pPr>
    </w:p>
    <w:p w14:paraId="5C0D3F51" w14:textId="2162CF2B" w:rsidR="00E07FD6" w:rsidRPr="00781B75" w:rsidRDefault="00E07FD6" w:rsidP="00E07FD6">
      <w:pPr>
        <w:spacing w:after="0" w:line="100" w:lineRule="atLeast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В соответствии с пунктом 2 статьи 172, статьёй 184.2 Бюджетного кодекса Российской </w:t>
      </w:r>
      <w:proofErr w:type="gramStart"/>
      <w:r w:rsidRPr="00781B75">
        <w:rPr>
          <w:rFonts w:ascii="Times New Roman" w:hAnsi="Times New Roman"/>
          <w:sz w:val="24"/>
          <w:szCs w:val="24"/>
        </w:rPr>
        <w:t xml:space="preserve">Федерации, статьей 14 Положения о бюджетном процессе в муниципальном образовании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 района Республики Крым, утвержденного решением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Цветочненского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сельского совета Белогорского района Республики Крым от 14 ноября 2019 года №19 (с изменениями), с целью реализации бюджетного процесса в муниципальном образовании </w:t>
      </w:r>
      <w:proofErr w:type="spellStart"/>
      <w:r w:rsidRPr="00781B75">
        <w:rPr>
          <w:rFonts w:ascii="Times New Roman" w:hAnsi="Times New Roman"/>
          <w:iCs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iCs/>
          <w:sz w:val="24"/>
          <w:szCs w:val="24"/>
        </w:rPr>
        <w:t xml:space="preserve"> сельское поселение Белогорского района Республики </w:t>
      </w:r>
      <w:proofErr w:type="gramEnd"/>
      <w:r w:rsidRPr="00781B75">
        <w:rPr>
          <w:rFonts w:ascii="Times New Roman" w:hAnsi="Times New Roman"/>
          <w:iCs/>
          <w:sz w:val="24"/>
          <w:szCs w:val="24"/>
        </w:rPr>
        <w:t xml:space="preserve">Крым </w:t>
      </w:r>
      <w:r w:rsidRPr="00781B75">
        <w:rPr>
          <w:rFonts w:ascii="Times New Roman" w:hAnsi="Times New Roman"/>
          <w:sz w:val="24"/>
          <w:szCs w:val="24"/>
        </w:rPr>
        <w:t xml:space="preserve">и разработки проекта бюджета муниципального образования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 района Республики </w:t>
      </w:r>
      <w:proofErr w:type="spellStart"/>
      <w:r w:rsidRPr="00781B75">
        <w:rPr>
          <w:rFonts w:ascii="Times New Roman" w:hAnsi="Times New Roman"/>
          <w:sz w:val="24"/>
          <w:szCs w:val="24"/>
        </w:rPr>
        <w:t>Крымна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202</w:t>
      </w:r>
      <w:r w:rsidR="00A65AD9">
        <w:rPr>
          <w:rFonts w:ascii="Times New Roman" w:hAnsi="Times New Roman"/>
          <w:sz w:val="24"/>
          <w:szCs w:val="24"/>
        </w:rPr>
        <w:t>6</w:t>
      </w:r>
      <w:r w:rsidRPr="00781B75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A65AD9">
        <w:rPr>
          <w:rFonts w:ascii="Times New Roman" w:hAnsi="Times New Roman"/>
          <w:sz w:val="24"/>
          <w:szCs w:val="24"/>
        </w:rPr>
        <w:t>7</w:t>
      </w:r>
      <w:r w:rsidRPr="00781B75">
        <w:rPr>
          <w:rFonts w:ascii="Times New Roman" w:hAnsi="Times New Roman"/>
          <w:sz w:val="24"/>
          <w:szCs w:val="24"/>
        </w:rPr>
        <w:t xml:space="preserve"> и 202</w:t>
      </w:r>
      <w:r w:rsidR="00A65AD9">
        <w:rPr>
          <w:rFonts w:ascii="Times New Roman" w:hAnsi="Times New Roman"/>
          <w:sz w:val="24"/>
          <w:szCs w:val="24"/>
        </w:rPr>
        <w:t>8</w:t>
      </w:r>
      <w:r w:rsidRPr="00781B75">
        <w:rPr>
          <w:rFonts w:ascii="Times New Roman" w:hAnsi="Times New Roman"/>
          <w:sz w:val="24"/>
          <w:szCs w:val="24"/>
        </w:rPr>
        <w:t xml:space="preserve"> годов, администрация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Цветочненского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сельского поселения Белогорского района Республики Крым </w:t>
      </w:r>
    </w:p>
    <w:p w14:paraId="0342E763" w14:textId="77777777" w:rsidR="00E07FD6" w:rsidRPr="00781B75" w:rsidRDefault="00E07FD6" w:rsidP="00E07FD6">
      <w:pPr>
        <w:spacing w:after="0" w:line="100" w:lineRule="atLeast"/>
        <w:ind w:right="-1"/>
        <w:jc w:val="both"/>
        <w:rPr>
          <w:rFonts w:ascii="Times New Roman" w:hAnsi="Times New Roman"/>
          <w:sz w:val="24"/>
          <w:szCs w:val="24"/>
        </w:rPr>
      </w:pPr>
    </w:p>
    <w:p w14:paraId="38B37617" w14:textId="0BC4AA27" w:rsidR="00E07FD6" w:rsidRPr="00781B75" w:rsidRDefault="00E07FD6" w:rsidP="00E07FD6">
      <w:pPr>
        <w:spacing w:after="0" w:line="100" w:lineRule="atLeast"/>
        <w:ind w:right="-1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81B75">
        <w:rPr>
          <w:rFonts w:ascii="Times New Roman" w:hAnsi="Times New Roman"/>
          <w:sz w:val="24"/>
          <w:szCs w:val="24"/>
        </w:rPr>
        <w:t>П</w:t>
      </w:r>
      <w:proofErr w:type="gramEnd"/>
      <w:r w:rsidRPr="00781B75">
        <w:rPr>
          <w:rFonts w:ascii="Times New Roman" w:hAnsi="Times New Roman"/>
          <w:sz w:val="24"/>
          <w:szCs w:val="24"/>
        </w:rPr>
        <w:t xml:space="preserve"> О С Т А НО В Л Я Е Т:</w:t>
      </w:r>
    </w:p>
    <w:p w14:paraId="57C621E1" w14:textId="3DB1CAA4" w:rsidR="00E07FD6" w:rsidRPr="00781B75" w:rsidRDefault="00E07FD6" w:rsidP="00A57B8F">
      <w:pPr>
        <w:widowControl w:val="0"/>
        <w:numPr>
          <w:ilvl w:val="0"/>
          <w:numId w:val="1"/>
        </w:num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Утвердить Основные направления бюджетной и налоговой политики муниципального образования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</w:t>
      </w:r>
      <w:r w:rsidR="00A57B8F" w:rsidRPr="00A57B8F">
        <w:t xml:space="preserve"> </w:t>
      </w:r>
      <w:r w:rsidR="00A57B8F" w:rsidRPr="00A57B8F">
        <w:rPr>
          <w:rFonts w:ascii="Times New Roman" w:hAnsi="Times New Roman"/>
          <w:sz w:val="24"/>
          <w:szCs w:val="24"/>
        </w:rPr>
        <w:t>муниципального</w:t>
      </w:r>
      <w:r w:rsidRPr="00781B75">
        <w:rPr>
          <w:rFonts w:ascii="Times New Roman" w:hAnsi="Times New Roman"/>
          <w:sz w:val="24"/>
          <w:szCs w:val="24"/>
        </w:rPr>
        <w:t xml:space="preserve"> района Республики Крым на 202</w:t>
      </w:r>
      <w:r w:rsidR="00475B51">
        <w:rPr>
          <w:rFonts w:ascii="Times New Roman" w:hAnsi="Times New Roman"/>
          <w:sz w:val="24"/>
          <w:szCs w:val="24"/>
        </w:rPr>
        <w:t>7</w:t>
      </w:r>
      <w:r w:rsidRPr="00781B75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475B51">
        <w:rPr>
          <w:rFonts w:ascii="Times New Roman" w:hAnsi="Times New Roman"/>
          <w:sz w:val="24"/>
          <w:szCs w:val="24"/>
        </w:rPr>
        <w:t>8</w:t>
      </w:r>
      <w:r w:rsidRPr="00781B75">
        <w:rPr>
          <w:rFonts w:ascii="Times New Roman" w:hAnsi="Times New Roman"/>
          <w:sz w:val="24"/>
          <w:szCs w:val="24"/>
        </w:rPr>
        <w:t xml:space="preserve"> и 202</w:t>
      </w:r>
      <w:r w:rsidR="00475B51">
        <w:rPr>
          <w:rFonts w:ascii="Times New Roman" w:hAnsi="Times New Roman"/>
          <w:sz w:val="24"/>
          <w:szCs w:val="24"/>
        </w:rPr>
        <w:t>9</w:t>
      </w:r>
      <w:r w:rsidRPr="00781B75">
        <w:rPr>
          <w:rFonts w:ascii="Times New Roman" w:hAnsi="Times New Roman"/>
          <w:sz w:val="24"/>
          <w:szCs w:val="24"/>
        </w:rPr>
        <w:t xml:space="preserve"> годов.  (Приложение 1).</w:t>
      </w:r>
    </w:p>
    <w:p w14:paraId="670E9731" w14:textId="039FB012" w:rsidR="00E07FD6" w:rsidRPr="00781B75" w:rsidRDefault="00E07FD6" w:rsidP="00E07FD6">
      <w:pPr>
        <w:widowControl w:val="0"/>
        <w:numPr>
          <w:ilvl w:val="0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 Считать утратившим силу постановление администрации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Цветочненского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сельского поселения  Белогорского района Республики Крым </w:t>
      </w:r>
      <w:r w:rsidR="002D5DC6" w:rsidRPr="00781B75">
        <w:rPr>
          <w:rFonts w:ascii="Times New Roman" w:hAnsi="Times New Roman"/>
          <w:sz w:val="24"/>
          <w:szCs w:val="24"/>
        </w:rPr>
        <w:t xml:space="preserve">от </w:t>
      </w:r>
      <w:r w:rsidR="00A65AD9">
        <w:rPr>
          <w:rFonts w:ascii="Times New Roman" w:hAnsi="Times New Roman"/>
          <w:sz w:val="24"/>
          <w:szCs w:val="24"/>
        </w:rPr>
        <w:t>1</w:t>
      </w:r>
      <w:r w:rsidR="00475B51">
        <w:rPr>
          <w:rFonts w:ascii="Times New Roman" w:hAnsi="Times New Roman"/>
          <w:sz w:val="24"/>
          <w:szCs w:val="24"/>
        </w:rPr>
        <w:t>4</w:t>
      </w:r>
      <w:r w:rsidR="004848B2">
        <w:rPr>
          <w:rFonts w:ascii="Times New Roman" w:hAnsi="Times New Roman"/>
          <w:sz w:val="24"/>
          <w:szCs w:val="24"/>
        </w:rPr>
        <w:t>.10.202</w:t>
      </w:r>
      <w:r w:rsidR="00475B51">
        <w:rPr>
          <w:rFonts w:ascii="Times New Roman" w:hAnsi="Times New Roman"/>
          <w:sz w:val="24"/>
          <w:szCs w:val="24"/>
        </w:rPr>
        <w:t>5</w:t>
      </w:r>
      <w:r w:rsidR="004848B2">
        <w:rPr>
          <w:rFonts w:ascii="Times New Roman" w:hAnsi="Times New Roman"/>
          <w:sz w:val="24"/>
          <w:szCs w:val="24"/>
        </w:rPr>
        <w:t xml:space="preserve"> №</w:t>
      </w:r>
      <w:r w:rsidR="00475B51">
        <w:rPr>
          <w:rFonts w:ascii="Times New Roman" w:hAnsi="Times New Roman"/>
          <w:sz w:val="24"/>
          <w:szCs w:val="24"/>
        </w:rPr>
        <w:t>273</w:t>
      </w:r>
      <w:r w:rsidR="002D5DC6" w:rsidRPr="00781B75">
        <w:rPr>
          <w:rFonts w:ascii="Times New Roman" w:hAnsi="Times New Roman"/>
          <w:sz w:val="24"/>
          <w:szCs w:val="24"/>
        </w:rPr>
        <w:t>-ПА</w:t>
      </w:r>
      <w:r w:rsidRPr="00781B75">
        <w:rPr>
          <w:rFonts w:ascii="Times New Roman" w:hAnsi="Times New Roman"/>
          <w:sz w:val="24"/>
          <w:szCs w:val="24"/>
        </w:rPr>
        <w:t xml:space="preserve"> </w:t>
      </w:r>
      <w:r w:rsidRPr="00781B75">
        <w:rPr>
          <w:rFonts w:ascii="Times New Roman" w:eastAsia="Times New Roman" w:hAnsi="Times New Roman"/>
          <w:kern w:val="0"/>
          <w:sz w:val="24"/>
          <w:szCs w:val="24"/>
          <w:lang w:eastAsia="en-US"/>
        </w:rPr>
        <w:t>«</w:t>
      </w:r>
      <w:r w:rsidRPr="00781B75">
        <w:rPr>
          <w:rFonts w:ascii="Times New Roman" w:hAnsi="Times New Roman"/>
          <w:iCs/>
          <w:sz w:val="24"/>
          <w:szCs w:val="24"/>
        </w:rPr>
        <w:t xml:space="preserve">Об Основных направлениях бюджетной и налоговой политики муниципального образования </w:t>
      </w:r>
      <w:proofErr w:type="spellStart"/>
      <w:r w:rsidRPr="00781B75">
        <w:rPr>
          <w:rFonts w:ascii="Times New Roman" w:hAnsi="Times New Roman"/>
          <w:iCs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iCs/>
          <w:sz w:val="24"/>
          <w:szCs w:val="24"/>
        </w:rPr>
        <w:t xml:space="preserve"> сельское поселение Белогорског</w:t>
      </w:r>
      <w:r w:rsidR="002D5DC6" w:rsidRPr="00781B75">
        <w:rPr>
          <w:rFonts w:ascii="Times New Roman" w:hAnsi="Times New Roman"/>
          <w:iCs/>
          <w:sz w:val="24"/>
          <w:szCs w:val="24"/>
        </w:rPr>
        <w:t>о района Республики Крым на 202</w:t>
      </w:r>
      <w:r w:rsidR="00475B51">
        <w:rPr>
          <w:rFonts w:ascii="Times New Roman" w:hAnsi="Times New Roman"/>
          <w:iCs/>
          <w:sz w:val="24"/>
          <w:szCs w:val="24"/>
        </w:rPr>
        <w:t>6</w:t>
      </w:r>
      <w:r w:rsidR="002D5DC6" w:rsidRPr="00781B75">
        <w:rPr>
          <w:rFonts w:ascii="Times New Roman" w:hAnsi="Times New Roman"/>
          <w:iCs/>
          <w:sz w:val="24"/>
          <w:szCs w:val="24"/>
        </w:rPr>
        <w:t xml:space="preserve"> год и на плановый период 202</w:t>
      </w:r>
      <w:r w:rsidR="00475B51">
        <w:rPr>
          <w:rFonts w:ascii="Times New Roman" w:hAnsi="Times New Roman"/>
          <w:iCs/>
          <w:sz w:val="24"/>
          <w:szCs w:val="24"/>
        </w:rPr>
        <w:t>7</w:t>
      </w:r>
      <w:r w:rsidR="002D5DC6" w:rsidRPr="00781B75">
        <w:rPr>
          <w:rFonts w:ascii="Times New Roman" w:hAnsi="Times New Roman"/>
          <w:iCs/>
          <w:sz w:val="24"/>
          <w:szCs w:val="24"/>
        </w:rPr>
        <w:t xml:space="preserve"> и 202</w:t>
      </w:r>
      <w:r w:rsidR="00475B51">
        <w:rPr>
          <w:rFonts w:ascii="Times New Roman" w:hAnsi="Times New Roman"/>
          <w:iCs/>
          <w:sz w:val="24"/>
          <w:szCs w:val="24"/>
        </w:rPr>
        <w:t>8</w:t>
      </w:r>
      <w:r w:rsidRPr="00781B75">
        <w:rPr>
          <w:rFonts w:ascii="Times New Roman" w:hAnsi="Times New Roman"/>
          <w:iCs/>
          <w:sz w:val="24"/>
          <w:szCs w:val="24"/>
        </w:rPr>
        <w:t xml:space="preserve"> годов</w:t>
      </w:r>
      <w:r w:rsidRPr="00781B75">
        <w:rPr>
          <w:rFonts w:ascii="Times New Roman" w:eastAsia="Times New Roman" w:hAnsi="Times New Roman"/>
          <w:kern w:val="0"/>
          <w:sz w:val="24"/>
          <w:szCs w:val="24"/>
          <w:lang w:eastAsia="en-US"/>
        </w:rPr>
        <w:t>».</w:t>
      </w:r>
    </w:p>
    <w:p w14:paraId="4FD034F0" w14:textId="77777777" w:rsidR="004848B2" w:rsidRDefault="00E07FD6" w:rsidP="00E07FD6">
      <w:pPr>
        <w:widowControl w:val="0"/>
        <w:numPr>
          <w:ilvl w:val="0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B75">
        <w:rPr>
          <w:rFonts w:ascii="Times New Roman" w:hAnsi="Times New Roman"/>
          <w:sz w:val="24"/>
          <w:szCs w:val="24"/>
        </w:rPr>
        <w:t xml:space="preserve">Настоящее постановление обнародовать на информационном стенде администрации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Цветочненского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сельского поселения Белогорского района Республики Крым, расположенного по адресу: 297624, Республика Крым, Белогорский район, с. Цветочное, ул. Трубен</w:t>
      </w:r>
      <w:r w:rsidR="000C3FDB" w:rsidRPr="00781B75">
        <w:rPr>
          <w:rFonts w:ascii="Times New Roman" w:hAnsi="Times New Roman"/>
          <w:sz w:val="24"/>
          <w:szCs w:val="24"/>
        </w:rPr>
        <w:t>ко,117,</w:t>
      </w:r>
      <w:r w:rsidRPr="00781B75">
        <w:rPr>
          <w:rFonts w:ascii="Times New Roman" w:hAnsi="Times New Roman"/>
          <w:sz w:val="24"/>
          <w:szCs w:val="24"/>
        </w:rPr>
        <w:t xml:space="preserve"> на официальном Портале Правительства Республики Крым на странице Белогорского муниципального района (http:belogorskiy.rk.gov.ru) в разделе «Муниципальные образования района» подраздел «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gramEnd"/>
    </w:p>
    <w:p w14:paraId="35CB2691" w14:textId="6B4FF550" w:rsidR="00E07FD6" w:rsidRPr="00781B75" w:rsidRDefault="004848B2" w:rsidP="00E07FD6">
      <w:pPr>
        <w:widowControl w:val="0"/>
        <w:numPr>
          <w:ilvl w:val="0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</w:t>
      </w:r>
      <w:proofErr w:type="spellStart"/>
      <w:r>
        <w:rPr>
          <w:rFonts w:ascii="Times New Roman" w:hAnsi="Times New Roman"/>
          <w:sz w:val="24"/>
          <w:szCs w:val="24"/>
        </w:rPr>
        <w:t>постановление</w:t>
      </w:r>
      <w:r w:rsidR="00E07FD6" w:rsidRPr="00781B75">
        <w:rPr>
          <w:rFonts w:ascii="Times New Roman" w:hAnsi="Times New Roman"/>
          <w:sz w:val="24"/>
          <w:szCs w:val="24"/>
        </w:rPr>
        <w:t>и</w:t>
      </w:r>
      <w:proofErr w:type="spellEnd"/>
      <w:r w:rsidR="00E07FD6" w:rsidRPr="00781B75">
        <w:rPr>
          <w:rFonts w:ascii="Times New Roman" w:hAnsi="Times New Roman"/>
          <w:sz w:val="24"/>
          <w:szCs w:val="24"/>
        </w:rPr>
        <w:t xml:space="preserve"> вступает в силу с момента обнародования.</w:t>
      </w:r>
    </w:p>
    <w:p w14:paraId="4D935481" w14:textId="77777777" w:rsidR="00E07FD6" w:rsidRPr="00781B75" w:rsidRDefault="00E07FD6" w:rsidP="00E07FD6">
      <w:pPr>
        <w:widowControl w:val="0"/>
        <w:numPr>
          <w:ilvl w:val="0"/>
          <w:numId w:val="1"/>
        </w:num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 Контроль по исполнению данного постановления оставляю за собой.</w:t>
      </w:r>
    </w:p>
    <w:p w14:paraId="281DABD0" w14:textId="77777777" w:rsidR="00E07FD6" w:rsidRPr="00781B75" w:rsidRDefault="00E07FD6" w:rsidP="00E07FD6">
      <w:pPr>
        <w:widowControl w:val="0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155500F7" w14:textId="77777777" w:rsidR="00E07FD6" w:rsidRPr="00781B75" w:rsidRDefault="00E07FD6" w:rsidP="00E07FD6">
      <w:pPr>
        <w:widowControl w:val="0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7912B242" w14:textId="77777777" w:rsidR="00E07FD6" w:rsidRPr="00781B75" w:rsidRDefault="00E07FD6" w:rsidP="00E07FD6">
      <w:pPr>
        <w:widowControl w:val="0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Председатель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Цветочненского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сельского совета- </w:t>
      </w:r>
    </w:p>
    <w:p w14:paraId="5D4D8676" w14:textId="1E90783C" w:rsidR="00E07FD6" w:rsidRPr="00781B75" w:rsidRDefault="00E07FD6" w:rsidP="00E07FD6">
      <w:pPr>
        <w:widowControl w:val="0"/>
        <w:spacing w:after="0" w:line="100" w:lineRule="atLeast"/>
        <w:ind w:right="78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глава администрации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Цветочненского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BF12A1" w:rsidRPr="00781B75">
        <w:rPr>
          <w:rFonts w:ascii="Times New Roman" w:hAnsi="Times New Roman"/>
          <w:sz w:val="24"/>
          <w:szCs w:val="24"/>
        </w:rPr>
        <w:tab/>
      </w:r>
      <w:r w:rsidR="00BF12A1" w:rsidRPr="00781B75">
        <w:rPr>
          <w:rFonts w:ascii="Times New Roman" w:hAnsi="Times New Roman"/>
          <w:sz w:val="24"/>
          <w:szCs w:val="24"/>
        </w:rPr>
        <w:tab/>
      </w:r>
      <w:r w:rsidR="00781B75">
        <w:rPr>
          <w:rFonts w:ascii="Times New Roman" w:hAnsi="Times New Roman"/>
          <w:sz w:val="24"/>
          <w:szCs w:val="24"/>
        </w:rPr>
        <w:tab/>
      </w:r>
      <w:proofErr w:type="spellStart"/>
      <w:r w:rsidRPr="00781B75">
        <w:rPr>
          <w:rFonts w:ascii="Times New Roman" w:hAnsi="Times New Roman"/>
          <w:sz w:val="24"/>
          <w:szCs w:val="24"/>
        </w:rPr>
        <w:t>М.Р.Ялалов</w:t>
      </w:r>
      <w:proofErr w:type="spell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5811"/>
      </w:tblGrid>
      <w:tr w:rsidR="00E07FD6" w:rsidRPr="00BF12A1" w14:paraId="43FAAD9E" w14:textId="77777777" w:rsidTr="008E622E">
        <w:tc>
          <w:tcPr>
            <w:tcW w:w="4503" w:type="dxa"/>
            <w:vMerge w:val="restart"/>
            <w:shd w:val="clear" w:color="auto" w:fill="FFFFFF"/>
          </w:tcPr>
          <w:p w14:paraId="022C39B5" w14:textId="77777777" w:rsidR="00E07FD6" w:rsidRPr="00BF12A1" w:rsidRDefault="00E07FD6" w:rsidP="008E622E">
            <w:pPr>
              <w:pageBreakBefore/>
              <w:spacing w:after="0" w:line="100" w:lineRule="atLeast"/>
              <w:jc w:val="right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FFFFFF"/>
          </w:tcPr>
          <w:p w14:paraId="75AE8A40" w14:textId="77777777" w:rsidR="00E07FD6" w:rsidRPr="00781B75" w:rsidRDefault="00E07FD6" w:rsidP="008E622E">
            <w:pPr>
              <w:spacing w:after="0" w:line="100" w:lineRule="atLeast"/>
              <w:rPr>
                <w:sz w:val="24"/>
                <w:szCs w:val="24"/>
              </w:rPr>
            </w:pPr>
            <w:r w:rsidRPr="00781B75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Приложение 1</w:t>
            </w:r>
          </w:p>
        </w:tc>
      </w:tr>
      <w:tr w:rsidR="00E07FD6" w:rsidRPr="00BF12A1" w14:paraId="0AE8F745" w14:textId="77777777" w:rsidTr="008E622E">
        <w:trPr>
          <w:trHeight w:val="986"/>
        </w:trPr>
        <w:tc>
          <w:tcPr>
            <w:tcW w:w="4503" w:type="dxa"/>
            <w:vMerge/>
            <w:shd w:val="clear" w:color="auto" w:fill="FFFFFF"/>
          </w:tcPr>
          <w:p w14:paraId="02E35441" w14:textId="77777777" w:rsidR="00E07FD6" w:rsidRPr="00BF12A1" w:rsidRDefault="00E07FD6" w:rsidP="008E622E">
            <w:pPr>
              <w:rPr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FFFFFF"/>
          </w:tcPr>
          <w:p w14:paraId="6623EA86" w14:textId="30A9A62B" w:rsidR="00E07FD6" w:rsidRPr="00781B75" w:rsidRDefault="00E07FD6" w:rsidP="00A35E44">
            <w:pPr>
              <w:spacing w:after="0" w:line="100" w:lineRule="atLeast"/>
              <w:ind w:right="-1"/>
              <w:jc w:val="both"/>
              <w:rPr>
                <w:sz w:val="24"/>
                <w:szCs w:val="24"/>
              </w:rPr>
            </w:pPr>
            <w:r w:rsidRPr="00781B75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  <w:t xml:space="preserve">к постановлению администрации </w:t>
            </w:r>
            <w:proofErr w:type="spellStart"/>
            <w:r w:rsidRPr="00781B75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  <w:t>Цветочненского</w:t>
            </w:r>
            <w:proofErr w:type="spellEnd"/>
            <w:r w:rsidRPr="00781B75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  <w:t xml:space="preserve"> сельского совета Белогорского района Республики Крым от </w:t>
            </w:r>
            <w:r w:rsidR="000133E1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  <w:t>09</w:t>
            </w:r>
            <w:r w:rsidR="004C4D00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  <w:t>.10.202</w:t>
            </w:r>
            <w:r w:rsidR="000133E1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  <w:t>6</w:t>
            </w:r>
            <w:r w:rsidRPr="00781B75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  <w:t xml:space="preserve"> № </w:t>
            </w:r>
            <w:r w:rsidR="00A35E44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  <w:t>196</w:t>
            </w:r>
            <w:r w:rsidRPr="00781B75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  <w:t>-ПА «</w:t>
            </w:r>
            <w:r w:rsidRPr="00781B75">
              <w:rPr>
                <w:rFonts w:ascii="Times New Roman" w:hAnsi="Times New Roman"/>
                <w:iCs/>
                <w:sz w:val="24"/>
                <w:szCs w:val="24"/>
              </w:rPr>
              <w:t xml:space="preserve">Об Основных направлениях бюджетной и налоговой политики муниципального образования </w:t>
            </w:r>
            <w:proofErr w:type="spellStart"/>
            <w:r w:rsidRPr="00781B75">
              <w:rPr>
                <w:rFonts w:ascii="Times New Roman" w:hAnsi="Times New Roman"/>
                <w:iCs/>
                <w:sz w:val="24"/>
                <w:szCs w:val="24"/>
              </w:rPr>
              <w:t>Цветочненское</w:t>
            </w:r>
            <w:proofErr w:type="spellEnd"/>
            <w:r w:rsidRPr="00781B75">
              <w:rPr>
                <w:rFonts w:ascii="Times New Roman" w:hAnsi="Times New Roman"/>
                <w:iCs/>
                <w:sz w:val="24"/>
                <w:szCs w:val="24"/>
              </w:rPr>
              <w:t xml:space="preserve"> сельское поселение Белогорского </w:t>
            </w:r>
            <w:r w:rsidR="00A57B8F" w:rsidRPr="00A57B8F">
              <w:rPr>
                <w:rFonts w:ascii="Times New Roman" w:hAnsi="Times New Roman"/>
                <w:iCs/>
                <w:sz w:val="24"/>
                <w:szCs w:val="24"/>
              </w:rPr>
              <w:t xml:space="preserve">муниципального </w:t>
            </w:r>
            <w:r w:rsidRPr="00781B75">
              <w:rPr>
                <w:rFonts w:ascii="Times New Roman" w:hAnsi="Times New Roman"/>
                <w:iCs/>
                <w:sz w:val="24"/>
                <w:szCs w:val="24"/>
              </w:rPr>
              <w:t>района Республики Крым на 202</w:t>
            </w:r>
            <w:r w:rsidR="000133E1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  <w:r w:rsidR="004F3B0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81B75">
              <w:rPr>
                <w:rFonts w:ascii="Times New Roman" w:hAnsi="Times New Roman"/>
                <w:iCs/>
                <w:sz w:val="24"/>
                <w:szCs w:val="24"/>
              </w:rPr>
              <w:t>год и на плановый период 202</w:t>
            </w:r>
            <w:r w:rsidR="000133E1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  <w:r w:rsidRPr="00781B75">
              <w:rPr>
                <w:rFonts w:ascii="Times New Roman" w:hAnsi="Times New Roman"/>
                <w:iCs/>
                <w:sz w:val="24"/>
                <w:szCs w:val="24"/>
              </w:rPr>
              <w:t xml:space="preserve"> и 202</w:t>
            </w:r>
            <w:r w:rsidR="000133E1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  <w:r w:rsidRPr="00781B75">
              <w:rPr>
                <w:rFonts w:ascii="Times New Roman" w:hAnsi="Times New Roman"/>
                <w:iCs/>
                <w:sz w:val="24"/>
                <w:szCs w:val="24"/>
              </w:rPr>
              <w:t xml:space="preserve"> годов</w:t>
            </w:r>
            <w:r w:rsidRPr="00781B75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  <w:t>»</w:t>
            </w:r>
          </w:p>
        </w:tc>
      </w:tr>
    </w:tbl>
    <w:p w14:paraId="2662BB5B" w14:textId="77777777" w:rsidR="00E07FD6" w:rsidRPr="00BF12A1" w:rsidRDefault="00E07FD6" w:rsidP="00E07FD6">
      <w:pPr>
        <w:widowControl w:val="0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14:paraId="34BA48C2" w14:textId="77777777" w:rsidR="00E07FD6" w:rsidRPr="00150231" w:rsidRDefault="00E07FD6" w:rsidP="00E07F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150231">
        <w:rPr>
          <w:rFonts w:ascii="Times New Roman" w:eastAsia="Times New Roman" w:hAnsi="Times New Roman"/>
          <w:b/>
          <w:bCs/>
          <w:sz w:val="24"/>
          <w:szCs w:val="24"/>
        </w:rPr>
        <w:t>Основные направления</w:t>
      </w:r>
    </w:p>
    <w:p w14:paraId="698604E1" w14:textId="18236AE0" w:rsidR="00E07FD6" w:rsidRPr="00150231" w:rsidRDefault="00E07FD6" w:rsidP="00E07F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150231">
        <w:rPr>
          <w:rFonts w:ascii="Times New Roman" w:eastAsia="Times New Roman" w:hAnsi="Times New Roman"/>
          <w:b/>
          <w:bCs/>
          <w:sz w:val="24"/>
          <w:szCs w:val="24"/>
        </w:rPr>
        <w:t xml:space="preserve">бюджетной и налоговой политики муниципального образования </w:t>
      </w:r>
      <w:proofErr w:type="spellStart"/>
      <w:r w:rsidRPr="00150231">
        <w:rPr>
          <w:rFonts w:ascii="Times New Roman" w:eastAsia="Times New Roman" w:hAnsi="Times New Roman"/>
          <w:b/>
          <w:bCs/>
          <w:sz w:val="24"/>
          <w:szCs w:val="24"/>
        </w:rPr>
        <w:t>Цветочненское</w:t>
      </w:r>
      <w:proofErr w:type="spellEnd"/>
      <w:r w:rsidRPr="00150231">
        <w:rPr>
          <w:rFonts w:ascii="Times New Roman" w:eastAsia="Times New Roman" w:hAnsi="Times New Roman"/>
          <w:b/>
          <w:bCs/>
          <w:sz w:val="24"/>
          <w:szCs w:val="24"/>
        </w:rPr>
        <w:t xml:space="preserve"> сельское поселение Белогорского </w:t>
      </w:r>
      <w:r w:rsidR="00A57B8F" w:rsidRPr="00A57B8F">
        <w:rPr>
          <w:rFonts w:ascii="Times New Roman" w:eastAsia="Times New Roman" w:hAnsi="Times New Roman"/>
          <w:b/>
          <w:bCs/>
          <w:sz w:val="24"/>
          <w:szCs w:val="24"/>
        </w:rPr>
        <w:t xml:space="preserve">муниципального </w:t>
      </w:r>
      <w:r w:rsidRPr="00150231">
        <w:rPr>
          <w:rFonts w:ascii="Times New Roman" w:eastAsia="Times New Roman" w:hAnsi="Times New Roman"/>
          <w:b/>
          <w:bCs/>
          <w:sz w:val="24"/>
          <w:szCs w:val="24"/>
        </w:rPr>
        <w:t xml:space="preserve">района Республики Крым </w:t>
      </w:r>
    </w:p>
    <w:p w14:paraId="557613BD" w14:textId="3C8C83A6" w:rsidR="00E07FD6" w:rsidRPr="00150231" w:rsidRDefault="00E07FD6" w:rsidP="00E07F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150231">
        <w:rPr>
          <w:rFonts w:ascii="Times New Roman" w:eastAsia="Times New Roman" w:hAnsi="Times New Roman"/>
          <w:b/>
          <w:bCs/>
          <w:sz w:val="24"/>
          <w:szCs w:val="24"/>
        </w:rPr>
        <w:t>на 202</w:t>
      </w:r>
      <w:r w:rsidR="0099403B">
        <w:rPr>
          <w:rFonts w:ascii="Times New Roman" w:eastAsia="Times New Roman" w:hAnsi="Times New Roman"/>
          <w:b/>
          <w:bCs/>
          <w:sz w:val="24"/>
          <w:szCs w:val="24"/>
        </w:rPr>
        <w:t>7</w:t>
      </w:r>
      <w:r w:rsidRPr="00150231">
        <w:rPr>
          <w:rFonts w:ascii="Times New Roman" w:eastAsia="Times New Roman" w:hAnsi="Times New Roman"/>
          <w:b/>
          <w:bCs/>
          <w:sz w:val="24"/>
          <w:szCs w:val="24"/>
        </w:rPr>
        <w:t xml:space="preserve"> год и на плановый период 202</w:t>
      </w:r>
      <w:r w:rsidR="0099403B">
        <w:rPr>
          <w:rFonts w:ascii="Times New Roman" w:eastAsia="Times New Roman" w:hAnsi="Times New Roman"/>
          <w:b/>
          <w:bCs/>
          <w:sz w:val="24"/>
          <w:szCs w:val="24"/>
        </w:rPr>
        <w:t>8</w:t>
      </w:r>
      <w:r w:rsidRPr="00150231">
        <w:rPr>
          <w:rFonts w:ascii="Times New Roman" w:eastAsia="Times New Roman" w:hAnsi="Times New Roman"/>
          <w:b/>
          <w:bCs/>
          <w:sz w:val="24"/>
          <w:szCs w:val="24"/>
        </w:rPr>
        <w:t xml:space="preserve"> и 202</w:t>
      </w:r>
      <w:r w:rsidR="0099403B">
        <w:rPr>
          <w:rFonts w:ascii="Times New Roman" w:eastAsia="Times New Roman" w:hAnsi="Times New Roman"/>
          <w:b/>
          <w:bCs/>
          <w:sz w:val="24"/>
          <w:szCs w:val="24"/>
        </w:rPr>
        <w:t>9</w:t>
      </w:r>
      <w:r w:rsidRPr="00150231">
        <w:rPr>
          <w:rFonts w:ascii="Times New Roman" w:eastAsia="Times New Roman" w:hAnsi="Times New Roman"/>
          <w:b/>
          <w:bCs/>
          <w:sz w:val="24"/>
          <w:szCs w:val="24"/>
        </w:rPr>
        <w:t xml:space="preserve"> годов</w:t>
      </w:r>
    </w:p>
    <w:p w14:paraId="2DE017FF" w14:textId="77777777" w:rsidR="00E07FD6" w:rsidRPr="00781B75" w:rsidRDefault="00E07FD6" w:rsidP="00E07FD6">
      <w:pPr>
        <w:spacing w:after="0" w:line="100" w:lineRule="atLeast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09055F6A" w14:textId="0A257B01" w:rsidR="00E07FD6" w:rsidRPr="00781B75" w:rsidRDefault="00E07FD6" w:rsidP="00E07FD6">
      <w:pPr>
        <w:widowControl w:val="0"/>
        <w:suppressAutoHyphens w:val="0"/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eastAsia="Calibri" w:hAnsi="Times New Roman"/>
          <w:kern w:val="0"/>
          <w:sz w:val="24"/>
          <w:szCs w:val="24"/>
          <w:lang w:eastAsia="en-US"/>
        </w:rPr>
      </w:pPr>
      <w:proofErr w:type="gramStart"/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Основные направления бюджетной и налоговой политики муниципального образования </w:t>
      </w:r>
      <w:proofErr w:type="spellStart"/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>Цветочненское</w:t>
      </w:r>
      <w:proofErr w:type="spellEnd"/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 сельское поселение Белогорского</w:t>
      </w:r>
      <w:r w:rsidR="00A57B8F" w:rsidRPr="00A57B8F">
        <w:t xml:space="preserve"> </w:t>
      </w:r>
      <w:r w:rsidR="00A57B8F" w:rsidRPr="00A57B8F">
        <w:rPr>
          <w:rFonts w:ascii="Times New Roman" w:eastAsia="Calibri" w:hAnsi="Times New Roman"/>
          <w:kern w:val="0"/>
          <w:sz w:val="24"/>
          <w:szCs w:val="24"/>
          <w:lang w:eastAsia="en-US"/>
        </w:rPr>
        <w:t>муниципального</w:t>
      </w:r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 района Республики Крым на 202</w:t>
      </w:r>
      <w:r w:rsidR="00EB2084">
        <w:rPr>
          <w:rFonts w:ascii="Times New Roman" w:eastAsia="Calibri" w:hAnsi="Times New Roman"/>
          <w:kern w:val="0"/>
          <w:sz w:val="24"/>
          <w:szCs w:val="24"/>
          <w:lang w:eastAsia="en-US"/>
        </w:rPr>
        <w:t>7</w:t>
      </w:r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 год и на плановый период 202</w:t>
      </w:r>
      <w:r w:rsidR="00EB2084">
        <w:rPr>
          <w:rFonts w:ascii="Times New Roman" w:eastAsia="Calibri" w:hAnsi="Times New Roman"/>
          <w:kern w:val="0"/>
          <w:sz w:val="24"/>
          <w:szCs w:val="24"/>
          <w:lang w:eastAsia="en-US"/>
        </w:rPr>
        <w:t>8 и 2029</w:t>
      </w:r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 годов (далее – основные направления налоговой и бюджетной  политики)  разработаны в целях реализации бюджетного процесса в муниципальном образовании </w:t>
      </w:r>
      <w:proofErr w:type="spellStart"/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>Цветочненское</w:t>
      </w:r>
      <w:proofErr w:type="spellEnd"/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 сельское поселение Белогорского </w:t>
      </w:r>
      <w:r w:rsidR="00A57B8F" w:rsidRPr="00A57B8F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муниципального </w:t>
      </w:r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района Республики Крым и составления проекта бюджета муниципального образования </w:t>
      </w:r>
      <w:proofErr w:type="spellStart"/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>Цветочненское</w:t>
      </w:r>
      <w:proofErr w:type="spellEnd"/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 сельское поселение</w:t>
      </w:r>
      <w:proofErr w:type="gramEnd"/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 Белогорского</w:t>
      </w:r>
      <w:r w:rsidR="00EB2084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 муниципального</w:t>
      </w:r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 района Республики Крым на </w:t>
      </w:r>
      <w:r w:rsidR="000E4BA1">
        <w:rPr>
          <w:rFonts w:ascii="Times New Roman" w:eastAsia="Calibri" w:hAnsi="Times New Roman"/>
          <w:kern w:val="0"/>
          <w:sz w:val="24"/>
          <w:szCs w:val="24"/>
          <w:lang w:eastAsia="en-US"/>
        </w:rPr>
        <w:t>202</w:t>
      </w:r>
      <w:r w:rsidR="00505C1C">
        <w:rPr>
          <w:rFonts w:ascii="Times New Roman" w:eastAsia="Calibri" w:hAnsi="Times New Roman"/>
          <w:kern w:val="0"/>
          <w:sz w:val="24"/>
          <w:szCs w:val="24"/>
          <w:lang w:eastAsia="en-US"/>
        </w:rPr>
        <w:t>7</w:t>
      </w:r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 год и на плановый период 202</w:t>
      </w:r>
      <w:r w:rsidR="00505C1C">
        <w:rPr>
          <w:rFonts w:ascii="Times New Roman" w:eastAsia="Calibri" w:hAnsi="Times New Roman"/>
          <w:kern w:val="0"/>
          <w:sz w:val="24"/>
          <w:szCs w:val="24"/>
          <w:lang w:eastAsia="en-US"/>
        </w:rPr>
        <w:t>8</w:t>
      </w:r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 и 202</w:t>
      </w:r>
      <w:r w:rsidR="00505C1C">
        <w:rPr>
          <w:rFonts w:ascii="Times New Roman" w:eastAsia="Calibri" w:hAnsi="Times New Roman"/>
          <w:kern w:val="0"/>
          <w:sz w:val="24"/>
          <w:szCs w:val="24"/>
          <w:lang w:eastAsia="en-US"/>
        </w:rPr>
        <w:t>9</w:t>
      </w:r>
      <w:r w:rsidRPr="00781B75">
        <w:rPr>
          <w:rFonts w:ascii="Times New Roman" w:eastAsia="Calibri" w:hAnsi="Times New Roman"/>
          <w:kern w:val="0"/>
          <w:sz w:val="24"/>
          <w:szCs w:val="24"/>
          <w:lang w:eastAsia="en-US"/>
        </w:rPr>
        <w:t xml:space="preserve"> годов в соответствии со статьями 172 и 184.2  Бюджетного кодекса Российской Федерации.</w:t>
      </w:r>
    </w:p>
    <w:p w14:paraId="2E2A2DD1" w14:textId="07FAB3CA" w:rsidR="00E07FD6" w:rsidRPr="00781B75" w:rsidRDefault="00E07FD6" w:rsidP="00E07FD6">
      <w:pPr>
        <w:widowControl w:val="0"/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B75">
        <w:rPr>
          <w:rFonts w:ascii="Times New Roman" w:hAnsi="Times New Roman"/>
          <w:sz w:val="24"/>
          <w:szCs w:val="24"/>
        </w:rPr>
        <w:t xml:space="preserve">Основные направления бюджетной и налоговой политики муниципального образования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 </w:t>
      </w:r>
      <w:r w:rsidR="00A57B8F" w:rsidRPr="00A57B8F">
        <w:rPr>
          <w:rFonts w:ascii="Times New Roman" w:hAnsi="Times New Roman"/>
          <w:sz w:val="24"/>
          <w:szCs w:val="24"/>
        </w:rPr>
        <w:t xml:space="preserve">муниципального </w:t>
      </w:r>
      <w:r w:rsidRPr="00781B75">
        <w:rPr>
          <w:rFonts w:ascii="Times New Roman" w:hAnsi="Times New Roman"/>
          <w:sz w:val="24"/>
          <w:szCs w:val="24"/>
        </w:rPr>
        <w:t>района Республики Крым</w:t>
      </w:r>
      <w:r w:rsidR="00781B75" w:rsidRPr="00781B75">
        <w:rPr>
          <w:rFonts w:ascii="Times New Roman" w:hAnsi="Times New Roman"/>
          <w:sz w:val="24"/>
          <w:szCs w:val="24"/>
        </w:rPr>
        <w:t xml:space="preserve"> </w:t>
      </w:r>
      <w:r w:rsidRPr="00781B75">
        <w:rPr>
          <w:rFonts w:ascii="Times New Roman" w:hAnsi="Times New Roman"/>
          <w:sz w:val="24"/>
          <w:szCs w:val="24"/>
        </w:rPr>
        <w:t>на 202</w:t>
      </w:r>
      <w:r w:rsidR="00505C1C">
        <w:rPr>
          <w:rFonts w:ascii="Times New Roman" w:hAnsi="Times New Roman"/>
          <w:sz w:val="24"/>
          <w:szCs w:val="24"/>
        </w:rPr>
        <w:t>7</w:t>
      </w:r>
      <w:r w:rsidRPr="00781B75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505C1C">
        <w:rPr>
          <w:rFonts w:ascii="Times New Roman" w:hAnsi="Times New Roman"/>
          <w:sz w:val="24"/>
          <w:szCs w:val="24"/>
        </w:rPr>
        <w:t>8</w:t>
      </w:r>
      <w:r w:rsidR="00451EA3">
        <w:rPr>
          <w:rFonts w:ascii="Times New Roman" w:hAnsi="Times New Roman"/>
          <w:sz w:val="24"/>
          <w:szCs w:val="24"/>
        </w:rPr>
        <w:t xml:space="preserve"> и</w:t>
      </w:r>
      <w:r w:rsidRPr="00781B75">
        <w:rPr>
          <w:rFonts w:ascii="Times New Roman" w:hAnsi="Times New Roman"/>
          <w:sz w:val="24"/>
          <w:szCs w:val="24"/>
        </w:rPr>
        <w:t xml:space="preserve"> 202</w:t>
      </w:r>
      <w:r w:rsidR="00505C1C">
        <w:rPr>
          <w:rFonts w:ascii="Times New Roman" w:hAnsi="Times New Roman"/>
          <w:sz w:val="24"/>
          <w:szCs w:val="24"/>
        </w:rPr>
        <w:t>9</w:t>
      </w:r>
      <w:r w:rsidRPr="00781B75">
        <w:rPr>
          <w:rFonts w:ascii="Times New Roman" w:hAnsi="Times New Roman"/>
          <w:sz w:val="24"/>
          <w:szCs w:val="24"/>
        </w:rPr>
        <w:t xml:space="preserve"> годов (далее – налоговая и бюджетная политика) подготовлены в соответствии со статьёй 172, статьёй 184.2 Бюджетного кодекса Российской Федерации, Указа Президента Российской Федерации  от 07 мая 2018 года №204 «О национальных целях и стратегических задачах</w:t>
      </w:r>
      <w:proofErr w:type="gramEnd"/>
      <w:r w:rsidRPr="00781B7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81B75">
        <w:rPr>
          <w:rFonts w:ascii="Times New Roman" w:hAnsi="Times New Roman"/>
          <w:sz w:val="24"/>
          <w:szCs w:val="24"/>
        </w:rPr>
        <w:t>развития Российской Федерации до 2024 года», Указа Президента Российской Федерации от 21 июля 2020 года № 474 «О национальных целях развития Российской Федерации на период до 2030 года»,</w:t>
      </w:r>
      <w:r w:rsidRPr="00781B75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Pr="00781B75">
        <w:rPr>
          <w:rFonts w:ascii="Times New Roman" w:hAnsi="Times New Roman"/>
          <w:sz w:val="24"/>
          <w:szCs w:val="24"/>
        </w:rPr>
        <w:t>Послания Президента Российской Федерации Федеральному Собранию Российской Федерации от 15 января 2020 года, Концепцией повышения эффективности бюджетных расходов в 2019-2024 годах, утвержденной распоряжением Правительства Российской Федерации от 31 января 2019 года № 117-р,</w:t>
      </w:r>
      <w:r w:rsidRPr="00781B7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781B75">
        <w:rPr>
          <w:rFonts w:ascii="Times New Roman" w:hAnsi="Times New Roman"/>
          <w:sz w:val="24"/>
          <w:szCs w:val="24"/>
        </w:rPr>
        <w:t>Положением</w:t>
      </w:r>
      <w:proofErr w:type="gramEnd"/>
      <w:r w:rsidRPr="00781B75">
        <w:rPr>
          <w:rFonts w:ascii="Times New Roman" w:hAnsi="Times New Roman"/>
          <w:sz w:val="24"/>
          <w:szCs w:val="24"/>
        </w:rPr>
        <w:t xml:space="preserve">  о бюджетном процессе в муниципальном образовании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 района Республики Крым, утвержденного решением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Цветочненского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сельского совета Белогорского района Республики Крым от 14 ноября 2019 года №19 (с изменениями).</w:t>
      </w:r>
    </w:p>
    <w:p w14:paraId="232C6945" w14:textId="267532CD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Бюджетная и налоговая политика </w:t>
      </w:r>
      <w:r w:rsidR="000E4BA1" w:rsidRPr="00781B75">
        <w:rPr>
          <w:rFonts w:ascii="Times New Roman" w:hAnsi="Times New Roman"/>
          <w:sz w:val="24"/>
          <w:szCs w:val="24"/>
        </w:rPr>
        <w:t>на 202</w:t>
      </w:r>
      <w:r w:rsidR="00505C1C">
        <w:rPr>
          <w:rFonts w:ascii="Times New Roman" w:hAnsi="Times New Roman"/>
          <w:sz w:val="24"/>
          <w:szCs w:val="24"/>
        </w:rPr>
        <w:t>7</w:t>
      </w:r>
      <w:r w:rsidR="000E4BA1" w:rsidRPr="00781B75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505C1C">
        <w:rPr>
          <w:rFonts w:ascii="Times New Roman" w:hAnsi="Times New Roman"/>
          <w:sz w:val="24"/>
          <w:szCs w:val="24"/>
        </w:rPr>
        <w:t>8</w:t>
      </w:r>
      <w:r w:rsidR="000E4BA1">
        <w:rPr>
          <w:rFonts w:ascii="Times New Roman" w:hAnsi="Times New Roman"/>
          <w:sz w:val="24"/>
          <w:szCs w:val="24"/>
        </w:rPr>
        <w:t xml:space="preserve"> и</w:t>
      </w:r>
      <w:r w:rsidR="000E4BA1" w:rsidRPr="00781B75">
        <w:rPr>
          <w:rFonts w:ascii="Times New Roman" w:hAnsi="Times New Roman"/>
          <w:sz w:val="24"/>
          <w:szCs w:val="24"/>
        </w:rPr>
        <w:t xml:space="preserve"> 202</w:t>
      </w:r>
      <w:r w:rsidR="00505C1C">
        <w:rPr>
          <w:rFonts w:ascii="Times New Roman" w:hAnsi="Times New Roman"/>
          <w:sz w:val="24"/>
          <w:szCs w:val="24"/>
        </w:rPr>
        <w:t>9</w:t>
      </w:r>
      <w:r w:rsidR="000E4BA1" w:rsidRPr="00781B75">
        <w:rPr>
          <w:rFonts w:ascii="Times New Roman" w:hAnsi="Times New Roman"/>
          <w:sz w:val="24"/>
          <w:szCs w:val="24"/>
        </w:rPr>
        <w:t xml:space="preserve"> годов</w:t>
      </w:r>
      <w:r w:rsidRPr="00781B75">
        <w:rPr>
          <w:rFonts w:ascii="Times New Roman" w:hAnsi="Times New Roman"/>
          <w:sz w:val="24"/>
          <w:szCs w:val="24"/>
        </w:rPr>
        <w:t xml:space="preserve">, как составная часть экономической политики муниципального образования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</w:t>
      </w:r>
      <w:r w:rsidR="00A57B8F" w:rsidRPr="00A57B8F">
        <w:t xml:space="preserve"> </w:t>
      </w:r>
      <w:r w:rsidR="00A57B8F" w:rsidRPr="00A57B8F">
        <w:rPr>
          <w:rFonts w:ascii="Times New Roman" w:hAnsi="Times New Roman"/>
          <w:sz w:val="24"/>
          <w:szCs w:val="24"/>
        </w:rPr>
        <w:t>муниципального</w:t>
      </w:r>
      <w:r w:rsidRPr="00781B75">
        <w:rPr>
          <w:rFonts w:ascii="Times New Roman" w:hAnsi="Times New Roman"/>
          <w:sz w:val="24"/>
          <w:szCs w:val="24"/>
        </w:rPr>
        <w:t xml:space="preserve"> района Республики Крым определяет стратегию действий муниципалитета в части доходов, расходов и межбюджетных отношений в поселении.</w:t>
      </w:r>
      <w:r w:rsidRPr="00781B75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79CF3456" w14:textId="415456FF" w:rsidR="00E07FD6" w:rsidRPr="007F0473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  <w:lang w:eastAsia="ru-RU" w:bidi="ru-RU"/>
        </w:rPr>
      </w:pPr>
      <w:proofErr w:type="gramStart"/>
      <w:r w:rsidRPr="00781B75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Основные направления бюджетной и налоговой политики направлены на повышение эффективности управления муниципальными финансами, реализацию национальных проектов и региональных проектов на муниципальном уровне, обеспечение сбалансированности и устойчивости бюджета </w:t>
      </w:r>
      <w:r w:rsidRPr="00781B75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 </w:t>
      </w:r>
      <w:r w:rsidR="00A57B8F" w:rsidRPr="00A57B8F">
        <w:rPr>
          <w:rFonts w:ascii="Times New Roman" w:hAnsi="Times New Roman"/>
          <w:sz w:val="24"/>
          <w:szCs w:val="24"/>
        </w:rPr>
        <w:t xml:space="preserve">муниципального </w:t>
      </w:r>
      <w:bookmarkStart w:id="0" w:name="_GoBack"/>
      <w:bookmarkEnd w:id="0"/>
      <w:r w:rsidRPr="00781B75">
        <w:rPr>
          <w:rFonts w:ascii="Times New Roman" w:hAnsi="Times New Roman"/>
          <w:sz w:val="24"/>
          <w:szCs w:val="24"/>
        </w:rPr>
        <w:t>района Республики Крым</w:t>
      </w:r>
      <w:r w:rsidRPr="00781B75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, эффективное использование </w:t>
      </w:r>
      <w:r w:rsidRPr="00781B75">
        <w:rPr>
          <w:rFonts w:ascii="Times New Roman" w:hAnsi="Times New Roman"/>
          <w:color w:val="000000"/>
          <w:sz w:val="24"/>
          <w:szCs w:val="24"/>
          <w:lang w:eastAsia="ru-RU" w:bidi="ru-RU"/>
        </w:rPr>
        <w:lastRenderedPageBreak/>
        <w:t xml:space="preserve">межбюджетных трансфертов, </w:t>
      </w:r>
      <w:r w:rsidRPr="007F0473">
        <w:rPr>
          <w:rFonts w:ascii="Times New Roman" w:hAnsi="Times New Roman"/>
          <w:sz w:val="24"/>
          <w:szCs w:val="24"/>
          <w:lang w:eastAsia="ru-RU" w:bidi="ru-RU"/>
        </w:rPr>
        <w:t>внедрение удобных налоговых режимов, улучшение администрирования доходов со снижением административной нагрузки на налогоплательщиков.</w:t>
      </w:r>
      <w:proofErr w:type="gramEnd"/>
    </w:p>
    <w:p w14:paraId="1D17B0E5" w14:textId="77777777" w:rsidR="002D5DC6" w:rsidRPr="007F0473" w:rsidRDefault="002D5DC6" w:rsidP="007F5158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  <w:lang w:eastAsia="ru-RU" w:bidi="ru-RU"/>
        </w:rPr>
      </w:pPr>
      <w:r w:rsidRPr="007F0473">
        <w:rPr>
          <w:rFonts w:ascii="Times New Roman" w:hAnsi="Times New Roman"/>
          <w:sz w:val="24"/>
          <w:szCs w:val="24"/>
          <w:lang w:eastAsia="ru-RU" w:bidi="ru-RU"/>
        </w:rPr>
        <w:t>Первоочередными задачами бюджетной и налоговой политики является своевременное и в полном объеме выполнение обязательств перед населением, повышение качества жизни и благосостояния граждан</w:t>
      </w:r>
    </w:p>
    <w:p w14:paraId="30E9F92A" w14:textId="77777777" w:rsidR="002D5DC6" w:rsidRPr="007F0473" w:rsidRDefault="002D5DC6" w:rsidP="007F5158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  <w:lang w:eastAsia="ru-RU" w:bidi="ru-RU"/>
        </w:rPr>
      </w:pPr>
      <w:r w:rsidRPr="007F0473">
        <w:rPr>
          <w:rFonts w:ascii="Times New Roman" w:hAnsi="Times New Roman"/>
          <w:sz w:val="24"/>
          <w:szCs w:val="24"/>
          <w:lang w:eastAsia="ru-RU" w:bidi="ru-RU"/>
        </w:rPr>
        <w:t xml:space="preserve"> </w:t>
      </w:r>
    </w:p>
    <w:p w14:paraId="04B8671C" w14:textId="371120A8" w:rsidR="00E07FD6" w:rsidRPr="00781B75" w:rsidRDefault="00E07FD6" w:rsidP="000E4BA1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center"/>
        <w:rPr>
          <w:rFonts w:ascii="Times New Roman" w:hAnsi="Times New Roman"/>
          <w:color w:val="FF0000"/>
          <w:sz w:val="24"/>
          <w:szCs w:val="24"/>
        </w:rPr>
      </w:pPr>
      <w:r w:rsidRPr="007F0473">
        <w:rPr>
          <w:rFonts w:ascii="Times New Roman" w:hAnsi="Times New Roman"/>
          <w:sz w:val="24"/>
          <w:szCs w:val="24"/>
        </w:rPr>
        <w:t xml:space="preserve">2. Основные задачи и направления бюджетной политики </w:t>
      </w:r>
      <w:r w:rsidR="000E4BA1" w:rsidRPr="00781B75">
        <w:rPr>
          <w:rFonts w:ascii="Times New Roman" w:hAnsi="Times New Roman"/>
          <w:sz w:val="24"/>
          <w:szCs w:val="24"/>
        </w:rPr>
        <w:t>на 202</w:t>
      </w:r>
      <w:r w:rsidR="009D5F93">
        <w:rPr>
          <w:rFonts w:ascii="Times New Roman" w:hAnsi="Times New Roman"/>
          <w:sz w:val="24"/>
          <w:szCs w:val="24"/>
        </w:rPr>
        <w:t>7</w:t>
      </w:r>
      <w:r w:rsidR="000E4BA1" w:rsidRPr="00781B75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9D5F93">
        <w:rPr>
          <w:rFonts w:ascii="Times New Roman" w:hAnsi="Times New Roman"/>
          <w:sz w:val="24"/>
          <w:szCs w:val="24"/>
        </w:rPr>
        <w:t>8</w:t>
      </w:r>
      <w:r w:rsidR="000E4BA1">
        <w:rPr>
          <w:rFonts w:ascii="Times New Roman" w:hAnsi="Times New Roman"/>
          <w:sz w:val="24"/>
          <w:szCs w:val="24"/>
        </w:rPr>
        <w:t xml:space="preserve"> и</w:t>
      </w:r>
      <w:r w:rsidR="000E4BA1" w:rsidRPr="00781B75">
        <w:rPr>
          <w:rFonts w:ascii="Times New Roman" w:hAnsi="Times New Roman"/>
          <w:sz w:val="24"/>
          <w:szCs w:val="24"/>
        </w:rPr>
        <w:t xml:space="preserve"> 202</w:t>
      </w:r>
      <w:r w:rsidR="009D5F93">
        <w:rPr>
          <w:rFonts w:ascii="Times New Roman" w:hAnsi="Times New Roman"/>
          <w:sz w:val="24"/>
          <w:szCs w:val="24"/>
        </w:rPr>
        <w:t>9</w:t>
      </w:r>
      <w:r w:rsidR="000E4BA1" w:rsidRPr="00781B75">
        <w:rPr>
          <w:rFonts w:ascii="Times New Roman" w:hAnsi="Times New Roman"/>
          <w:sz w:val="24"/>
          <w:szCs w:val="24"/>
        </w:rPr>
        <w:t xml:space="preserve"> годов</w:t>
      </w:r>
    </w:p>
    <w:p w14:paraId="31585572" w14:textId="7FF96780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B75">
        <w:rPr>
          <w:rFonts w:ascii="Times New Roman" w:hAnsi="Times New Roman"/>
          <w:sz w:val="24"/>
          <w:szCs w:val="24"/>
        </w:rPr>
        <w:t xml:space="preserve">Приоритетным направлением бюджетной  политики </w:t>
      </w:r>
      <w:r w:rsidR="00991997" w:rsidRPr="00781B75">
        <w:rPr>
          <w:rFonts w:ascii="Times New Roman" w:hAnsi="Times New Roman"/>
          <w:sz w:val="24"/>
          <w:szCs w:val="24"/>
        </w:rPr>
        <w:t>на 202</w:t>
      </w:r>
      <w:r w:rsidR="009D5F93">
        <w:rPr>
          <w:rFonts w:ascii="Times New Roman" w:hAnsi="Times New Roman"/>
          <w:sz w:val="24"/>
          <w:szCs w:val="24"/>
        </w:rPr>
        <w:t>7</w:t>
      </w:r>
      <w:r w:rsidR="00991997" w:rsidRPr="00781B75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9D5F93">
        <w:rPr>
          <w:rFonts w:ascii="Times New Roman" w:hAnsi="Times New Roman"/>
          <w:sz w:val="24"/>
          <w:szCs w:val="24"/>
        </w:rPr>
        <w:t>8</w:t>
      </w:r>
      <w:r w:rsidR="00991997">
        <w:rPr>
          <w:rFonts w:ascii="Times New Roman" w:hAnsi="Times New Roman"/>
          <w:sz w:val="24"/>
          <w:szCs w:val="24"/>
        </w:rPr>
        <w:t xml:space="preserve"> и</w:t>
      </w:r>
      <w:r w:rsidR="00991997" w:rsidRPr="00781B75">
        <w:rPr>
          <w:rFonts w:ascii="Times New Roman" w:hAnsi="Times New Roman"/>
          <w:sz w:val="24"/>
          <w:szCs w:val="24"/>
        </w:rPr>
        <w:t xml:space="preserve"> 202</w:t>
      </w:r>
      <w:r w:rsidR="009D5F93">
        <w:rPr>
          <w:rFonts w:ascii="Times New Roman" w:hAnsi="Times New Roman"/>
          <w:sz w:val="24"/>
          <w:szCs w:val="24"/>
        </w:rPr>
        <w:t>9</w:t>
      </w:r>
      <w:r w:rsidR="00991997" w:rsidRPr="00781B75">
        <w:rPr>
          <w:rFonts w:ascii="Times New Roman" w:hAnsi="Times New Roman"/>
          <w:sz w:val="24"/>
          <w:szCs w:val="24"/>
        </w:rPr>
        <w:t xml:space="preserve"> годов </w:t>
      </w:r>
      <w:r w:rsidRPr="00781B75">
        <w:rPr>
          <w:rFonts w:ascii="Times New Roman" w:hAnsi="Times New Roman"/>
          <w:sz w:val="24"/>
          <w:szCs w:val="24"/>
        </w:rPr>
        <w:t>является реализация поставленных Президентом Российской Федерации на</w:t>
      </w:r>
      <w:r w:rsidR="00451EA3">
        <w:rPr>
          <w:rFonts w:ascii="Times New Roman" w:hAnsi="Times New Roman"/>
          <w:sz w:val="24"/>
          <w:szCs w:val="24"/>
        </w:rPr>
        <w:t>циональных целей развития до 2030</w:t>
      </w:r>
      <w:r w:rsidRPr="00781B75">
        <w:rPr>
          <w:rFonts w:ascii="Times New Roman" w:hAnsi="Times New Roman"/>
          <w:sz w:val="24"/>
          <w:szCs w:val="24"/>
        </w:rPr>
        <w:t xml:space="preserve"> года,  повышение уровня и качества  жизни населения, модернизация экономики, инфраструктуры и муниципального управления, а так же развитие и оздоровление муниципальных финансов муниципального образования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 района Республики Крым.</w:t>
      </w:r>
      <w:proofErr w:type="gramEnd"/>
    </w:p>
    <w:p w14:paraId="24D2B9B4" w14:textId="7881487F" w:rsidR="00E07FD6" w:rsidRPr="00781B75" w:rsidRDefault="00E07FD6" w:rsidP="00E07F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1B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Одной из основных задач при формировании проекта бюджета </w:t>
      </w:r>
      <w:r w:rsidRPr="00781B7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сельское поселение Белогорского</w:t>
      </w:r>
      <w:r w:rsidR="009D5F93" w:rsidRPr="009D5F9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D5F93">
        <w:rPr>
          <w:rFonts w:ascii="Times New Roman" w:eastAsia="Calibri" w:hAnsi="Times New Roman"/>
          <w:sz w:val="24"/>
          <w:szCs w:val="24"/>
          <w:lang w:eastAsia="en-US"/>
        </w:rPr>
        <w:t>муниципального</w:t>
      </w:r>
      <w:r w:rsidRPr="00781B75">
        <w:rPr>
          <w:rFonts w:ascii="Times New Roman" w:hAnsi="Times New Roman" w:cs="Times New Roman"/>
          <w:sz w:val="24"/>
          <w:szCs w:val="24"/>
        </w:rPr>
        <w:t xml:space="preserve"> района Республики Крым </w:t>
      </w:r>
      <w:r w:rsidR="00991997" w:rsidRPr="00781B75">
        <w:rPr>
          <w:rFonts w:ascii="Times New Roman" w:hAnsi="Times New Roman"/>
          <w:sz w:val="24"/>
          <w:szCs w:val="24"/>
        </w:rPr>
        <w:t>на 202</w:t>
      </w:r>
      <w:r w:rsidR="009D5F93">
        <w:rPr>
          <w:rFonts w:ascii="Times New Roman" w:hAnsi="Times New Roman"/>
          <w:sz w:val="24"/>
          <w:szCs w:val="24"/>
        </w:rPr>
        <w:t>7</w:t>
      </w:r>
      <w:r w:rsidR="00991997" w:rsidRPr="00781B75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9D5F93">
        <w:rPr>
          <w:rFonts w:ascii="Times New Roman" w:hAnsi="Times New Roman"/>
          <w:sz w:val="24"/>
          <w:szCs w:val="24"/>
        </w:rPr>
        <w:t>8</w:t>
      </w:r>
      <w:r w:rsidR="00991997">
        <w:rPr>
          <w:rFonts w:ascii="Times New Roman" w:hAnsi="Times New Roman"/>
          <w:sz w:val="24"/>
          <w:szCs w:val="24"/>
        </w:rPr>
        <w:t xml:space="preserve"> и</w:t>
      </w:r>
      <w:r w:rsidR="00991997" w:rsidRPr="00781B75">
        <w:rPr>
          <w:rFonts w:ascii="Times New Roman" w:hAnsi="Times New Roman"/>
          <w:sz w:val="24"/>
          <w:szCs w:val="24"/>
        </w:rPr>
        <w:t xml:space="preserve"> 202</w:t>
      </w:r>
      <w:r w:rsidR="009D5F93">
        <w:rPr>
          <w:rFonts w:ascii="Times New Roman" w:hAnsi="Times New Roman"/>
          <w:sz w:val="24"/>
          <w:szCs w:val="24"/>
        </w:rPr>
        <w:t>9</w:t>
      </w:r>
      <w:r w:rsidR="00991997" w:rsidRPr="00781B75">
        <w:rPr>
          <w:rFonts w:ascii="Times New Roman" w:hAnsi="Times New Roman"/>
          <w:sz w:val="24"/>
          <w:szCs w:val="24"/>
        </w:rPr>
        <w:t xml:space="preserve"> годов</w:t>
      </w:r>
      <w:r w:rsidRPr="00781B75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14:paraId="432AE636" w14:textId="7C1B0801" w:rsidR="00E07FD6" w:rsidRPr="00781B75" w:rsidRDefault="00E07FD6" w:rsidP="00E07F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принятие бездефицитного бюджета </w:t>
      </w:r>
      <w:r w:rsidRPr="00781B7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сельское поселение Белогорского</w:t>
      </w:r>
      <w:r w:rsidR="009D5F93" w:rsidRPr="009D5F9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D5F93">
        <w:rPr>
          <w:rFonts w:ascii="Times New Roman" w:eastAsia="Calibri" w:hAnsi="Times New Roman"/>
          <w:sz w:val="24"/>
          <w:szCs w:val="24"/>
          <w:lang w:eastAsia="en-US"/>
        </w:rPr>
        <w:t>муниципального</w:t>
      </w:r>
      <w:r w:rsidRPr="00781B75">
        <w:rPr>
          <w:rFonts w:ascii="Times New Roman" w:hAnsi="Times New Roman" w:cs="Times New Roman"/>
          <w:sz w:val="24"/>
          <w:szCs w:val="24"/>
        </w:rPr>
        <w:t xml:space="preserve"> района Республики Крым;</w:t>
      </w:r>
    </w:p>
    <w:p w14:paraId="5FCE8BD1" w14:textId="77777777" w:rsidR="00E07FD6" w:rsidRPr="00781B75" w:rsidRDefault="00E07FD6" w:rsidP="00E07F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1B75">
        <w:rPr>
          <w:rFonts w:ascii="Times New Roman" w:hAnsi="Times New Roman" w:cs="Times New Roman"/>
          <w:sz w:val="24"/>
          <w:szCs w:val="24"/>
        </w:rPr>
        <w:t>-</w:t>
      </w:r>
      <w:r w:rsidRPr="00781B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уменьшение </w:t>
      </w:r>
      <w:proofErr w:type="gramStart"/>
      <w:r w:rsidRPr="00781B75">
        <w:rPr>
          <w:rFonts w:ascii="Times New Roman" w:hAnsi="Times New Roman" w:cs="Times New Roman"/>
          <w:sz w:val="24"/>
          <w:szCs w:val="24"/>
          <w:shd w:val="clear" w:color="auto" w:fill="FFFFFF"/>
        </w:rPr>
        <w:t>бюджетной</w:t>
      </w:r>
      <w:proofErr w:type="gramEnd"/>
      <w:r w:rsidRPr="00781B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81B75">
        <w:rPr>
          <w:rFonts w:ascii="Times New Roman" w:hAnsi="Times New Roman" w:cs="Times New Roman"/>
          <w:sz w:val="24"/>
          <w:szCs w:val="24"/>
          <w:shd w:val="clear" w:color="auto" w:fill="FFFFFF"/>
        </w:rPr>
        <w:t>дотационности</w:t>
      </w:r>
      <w:proofErr w:type="spellEnd"/>
      <w:r w:rsidRPr="00781B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поселения;</w:t>
      </w:r>
    </w:p>
    <w:p w14:paraId="11D6C7D7" w14:textId="4135BC6B" w:rsidR="00E07FD6" w:rsidRPr="00781B75" w:rsidRDefault="00E07FD6" w:rsidP="00E07F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81B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сокращение расходов бюджета до уровня расчетных объемов расходных обязательств бюджета </w:t>
      </w:r>
      <w:r w:rsidRPr="00781B7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сельское поселение Белогорского</w:t>
      </w:r>
      <w:r w:rsidR="009D5F93" w:rsidRPr="009D5F9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D5F93">
        <w:rPr>
          <w:rFonts w:ascii="Times New Roman" w:eastAsia="Calibri" w:hAnsi="Times New Roman"/>
          <w:sz w:val="24"/>
          <w:szCs w:val="24"/>
          <w:lang w:eastAsia="en-US"/>
        </w:rPr>
        <w:t>муниципального</w:t>
      </w:r>
      <w:r w:rsidRPr="00781B75">
        <w:rPr>
          <w:rFonts w:ascii="Times New Roman" w:hAnsi="Times New Roman" w:cs="Times New Roman"/>
          <w:sz w:val="24"/>
          <w:szCs w:val="24"/>
        </w:rPr>
        <w:t xml:space="preserve"> района Республики Крым </w:t>
      </w:r>
      <w:r w:rsidRPr="00781B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органов местного самоуправления </w:t>
      </w:r>
      <w:r w:rsidRPr="00781B7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сельское поселение Белогорского района Республики Крым</w:t>
      </w:r>
      <w:r w:rsidRPr="00781B7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7BD40B2" w14:textId="62EC59BE" w:rsidR="00E07FD6" w:rsidRPr="00781B75" w:rsidRDefault="00E07FD6" w:rsidP="00E07F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 xml:space="preserve">Условно утверждаемые расходы в решении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Цветочненского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сельского совета Белогорского района Республики Крым о бюджете муниципального образования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сельское поселение Белогорского</w:t>
      </w:r>
      <w:r w:rsidR="009D5F93" w:rsidRPr="009D5F9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D5F93">
        <w:rPr>
          <w:rFonts w:ascii="Times New Roman" w:eastAsia="Calibri" w:hAnsi="Times New Roman"/>
          <w:sz w:val="24"/>
          <w:szCs w:val="24"/>
          <w:lang w:eastAsia="en-US"/>
        </w:rPr>
        <w:t>муниципального</w:t>
      </w:r>
      <w:r w:rsidRPr="00781B75">
        <w:rPr>
          <w:rFonts w:ascii="Times New Roman" w:hAnsi="Times New Roman" w:cs="Times New Roman"/>
          <w:sz w:val="24"/>
          <w:szCs w:val="24"/>
        </w:rPr>
        <w:t xml:space="preserve"> района Республики Крым на очередной финансовый год и плановый период составят:</w:t>
      </w:r>
    </w:p>
    <w:p w14:paraId="3267D258" w14:textId="77777777" w:rsidR="00E07FD6" w:rsidRPr="00781B75" w:rsidRDefault="00E07FD6" w:rsidP="00E07F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 xml:space="preserve">- на первый год планового периода 2,5 процента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назначение); </w:t>
      </w:r>
    </w:p>
    <w:p w14:paraId="53FD402D" w14:textId="77777777" w:rsidR="00E07FD6" w:rsidRPr="00781B75" w:rsidRDefault="00E07FD6" w:rsidP="00E07F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 xml:space="preserve">- на второй год планового периода 5 процентов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 </w:t>
      </w:r>
    </w:p>
    <w:p w14:paraId="3593DFC1" w14:textId="262DDF6B" w:rsidR="00E07FD6" w:rsidRPr="00781B75" w:rsidRDefault="00E07FD6" w:rsidP="00E07F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 xml:space="preserve">Эффективное управление муниципальными финансами является основным направлением бюджетной политики </w:t>
      </w:r>
      <w:r w:rsidR="00991997" w:rsidRPr="00781B75">
        <w:rPr>
          <w:rFonts w:ascii="Times New Roman" w:hAnsi="Times New Roman"/>
          <w:sz w:val="24"/>
          <w:szCs w:val="24"/>
        </w:rPr>
        <w:t>на 202</w:t>
      </w:r>
      <w:r w:rsidR="009D5F93">
        <w:rPr>
          <w:rFonts w:ascii="Times New Roman" w:hAnsi="Times New Roman"/>
          <w:sz w:val="24"/>
          <w:szCs w:val="24"/>
        </w:rPr>
        <w:t>7</w:t>
      </w:r>
      <w:r w:rsidR="00991997" w:rsidRPr="00781B75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9D5F93">
        <w:rPr>
          <w:rFonts w:ascii="Times New Roman" w:hAnsi="Times New Roman"/>
          <w:sz w:val="24"/>
          <w:szCs w:val="24"/>
        </w:rPr>
        <w:t>8</w:t>
      </w:r>
      <w:r w:rsidR="00991997">
        <w:rPr>
          <w:rFonts w:ascii="Times New Roman" w:hAnsi="Times New Roman"/>
          <w:sz w:val="24"/>
          <w:szCs w:val="24"/>
        </w:rPr>
        <w:t xml:space="preserve"> и</w:t>
      </w:r>
      <w:r w:rsidR="00991997" w:rsidRPr="00781B75">
        <w:rPr>
          <w:rFonts w:ascii="Times New Roman" w:hAnsi="Times New Roman"/>
          <w:sz w:val="24"/>
          <w:szCs w:val="24"/>
        </w:rPr>
        <w:t xml:space="preserve"> 202</w:t>
      </w:r>
      <w:r w:rsidR="009D5F93">
        <w:rPr>
          <w:rFonts w:ascii="Times New Roman" w:hAnsi="Times New Roman"/>
          <w:sz w:val="24"/>
          <w:szCs w:val="24"/>
        </w:rPr>
        <w:t>9</w:t>
      </w:r>
      <w:r w:rsidR="00991997" w:rsidRPr="00781B75">
        <w:rPr>
          <w:rFonts w:ascii="Times New Roman" w:hAnsi="Times New Roman"/>
          <w:sz w:val="24"/>
          <w:szCs w:val="24"/>
        </w:rPr>
        <w:t xml:space="preserve"> годов</w:t>
      </w:r>
      <w:r w:rsidRPr="00781B75">
        <w:rPr>
          <w:rFonts w:ascii="Times New Roman" w:hAnsi="Times New Roman" w:cs="Times New Roman"/>
          <w:sz w:val="24"/>
          <w:szCs w:val="24"/>
        </w:rPr>
        <w:t xml:space="preserve">, что обусловлено задачей по сохранению долгосрочной сбалансированности и устойчивости бюджетной системы района. </w:t>
      </w:r>
    </w:p>
    <w:p w14:paraId="04FBCE0D" w14:textId="6276E12E" w:rsidR="00E07FD6" w:rsidRPr="00781B75" w:rsidRDefault="00E07FD6" w:rsidP="00E07F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1B75">
        <w:rPr>
          <w:rFonts w:ascii="Times New Roman" w:hAnsi="Times New Roman" w:cs="Times New Roman"/>
          <w:sz w:val="24"/>
          <w:szCs w:val="24"/>
        </w:rPr>
        <w:t xml:space="preserve">Мерами, направленными на </w:t>
      </w:r>
      <w:r w:rsidRPr="00781B7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снижение уровня </w:t>
      </w:r>
      <w:proofErr w:type="spellStart"/>
      <w:r w:rsidRPr="00781B75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дотационности</w:t>
      </w:r>
      <w:proofErr w:type="spellEnd"/>
      <w:r w:rsidRPr="00781B7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поселения, оздоровление муниципальных финансов </w:t>
      </w:r>
      <w:r w:rsidRPr="00781B7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сельское поселение Белогорского района Республики Крым </w:t>
      </w:r>
      <w:r w:rsidR="00991997" w:rsidRPr="00781B75">
        <w:rPr>
          <w:rFonts w:ascii="Times New Roman" w:hAnsi="Times New Roman"/>
          <w:sz w:val="24"/>
          <w:szCs w:val="24"/>
        </w:rPr>
        <w:t>на 202</w:t>
      </w:r>
      <w:r w:rsidR="009D5F93">
        <w:rPr>
          <w:rFonts w:ascii="Times New Roman" w:hAnsi="Times New Roman"/>
          <w:sz w:val="24"/>
          <w:szCs w:val="24"/>
        </w:rPr>
        <w:t>7</w:t>
      </w:r>
      <w:r w:rsidR="00991997" w:rsidRPr="00781B75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9D5F93">
        <w:rPr>
          <w:rFonts w:ascii="Times New Roman" w:hAnsi="Times New Roman"/>
          <w:sz w:val="24"/>
          <w:szCs w:val="24"/>
        </w:rPr>
        <w:t>8</w:t>
      </w:r>
      <w:r w:rsidR="00991997">
        <w:rPr>
          <w:rFonts w:ascii="Times New Roman" w:hAnsi="Times New Roman"/>
          <w:sz w:val="24"/>
          <w:szCs w:val="24"/>
        </w:rPr>
        <w:t xml:space="preserve"> и</w:t>
      </w:r>
      <w:r w:rsidR="00991997" w:rsidRPr="00781B75">
        <w:rPr>
          <w:rFonts w:ascii="Times New Roman" w:hAnsi="Times New Roman"/>
          <w:sz w:val="24"/>
          <w:szCs w:val="24"/>
        </w:rPr>
        <w:t xml:space="preserve"> 202</w:t>
      </w:r>
      <w:r w:rsidR="009D5F93">
        <w:rPr>
          <w:rFonts w:ascii="Times New Roman" w:hAnsi="Times New Roman"/>
          <w:sz w:val="24"/>
          <w:szCs w:val="24"/>
        </w:rPr>
        <w:t>9</w:t>
      </w:r>
      <w:r w:rsidR="00991997" w:rsidRPr="00781B75">
        <w:rPr>
          <w:rFonts w:ascii="Times New Roman" w:hAnsi="Times New Roman"/>
          <w:sz w:val="24"/>
          <w:szCs w:val="24"/>
        </w:rPr>
        <w:t xml:space="preserve"> годов</w:t>
      </w:r>
      <w:r w:rsidR="00991997" w:rsidRPr="00781B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81B75">
        <w:rPr>
          <w:rFonts w:ascii="Times New Roman" w:hAnsi="Times New Roman" w:cs="Times New Roman"/>
          <w:sz w:val="24"/>
          <w:szCs w:val="24"/>
          <w:shd w:val="clear" w:color="auto" w:fill="FFFFFF"/>
        </w:rPr>
        <w:t>являются:</w:t>
      </w:r>
    </w:p>
    <w:p w14:paraId="4B1C8185" w14:textId="035861D8" w:rsidR="00E07FD6" w:rsidRPr="00781B75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791"/>
        </w:tabs>
        <w:spacing w:before="0" w:after="0" w:line="240" w:lineRule="auto"/>
        <w:ind w:firstLine="560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 xml:space="preserve">оптимизация расходов бюджета </w:t>
      </w:r>
      <w:r w:rsidRPr="00781B75">
        <w:rPr>
          <w:rFonts w:cs="Times New Roman"/>
          <w:sz w:val="24"/>
          <w:szCs w:val="24"/>
        </w:rPr>
        <w:t xml:space="preserve">муниципального образования </w:t>
      </w:r>
      <w:proofErr w:type="spellStart"/>
      <w:r w:rsidRPr="00781B75">
        <w:rPr>
          <w:rFonts w:cs="Times New Roman"/>
          <w:sz w:val="24"/>
          <w:szCs w:val="24"/>
        </w:rPr>
        <w:t>Цветочненское</w:t>
      </w:r>
      <w:proofErr w:type="spellEnd"/>
      <w:r w:rsidRPr="00781B75">
        <w:rPr>
          <w:rFonts w:cs="Times New Roman"/>
          <w:sz w:val="24"/>
          <w:szCs w:val="24"/>
        </w:rPr>
        <w:t xml:space="preserve"> сельское поселение Белогорского</w:t>
      </w:r>
      <w:r w:rsidR="003B670C">
        <w:rPr>
          <w:rFonts w:cs="Times New Roman"/>
          <w:sz w:val="24"/>
          <w:szCs w:val="24"/>
        </w:rPr>
        <w:t xml:space="preserve"> </w:t>
      </w:r>
      <w:r w:rsidR="003B670C">
        <w:rPr>
          <w:rFonts w:eastAsia="Calibri"/>
          <w:sz w:val="24"/>
          <w:szCs w:val="24"/>
        </w:rPr>
        <w:t>муниципального</w:t>
      </w:r>
      <w:r w:rsidRPr="00781B75">
        <w:rPr>
          <w:rFonts w:cs="Times New Roman"/>
          <w:sz w:val="24"/>
          <w:szCs w:val="24"/>
        </w:rPr>
        <w:t xml:space="preserve"> района Республики Крым</w:t>
      </w:r>
      <w:r w:rsidRPr="00781B75">
        <w:rPr>
          <w:rFonts w:cs="Times New Roman"/>
          <w:color w:val="000000"/>
          <w:sz w:val="24"/>
          <w:szCs w:val="24"/>
          <w:lang w:bidi="ru-RU"/>
        </w:rPr>
        <w:t>, финансирование приоритетных социально значимых расходов;</w:t>
      </w:r>
    </w:p>
    <w:p w14:paraId="1FA19905" w14:textId="77777777" w:rsidR="00E07FD6" w:rsidRPr="00781B75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791"/>
        </w:tabs>
        <w:spacing w:before="0" w:after="0" w:line="240" w:lineRule="auto"/>
        <w:ind w:firstLine="560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 xml:space="preserve">повышение качества разработки муниципальных программ </w:t>
      </w:r>
      <w:r w:rsidRPr="00781B75">
        <w:rPr>
          <w:rFonts w:cs="Times New Roman"/>
          <w:sz w:val="24"/>
          <w:szCs w:val="24"/>
        </w:rPr>
        <w:t xml:space="preserve">муниципального образования </w:t>
      </w:r>
      <w:proofErr w:type="spellStart"/>
      <w:r w:rsidRPr="00781B75">
        <w:rPr>
          <w:rFonts w:cs="Times New Roman"/>
          <w:sz w:val="24"/>
          <w:szCs w:val="24"/>
        </w:rPr>
        <w:t>Цветочненское</w:t>
      </w:r>
      <w:proofErr w:type="spellEnd"/>
      <w:r w:rsidRPr="00781B75">
        <w:rPr>
          <w:rFonts w:cs="Times New Roman"/>
          <w:sz w:val="24"/>
          <w:szCs w:val="24"/>
        </w:rPr>
        <w:t xml:space="preserve"> сельское поселение Белогорского района Республики Крым</w:t>
      </w:r>
      <w:r w:rsidRPr="00781B75">
        <w:rPr>
          <w:rFonts w:cs="Times New Roman"/>
          <w:color w:val="000000"/>
          <w:sz w:val="24"/>
          <w:szCs w:val="24"/>
          <w:lang w:bidi="ru-RU"/>
        </w:rPr>
        <w:t>, увязка финансового обеспечения с плановыми значениями целевых показателей;</w:t>
      </w:r>
    </w:p>
    <w:p w14:paraId="15781628" w14:textId="77777777" w:rsidR="00E07FD6" w:rsidRPr="00781B75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791"/>
        </w:tabs>
        <w:spacing w:before="0" w:after="0" w:line="240" w:lineRule="auto"/>
        <w:ind w:firstLine="560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 xml:space="preserve">недопущение принятия новых расходных обязательств, не обеспеченных источниками </w:t>
      </w:r>
      <w:r w:rsidRPr="00781B75">
        <w:rPr>
          <w:rFonts w:cs="Times New Roman"/>
          <w:color w:val="000000"/>
          <w:sz w:val="24"/>
          <w:szCs w:val="24"/>
          <w:lang w:bidi="ru-RU"/>
        </w:rPr>
        <w:lastRenderedPageBreak/>
        <w:t>финансирования;</w:t>
      </w:r>
    </w:p>
    <w:p w14:paraId="3AF6BEFE" w14:textId="600DC3B3" w:rsidR="00E07FD6" w:rsidRPr="00781B75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791"/>
        </w:tabs>
        <w:spacing w:before="0" w:after="0" w:line="240" w:lineRule="auto"/>
        <w:ind w:firstLine="560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>соблюдение нормативов формирования расходов на содержание органов местного самоуправления</w:t>
      </w:r>
      <w:r w:rsidRPr="00781B75">
        <w:rPr>
          <w:rFonts w:cs="Times New Roman"/>
          <w:sz w:val="24"/>
          <w:szCs w:val="24"/>
        </w:rPr>
        <w:t xml:space="preserve"> муниципального образования </w:t>
      </w:r>
      <w:proofErr w:type="spellStart"/>
      <w:r w:rsidRPr="00781B75">
        <w:rPr>
          <w:rFonts w:cs="Times New Roman"/>
          <w:sz w:val="24"/>
          <w:szCs w:val="24"/>
        </w:rPr>
        <w:t>Цветочненское</w:t>
      </w:r>
      <w:proofErr w:type="spellEnd"/>
      <w:r w:rsidRPr="00781B75">
        <w:rPr>
          <w:rFonts w:cs="Times New Roman"/>
          <w:sz w:val="24"/>
          <w:szCs w:val="24"/>
        </w:rPr>
        <w:t xml:space="preserve"> сельское поселение Белогорского района Республики Крым</w:t>
      </w:r>
      <w:r w:rsidRPr="00781B75">
        <w:rPr>
          <w:rFonts w:cs="Times New Roman"/>
          <w:color w:val="000000"/>
          <w:sz w:val="24"/>
          <w:szCs w:val="24"/>
          <w:lang w:bidi="ru-RU"/>
        </w:rPr>
        <w:t>, установленных Правительством Российской Федерации, правительством Республики Крым, исключение дублирования функций и полномочий;</w:t>
      </w:r>
    </w:p>
    <w:p w14:paraId="2709F489" w14:textId="77777777" w:rsidR="00E07FD6" w:rsidRPr="00781B75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791"/>
        </w:tabs>
        <w:spacing w:before="0" w:after="0" w:line="240" w:lineRule="auto"/>
        <w:ind w:firstLine="560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>проведение оптимизации численности работников бюджетной сферы и органов местного самоуправления</w:t>
      </w:r>
      <w:r w:rsidRPr="00781B75">
        <w:rPr>
          <w:rFonts w:cs="Times New Roman"/>
          <w:sz w:val="24"/>
          <w:szCs w:val="24"/>
        </w:rPr>
        <w:t xml:space="preserve"> муниципального образования Белогорский район Республики Крым</w:t>
      </w:r>
      <w:r w:rsidRPr="00781B75">
        <w:rPr>
          <w:rFonts w:cs="Times New Roman"/>
          <w:color w:val="000000"/>
          <w:sz w:val="24"/>
          <w:szCs w:val="24"/>
          <w:lang w:bidi="ru-RU"/>
        </w:rPr>
        <w:t>;</w:t>
      </w:r>
    </w:p>
    <w:p w14:paraId="43F6F294" w14:textId="77777777" w:rsidR="00E07FD6" w:rsidRPr="00781B75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955"/>
        </w:tabs>
        <w:spacing w:before="0" w:after="0" w:line="240" w:lineRule="auto"/>
        <w:ind w:firstLine="560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>высвобождение недостаточно эффективно используемых ресурсов для их перенаправления на решение приоритетных задач в районе, перераспределение экономии бюджетных средств, образовавшейся при заключении контрактов;</w:t>
      </w:r>
    </w:p>
    <w:p w14:paraId="73C4E431" w14:textId="77777777" w:rsidR="00E07FD6" w:rsidRPr="00781B75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791"/>
        </w:tabs>
        <w:spacing w:before="0" w:after="0" w:line="240" w:lineRule="auto"/>
        <w:ind w:firstLine="560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>недопущение образования просроченной кредиторской задолженности по принятым обязательствам, в первую очередь по заработной плате и социальным выплатам;</w:t>
      </w:r>
    </w:p>
    <w:p w14:paraId="63731021" w14:textId="77777777" w:rsidR="00E07FD6" w:rsidRPr="00781B75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791"/>
        </w:tabs>
        <w:spacing w:before="0" w:after="0" w:line="240" w:lineRule="auto"/>
        <w:ind w:firstLine="560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 xml:space="preserve">недопущение по состоянию на 1-е число каждого месяца просроченной задолженности по долговым обязательствам </w:t>
      </w:r>
      <w:r w:rsidRPr="00781B75">
        <w:rPr>
          <w:rFonts w:cs="Times New Roman"/>
          <w:sz w:val="24"/>
          <w:szCs w:val="24"/>
        </w:rPr>
        <w:t xml:space="preserve">муниципального образования </w:t>
      </w:r>
      <w:proofErr w:type="spellStart"/>
      <w:r w:rsidRPr="00781B75">
        <w:rPr>
          <w:rFonts w:cs="Times New Roman"/>
          <w:sz w:val="24"/>
          <w:szCs w:val="24"/>
        </w:rPr>
        <w:t>Цветочненское</w:t>
      </w:r>
      <w:proofErr w:type="spellEnd"/>
      <w:r w:rsidRPr="00781B75">
        <w:rPr>
          <w:rFonts w:cs="Times New Roman"/>
          <w:sz w:val="24"/>
          <w:szCs w:val="24"/>
        </w:rPr>
        <w:t xml:space="preserve"> сельское поселение Белогорского района Республики Крым</w:t>
      </w:r>
      <w:r w:rsidRPr="00781B75">
        <w:rPr>
          <w:rFonts w:cs="Times New Roman"/>
          <w:color w:val="000000"/>
          <w:sz w:val="24"/>
          <w:szCs w:val="24"/>
          <w:lang w:bidi="ru-RU"/>
        </w:rPr>
        <w:t>;</w:t>
      </w:r>
    </w:p>
    <w:p w14:paraId="503EA438" w14:textId="77777777" w:rsidR="00E07FD6" w:rsidRPr="00781B75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791"/>
        </w:tabs>
        <w:spacing w:before="0" w:after="100" w:line="240" w:lineRule="auto"/>
        <w:ind w:left="560" w:firstLine="0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>поддержка социально ориентированных некоммерческих организаций.</w:t>
      </w:r>
    </w:p>
    <w:p w14:paraId="0E2ED735" w14:textId="753D7C75" w:rsidR="00E07FD6" w:rsidRPr="00781B75" w:rsidRDefault="00E07FD6" w:rsidP="00E07FD6">
      <w:pPr>
        <w:pStyle w:val="1"/>
        <w:shd w:val="clear" w:color="auto" w:fill="auto"/>
        <w:tabs>
          <w:tab w:val="left" w:pos="791"/>
        </w:tabs>
        <w:spacing w:before="0" w:after="100" w:line="240" w:lineRule="auto"/>
        <w:ind w:firstLine="567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 xml:space="preserve">При планировании бюджетных расходов </w:t>
      </w:r>
      <w:r w:rsidR="00991997" w:rsidRPr="00781B75">
        <w:rPr>
          <w:sz w:val="24"/>
          <w:szCs w:val="24"/>
        </w:rPr>
        <w:t>на 202</w:t>
      </w:r>
      <w:r w:rsidR="003B670C">
        <w:rPr>
          <w:sz w:val="24"/>
          <w:szCs w:val="24"/>
        </w:rPr>
        <w:t>7</w:t>
      </w:r>
      <w:r w:rsidR="00991997" w:rsidRPr="00781B75">
        <w:rPr>
          <w:sz w:val="24"/>
          <w:szCs w:val="24"/>
        </w:rPr>
        <w:t xml:space="preserve"> год и на плановый период 202</w:t>
      </w:r>
      <w:r w:rsidR="003B670C">
        <w:rPr>
          <w:sz w:val="24"/>
          <w:szCs w:val="24"/>
        </w:rPr>
        <w:t>8</w:t>
      </w:r>
      <w:r w:rsidR="00991997">
        <w:rPr>
          <w:sz w:val="24"/>
          <w:szCs w:val="24"/>
        </w:rPr>
        <w:t xml:space="preserve"> и</w:t>
      </w:r>
      <w:r w:rsidR="00991997" w:rsidRPr="00781B75">
        <w:rPr>
          <w:sz w:val="24"/>
          <w:szCs w:val="24"/>
        </w:rPr>
        <w:t xml:space="preserve"> 202</w:t>
      </w:r>
      <w:r w:rsidR="003B670C">
        <w:rPr>
          <w:sz w:val="24"/>
          <w:szCs w:val="24"/>
        </w:rPr>
        <w:t>9</w:t>
      </w:r>
      <w:r w:rsidR="00991997" w:rsidRPr="00781B75">
        <w:rPr>
          <w:sz w:val="24"/>
          <w:szCs w:val="24"/>
        </w:rPr>
        <w:t xml:space="preserve"> годов</w:t>
      </w:r>
      <w:r w:rsidR="00991997" w:rsidRPr="00781B75">
        <w:rPr>
          <w:rFonts w:cs="Times New Roman"/>
          <w:color w:val="000000"/>
          <w:sz w:val="24"/>
          <w:szCs w:val="24"/>
          <w:lang w:bidi="ru-RU"/>
        </w:rPr>
        <w:t xml:space="preserve"> </w:t>
      </w:r>
      <w:proofErr w:type="spellStart"/>
      <w:proofErr w:type="gramStart"/>
      <w:r w:rsidRPr="00781B75">
        <w:rPr>
          <w:rFonts w:cs="Times New Roman"/>
          <w:color w:val="000000"/>
          <w:sz w:val="24"/>
          <w:szCs w:val="24"/>
          <w:lang w:bidi="ru-RU"/>
        </w:rPr>
        <w:t>годов</w:t>
      </w:r>
      <w:proofErr w:type="spellEnd"/>
      <w:proofErr w:type="gramEnd"/>
      <w:r w:rsidRPr="00781B75">
        <w:rPr>
          <w:rFonts w:cs="Times New Roman"/>
          <w:color w:val="000000"/>
          <w:sz w:val="24"/>
          <w:szCs w:val="24"/>
          <w:lang w:bidi="ru-RU"/>
        </w:rPr>
        <w:t xml:space="preserve"> будет сохранена социальная направленность бюджета </w:t>
      </w:r>
      <w:r w:rsidRPr="00781B75">
        <w:rPr>
          <w:rFonts w:cs="Times New Roman"/>
          <w:sz w:val="24"/>
          <w:szCs w:val="24"/>
        </w:rPr>
        <w:t xml:space="preserve">муниципального образования </w:t>
      </w:r>
      <w:proofErr w:type="spellStart"/>
      <w:r w:rsidRPr="00781B75">
        <w:rPr>
          <w:rFonts w:cs="Times New Roman"/>
          <w:sz w:val="24"/>
          <w:szCs w:val="24"/>
        </w:rPr>
        <w:t>Цветочненское</w:t>
      </w:r>
      <w:proofErr w:type="spellEnd"/>
      <w:r w:rsidRPr="00781B75">
        <w:rPr>
          <w:rFonts w:cs="Times New Roman"/>
          <w:sz w:val="24"/>
          <w:szCs w:val="24"/>
        </w:rPr>
        <w:t xml:space="preserve"> сельское поселение Белогорского</w:t>
      </w:r>
      <w:r w:rsidR="003B670C" w:rsidRPr="003B670C">
        <w:rPr>
          <w:rFonts w:eastAsia="Calibri"/>
          <w:sz w:val="24"/>
          <w:szCs w:val="24"/>
        </w:rPr>
        <w:t xml:space="preserve"> </w:t>
      </w:r>
      <w:r w:rsidR="003B670C">
        <w:rPr>
          <w:rFonts w:eastAsia="Calibri"/>
          <w:sz w:val="24"/>
          <w:szCs w:val="24"/>
        </w:rPr>
        <w:t>муниципального</w:t>
      </w:r>
      <w:r w:rsidRPr="00781B75">
        <w:rPr>
          <w:rFonts w:cs="Times New Roman"/>
          <w:sz w:val="24"/>
          <w:szCs w:val="24"/>
        </w:rPr>
        <w:t xml:space="preserve"> района Республики Крым </w:t>
      </w:r>
      <w:r w:rsidRPr="00781B75">
        <w:rPr>
          <w:rFonts w:cs="Times New Roman"/>
          <w:color w:val="000000"/>
          <w:sz w:val="24"/>
          <w:szCs w:val="24"/>
          <w:lang w:bidi="ru-RU"/>
        </w:rPr>
        <w:t>с учетом:</w:t>
      </w:r>
    </w:p>
    <w:p w14:paraId="3602BE15" w14:textId="06EE7AC1" w:rsidR="00E07FD6" w:rsidRPr="00B46DF9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955"/>
        </w:tabs>
        <w:spacing w:before="0" w:after="0" w:line="240" w:lineRule="auto"/>
        <w:ind w:firstLine="560"/>
        <w:rPr>
          <w:rFonts w:cs="Times New Roman"/>
          <w:sz w:val="24"/>
          <w:szCs w:val="24"/>
        </w:rPr>
      </w:pPr>
      <w:proofErr w:type="gramStart"/>
      <w:r w:rsidRPr="00B46DF9">
        <w:rPr>
          <w:rFonts w:cs="Times New Roman"/>
          <w:color w:val="000000"/>
          <w:sz w:val="24"/>
          <w:szCs w:val="24"/>
          <w:lang w:bidi="ru-RU"/>
        </w:rPr>
        <w:t>сохранения на достигнутом уровне целевых показателей средней заработной платы отдельных категорий работников бюджетной сферы, определенных указами Президента Российской Федерации от 07 мая 2012 года № 597 «О мероприятиях по реализации государств</w:t>
      </w:r>
      <w:r w:rsidR="00B46DF9" w:rsidRPr="00B46DF9">
        <w:rPr>
          <w:rFonts w:cs="Times New Roman"/>
          <w:color w:val="000000"/>
          <w:sz w:val="24"/>
          <w:szCs w:val="24"/>
          <w:lang w:bidi="ru-RU"/>
        </w:rPr>
        <w:t>енной социальной политики», от 17</w:t>
      </w:r>
      <w:r w:rsidRPr="00B46DF9">
        <w:rPr>
          <w:rFonts w:cs="Times New Roman"/>
          <w:color w:val="000000"/>
          <w:sz w:val="24"/>
          <w:szCs w:val="24"/>
          <w:lang w:bidi="ru-RU"/>
        </w:rPr>
        <w:t xml:space="preserve"> </w:t>
      </w:r>
      <w:r w:rsidR="00B46DF9" w:rsidRPr="00B46DF9">
        <w:rPr>
          <w:rFonts w:cs="Times New Roman"/>
          <w:color w:val="000000"/>
          <w:sz w:val="24"/>
          <w:szCs w:val="24"/>
          <w:lang w:bidi="ru-RU"/>
        </w:rPr>
        <w:t>мая</w:t>
      </w:r>
      <w:r w:rsidRPr="00B46DF9">
        <w:rPr>
          <w:rFonts w:cs="Times New Roman"/>
          <w:color w:val="000000"/>
          <w:sz w:val="24"/>
          <w:szCs w:val="24"/>
          <w:lang w:bidi="ru-RU"/>
        </w:rPr>
        <w:t xml:space="preserve"> </w:t>
      </w:r>
      <w:r w:rsidR="00B46DF9" w:rsidRPr="00B46DF9">
        <w:rPr>
          <w:rFonts w:cs="Times New Roman"/>
          <w:color w:val="000000"/>
          <w:sz w:val="24"/>
          <w:szCs w:val="24"/>
          <w:lang w:bidi="ru-RU"/>
        </w:rPr>
        <w:t>2023</w:t>
      </w:r>
      <w:r w:rsidRPr="00B46DF9">
        <w:rPr>
          <w:rFonts w:cs="Times New Roman"/>
          <w:color w:val="000000"/>
          <w:sz w:val="24"/>
          <w:szCs w:val="24"/>
          <w:lang w:bidi="ru-RU"/>
        </w:rPr>
        <w:t xml:space="preserve"> года № </w:t>
      </w:r>
      <w:r w:rsidR="00B46DF9" w:rsidRPr="00B46DF9">
        <w:rPr>
          <w:rFonts w:cs="Times New Roman"/>
          <w:color w:val="000000"/>
          <w:sz w:val="24"/>
          <w:szCs w:val="24"/>
          <w:lang w:bidi="ru-RU"/>
        </w:rPr>
        <w:t>358</w:t>
      </w:r>
      <w:r w:rsidRPr="00B46DF9">
        <w:rPr>
          <w:rFonts w:cs="Times New Roman"/>
          <w:color w:val="000000"/>
          <w:sz w:val="24"/>
          <w:szCs w:val="24"/>
          <w:lang w:bidi="ru-RU"/>
        </w:rPr>
        <w:t xml:space="preserve"> «О стратегии </w:t>
      </w:r>
      <w:r w:rsidR="00B46DF9" w:rsidRPr="00B46DF9">
        <w:rPr>
          <w:rFonts w:cs="Times New Roman"/>
          <w:color w:val="000000"/>
          <w:sz w:val="24"/>
          <w:szCs w:val="24"/>
          <w:lang w:bidi="ru-RU"/>
        </w:rPr>
        <w:t>комплексной безопасности детей в Российской Федерации на период до 2030 года</w:t>
      </w:r>
      <w:r w:rsidRPr="00B46DF9">
        <w:rPr>
          <w:rFonts w:cs="Times New Roman"/>
          <w:color w:val="000000"/>
          <w:sz w:val="24"/>
          <w:szCs w:val="24"/>
          <w:lang w:bidi="ru-RU"/>
        </w:rPr>
        <w:t>» и от 28 декабря 2012 года № 1688 «О некоторых</w:t>
      </w:r>
      <w:proofErr w:type="gramEnd"/>
      <w:r w:rsidRPr="00B46DF9">
        <w:rPr>
          <w:rFonts w:cs="Times New Roman"/>
          <w:color w:val="000000"/>
          <w:sz w:val="24"/>
          <w:szCs w:val="24"/>
          <w:lang w:bidi="ru-RU"/>
        </w:rPr>
        <w:t xml:space="preserve"> </w:t>
      </w:r>
      <w:proofErr w:type="gramStart"/>
      <w:r w:rsidRPr="00B46DF9">
        <w:rPr>
          <w:rFonts w:cs="Times New Roman"/>
          <w:color w:val="000000"/>
          <w:sz w:val="24"/>
          <w:szCs w:val="24"/>
          <w:lang w:bidi="ru-RU"/>
        </w:rPr>
        <w:t>мерах</w:t>
      </w:r>
      <w:proofErr w:type="gramEnd"/>
      <w:r w:rsidRPr="00B46DF9">
        <w:rPr>
          <w:rFonts w:cs="Times New Roman"/>
          <w:color w:val="000000"/>
          <w:sz w:val="24"/>
          <w:szCs w:val="24"/>
          <w:lang w:bidi="ru-RU"/>
        </w:rPr>
        <w:t xml:space="preserve"> по реализации государственной политики в сфере защиты детей-сирот и детей, оставшихся без попечения родителей»;</w:t>
      </w:r>
    </w:p>
    <w:p w14:paraId="2242FD74" w14:textId="77777777" w:rsidR="00E07FD6" w:rsidRPr="00781B75" w:rsidRDefault="00E07FD6" w:rsidP="00E07FD6">
      <w:pPr>
        <w:pStyle w:val="1"/>
        <w:shd w:val="clear" w:color="auto" w:fill="auto"/>
        <w:tabs>
          <w:tab w:val="left" w:pos="840"/>
        </w:tabs>
        <w:spacing w:before="0" w:after="120" w:line="240" w:lineRule="auto"/>
        <w:ind w:firstLine="567"/>
        <w:rPr>
          <w:rFonts w:cs="Times New Roman"/>
          <w:color w:val="000000"/>
          <w:sz w:val="24"/>
          <w:szCs w:val="24"/>
          <w:lang w:bidi="ru-RU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>Планируется ремонт автомобильных дорог местного значения, обустройство общественных территорий на территории сельского поселения за счет средств бюджета Республики Крым.</w:t>
      </w:r>
    </w:p>
    <w:p w14:paraId="7F020C1A" w14:textId="45F61C7A" w:rsidR="00E07FD6" w:rsidRPr="00781B75" w:rsidRDefault="00E07FD6" w:rsidP="00E07FD6">
      <w:pPr>
        <w:pStyle w:val="1"/>
        <w:shd w:val="clear" w:color="auto" w:fill="auto"/>
        <w:tabs>
          <w:tab w:val="left" w:pos="840"/>
        </w:tabs>
        <w:spacing w:before="0" w:after="120" w:line="240" w:lineRule="auto"/>
        <w:ind w:firstLine="567"/>
        <w:rPr>
          <w:rFonts w:cs="Times New Roman"/>
          <w:color w:val="000000"/>
          <w:sz w:val="24"/>
          <w:szCs w:val="24"/>
          <w:lang w:bidi="ru-RU"/>
        </w:rPr>
      </w:pPr>
      <w:proofErr w:type="gramStart"/>
      <w:r w:rsidRPr="00781B75">
        <w:rPr>
          <w:rFonts w:cs="Times New Roman"/>
          <w:color w:val="000000"/>
          <w:sz w:val="24"/>
          <w:szCs w:val="24"/>
          <w:lang w:bidi="ru-RU"/>
        </w:rPr>
        <w:t xml:space="preserve">В целях повышения эффективности использования бюджетных средств, снижения нерезультативных затрат, сокращения сроков заключения контрактов в муниципальном образовании </w:t>
      </w:r>
      <w:proofErr w:type="spellStart"/>
      <w:r w:rsidRPr="00781B75">
        <w:rPr>
          <w:rFonts w:cs="Times New Roman"/>
          <w:color w:val="000000"/>
          <w:sz w:val="24"/>
          <w:szCs w:val="24"/>
          <w:lang w:bidi="ru-RU"/>
        </w:rPr>
        <w:t>Цветочненское</w:t>
      </w:r>
      <w:proofErr w:type="spellEnd"/>
      <w:r w:rsidRPr="00781B75">
        <w:rPr>
          <w:rFonts w:cs="Times New Roman"/>
          <w:color w:val="000000"/>
          <w:sz w:val="24"/>
          <w:szCs w:val="24"/>
          <w:lang w:bidi="ru-RU"/>
        </w:rPr>
        <w:t xml:space="preserve"> сельское поселение Белогорского района Республики Крым до 31 декабря </w:t>
      </w:r>
      <w:r w:rsidR="003C0D2D">
        <w:rPr>
          <w:rFonts w:cs="Times New Roman"/>
          <w:color w:val="000000"/>
          <w:sz w:val="24"/>
          <w:szCs w:val="24"/>
          <w:lang w:bidi="ru-RU"/>
        </w:rPr>
        <w:t>2027</w:t>
      </w:r>
      <w:r w:rsidRPr="00781B75">
        <w:rPr>
          <w:rFonts w:cs="Times New Roman"/>
          <w:color w:val="000000"/>
          <w:sz w:val="24"/>
          <w:szCs w:val="24"/>
          <w:lang w:bidi="ru-RU"/>
        </w:rPr>
        <w:t xml:space="preserve"> года в соответствии с частью 66 статьи 112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при</w:t>
      </w:r>
      <w:proofErr w:type="gramEnd"/>
      <w:r w:rsidRPr="00781B75">
        <w:rPr>
          <w:rFonts w:cs="Times New Roman"/>
          <w:color w:val="000000"/>
          <w:sz w:val="24"/>
          <w:szCs w:val="24"/>
          <w:lang w:bidi="ru-RU"/>
        </w:rPr>
        <w:t xml:space="preserve"> </w:t>
      </w:r>
      <w:proofErr w:type="gramStart"/>
      <w:r w:rsidRPr="00781B75">
        <w:rPr>
          <w:rFonts w:cs="Times New Roman"/>
          <w:color w:val="000000"/>
          <w:sz w:val="24"/>
          <w:szCs w:val="24"/>
          <w:lang w:bidi="ru-RU"/>
        </w:rPr>
        <w:t xml:space="preserve">заключении муниципальных контрактов, договоров для обеспечения муниципальных нужд муниципального образования </w:t>
      </w:r>
      <w:proofErr w:type="spellStart"/>
      <w:r w:rsidRPr="00781B75">
        <w:rPr>
          <w:rFonts w:cs="Times New Roman"/>
          <w:color w:val="000000"/>
          <w:sz w:val="24"/>
          <w:szCs w:val="24"/>
          <w:lang w:bidi="ru-RU"/>
        </w:rPr>
        <w:t>Цветочненское</w:t>
      </w:r>
      <w:proofErr w:type="spellEnd"/>
      <w:r w:rsidRPr="00781B75">
        <w:rPr>
          <w:rFonts w:cs="Times New Roman"/>
          <w:color w:val="000000"/>
          <w:sz w:val="24"/>
          <w:szCs w:val="24"/>
          <w:lang w:bidi="ru-RU"/>
        </w:rPr>
        <w:t xml:space="preserve"> сельское поселение Белогорского района Республики Крым предусмотрена возможность осуществления закупки у единственного поставщика (подрядчика, исполнителя) (далее - механизм «единственного поставщика»).</w:t>
      </w:r>
      <w:proofErr w:type="gramEnd"/>
      <w:r w:rsidRPr="00781B75">
        <w:rPr>
          <w:rFonts w:cs="Times New Roman"/>
          <w:color w:val="000000"/>
          <w:sz w:val="24"/>
          <w:szCs w:val="24"/>
          <w:lang w:bidi="ru-RU"/>
        </w:rPr>
        <w:t xml:space="preserve"> Механизм «единственного поставщика» </w:t>
      </w:r>
      <w:proofErr w:type="gramStart"/>
      <w:r w:rsidRPr="00781B75">
        <w:rPr>
          <w:rFonts w:cs="Times New Roman"/>
          <w:color w:val="000000"/>
          <w:sz w:val="24"/>
          <w:szCs w:val="24"/>
          <w:lang w:bidi="ru-RU"/>
        </w:rPr>
        <w:t>применяется</w:t>
      </w:r>
      <w:proofErr w:type="gramEnd"/>
      <w:r w:rsidRPr="00781B75">
        <w:rPr>
          <w:rFonts w:cs="Times New Roman"/>
          <w:color w:val="000000"/>
          <w:sz w:val="24"/>
          <w:szCs w:val="24"/>
          <w:lang w:bidi="ru-RU"/>
        </w:rPr>
        <w:t xml:space="preserve"> в том числе и при строительстве и реконструкции объектов ФЦП.</w:t>
      </w:r>
    </w:p>
    <w:p w14:paraId="0C972DCC" w14:textId="77777777" w:rsidR="00E07FD6" w:rsidRPr="00781B75" w:rsidRDefault="00E07FD6" w:rsidP="00E07FD6">
      <w:pPr>
        <w:pStyle w:val="1"/>
        <w:shd w:val="clear" w:color="auto" w:fill="auto"/>
        <w:tabs>
          <w:tab w:val="left" w:pos="840"/>
        </w:tabs>
        <w:spacing w:before="0" w:after="120" w:line="240" w:lineRule="auto"/>
        <w:ind w:firstLine="567"/>
        <w:rPr>
          <w:rFonts w:cs="Times New Roman"/>
          <w:color w:val="000000"/>
          <w:sz w:val="24"/>
          <w:szCs w:val="24"/>
          <w:lang w:bidi="ru-RU"/>
        </w:rPr>
      </w:pPr>
      <w:proofErr w:type="gramStart"/>
      <w:r w:rsidRPr="00781B75">
        <w:rPr>
          <w:rFonts w:cs="Times New Roman"/>
          <w:color w:val="000000"/>
          <w:sz w:val="24"/>
          <w:szCs w:val="24"/>
          <w:lang w:bidi="ru-RU"/>
        </w:rPr>
        <w:t xml:space="preserve">Применение казначейского сопровождения авансовых платежей по муниципальным контрактам, источником финансового обеспечения которых является субсидия, предоставленная из бюджета Республики Крым на </w:t>
      </w:r>
      <w:proofErr w:type="spellStart"/>
      <w:r w:rsidRPr="00781B75">
        <w:rPr>
          <w:rFonts w:cs="Times New Roman"/>
          <w:color w:val="000000"/>
          <w:sz w:val="24"/>
          <w:szCs w:val="24"/>
          <w:lang w:bidi="ru-RU"/>
        </w:rPr>
        <w:t>софинансирование</w:t>
      </w:r>
      <w:proofErr w:type="spellEnd"/>
      <w:r w:rsidRPr="00781B75">
        <w:rPr>
          <w:rFonts w:cs="Times New Roman"/>
          <w:color w:val="000000"/>
          <w:sz w:val="24"/>
          <w:szCs w:val="24"/>
          <w:lang w:bidi="ru-RU"/>
        </w:rPr>
        <w:t xml:space="preserve"> мероприятий ФЦП, по муниципальным контрактам, заключенным с применением механизма «единственного поставщика», позволит ужесточить контроль за расходованием целевых бюджетных средств, управлять рисками муниципальных заказчиков в связи с неисполнением обязательств исполнителями после получения ими авансов, а также рисками самих исполнителей (соисполнителей</w:t>
      </w:r>
      <w:proofErr w:type="gramEnd"/>
      <w:r w:rsidRPr="00781B75">
        <w:rPr>
          <w:rFonts w:cs="Times New Roman"/>
          <w:color w:val="000000"/>
          <w:sz w:val="24"/>
          <w:szCs w:val="24"/>
          <w:lang w:bidi="ru-RU"/>
        </w:rPr>
        <w:t>), связанных с неполучением или несвоевременным получением оплаты после выполнения работ.</w:t>
      </w:r>
    </w:p>
    <w:p w14:paraId="1EC49166" w14:textId="28D83706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lastRenderedPageBreak/>
        <w:t xml:space="preserve">Для достижения эффективного управления муниципальными финансами необходимо  реализовать следующие меры: </w:t>
      </w:r>
    </w:p>
    <w:p w14:paraId="760AC8EC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- обеспечение сбалансированности и финансовой устойчивости бюджета муниципального образования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 района Республики Крым;</w:t>
      </w:r>
    </w:p>
    <w:p w14:paraId="16CB01E5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- системный подход к формированию бюджета муниципального образования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 района Республики Крым, который позволит обеспечить эффективность и результативность использования бюджетных средств;</w:t>
      </w:r>
    </w:p>
    <w:p w14:paraId="051460EC" w14:textId="09C39BED" w:rsidR="00E07FD6" w:rsidRPr="00781B75" w:rsidRDefault="00E07FD6" w:rsidP="00E07F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 xml:space="preserve">- повышение качества планирования и эффективности реализации муниципальных программ муниципального образования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сельское поселение Белогорского района Республики Крым, исходя из ожидаемых результатов;</w:t>
      </w:r>
    </w:p>
    <w:p w14:paraId="79D6F015" w14:textId="30419629" w:rsidR="00E07FD6" w:rsidRPr="00781B75" w:rsidRDefault="00E07FD6" w:rsidP="00E07FD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 xml:space="preserve">- увеличение налоговых и неналоговых доходов бюджета муниципального образования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сельское поселение Белогорского района Республики Крым, что в свою очередь приведет к снижению уровня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14:paraId="45C5583B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повышения доступности и качества предоставления муниципальных услуг;</w:t>
      </w:r>
    </w:p>
    <w:p w14:paraId="3ED699FD" w14:textId="693D0E1E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создание условий для повышения качества предоставления муниципальных услуг;</w:t>
      </w:r>
    </w:p>
    <w:p w14:paraId="49DE4E7C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повышение эффективности процедур проведения муниципальных закупок;</w:t>
      </w:r>
    </w:p>
    <w:p w14:paraId="7075C123" w14:textId="77777777" w:rsidR="00E07FD6" w:rsidRPr="00781B75" w:rsidRDefault="00E07FD6" w:rsidP="00E07FD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 xml:space="preserve">- поддержание оптимальных объемов и структуры расходов на реализацию функций и полномочий органов местного самоуправления муниципального образования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сельское поселение Белогорского района Республики Крым, стимулирование их к поиску внутренних резервов оптимизации бюджетных расходов, исключение дублирования функций и полномочий;</w:t>
      </w:r>
    </w:p>
    <w:p w14:paraId="707F509A" w14:textId="77777777" w:rsidR="00E07FD6" w:rsidRPr="00781B75" w:rsidRDefault="00E07FD6" w:rsidP="00E07FD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>- проведение оптимизации численности работников бюджетной сферы;</w:t>
      </w:r>
    </w:p>
    <w:p w14:paraId="5F440B92" w14:textId="77777777" w:rsidR="00E07FD6" w:rsidRPr="00781B75" w:rsidRDefault="00E07FD6" w:rsidP="00E07FD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>- высвобождение недостаточно эффективно используемых ресурсов для их перенаправления на решение приоритетных задач в поселении;</w:t>
      </w:r>
    </w:p>
    <w:p w14:paraId="507CC1F8" w14:textId="77777777" w:rsidR="00E07FD6" w:rsidRPr="00781B75" w:rsidRDefault="00E07FD6" w:rsidP="00E07FD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 xml:space="preserve">- инвентаризация действующих расходных обязательств бюджета муниципального образования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сельское поселение Белогорского района Республики Крым. Новые расходные обязательства должны приниматься только на основе тщательной оценки, наличия правового основания и обеспечения реальными доходными источниками и источниками покрытия дефицита бюджета;</w:t>
      </w:r>
    </w:p>
    <w:p w14:paraId="5D2A3071" w14:textId="77777777" w:rsidR="00E07FD6" w:rsidRPr="00781B75" w:rsidRDefault="00E07FD6" w:rsidP="00E07FD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>- недопущение образования просроченной кредиторской задолженности по принятым обязательствам, в первую очередь по заработной плате и социальным выплатам;</w:t>
      </w:r>
    </w:p>
    <w:p w14:paraId="369147BA" w14:textId="77777777" w:rsidR="00E07FD6" w:rsidRPr="00781B75" w:rsidRDefault="00E07FD6" w:rsidP="00E07FD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>- проведение ежегодного мониторинга оценки качества управления финансами;</w:t>
      </w:r>
    </w:p>
    <w:p w14:paraId="7E797AE4" w14:textId="77777777" w:rsidR="00E07FD6" w:rsidRPr="00781B75" w:rsidRDefault="00E07FD6" w:rsidP="00E07FD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 xml:space="preserve">- повышение качества подготовки бюджетных решений; </w:t>
      </w:r>
    </w:p>
    <w:p w14:paraId="156C723E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 - совершенствование межбюджетных отношений;</w:t>
      </w:r>
    </w:p>
    <w:p w14:paraId="7C678046" w14:textId="77777777" w:rsidR="00E07FD6" w:rsidRPr="00781B75" w:rsidRDefault="00E07FD6" w:rsidP="00E07F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проведение внутреннего финансового аудита;</w:t>
      </w:r>
    </w:p>
    <w:p w14:paraId="29B0EFC6" w14:textId="77777777" w:rsidR="00E07FD6" w:rsidRPr="00781B75" w:rsidRDefault="00E07FD6" w:rsidP="00E07F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создание целостной информационной системы бюджетного и бухгалтерского учета;</w:t>
      </w:r>
    </w:p>
    <w:p w14:paraId="03EB399A" w14:textId="77777777" w:rsidR="00E07FD6" w:rsidRPr="00781B75" w:rsidRDefault="00E07FD6" w:rsidP="00E07F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повышение прозрачности и открытости бюджетного планирования;</w:t>
      </w:r>
    </w:p>
    <w:p w14:paraId="720D8509" w14:textId="77777777" w:rsidR="00E07FD6" w:rsidRPr="00781B75" w:rsidRDefault="00E07FD6" w:rsidP="00E07F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повышение финансовой грамотности населения;</w:t>
      </w:r>
    </w:p>
    <w:p w14:paraId="0BB59E0A" w14:textId="77777777" w:rsidR="00E07FD6" w:rsidRPr="00781B75" w:rsidRDefault="00E07FD6" w:rsidP="00E07F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- развитие </w:t>
      </w:r>
      <w:proofErr w:type="gramStart"/>
      <w:r w:rsidRPr="00781B75">
        <w:rPr>
          <w:rFonts w:ascii="Times New Roman" w:hAnsi="Times New Roman"/>
          <w:sz w:val="24"/>
          <w:szCs w:val="24"/>
        </w:rPr>
        <w:t>инициативного</w:t>
      </w:r>
      <w:proofErr w:type="gramEnd"/>
      <w:r w:rsidRPr="00781B75">
        <w:rPr>
          <w:rFonts w:ascii="Times New Roman" w:hAnsi="Times New Roman"/>
          <w:sz w:val="24"/>
          <w:szCs w:val="24"/>
        </w:rPr>
        <w:t xml:space="preserve"> бюджетирования.</w:t>
      </w:r>
    </w:p>
    <w:p w14:paraId="517C8B2C" w14:textId="49BF781F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21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Основные направления бюджетной политики на 202</w:t>
      </w:r>
      <w:r w:rsidR="00762BC6">
        <w:rPr>
          <w:rFonts w:ascii="Times New Roman" w:hAnsi="Times New Roman"/>
          <w:sz w:val="24"/>
          <w:szCs w:val="24"/>
        </w:rPr>
        <w:t>7</w:t>
      </w:r>
      <w:r w:rsidRPr="00781B75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762BC6">
        <w:rPr>
          <w:rFonts w:ascii="Times New Roman" w:hAnsi="Times New Roman"/>
          <w:sz w:val="24"/>
          <w:szCs w:val="24"/>
        </w:rPr>
        <w:t>8</w:t>
      </w:r>
      <w:r w:rsidRPr="00781B75">
        <w:rPr>
          <w:rFonts w:ascii="Times New Roman" w:hAnsi="Times New Roman"/>
          <w:sz w:val="24"/>
          <w:szCs w:val="24"/>
        </w:rPr>
        <w:t xml:space="preserve"> и 202</w:t>
      </w:r>
      <w:r w:rsidR="00762BC6">
        <w:rPr>
          <w:rFonts w:ascii="Times New Roman" w:hAnsi="Times New Roman"/>
          <w:sz w:val="24"/>
          <w:szCs w:val="24"/>
        </w:rPr>
        <w:t>9</w:t>
      </w:r>
      <w:r w:rsidRPr="00781B75">
        <w:rPr>
          <w:rFonts w:ascii="Times New Roman" w:hAnsi="Times New Roman"/>
          <w:sz w:val="24"/>
          <w:szCs w:val="24"/>
        </w:rPr>
        <w:t xml:space="preserve"> годов позволят сохранить преемственности задач, определенных в 202</w:t>
      </w:r>
      <w:r w:rsidR="00762BC6">
        <w:rPr>
          <w:rFonts w:ascii="Times New Roman" w:hAnsi="Times New Roman"/>
          <w:sz w:val="24"/>
          <w:szCs w:val="24"/>
        </w:rPr>
        <w:t>6</w:t>
      </w:r>
      <w:r w:rsidRPr="00781B75">
        <w:rPr>
          <w:rFonts w:ascii="Times New Roman" w:hAnsi="Times New Roman"/>
          <w:sz w:val="24"/>
          <w:szCs w:val="24"/>
        </w:rPr>
        <w:t xml:space="preserve"> году.</w:t>
      </w:r>
    </w:p>
    <w:p w14:paraId="31F3F0E6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21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Одним из критериев </w:t>
      </w:r>
      <w:proofErr w:type="gramStart"/>
      <w:r w:rsidRPr="00781B75">
        <w:rPr>
          <w:rFonts w:ascii="Times New Roman" w:hAnsi="Times New Roman"/>
          <w:color w:val="000000"/>
          <w:sz w:val="24"/>
          <w:szCs w:val="24"/>
          <w:lang w:eastAsia="ru-RU" w:bidi="ru-RU"/>
        </w:rPr>
        <w:t>оценки эффективности деятельности органов местного самоуправления муниципального образования</w:t>
      </w:r>
      <w:proofErr w:type="gramEnd"/>
      <w:r w:rsidRPr="00781B75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781B75">
        <w:rPr>
          <w:rFonts w:ascii="Times New Roman" w:hAnsi="Times New Roman"/>
          <w:color w:val="000000"/>
          <w:sz w:val="24"/>
          <w:szCs w:val="24"/>
          <w:lang w:eastAsia="ru-RU" w:bidi="ru-RU"/>
        </w:rPr>
        <w:t>Цветочненское</w:t>
      </w:r>
      <w:proofErr w:type="spellEnd"/>
      <w:r w:rsidRPr="00781B75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сельское поселение Белогорского района Республики Крым является качество оказания муниципальных услуг.</w:t>
      </w:r>
    </w:p>
    <w:p w14:paraId="766D8031" w14:textId="77777777" w:rsidR="00E07FD6" w:rsidRPr="00781B75" w:rsidRDefault="00E07FD6" w:rsidP="00E07FD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В целях повышения качества оказания муниципальных услуг необходимыми мероприятиями являются:</w:t>
      </w:r>
    </w:p>
    <w:p w14:paraId="61DBD36E" w14:textId="77777777" w:rsidR="00E07FD6" w:rsidRPr="00781B75" w:rsidRDefault="00E07FD6" w:rsidP="00E07F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  <w:shd w:val="clear" w:color="auto" w:fill="FFFFFF"/>
        </w:rPr>
        <w:t>- обеспечение максимальной доступности получения муниципальных услуг в электронной форме, если это не запрещено законом;</w:t>
      </w:r>
    </w:p>
    <w:p w14:paraId="494B1813" w14:textId="77777777" w:rsidR="00E07FD6" w:rsidRPr="00781B75" w:rsidRDefault="00E07FD6" w:rsidP="00E07F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lastRenderedPageBreak/>
        <w:t xml:space="preserve">- привлечение к оказанию муниципальных услуг в социальной сфере негосударственных организаций;  </w:t>
      </w:r>
    </w:p>
    <w:p w14:paraId="60E76711" w14:textId="77777777" w:rsidR="007C02E8" w:rsidRPr="00781B75" w:rsidRDefault="00E07FD6" w:rsidP="007C02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проведение оценки обоснованности затрат по оказываемым услугам (выполняемым работам);</w:t>
      </w:r>
    </w:p>
    <w:p w14:paraId="2869F309" w14:textId="10239C32" w:rsidR="007C02E8" w:rsidRPr="00781B75" w:rsidRDefault="007C02E8" w:rsidP="007C02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 При планировании бюджетных расходов </w:t>
      </w:r>
      <w:r w:rsidR="00991997" w:rsidRPr="00781B75">
        <w:rPr>
          <w:rFonts w:ascii="Times New Roman" w:hAnsi="Times New Roman"/>
          <w:sz w:val="24"/>
          <w:szCs w:val="24"/>
        </w:rPr>
        <w:t>на 202</w:t>
      </w:r>
      <w:r w:rsidR="00AE2A09">
        <w:rPr>
          <w:rFonts w:ascii="Times New Roman" w:hAnsi="Times New Roman"/>
          <w:sz w:val="24"/>
          <w:szCs w:val="24"/>
        </w:rPr>
        <w:t>7</w:t>
      </w:r>
      <w:r w:rsidR="00991997" w:rsidRPr="00781B75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AE2A09">
        <w:rPr>
          <w:rFonts w:ascii="Times New Roman" w:hAnsi="Times New Roman"/>
          <w:sz w:val="24"/>
          <w:szCs w:val="24"/>
        </w:rPr>
        <w:t>8</w:t>
      </w:r>
      <w:r w:rsidR="00991997">
        <w:rPr>
          <w:rFonts w:ascii="Times New Roman" w:hAnsi="Times New Roman"/>
          <w:sz w:val="24"/>
          <w:szCs w:val="24"/>
        </w:rPr>
        <w:t xml:space="preserve"> и</w:t>
      </w:r>
      <w:r w:rsidR="00991997" w:rsidRPr="00781B75">
        <w:rPr>
          <w:rFonts w:ascii="Times New Roman" w:hAnsi="Times New Roman"/>
          <w:sz w:val="24"/>
          <w:szCs w:val="24"/>
        </w:rPr>
        <w:t xml:space="preserve"> 202</w:t>
      </w:r>
      <w:r w:rsidR="00AE2A09">
        <w:rPr>
          <w:rFonts w:ascii="Times New Roman" w:hAnsi="Times New Roman"/>
          <w:sz w:val="24"/>
          <w:szCs w:val="24"/>
        </w:rPr>
        <w:t>9</w:t>
      </w:r>
      <w:r w:rsidR="00991997" w:rsidRPr="00781B75">
        <w:rPr>
          <w:rFonts w:ascii="Times New Roman" w:hAnsi="Times New Roman"/>
          <w:sz w:val="24"/>
          <w:szCs w:val="24"/>
        </w:rPr>
        <w:t xml:space="preserve"> годов</w:t>
      </w:r>
      <w:r w:rsidRPr="00781B75">
        <w:rPr>
          <w:rFonts w:ascii="Times New Roman" w:hAnsi="Times New Roman"/>
          <w:sz w:val="24"/>
          <w:szCs w:val="24"/>
        </w:rPr>
        <w:t xml:space="preserve"> будет сохранена социальная направленность местного бюджета с учетом: </w:t>
      </w:r>
    </w:p>
    <w:p w14:paraId="039D5D6A" w14:textId="5E3DBBC2" w:rsidR="00E07FD6" w:rsidRPr="00781B75" w:rsidRDefault="007C02E8" w:rsidP="007C02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ежегодной индексации с 1 октября на оплату труда работников бюджетной сферы Республики Крым, на которых не распространяются указы Президента Российской Федерации от 7 мая 2012 года № 597 «О мероприятиях по реализации госуда</w:t>
      </w:r>
      <w:r w:rsidR="00243664">
        <w:rPr>
          <w:rFonts w:ascii="Times New Roman" w:hAnsi="Times New Roman"/>
          <w:sz w:val="24"/>
          <w:szCs w:val="24"/>
        </w:rPr>
        <w:t>рственной социальной политики».</w:t>
      </w:r>
    </w:p>
    <w:p w14:paraId="47156760" w14:textId="0158DDB8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21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Расходы бюджета муниципального образования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</w:t>
      </w:r>
      <w:r w:rsidR="00243664">
        <w:rPr>
          <w:rFonts w:ascii="Times New Roman" w:hAnsi="Times New Roman"/>
          <w:sz w:val="24"/>
          <w:szCs w:val="24"/>
        </w:rPr>
        <w:t xml:space="preserve"> муниципального</w:t>
      </w:r>
      <w:r w:rsidRPr="00781B75">
        <w:rPr>
          <w:rFonts w:ascii="Times New Roman" w:hAnsi="Times New Roman"/>
          <w:sz w:val="24"/>
          <w:szCs w:val="24"/>
        </w:rPr>
        <w:t xml:space="preserve"> района Республики Крым планируется осуществлять с учетом повышения качества программно-целевого планирования с учетом приоритетов социально-экономического развития региона и реальных финансовых возможностей муниципального поселения, реализации приоритетных проектов, обеспечение выполнения целевых показателей муниципальных программ, преемственность показателей достижения определенных целей, обозначенных в муниципальных программах.</w:t>
      </w:r>
    </w:p>
    <w:p w14:paraId="1B2BACBD" w14:textId="29874E76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21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При этом необходимо обеспечить долю расходов бюджета муниципального образования, формируемых в рамках муниципальных программ в общем объеме расходов бюджета в размере не менее чем 95%. </w:t>
      </w:r>
    </w:p>
    <w:p w14:paraId="758E807C" w14:textId="46D9DBB6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21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Проведение увязки муниципальных заданий на оказание муниципальных услуг с целями муниципальных программ.</w:t>
      </w:r>
    </w:p>
    <w:p w14:paraId="76E40D3B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Повышение ответственности муниципальных учреждений за невыполнение муниципальных заданий, включая усиление </w:t>
      </w:r>
      <w:proofErr w:type="gramStart"/>
      <w:r w:rsidRPr="00781B75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781B75">
        <w:rPr>
          <w:rFonts w:ascii="Times New Roman" w:hAnsi="Times New Roman"/>
          <w:sz w:val="24"/>
          <w:szCs w:val="24"/>
        </w:rPr>
        <w:t xml:space="preserve"> проведением оценки соответствия качества фактически оказанных муниципальных услуг утвержденным требованиям к качеству.</w:t>
      </w:r>
    </w:p>
    <w:p w14:paraId="25DC77C3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Бюджетная </w:t>
      </w:r>
      <w:proofErr w:type="gramStart"/>
      <w:r w:rsidRPr="00781B75">
        <w:rPr>
          <w:rFonts w:ascii="Times New Roman" w:hAnsi="Times New Roman"/>
          <w:sz w:val="24"/>
          <w:szCs w:val="24"/>
        </w:rPr>
        <w:t>политика на</w:t>
      </w:r>
      <w:proofErr w:type="gramEnd"/>
      <w:r w:rsidRPr="00781B75">
        <w:rPr>
          <w:rFonts w:ascii="Times New Roman" w:hAnsi="Times New Roman"/>
          <w:sz w:val="24"/>
          <w:szCs w:val="24"/>
        </w:rPr>
        <w:t xml:space="preserve"> планируемый период будет направлена на дальнейшее совершенствование межбюджетных отношений.</w:t>
      </w:r>
    </w:p>
    <w:p w14:paraId="15EB39E7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Основными задачами в рамках совершенствования межбюджетных отношений будут являться:</w:t>
      </w:r>
    </w:p>
    <w:p w14:paraId="7C190005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-  при выделении субсидий из бюджета Республики Крым предусматривать </w:t>
      </w:r>
      <w:proofErr w:type="spellStart"/>
      <w:r w:rsidRPr="00781B75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расходных обязательств за счет собственных средств бюджета в размере не менее 5%;</w:t>
      </w:r>
    </w:p>
    <w:p w14:paraId="6622CD5B" w14:textId="2ECE9C9A" w:rsidR="00E07FD6" w:rsidRPr="00781B75" w:rsidRDefault="00E07FD6" w:rsidP="00E07FD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1B75">
        <w:rPr>
          <w:rFonts w:ascii="Times New Roman" w:hAnsi="Times New Roman" w:cs="Times New Roman"/>
          <w:sz w:val="24"/>
          <w:szCs w:val="24"/>
        </w:rPr>
        <w:t xml:space="preserve">- заключение соглашений о мерах по социально-экономическому развитию и оздоровлению муниципальных финансов с Министерством финансов Республики Крым для получателей дотаций на выравнивание бюджетной обеспеченности муниципальных образований и (или) доходов по заменяющим указанные дотации дополнительным нормативам отчислений от налога на доходы физических лиц; </w:t>
      </w:r>
      <w:proofErr w:type="gramEnd"/>
    </w:p>
    <w:p w14:paraId="602CFA8B" w14:textId="77777777" w:rsidR="00E07FD6" w:rsidRPr="00781B75" w:rsidRDefault="00E07FD6" w:rsidP="00E07F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- получение субсидий из бюджета Республики Крым в пределах суммы, необходимой для оплаты денежных обязательств получателей средств бюджета; </w:t>
      </w:r>
    </w:p>
    <w:p w14:paraId="38948236" w14:textId="77777777" w:rsidR="00E07FD6" w:rsidRPr="00781B75" w:rsidRDefault="00E07FD6" w:rsidP="00E07F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соблюдение установленных Министерством финансов Республики Крым предельных сроков заключения соглашений с главными распорядителями бюджетных средств Республики Крым о предоставлении субсидий в соответствии с типовой формой, утвержденной Министерством финансов Республики Крым;</w:t>
      </w:r>
    </w:p>
    <w:p w14:paraId="345411AF" w14:textId="77777777" w:rsidR="00E07FD6" w:rsidRPr="00781B75" w:rsidRDefault="00E07FD6" w:rsidP="00E07F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укрепление финансовой дисциплины.</w:t>
      </w:r>
    </w:p>
    <w:p w14:paraId="183725AB" w14:textId="77777777" w:rsidR="00E07FD6" w:rsidRPr="00781B75" w:rsidRDefault="00E07FD6" w:rsidP="00E07F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С целью повышения качества управления муниципальными финансами продолжится работа по проведению ежегодного мониторинга оценки качества управления финансами:</w:t>
      </w:r>
    </w:p>
    <w:p w14:paraId="16ACC25A" w14:textId="475A7E5C" w:rsidR="00E07FD6" w:rsidRPr="00781B75" w:rsidRDefault="00E07FD6" w:rsidP="00E07FD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>- предоставление исходных данных в Министерство финансов Республики Крым для проведения ежегодного мониторинга оценки качества управления финансами в муниципальном образовании;</w:t>
      </w:r>
    </w:p>
    <w:p w14:paraId="7CA8B721" w14:textId="40CC4CB5" w:rsidR="00E07FD6" w:rsidRPr="00781B75" w:rsidRDefault="00E07FD6" w:rsidP="00E07FD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 xml:space="preserve"> - проведение ежегодного мониторинга оценки качества управления финансами главными распорядителями средств бюджета муниципального образования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сельское </w:t>
      </w:r>
      <w:r w:rsidRPr="00781B75">
        <w:rPr>
          <w:rFonts w:ascii="Times New Roman" w:hAnsi="Times New Roman" w:cs="Times New Roman"/>
          <w:sz w:val="24"/>
          <w:szCs w:val="24"/>
        </w:rPr>
        <w:lastRenderedPageBreak/>
        <w:t>поселение Белогорского района Республики Крым.</w:t>
      </w:r>
    </w:p>
    <w:p w14:paraId="6F867548" w14:textId="78A79A63" w:rsidR="00E07FD6" w:rsidRPr="00781B75" w:rsidRDefault="00E07FD6" w:rsidP="00E07FD6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81B75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Одним из ключевых элементов, необходимых для повышения эффективности использования бюджетных средств и эффективности управления муниципальными финансами, является организация и осуществление финансового менеджмента и внутреннего финансового аудита.</w:t>
      </w:r>
    </w:p>
    <w:p w14:paraId="144E3495" w14:textId="50DAB19D" w:rsidR="00E07FD6" w:rsidRPr="00781B75" w:rsidRDefault="00E07FD6" w:rsidP="00E07FD6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81B75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Совершенствование нормативно-правового регулирования осуществления финансового менеджмента и аудита является целью повышения качества внутреннего финансового контроля, охватывающего все аспекты деятельности органов местного самоуправления.</w:t>
      </w:r>
    </w:p>
    <w:p w14:paraId="1744017D" w14:textId="38B3F200" w:rsidR="00E07FD6" w:rsidRPr="00781B75" w:rsidRDefault="00E07FD6" w:rsidP="00E07FD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B75">
        <w:rPr>
          <w:rFonts w:ascii="Times New Roman" w:hAnsi="Times New Roman" w:cs="Times New Roman"/>
          <w:sz w:val="24"/>
          <w:szCs w:val="24"/>
        </w:rPr>
        <w:t xml:space="preserve">Проведение главными администраторами бюджетных средств, администраторами бюджетных средств бюджета муниципального образования </w:t>
      </w:r>
      <w:proofErr w:type="spellStart"/>
      <w:r w:rsidRPr="00781B75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 w:cs="Times New Roman"/>
          <w:sz w:val="24"/>
          <w:szCs w:val="24"/>
        </w:rPr>
        <w:t xml:space="preserve"> сельское поселение Белогорского</w:t>
      </w:r>
      <w:r w:rsidR="00C07790" w:rsidRPr="00C07790">
        <w:rPr>
          <w:rFonts w:ascii="Times New Roman" w:hAnsi="Times New Roman"/>
          <w:sz w:val="24"/>
          <w:szCs w:val="24"/>
        </w:rPr>
        <w:t xml:space="preserve"> </w:t>
      </w:r>
      <w:r w:rsidR="00C07790">
        <w:rPr>
          <w:rFonts w:ascii="Times New Roman" w:hAnsi="Times New Roman"/>
          <w:sz w:val="24"/>
          <w:szCs w:val="24"/>
        </w:rPr>
        <w:t>муниципального</w:t>
      </w:r>
      <w:r w:rsidRPr="00781B75">
        <w:rPr>
          <w:rFonts w:ascii="Times New Roman" w:hAnsi="Times New Roman" w:cs="Times New Roman"/>
          <w:sz w:val="24"/>
          <w:szCs w:val="24"/>
        </w:rPr>
        <w:t xml:space="preserve"> района Республики Крым внутреннего финансового аудита и финансового менеджмента приведет к достижению следующих целей:</w:t>
      </w:r>
    </w:p>
    <w:p w14:paraId="26F9C538" w14:textId="77777777" w:rsidR="00E07FD6" w:rsidRPr="00781B75" w:rsidRDefault="00E07FD6" w:rsidP="00E07F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1B75">
        <w:rPr>
          <w:rFonts w:ascii="Times New Roman" w:eastAsia="Times New Roman" w:hAnsi="Times New Roman"/>
          <w:sz w:val="24"/>
          <w:szCs w:val="24"/>
          <w:lang w:eastAsia="ru-RU"/>
        </w:rPr>
        <w:t>- минимизации бюджетных рисков при выполнении внутренних бюджетных процедур, операций;</w:t>
      </w:r>
    </w:p>
    <w:p w14:paraId="570FC0A5" w14:textId="70DCB25E" w:rsidR="00E07FD6" w:rsidRPr="00781B75" w:rsidRDefault="00E07FD6" w:rsidP="00E07F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1B75">
        <w:rPr>
          <w:rFonts w:ascii="Times New Roman" w:eastAsia="Times New Roman" w:hAnsi="Times New Roman"/>
          <w:sz w:val="24"/>
          <w:szCs w:val="24"/>
          <w:lang w:eastAsia="ru-RU"/>
        </w:rPr>
        <w:t xml:space="preserve">- существенному снижению числа нарушений и ошибок, а также устранению причин и условий их возникновения, что в свою очередь приведет к </w:t>
      </w:r>
      <w:r w:rsidRPr="00781B75">
        <w:rPr>
          <w:rFonts w:ascii="Times New Roman" w:hAnsi="Times New Roman"/>
          <w:sz w:val="24"/>
          <w:szCs w:val="24"/>
        </w:rPr>
        <w:t>снижению вероятности наложения санкций и предписаний органами государственного и муниципального финансового контроля;</w:t>
      </w:r>
    </w:p>
    <w:p w14:paraId="125E68D7" w14:textId="77777777" w:rsidR="00E07FD6" w:rsidRPr="00781B75" w:rsidRDefault="00E07FD6" w:rsidP="00E07F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составлению достоверной бухгалтерской (финансовой) отчётности;</w:t>
      </w:r>
    </w:p>
    <w:p w14:paraId="4AE8ACFD" w14:textId="77777777" w:rsidR="00E07FD6" w:rsidRPr="00781B75" w:rsidRDefault="00E07FD6" w:rsidP="00E07F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Pr="00781B75">
        <w:rPr>
          <w:rFonts w:ascii="Times New Roman" w:hAnsi="Times New Roman"/>
          <w:sz w:val="24"/>
          <w:szCs w:val="24"/>
        </w:rPr>
        <w:t xml:space="preserve">достижению целевых значений показателей качества финансового менеджмента; </w:t>
      </w:r>
    </w:p>
    <w:p w14:paraId="5B41382E" w14:textId="77777777" w:rsidR="00E07FD6" w:rsidRPr="00781B75" w:rsidRDefault="00E07FD6" w:rsidP="00E07F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81B75">
        <w:rPr>
          <w:rFonts w:ascii="Times New Roman" w:hAnsi="Times New Roman"/>
          <w:sz w:val="24"/>
          <w:szCs w:val="24"/>
          <w:shd w:val="clear" w:color="auto" w:fill="FFFFFF"/>
        </w:rPr>
        <w:t>- обеспечению сохранности и эффективности использования муниципального имущества;</w:t>
      </w:r>
    </w:p>
    <w:p w14:paraId="7015277B" w14:textId="77777777" w:rsidR="00E07FD6" w:rsidRPr="00781B75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899"/>
        </w:tabs>
        <w:spacing w:before="0" w:after="0" w:line="240" w:lineRule="auto"/>
        <w:ind w:firstLine="580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>формированию и предоставлению достоверной и своевременной бухгалтерской (финансовой) отчётности;</w:t>
      </w:r>
    </w:p>
    <w:p w14:paraId="769893AA" w14:textId="77777777" w:rsidR="00E07FD6" w:rsidRPr="00781B75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899"/>
        </w:tabs>
        <w:spacing w:before="0" w:after="0" w:line="240" w:lineRule="auto"/>
        <w:ind w:firstLine="580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>предупреждению, выявлению и пресечению бюджетных нарушений, определенных статьей 306.1 Бюджетного кодекса Российской Федерации, минимизации бюджетных рисков;</w:t>
      </w:r>
    </w:p>
    <w:p w14:paraId="5665D5DF" w14:textId="77777777" w:rsidR="00E07FD6" w:rsidRPr="00781B75" w:rsidRDefault="00E07FD6" w:rsidP="00E07FD6">
      <w:pPr>
        <w:pStyle w:val="1"/>
        <w:numPr>
          <w:ilvl w:val="0"/>
          <w:numId w:val="2"/>
        </w:numPr>
        <w:shd w:val="clear" w:color="auto" w:fill="auto"/>
        <w:tabs>
          <w:tab w:val="left" w:pos="792"/>
        </w:tabs>
        <w:spacing w:before="0" w:after="120" w:line="240" w:lineRule="auto"/>
        <w:ind w:firstLine="580"/>
        <w:rPr>
          <w:rFonts w:cs="Times New Roman"/>
          <w:sz w:val="24"/>
          <w:szCs w:val="24"/>
        </w:rPr>
      </w:pPr>
      <w:r w:rsidRPr="00781B75">
        <w:rPr>
          <w:rFonts w:cs="Times New Roman"/>
          <w:color w:val="000000"/>
          <w:sz w:val="24"/>
          <w:szCs w:val="24"/>
          <w:lang w:bidi="ru-RU"/>
        </w:rPr>
        <w:t>предупреждению неправомерных действий должностных лиц.</w:t>
      </w:r>
    </w:p>
    <w:p w14:paraId="1BCAA242" w14:textId="5DB3B449" w:rsidR="00E07FD6" w:rsidRPr="00781B75" w:rsidRDefault="00E07FD6" w:rsidP="00E07F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Продолжает свое совершенствование действующая единая информационная система бюджетного и бухгалтерского учета – Региональный электронный бюджет, которая позволяет обеспечить сопоставимость показателей местных бюджетов и автоматическое формирование консолидированного бюджета Белогорского района Республики Крым.</w:t>
      </w:r>
    </w:p>
    <w:p w14:paraId="47BF7413" w14:textId="52184356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С целью достижения максимальной открытости и прозрачности бюджетного процесса – будет продолжена работа по широкому вовлечению граждан в обсуждение и принятие конкретных бюджетных решений, общественного контроля их эффективности и результативности.</w:t>
      </w:r>
    </w:p>
    <w:p w14:paraId="16D4DC4A" w14:textId="77777777" w:rsidR="00E07FD6" w:rsidRPr="00781B75" w:rsidRDefault="00E07FD6" w:rsidP="00E07FD6">
      <w:pPr>
        <w:widowControl w:val="0"/>
        <w:tabs>
          <w:tab w:val="left" w:pos="9498"/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Продолжение работы по повышению уровня информационной открытости бюджета и прозрачности деятельности органов местного самоуправления, принимающих участие в подготовке, исполнении бюджета муниципального образования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 района Республики Крым и составлении бюджетной отчетности, позволит получить обратную связь от граждан, которым интересны вопросы развития муниципальных финансов и </w:t>
      </w:r>
      <w:proofErr w:type="gramStart"/>
      <w:r w:rsidRPr="00781B75">
        <w:rPr>
          <w:rFonts w:ascii="Times New Roman" w:hAnsi="Times New Roman"/>
          <w:sz w:val="24"/>
          <w:szCs w:val="24"/>
        </w:rPr>
        <w:t>создать</w:t>
      </w:r>
      <w:proofErr w:type="gramEnd"/>
      <w:r w:rsidRPr="00781B75">
        <w:rPr>
          <w:rFonts w:ascii="Times New Roman" w:hAnsi="Times New Roman"/>
          <w:sz w:val="24"/>
          <w:szCs w:val="24"/>
        </w:rPr>
        <w:t xml:space="preserve"> таким образом условия для построения эффективной системы общественного контроля в сфере муниципального управления финансами.</w:t>
      </w:r>
    </w:p>
    <w:p w14:paraId="7F13BF1F" w14:textId="07DC2CE3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Для достижения максимальной прозрачности и открытости бюджета будет продолжена работа в распространении и обнародовании информации путем:</w:t>
      </w:r>
    </w:p>
    <w:p w14:paraId="339809F7" w14:textId="759786FD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- проведения публичных слушаний по проекту бюджета муниципального образования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</w:t>
      </w:r>
      <w:r w:rsidR="00F07E46" w:rsidRPr="00F07E46">
        <w:rPr>
          <w:rFonts w:ascii="Times New Roman" w:hAnsi="Times New Roman"/>
          <w:sz w:val="24"/>
          <w:szCs w:val="24"/>
        </w:rPr>
        <w:t xml:space="preserve"> </w:t>
      </w:r>
      <w:r w:rsidR="00F07E46">
        <w:rPr>
          <w:rFonts w:ascii="Times New Roman" w:hAnsi="Times New Roman"/>
          <w:sz w:val="24"/>
          <w:szCs w:val="24"/>
        </w:rPr>
        <w:t>муниципального</w:t>
      </w:r>
      <w:r w:rsidRPr="00781B75">
        <w:rPr>
          <w:rFonts w:ascii="Times New Roman" w:hAnsi="Times New Roman"/>
          <w:sz w:val="24"/>
          <w:szCs w:val="24"/>
        </w:rPr>
        <w:t xml:space="preserve"> района Республики Крым и годовому отчету об исполнении бюджета муниципального образования 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 Белогорского района Республики Крым;</w:t>
      </w:r>
    </w:p>
    <w:p w14:paraId="6AC30C63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B75">
        <w:rPr>
          <w:rFonts w:ascii="Times New Roman" w:hAnsi="Times New Roman"/>
          <w:sz w:val="24"/>
          <w:szCs w:val="24"/>
        </w:rPr>
        <w:t>- размещение в средствах массовой информации и на официальном сайте в государственной информационной системе «Портал  Правительства Республики Крым на странице Белогорского муниципального района (http:belogorskiy.rk.gov.ru) в разделе «Муниципальные образования района» подраздел «</w:t>
      </w:r>
      <w:proofErr w:type="spellStart"/>
      <w:r w:rsidRPr="00781B75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сельское поселение» в разделе «Бюджет для граждан»  проекта </w:t>
      </w:r>
      <w:r w:rsidRPr="00781B75">
        <w:rPr>
          <w:rFonts w:ascii="Times New Roman" w:hAnsi="Times New Roman"/>
          <w:sz w:val="24"/>
          <w:szCs w:val="24"/>
        </w:rPr>
        <w:lastRenderedPageBreak/>
        <w:t>бюджета на очередной финансовый год и плановый период и отчета об исполнении бюджета за текущий финансовый год муниципального</w:t>
      </w:r>
      <w:proofErr w:type="gramEnd"/>
      <w:r w:rsidRPr="00781B75">
        <w:rPr>
          <w:rFonts w:ascii="Times New Roman" w:hAnsi="Times New Roman"/>
          <w:sz w:val="24"/>
          <w:szCs w:val="24"/>
        </w:rPr>
        <w:t xml:space="preserve"> образования Белогорский район Республики Крым;</w:t>
      </w:r>
    </w:p>
    <w:p w14:paraId="57BF32FE" w14:textId="386BB41C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1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 - </w:t>
      </w:r>
      <w:r w:rsidRPr="00781B75">
        <w:rPr>
          <w:rFonts w:ascii="Times New Roman" w:hAnsi="Times New Roman"/>
          <w:color w:val="000000"/>
          <w:sz w:val="24"/>
          <w:szCs w:val="24"/>
          <w:lang w:bidi="ru-RU"/>
        </w:rPr>
        <w:t xml:space="preserve">публикация проекта бюджета муниципального образования </w:t>
      </w:r>
      <w:proofErr w:type="spellStart"/>
      <w:r w:rsidRPr="00781B75">
        <w:rPr>
          <w:rFonts w:ascii="Times New Roman" w:hAnsi="Times New Roman"/>
          <w:color w:val="000000"/>
          <w:sz w:val="24"/>
          <w:szCs w:val="24"/>
          <w:lang w:bidi="ru-RU"/>
        </w:rPr>
        <w:t>Цветочненское</w:t>
      </w:r>
      <w:proofErr w:type="spellEnd"/>
      <w:r w:rsidRPr="00781B75">
        <w:rPr>
          <w:rFonts w:ascii="Times New Roman" w:hAnsi="Times New Roman"/>
          <w:color w:val="000000"/>
          <w:sz w:val="24"/>
          <w:szCs w:val="24"/>
          <w:lang w:bidi="ru-RU"/>
        </w:rPr>
        <w:t xml:space="preserve"> сельское поселение Белогорского</w:t>
      </w:r>
      <w:r w:rsidR="00F07E46" w:rsidRPr="00F07E46">
        <w:rPr>
          <w:rFonts w:ascii="Times New Roman" w:hAnsi="Times New Roman"/>
          <w:sz w:val="24"/>
          <w:szCs w:val="24"/>
        </w:rPr>
        <w:t xml:space="preserve"> </w:t>
      </w:r>
      <w:r w:rsidR="00F07E46">
        <w:rPr>
          <w:rFonts w:ascii="Times New Roman" w:hAnsi="Times New Roman"/>
          <w:sz w:val="24"/>
          <w:szCs w:val="24"/>
        </w:rPr>
        <w:t>муниципального</w:t>
      </w:r>
      <w:r w:rsidRPr="00781B75">
        <w:rPr>
          <w:rFonts w:ascii="Times New Roman" w:hAnsi="Times New Roman"/>
          <w:color w:val="000000"/>
          <w:sz w:val="24"/>
          <w:szCs w:val="24"/>
          <w:lang w:bidi="ru-RU"/>
        </w:rPr>
        <w:t xml:space="preserve"> района Республики Крым на очередной финансовый год и на плановый период, годового отчета об исполнении бюджета за отчетный период в доступной для граждан и общественности форме в виде брошюры и в электронной версии «Бюджет для граждан»;</w:t>
      </w:r>
    </w:p>
    <w:p w14:paraId="5D140BDE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21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- внесение (изменение и дополнение) данных об участниках и </w:t>
      </w:r>
      <w:proofErr w:type="spellStart"/>
      <w:r w:rsidRPr="00781B75">
        <w:rPr>
          <w:rFonts w:ascii="Times New Roman" w:hAnsi="Times New Roman"/>
          <w:sz w:val="24"/>
          <w:szCs w:val="24"/>
        </w:rPr>
        <w:t>неучастниках</w:t>
      </w:r>
      <w:proofErr w:type="spellEnd"/>
      <w:r w:rsidRPr="00781B75">
        <w:rPr>
          <w:rFonts w:ascii="Times New Roman" w:hAnsi="Times New Roman"/>
          <w:sz w:val="24"/>
          <w:szCs w:val="24"/>
        </w:rPr>
        <w:t xml:space="preserve"> бюджетного процесса в Сводный реестр в государственной интегрированной информационной системе управления общественными финансами «Электронный бюджет».</w:t>
      </w:r>
    </w:p>
    <w:p w14:paraId="65183C6E" w14:textId="77777777" w:rsidR="00E07FD6" w:rsidRPr="00781B75" w:rsidRDefault="00E07FD6" w:rsidP="00E07FD6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321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Эффективное, ответственное и прозрачное управление бюджетными средствами муниципального района является важнейшим условием для повышения уровня и качества жизни населения, устойчивого экономического роста, модернизации социальной сферы и достижения стратегических целей социально-экономического развития муниципального района.</w:t>
      </w:r>
    </w:p>
    <w:p w14:paraId="6DD340AB" w14:textId="24B2B07F" w:rsidR="00E07FD6" w:rsidRPr="00781B75" w:rsidRDefault="00E07FD6" w:rsidP="00E07FD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С целью повышения финансовой грамотности населения необходимо реализовать следующие мероприятия:</w:t>
      </w:r>
    </w:p>
    <w:p w14:paraId="5C64D1DC" w14:textId="77777777" w:rsidR="00E07FD6" w:rsidRPr="00781B75" w:rsidRDefault="00E07FD6" w:rsidP="00E07FD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проведение мероприятий по информированию населения о финансовой грамотности и защите прав потребителей финансовых услуг;</w:t>
      </w:r>
    </w:p>
    <w:p w14:paraId="22D3DAF0" w14:textId="77777777" w:rsidR="00E07FD6" w:rsidRPr="00781B75" w:rsidRDefault="00E07FD6" w:rsidP="00E07FD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 xml:space="preserve">- повышение охвата и качества финансового образования; </w:t>
      </w:r>
    </w:p>
    <w:p w14:paraId="3482DFE3" w14:textId="7629BC2B" w:rsidR="00E07FD6" w:rsidRPr="00781B75" w:rsidRDefault="00E07FD6" w:rsidP="00E07F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1B75">
        <w:rPr>
          <w:rFonts w:ascii="Times New Roman" w:hAnsi="Times New Roman"/>
          <w:sz w:val="24"/>
          <w:szCs w:val="24"/>
        </w:rPr>
        <w:t>- участие в ежегодно проводимой Всероссийской неделе финансовой грамотности для детей и молодежи.</w:t>
      </w:r>
    </w:p>
    <w:p w14:paraId="1BD3D1DF" w14:textId="77777777" w:rsidR="00E07FD6" w:rsidRPr="00781B75" w:rsidRDefault="00E07FD6" w:rsidP="00E07FD6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82719A7" w14:textId="57E43B8D" w:rsidR="00131431" w:rsidRDefault="00E07FD6" w:rsidP="0013143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ind w:left="1134" w:right="991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81B7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3. Основные направления налоговой политики муниципального образования </w:t>
      </w:r>
      <w:proofErr w:type="spellStart"/>
      <w:r w:rsidRPr="00781B7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Цветочненское</w:t>
      </w:r>
      <w:proofErr w:type="spellEnd"/>
      <w:r w:rsidRPr="00781B7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сельское поселение Белогорского района Республики Крым на 202</w:t>
      </w:r>
      <w:r w:rsidR="00F07E4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7</w:t>
      </w:r>
      <w:r w:rsidRPr="00781B7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год и на плановый период 202</w:t>
      </w:r>
      <w:r w:rsidR="00F07E4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8</w:t>
      </w:r>
      <w:r w:rsidRPr="00781B7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и 202</w:t>
      </w:r>
      <w:r w:rsidR="00F07E4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9</w:t>
      </w:r>
      <w:r w:rsidRPr="00781B7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годов</w:t>
      </w:r>
    </w:p>
    <w:p w14:paraId="69CD7E5D" w14:textId="77777777" w:rsidR="00F07E46" w:rsidRPr="00781B75" w:rsidRDefault="00F07E46" w:rsidP="0013143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ind w:left="1134" w:right="991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14:paraId="7F0FD3A3" w14:textId="11603700" w:rsidR="00131431" w:rsidRPr="00781B75" w:rsidRDefault="00131431" w:rsidP="00131431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Основными приоритетами налоговой политики муниципального образования </w:t>
      </w:r>
      <w:proofErr w:type="spellStart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Цветочненское</w:t>
      </w:r>
      <w:proofErr w:type="spellEnd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сельское поселение Белогорского района Республики Крым </w:t>
      </w:r>
      <w:r w:rsidR="00891A8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 2027</w:t>
      </w:r>
      <w:r w:rsidR="00D30CF2" w:rsidRPr="00D30CF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год и на плановый </w:t>
      </w:r>
      <w:r w:rsidR="00891A8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период 2028 и 2029</w:t>
      </w:r>
      <w:r w:rsidR="00D30CF2" w:rsidRPr="00D30CF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годов</w:t>
      </w:r>
      <w:r w:rsidR="00D30CF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являются создание благоприятных условий для повышения эффективности деятельности отраслей экономики, инвестиционной привлекательности поселения, обеспечение роста  доходной части бюджета муниципального образования </w:t>
      </w:r>
      <w:proofErr w:type="spellStart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Цветочненское</w:t>
      </w:r>
      <w:proofErr w:type="spellEnd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сельское поселение Белогорского района Республики Крым для обеспечения его сбалансированности.</w:t>
      </w:r>
      <w:proofErr w:type="gramEnd"/>
    </w:p>
    <w:p w14:paraId="1D37085B" w14:textId="098BD8F8" w:rsidR="00131431" w:rsidRPr="00781B75" w:rsidRDefault="00131431" w:rsidP="00131431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Основной задачей налоговой политики муниципального образования </w:t>
      </w:r>
      <w:proofErr w:type="spellStart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Цветочненское</w:t>
      </w:r>
      <w:proofErr w:type="spellEnd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сельское поселение </w:t>
      </w:r>
      <w:r w:rsidR="00D30CF2" w:rsidRPr="00D30CF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 202</w:t>
      </w:r>
      <w:r w:rsidR="00891A8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7</w:t>
      </w:r>
      <w:r w:rsidR="00D30CF2" w:rsidRPr="00D30CF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год и на плановый период 202</w:t>
      </w:r>
      <w:r w:rsidR="00891A8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8</w:t>
      </w:r>
      <w:r w:rsidR="00D30CF2" w:rsidRPr="00D30CF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и 202</w:t>
      </w:r>
      <w:r w:rsidR="00891A8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9</w:t>
      </w:r>
      <w:r w:rsidR="00D30CF2" w:rsidRPr="00D30CF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годов</w:t>
      </w:r>
      <w:r w:rsidR="00D30CF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является предотвращение влияния ухудшения экономической ситуации, обусловленной в числе прочего внешнеполитическими факторами, на развитие отраслей экономики.</w:t>
      </w:r>
    </w:p>
    <w:p w14:paraId="63485383" w14:textId="3BF2AE79" w:rsidR="00131431" w:rsidRPr="00781B75" w:rsidRDefault="00131431" w:rsidP="00131431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Основными направлениями налоговой политики муниципального образования </w:t>
      </w:r>
      <w:proofErr w:type="spellStart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Цветочненское</w:t>
      </w:r>
      <w:proofErr w:type="spellEnd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сельское поселение на 202</w:t>
      </w:r>
      <w:r w:rsidR="00891A8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7-</w:t>
      </w: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202</w:t>
      </w:r>
      <w:r w:rsidR="00891A8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9</w:t>
      </w: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годы являются:</w:t>
      </w:r>
    </w:p>
    <w:p w14:paraId="68B8BB3A" w14:textId="77777777" w:rsidR="00131431" w:rsidRPr="00781B75" w:rsidRDefault="00131431" w:rsidP="00131431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 сохранение оптимальной налоговой нагрузки на плательщиков;</w:t>
      </w:r>
    </w:p>
    <w:p w14:paraId="11F39CD4" w14:textId="77777777" w:rsidR="00131431" w:rsidRPr="00781B75" w:rsidRDefault="00131431" w:rsidP="00131431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- увеличение поступлений доходов бюджета муниципального образования </w:t>
      </w:r>
      <w:proofErr w:type="spellStart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Цветочненское</w:t>
      </w:r>
      <w:proofErr w:type="spellEnd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сельское поселение;</w:t>
      </w:r>
    </w:p>
    <w:p w14:paraId="49D4350D" w14:textId="77777777" w:rsidR="00131431" w:rsidRPr="00781B75" w:rsidRDefault="00131431" w:rsidP="00131431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- улучшение инвестиционной привлекательности муниципального образования </w:t>
      </w:r>
      <w:proofErr w:type="spellStart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Цветочненское</w:t>
      </w:r>
      <w:proofErr w:type="spellEnd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сельское поселение, создание условий и стимулов для развития приоритетных отраслей экономики </w:t>
      </w:r>
      <w:proofErr w:type="spellStart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Цветочненского</w:t>
      </w:r>
      <w:proofErr w:type="spellEnd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сельского поселения;</w:t>
      </w:r>
    </w:p>
    <w:p w14:paraId="6D040ADD" w14:textId="77777777" w:rsidR="00131431" w:rsidRPr="00781B75" w:rsidRDefault="00131431" w:rsidP="00131431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  проведение работы по актуализации сведений о правообладателях земельных участков и объектов недвижимости;</w:t>
      </w:r>
    </w:p>
    <w:p w14:paraId="4F21A3A4" w14:textId="77777777" w:rsidR="00131431" w:rsidRPr="00781B75" w:rsidRDefault="00131431" w:rsidP="00131431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- обеспечение качественного администрирования налоговых и неналоговых доходов:</w:t>
      </w:r>
    </w:p>
    <w:p w14:paraId="588F9F05" w14:textId="77777777" w:rsidR="00131431" w:rsidRPr="00781B75" w:rsidRDefault="00131431" w:rsidP="00131431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- проведение работы по оптимизации налоговых льгот, установленных муниципальными нормативными актами </w:t>
      </w:r>
      <w:proofErr w:type="spellStart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Цветочненского</w:t>
      </w:r>
      <w:proofErr w:type="spellEnd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сельского поселения;</w:t>
      </w:r>
    </w:p>
    <w:p w14:paraId="18D477DB" w14:textId="77777777" w:rsidR="00131431" w:rsidRPr="00781B75" w:rsidRDefault="00131431" w:rsidP="00131431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- отмена неэффективных и невостребованных налоговых льгот (пониженных налоговых ставок);</w:t>
      </w:r>
    </w:p>
    <w:p w14:paraId="2A06DBC2" w14:textId="77777777" w:rsidR="00131431" w:rsidRPr="00781B75" w:rsidRDefault="00131431" w:rsidP="00131431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 проведение мероприятий, способствующих эффективному использованию муниципальной собственности;</w:t>
      </w:r>
    </w:p>
    <w:p w14:paraId="64297B17" w14:textId="77777777" w:rsidR="00131431" w:rsidRPr="00781B75" w:rsidRDefault="00131431" w:rsidP="00131431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- осуществление мероприятий по оценке объемов и оценке эффективности налоговых расходов </w:t>
      </w:r>
      <w:proofErr w:type="spellStart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Цветочненского</w:t>
      </w:r>
      <w:proofErr w:type="spellEnd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сельского поселения в соответствии с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N 796.</w:t>
      </w:r>
    </w:p>
    <w:p w14:paraId="2664047D" w14:textId="77777777" w:rsidR="00E41D1B" w:rsidRPr="00781B75" w:rsidRDefault="00131431" w:rsidP="00131431">
      <w:pPr>
        <w:widowControl w:val="0"/>
        <w:spacing w:after="0" w:line="322" w:lineRule="exact"/>
        <w:ind w:firstLine="567"/>
        <w:jc w:val="both"/>
        <w:rPr>
          <w:sz w:val="24"/>
          <w:szCs w:val="24"/>
        </w:rPr>
      </w:pPr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Реализация планируемых мероприятий позволит увеличить доходный потенциал муниципального образования </w:t>
      </w:r>
      <w:proofErr w:type="spellStart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Цветочненское</w:t>
      </w:r>
      <w:proofErr w:type="spellEnd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сельское поселение, уровень поступлений доходов в бюджет муниципального образования </w:t>
      </w:r>
      <w:proofErr w:type="spellStart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Цветочненское</w:t>
      </w:r>
      <w:proofErr w:type="spellEnd"/>
      <w:r w:rsidRPr="00781B7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сельское поселение и уровень бюджетной обеспеченности.</w:t>
      </w:r>
    </w:p>
    <w:sectPr w:rsidR="00E41D1B" w:rsidRPr="00781B75" w:rsidSect="000C7CAE">
      <w:footerReference w:type="default" r:id="rId9"/>
      <w:pgSz w:w="11906" w:h="16838"/>
      <w:pgMar w:top="1134" w:right="567" w:bottom="1134" w:left="1134" w:header="720" w:footer="720" w:gutter="0"/>
      <w:cols w:space="720"/>
      <w:titlePg/>
      <w:docGrid w:linePitch="299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016AA0" w14:textId="77777777" w:rsidR="00400A4D" w:rsidRDefault="00400A4D" w:rsidP="000C7CAE">
      <w:pPr>
        <w:spacing w:after="0" w:line="240" w:lineRule="auto"/>
      </w:pPr>
      <w:r>
        <w:separator/>
      </w:r>
    </w:p>
  </w:endnote>
  <w:endnote w:type="continuationSeparator" w:id="0">
    <w:p w14:paraId="2F34AE12" w14:textId="77777777" w:rsidR="00400A4D" w:rsidRDefault="00400A4D" w:rsidP="000C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1984694"/>
      <w:docPartObj>
        <w:docPartGallery w:val="Page Numbers (Bottom of Page)"/>
        <w:docPartUnique/>
      </w:docPartObj>
    </w:sdtPr>
    <w:sdtEndPr/>
    <w:sdtContent>
      <w:p w14:paraId="29C14379" w14:textId="77777777" w:rsidR="000C7CAE" w:rsidRDefault="000C7CAE">
        <w:pPr>
          <w:pStyle w:val="a9"/>
          <w:jc w:val="center"/>
        </w:pPr>
      </w:p>
      <w:p w14:paraId="506E9697" w14:textId="76463306" w:rsidR="000C7CAE" w:rsidRDefault="000C7CA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B8F">
          <w:rPr>
            <w:noProof/>
          </w:rPr>
          <w:t>3</w:t>
        </w:r>
        <w:r>
          <w:fldChar w:fldCharType="end"/>
        </w:r>
      </w:p>
    </w:sdtContent>
  </w:sdt>
  <w:p w14:paraId="67C6A1E3" w14:textId="77777777" w:rsidR="000C7CAE" w:rsidRDefault="000C7CA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C058AE" w14:textId="77777777" w:rsidR="00400A4D" w:rsidRDefault="00400A4D" w:rsidP="000C7CAE">
      <w:pPr>
        <w:spacing w:after="0" w:line="240" w:lineRule="auto"/>
      </w:pPr>
      <w:r>
        <w:separator/>
      </w:r>
    </w:p>
  </w:footnote>
  <w:footnote w:type="continuationSeparator" w:id="0">
    <w:p w14:paraId="063E56D2" w14:textId="77777777" w:rsidR="00400A4D" w:rsidRDefault="00400A4D" w:rsidP="000C7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36AF9"/>
    <w:multiLevelType w:val="multilevel"/>
    <w:tmpl w:val="01F36A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74F03"/>
    <w:multiLevelType w:val="multilevel"/>
    <w:tmpl w:val="099845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FD6"/>
    <w:rsid w:val="000049F9"/>
    <w:rsid w:val="000133E1"/>
    <w:rsid w:val="00020E63"/>
    <w:rsid w:val="000C3FDB"/>
    <w:rsid w:val="000C7CAE"/>
    <w:rsid w:val="000E4BA1"/>
    <w:rsid w:val="00131431"/>
    <w:rsid w:val="00150231"/>
    <w:rsid w:val="002023AD"/>
    <w:rsid w:val="00243664"/>
    <w:rsid w:val="002D484D"/>
    <w:rsid w:val="002D5DC6"/>
    <w:rsid w:val="0031582C"/>
    <w:rsid w:val="003500AC"/>
    <w:rsid w:val="00354BD9"/>
    <w:rsid w:val="00385C9A"/>
    <w:rsid w:val="003B670C"/>
    <w:rsid w:val="003C0D2D"/>
    <w:rsid w:val="003C5721"/>
    <w:rsid w:val="00400A4D"/>
    <w:rsid w:val="00451EA3"/>
    <w:rsid w:val="00475B51"/>
    <w:rsid w:val="004848B2"/>
    <w:rsid w:val="004C4D00"/>
    <w:rsid w:val="004F3B01"/>
    <w:rsid w:val="00505C1C"/>
    <w:rsid w:val="00506C65"/>
    <w:rsid w:val="005A37B8"/>
    <w:rsid w:val="005E36FE"/>
    <w:rsid w:val="00620377"/>
    <w:rsid w:val="006760C4"/>
    <w:rsid w:val="007411AD"/>
    <w:rsid w:val="00762BC6"/>
    <w:rsid w:val="00781B75"/>
    <w:rsid w:val="007C02E8"/>
    <w:rsid w:val="007F0473"/>
    <w:rsid w:val="007F5158"/>
    <w:rsid w:val="00884A16"/>
    <w:rsid w:val="00891A81"/>
    <w:rsid w:val="008C2DF5"/>
    <w:rsid w:val="008C5249"/>
    <w:rsid w:val="008D1183"/>
    <w:rsid w:val="008E657D"/>
    <w:rsid w:val="008F1501"/>
    <w:rsid w:val="00991997"/>
    <w:rsid w:val="0099403B"/>
    <w:rsid w:val="009D5F93"/>
    <w:rsid w:val="00A35E44"/>
    <w:rsid w:val="00A57B8F"/>
    <w:rsid w:val="00A65AD9"/>
    <w:rsid w:val="00AE2A09"/>
    <w:rsid w:val="00B46DF9"/>
    <w:rsid w:val="00BF12A1"/>
    <w:rsid w:val="00C07790"/>
    <w:rsid w:val="00D30CF2"/>
    <w:rsid w:val="00E07FD6"/>
    <w:rsid w:val="00E41D1B"/>
    <w:rsid w:val="00EB2084"/>
    <w:rsid w:val="00EE4048"/>
    <w:rsid w:val="00F0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DD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FD6"/>
    <w:pPr>
      <w:suppressAutoHyphens/>
    </w:pPr>
    <w:rPr>
      <w:rFonts w:ascii="Calibri" w:eastAsia="SimSun" w:hAnsi="Calibri" w:cs="Times New Roman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FD6"/>
    <w:pPr>
      <w:ind w:left="708"/>
    </w:pPr>
  </w:style>
  <w:style w:type="paragraph" w:customStyle="1" w:styleId="ConsPlusNormal">
    <w:name w:val="ConsPlusNormal"/>
    <w:rsid w:val="00E07F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E07FD6"/>
    <w:rPr>
      <w:rFonts w:ascii="Times New Roman" w:hAnsi="Times New Roman"/>
      <w:sz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E07FD6"/>
    <w:pPr>
      <w:widowControl w:val="0"/>
      <w:shd w:val="clear" w:color="auto" w:fill="FFFFFF"/>
      <w:suppressAutoHyphens w:val="0"/>
      <w:spacing w:before="600" w:after="420" w:line="322" w:lineRule="exact"/>
      <w:ind w:hanging="860"/>
      <w:jc w:val="both"/>
    </w:pPr>
    <w:rPr>
      <w:rFonts w:ascii="Times New Roman" w:eastAsiaTheme="minorHAnsi" w:hAnsi="Times New Roman" w:cstheme="minorBidi"/>
      <w:kern w:val="0"/>
      <w:sz w:val="26"/>
      <w:lang w:eastAsia="en-US"/>
    </w:rPr>
  </w:style>
  <w:style w:type="paragraph" w:customStyle="1" w:styleId="ConsPlusNonformat">
    <w:name w:val="ConsPlusNonformat"/>
    <w:uiPriority w:val="99"/>
    <w:rsid w:val="00E07F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5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5DC6"/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0C7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C7CAE"/>
    <w:rPr>
      <w:rFonts w:ascii="Calibri" w:eastAsia="SimSun" w:hAnsi="Calibri" w:cs="Times New Roman"/>
      <w:kern w:val="1"/>
      <w:lang w:eastAsia="ar-SA"/>
    </w:rPr>
  </w:style>
  <w:style w:type="paragraph" w:styleId="a9">
    <w:name w:val="footer"/>
    <w:basedOn w:val="a"/>
    <w:link w:val="aa"/>
    <w:uiPriority w:val="99"/>
    <w:unhideWhenUsed/>
    <w:rsid w:val="000C7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C7CAE"/>
    <w:rPr>
      <w:rFonts w:ascii="Calibri" w:eastAsia="SimSun" w:hAnsi="Calibri" w:cs="Times New Roman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FD6"/>
    <w:pPr>
      <w:suppressAutoHyphens/>
    </w:pPr>
    <w:rPr>
      <w:rFonts w:ascii="Calibri" w:eastAsia="SimSun" w:hAnsi="Calibri" w:cs="Times New Roman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FD6"/>
    <w:pPr>
      <w:ind w:left="708"/>
    </w:pPr>
  </w:style>
  <w:style w:type="paragraph" w:customStyle="1" w:styleId="ConsPlusNormal">
    <w:name w:val="ConsPlusNormal"/>
    <w:rsid w:val="00E07F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E07FD6"/>
    <w:rPr>
      <w:rFonts w:ascii="Times New Roman" w:hAnsi="Times New Roman"/>
      <w:sz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E07FD6"/>
    <w:pPr>
      <w:widowControl w:val="0"/>
      <w:shd w:val="clear" w:color="auto" w:fill="FFFFFF"/>
      <w:suppressAutoHyphens w:val="0"/>
      <w:spacing w:before="600" w:after="420" w:line="322" w:lineRule="exact"/>
      <w:ind w:hanging="860"/>
      <w:jc w:val="both"/>
    </w:pPr>
    <w:rPr>
      <w:rFonts w:ascii="Times New Roman" w:eastAsiaTheme="minorHAnsi" w:hAnsi="Times New Roman" w:cstheme="minorBidi"/>
      <w:kern w:val="0"/>
      <w:sz w:val="26"/>
      <w:lang w:eastAsia="en-US"/>
    </w:rPr>
  </w:style>
  <w:style w:type="paragraph" w:customStyle="1" w:styleId="ConsPlusNonformat">
    <w:name w:val="ConsPlusNonformat"/>
    <w:uiPriority w:val="99"/>
    <w:rsid w:val="00E07F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5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5DC6"/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0C7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C7CAE"/>
    <w:rPr>
      <w:rFonts w:ascii="Calibri" w:eastAsia="SimSun" w:hAnsi="Calibri" w:cs="Times New Roman"/>
      <w:kern w:val="1"/>
      <w:lang w:eastAsia="ar-SA"/>
    </w:rPr>
  </w:style>
  <w:style w:type="paragraph" w:styleId="a9">
    <w:name w:val="footer"/>
    <w:basedOn w:val="a"/>
    <w:link w:val="aa"/>
    <w:uiPriority w:val="99"/>
    <w:unhideWhenUsed/>
    <w:rsid w:val="000C7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C7CAE"/>
    <w:rPr>
      <w:rFonts w:ascii="Calibri" w:eastAsia="SimSun" w:hAnsi="Calibri" w:cs="Times New Roman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4058</Words>
  <Characters>23132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Pixel</dc:creator>
  <cp:lastModifiedBy>Pixel</cp:lastModifiedBy>
  <cp:revision>55</cp:revision>
  <cp:lastPrinted>2023-10-11T06:43:00Z</cp:lastPrinted>
  <dcterms:created xsi:type="dcterms:W3CDTF">2023-10-11T06:34:00Z</dcterms:created>
  <dcterms:modified xsi:type="dcterms:W3CDTF">2026-10-16T12:25:00Z</dcterms:modified>
</cp:coreProperties>
</file>