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CB20" w14:textId="77777777" w:rsidR="00505992" w:rsidRPr="00505992" w:rsidRDefault="00505992" w:rsidP="00505992">
      <w:pPr>
        <w:widowControl w:val="0"/>
        <w:suppressAutoHyphens/>
        <w:autoSpaceDN w:val="0"/>
        <w:spacing w:line="240" w:lineRule="atLeast"/>
        <w:ind w:firstLine="0"/>
        <w:jc w:val="center"/>
        <w:textAlignment w:val="baseline"/>
        <w:rPr>
          <w:rFonts w:ascii="Calibri" w:eastAsia="Lucida Sans Unicode" w:hAnsi="Calibri" w:cs="Tahoma"/>
          <w:i/>
          <w:iCs/>
          <w:color w:val="000000"/>
          <w:kern w:val="3"/>
          <w:sz w:val="24"/>
          <w:szCs w:val="24"/>
          <w:lang w:eastAsia="ru-RU"/>
        </w:rPr>
      </w:pPr>
      <w:r w:rsidRPr="00505992">
        <w:rPr>
          <w:rFonts w:ascii="Calibri" w:eastAsia="Lucida Sans Unicode" w:hAnsi="Calibri" w:cs="Tahoma"/>
          <w:i/>
          <w:iCs/>
          <w:noProof/>
          <w:color w:val="000000"/>
          <w:kern w:val="3"/>
          <w:sz w:val="24"/>
          <w:szCs w:val="24"/>
          <w:lang w:eastAsia="ru-RU"/>
        </w:rPr>
        <w:drawing>
          <wp:inline distT="0" distB="0" distL="0" distR="0" wp14:anchorId="64A8B413" wp14:editId="37112906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08727" w14:textId="77777777" w:rsidR="00505992" w:rsidRPr="00505992" w:rsidRDefault="00505992" w:rsidP="00505992">
      <w:pPr>
        <w:tabs>
          <w:tab w:val="left" w:pos="5670"/>
        </w:tabs>
        <w:spacing w:line="240" w:lineRule="atLeast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Республика Крым</w:t>
      </w:r>
    </w:p>
    <w:p w14:paraId="14ADDF2D" w14:textId="77777777" w:rsidR="00505992" w:rsidRPr="00505992" w:rsidRDefault="00505992" w:rsidP="00505992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6D578C6C" w14:textId="77777777" w:rsidR="00505992" w:rsidRPr="00505992" w:rsidRDefault="00505992" w:rsidP="00505992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Цветочненский сельский совет</w:t>
      </w:r>
    </w:p>
    <w:p w14:paraId="52B30B96" w14:textId="78E89B5F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  - я сессия 3-го созыва</w:t>
      </w:r>
    </w:p>
    <w:p w14:paraId="39D0592D" w14:textId="15812DE6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Проект</w:t>
      </w:r>
    </w:p>
    <w:p w14:paraId="08F9EB78" w14:textId="77777777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505992">
        <w:rPr>
          <w:rFonts w:eastAsia="Times New Roman"/>
          <w:bCs/>
          <w:iCs/>
          <w:sz w:val="24"/>
          <w:szCs w:val="24"/>
          <w:lang w:eastAsia="ru-RU"/>
        </w:rPr>
        <w:t xml:space="preserve">РЕШЕНИЕ </w:t>
      </w:r>
    </w:p>
    <w:p w14:paraId="76CAFF15" w14:textId="77777777" w:rsidR="00505992" w:rsidRPr="00505992" w:rsidRDefault="00505992" w:rsidP="00505992">
      <w:pPr>
        <w:widowControl w:val="0"/>
        <w:ind w:firstLine="0"/>
        <w:jc w:val="left"/>
        <w:rPr>
          <w:rFonts w:eastAsia="Courier New"/>
          <w:color w:val="000000"/>
          <w:sz w:val="24"/>
          <w:szCs w:val="24"/>
          <w:lang w:eastAsia="ru-RU" w:bidi="ru-RU"/>
        </w:rPr>
      </w:pPr>
      <w:r w:rsidRPr="00505992">
        <w:rPr>
          <w:rFonts w:eastAsia="Courier New"/>
          <w:color w:val="000000"/>
          <w:sz w:val="24"/>
          <w:szCs w:val="24"/>
          <w:lang w:eastAsia="ru-RU" w:bidi="ru-RU"/>
        </w:rPr>
        <w:t xml:space="preserve">                                 </w:t>
      </w:r>
    </w:p>
    <w:p w14:paraId="50082952" w14:textId="77777777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РЕШЕНИЕ</w:t>
      </w:r>
    </w:p>
    <w:p w14:paraId="6425FFB6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20CFC98D" w14:textId="2220596B" w:rsidR="000A6622" w:rsidRPr="00505992" w:rsidRDefault="00B750BB" w:rsidP="000A6622">
      <w:pPr>
        <w:ind w:firstLine="0"/>
        <w:rPr>
          <w:sz w:val="24"/>
          <w:szCs w:val="24"/>
        </w:rPr>
      </w:pPr>
      <w:r w:rsidRPr="00505992">
        <w:rPr>
          <w:sz w:val="24"/>
          <w:szCs w:val="24"/>
        </w:rPr>
        <w:t>«</w:t>
      </w:r>
      <w:r w:rsidR="000A6622" w:rsidRPr="00505992">
        <w:rPr>
          <w:sz w:val="24"/>
          <w:szCs w:val="24"/>
        </w:rPr>
        <w:t>___</w:t>
      </w:r>
      <w:r w:rsidRPr="00505992">
        <w:rPr>
          <w:sz w:val="24"/>
          <w:szCs w:val="24"/>
        </w:rPr>
        <w:t>»</w:t>
      </w:r>
      <w:r w:rsidR="000A6622" w:rsidRPr="00505992">
        <w:rPr>
          <w:sz w:val="24"/>
          <w:szCs w:val="24"/>
        </w:rPr>
        <w:t>______2026г.</w:t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505992">
        <w:rPr>
          <w:sz w:val="24"/>
          <w:szCs w:val="24"/>
        </w:rPr>
        <w:t xml:space="preserve">                          </w:t>
      </w:r>
      <w:r w:rsidR="00505992" w:rsidRPr="00505992">
        <w:rPr>
          <w:sz w:val="24"/>
          <w:szCs w:val="24"/>
        </w:rPr>
        <w:t>село Цветочное</w:t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  <w:t>№____</w:t>
      </w:r>
    </w:p>
    <w:p w14:paraId="5E73F74B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21E2E69E" w14:textId="045B9402" w:rsidR="000A6622" w:rsidRPr="00505992" w:rsidRDefault="000A6622" w:rsidP="000A6622">
      <w:pPr>
        <w:ind w:right="5102" w:firstLine="0"/>
        <w:jc w:val="left"/>
        <w:rPr>
          <w:bCs/>
          <w:sz w:val="24"/>
          <w:szCs w:val="24"/>
        </w:rPr>
      </w:pPr>
      <w:r w:rsidRPr="00505992">
        <w:rPr>
          <w:bCs/>
          <w:sz w:val="24"/>
          <w:szCs w:val="24"/>
        </w:rPr>
        <w:t xml:space="preserve">Об утверждении Положения о депутатских объединениях (фракциях) в </w:t>
      </w:r>
      <w:r w:rsidR="00505992" w:rsidRPr="00505992">
        <w:rPr>
          <w:bCs/>
          <w:sz w:val="24"/>
          <w:szCs w:val="24"/>
        </w:rPr>
        <w:t>Цветочненском</w:t>
      </w:r>
      <w:r w:rsidRPr="00505992">
        <w:rPr>
          <w:bCs/>
          <w:sz w:val="24"/>
          <w:szCs w:val="24"/>
        </w:rPr>
        <w:t xml:space="preserve"> сельском совете </w:t>
      </w:r>
      <w:r w:rsidR="00505992" w:rsidRPr="00505992">
        <w:rPr>
          <w:bCs/>
          <w:sz w:val="24"/>
          <w:szCs w:val="24"/>
        </w:rPr>
        <w:t>Белогорского</w:t>
      </w:r>
      <w:r w:rsidRPr="00505992">
        <w:rPr>
          <w:bCs/>
          <w:sz w:val="24"/>
          <w:szCs w:val="24"/>
        </w:rPr>
        <w:t xml:space="preserve"> района Республики Крым</w:t>
      </w:r>
    </w:p>
    <w:p w14:paraId="18B6043B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19CD1431" w14:textId="15795EF8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В целях реализации положений ст. 18 Федерального закона от 20.03.2025г. № 33-ФЗ </w:t>
      </w:r>
      <w:r w:rsidR="00B750BB" w:rsidRPr="00505992">
        <w:rPr>
          <w:sz w:val="24"/>
          <w:szCs w:val="24"/>
        </w:rPr>
        <w:t>«</w:t>
      </w:r>
      <w:r w:rsidRPr="00505992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B750BB" w:rsidRPr="00505992">
        <w:rPr>
          <w:sz w:val="24"/>
          <w:szCs w:val="24"/>
        </w:rPr>
        <w:t>»</w:t>
      </w:r>
      <w:r w:rsidRPr="00505992">
        <w:rPr>
          <w:sz w:val="24"/>
          <w:szCs w:val="24"/>
        </w:rPr>
        <w:t xml:space="preserve">, руководствуясь Уставом муниципального образования </w:t>
      </w:r>
      <w:r w:rsidR="00505992">
        <w:rPr>
          <w:sz w:val="24"/>
          <w:szCs w:val="24"/>
        </w:rPr>
        <w:t xml:space="preserve">Цветочненское </w:t>
      </w:r>
      <w:r w:rsidRPr="00505992">
        <w:rPr>
          <w:sz w:val="24"/>
          <w:szCs w:val="24"/>
        </w:rPr>
        <w:t xml:space="preserve"> сельское поселение </w:t>
      </w:r>
      <w:r w:rsidR="00505992">
        <w:rPr>
          <w:sz w:val="24"/>
          <w:szCs w:val="24"/>
        </w:rPr>
        <w:t>Белогорского</w:t>
      </w:r>
      <w:r w:rsidRPr="00505992">
        <w:rPr>
          <w:sz w:val="24"/>
          <w:szCs w:val="24"/>
        </w:rPr>
        <w:t xml:space="preserve"> района Республики Крым, </w:t>
      </w:r>
      <w:r w:rsidR="00505992">
        <w:rPr>
          <w:sz w:val="24"/>
          <w:szCs w:val="24"/>
        </w:rPr>
        <w:t>Цветочненский</w:t>
      </w:r>
      <w:r w:rsidRPr="00505992">
        <w:rPr>
          <w:sz w:val="24"/>
          <w:szCs w:val="24"/>
        </w:rPr>
        <w:t xml:space="preserve"> сельский совет</w:t>
      </w:r>
    </w:p>
    <w:p w14:paraId="515B9DA7" w14:textId="77777777" w:rsidR="00505992" w:rsidRDefault="00505992" w:rsidP="000A6622">
      <w:pPr>
        <w:ind w:firstLine="0"/>
        <w:jc w:val="center"/>
        <w:rPr>
          <w:sz w:val="24"/>
          <w:szCs w:val="24"/>
        </w:rPr>
      </w:pPr>
    </w:p>
    <w:p w14:paraId="02EF2FC5" w14:textId="4E13316A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РЕШИЛ:</w:t>
      </w:r>
    </w:p>
    <w:p w14:paraId="2D0837D0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2F51F697" w14:textId="485516F3" w:rsidR="000A6622" w:rsidRPr="00505992" w:rsidRDefault="000A6622" w:rsidP="00505992">
      <w:pPr>
        <w:ind w:right="-143" w:firstLine="0"/>
        <w:rPr>
          <w:bCs/>
          <w:sz w:val="24"/>
          <w:szCs w:val="24"/>
        </w:rPr>
      </w:pPr>
      <w:r w:rsidRPr="00505992">
        <w:rPr>
          <w:sz w:val="24"/>
          <w:szCs w:val="24"/>
        </w:rPr>
        <w:t>1. Утвердить Положение о депутатских</w:t>
      </w:r>
      <w:r w:rsid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объединениях (фракциях) в </w:t>
      </w:r>
      <w:bookmarkStart w:id="0" w:name="_Hlk241847480"/>
      <w:r w:rsidR="00505992" w:rsidRPr="00505992">
        <w:rPr>
          <w:bCs/>
          <w:sz w:val="24"/>
          <w:szCs w:val="24"/>
        </w:rPr>
        <w:t>Цветочненском сельском совете Белогорского района Республики Крым</w:t>
      </w:r>
      <w:r w:rsidR="00505992">
        <w:rPr>
          <w:bCs/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 </w:t>
      </w:r>
      <w:bookmarkEnd w:id="0"/>
      <w:r w:rsidRPr="00505992">
        <w:rPr>
          <w:sz w:val="24"/>
          <w:szCs w:val="24"/>
        </w:rPr>
        <w:t>(Приложение № 1).</w:t>
      </w:r>
    </w:p>
    <w:p w14:paraId="43597BE3" w14:textId="77777777" w:rsidR="008923FE" w:rsidRPr="008923FE" w:rsidRDefault="008923FE" w:rsidP="008923FE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2.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цветочное-адм.рф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Цветочненское сельское поселение.</w:t>
      </w:r>
    </w:p>
    <w:p w14:paraId="5AF28D61" w14:textId="77777777" w:rsidR="008923FE" w:rsidRPr="008923FE" w:rsidRDefault="008923FE" w:rsidP="008923FE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цветочное-адм.рф.</w:t>
      </w:r>
    </w:p>
    <w:p w14:paraId="26269AE1" w14:textId="77777777" w:rsidR="008923FE" w:rsidRPr="008923FE" w:rsidRDefault="008923FE" w:rsidP="008923FE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4. Контроль за исполнением настоящего решения оставляю за собой.</w:t>
      </w:r>
    </w:p>
    <w:p w14:paraId="32107F02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3DE53E54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Председатель Цветочненского сельского совета – глава</w:t>
      </w:r>
    </w:p>
    <w:p w14:paraId="1E94E4C0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администрации Цветочненского сельского поселения</w:t>
      </w:r>
    </w:p>
    <w:p w14:paraId="5118511F" w14:textId="2D4D9AD0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Белогорского района Республики Крым</w:t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  <w:t xml:space="preserve">                                                  М.Р.Ялалов</w:t>
      </w:r>
    </w:p>
    <w:p w14:paraId="1538F30F" w14:textId="44D14397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B1ADA17" w14:textId="402D5CDA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74FEF63" w14:textId="409F7AC9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1365859" w14:textId="5CE81450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E6033ED" w14:textId="5BB4F665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85D5EBA" w14:textId="4107DDD6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5D63388" w14:textId="6583CB9C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0C270C65" w14:textId="511347AC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BB1682D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CECF505" w14:textId="77777777" w:rsidR="008923FE" w:rsidRPr="008923FE" w:rsidRDefault="008923FE" w:rsidP="008923FE">
      <w:pPr>
        <w:suppressAutoHyphens/>
        <w:autoSpaceDN w:val="0"/>
        <w:ind w:firstLine="0"/>
        <w:textAlignment w:val="baseline"/>
        <w:rPr>
          <w:rFonts w:eastAsia="Lucida Sans Unicode" w:cs="Tahoma"/>
          <w:color w:val="000000"/>
          <w:kern w:val="3"/>
          <w:sz w:val="24"/>
          <w:szCs w:val="24"/>
        </w:rPr>
      </w:pPr>
    </w:p>
    <w:p w14:paraId="198083BB" w14:textId="77777777" w:rsidR="008923FE" w:rsidRPr="008923FE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14:paraId="724A5846" w14:textId="7ABDB8A1" w:rsidR="008923FE" w:rsidRPr="008923FE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к решению -й сессии </w:t>
      </w:r>
    </w:p>
    <w:p w14:paraId="2929703D" w14:textId="77777777" w:rsidR="008923FE" w:rsidRPr="008923FE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Цветочненского сельского совета 3-го созыва</w:t>
      </w:r>
    </w:p>
    <w:p w14:paraId="7DD1DE79" w14:textId="61C5762A" w:rsidR="000A6622" w:rsidRPr="00505992" w:rsidRDefault="008923FE" w:rsidP="008923FE">
      <w:pPr>
        <w:ind w:firstLine="0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</w:t>
      </w: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 г. №</w:t>
      </w:r>
    </w:p>
    <w:p w14:paraId="7750B679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6E753D29" w14:textId="77777777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ПОЛОЖЕНИЕ</w:t>
      </w:r>
    </w:p>
    <w:p w14:paraId="22B83BD1" w14:textId="6BF5A052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 xml:space="preserve">о депутатских объединениях (фракциях) в </w:t>
      </w:r>
      <w:r w:rsidR="008923FE" w:rsidRPr="008923FE">
        <w:rPr>
          <w:b/>
          <w:sz w:val="24"/>
          <w:szCs w:val="24"/>
        </w:rPr>
        <w:t>Цветочненском сельском совете Белогорского района Республики Крым</w:t>
      </w:r>
      <w:r w:rsidR="008923FE">
        <w:rPr>
          <w:bCs/>
          <w:sz w:val="24"/>
          <w:szCs w:val="24"/>
        </w:rPr>
        <w:t xml:space="preserve"> </w:t>
      </w:r>
      <w:r w:rsidR="008923FE" w:rsidRPr="00505992">
        <w:rPr>
          <w:sz w:val="24"/>
          <w:szCs w:val="24"/>
        </w:rPr>
        <w:t xml:space="preserve"> </w:t>
      </w:r>
    </w:p>
    <w:p w14:paraId="10DB8663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50BF460D" w14:textId="77777777" w:rsidR="000A6622" w:rsidRPr="00505992" w:rsidRDefault="000A6622" w:rsidP="000A6622">
      <w:pPr>
        <w:ind w:firstLine="0"/>
        <w:jc w:val="center"/>
        <w:rPr>
          <w:sz w:val="24"/>
          <w:szCs w:val="24"/>
        </w:rPr>
      </w:pPr>
      <w:r w:rsidRPr="00505992">
        <w:rPr>
          <w:sz w:val="24"/>
          <w:szCs w:val="24"/>
        </w:rPr>
        <w:t>1</w:t>
      </w:r>
      <w:r w:rsidRPr="00505992">
        <w:rPr>
          <w:b/>
          <w:sz w:val="24"/>
          <w:szCs w:val="24"/>
        </w:rPr>
        <w:t>. Общие положения</w:t>
      </w:r>
    </w:p>
    <w:p w14:paraId="54EF4281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79D72A46" w14:textId="140D4F7B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1.1. Положение о депутатских объединениях (фракциях) в </w:t>
      </w:r>
      <w:r w:rsidR="008923FE" w:rsidRPr="00505992">
        <w:rPr>
          <w:bCs/>
          <w:sz w:val="24"/>
          <w:szCs w:val="24"/>
        </w:rPr>
        <w:t>Цветочненском сельском совете Белогорского района Республики Крым</w:t>
      </w:r>
      <w:r w:rsidR="008923FE">
        <w:rPr>
          <w:bCs/>
          <w:sz w:val="24"/>
          <w:szCs w:val="24"/>
        </w:rPr>
        <w:t xml:space="preserve"> 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(далее - Положение) в соответствии с Регламентом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и Уставом муниципального образования </w:t>
      </w:r>
      <w:r w:rsidR="008923FE">
        <w:rPr>
          <w:sz w:val="24"/>
          <w:szCs w:val="24"/>
        </w:rPr>
        <w:t xml:space="preserve">Цветочненское </w:t>
      </w:r>
      <w:r w:rsidRPr="00505992">
        <w:rPr>
          <w:sz w:val="24"/>
          <w:szCs w:val="24"/>
        </w:rPr>
        <w:t xml:space="preserve">сельское поселение </w:t>
      </w:r>
      <w:r w:rsidR="008923FE">
        <w:rPr>
          <w:sz w:val="24"/>
          <w:szCs w:val="24"/>
        </w:rPr>
        <w:t>Белогорского</w:t>
      </w:r>
      <w:r w:rsidRPr="00505992">
        <w:rPr>
          <w:sz w:val="24"/>
          <w:szCs w:val="24"/>
        </w:rPr>
        <w:t xml:space="preserve"> района Республики Крым устанавливает порядок образования, регистрации депутатских объединений (фракций), определяет основные принципы их участия в работе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совета.</w:t>
      </w:r>
    </w:p>
    <w:p w14:paraId="4E7DB059" w14:textId="173FD70D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1.2. Для совместной и согласованной деятельности, выражения единой позиции по вопросам, рассматриваемым представительным органом местного самоуправления, депутаты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объединяются в депутатские объединения (во фракции) по партийному принципу.</w:t>
      </w:r>
    </w:p>
    <w:p w14:paraId="46E315FB" w14:textId="6B1BAE36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1.3. Депутатским объединением (фракцией) (далее - фракция) признается добровольное объединение депутатов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по признаку принадлежности к политической партии. Во фракции могут входить депутаты, избранные по одномандатным </w:t>
      </w:r>
      <w:r w:rsidR="0084706D" w:rsidRPr="00505992">
        <w:rPr>
          <w:sz w:val="24"/>
          <w:szCs w:val="24"/>
        </w:rPr>
        <w:t>округам</w:t>
      </w:r>
      <w:r w:rsidRPr="00505992">
        <w:rPr>
          <w:sz w:val="24"/>
          <w:szCs w:val="24"/>
        </w:rPr>
        <w:t>.</w:t>
      </w:r>
    </w:p>
    <w:p w14:paraId="10CF1B3F" w14:textId="35BA09BD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1.4. Депутат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 может состоять только в одной депутатской фракции.</w:t>
      </w:r>
    </w:p>
    <w:p w14:paraId="74550A4A" w14:textId="251CB6D7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1.5. Фракция действует в соответствии с Конституцией и законами Российской Федерации, законами Республики Крым, Уставом муниципального образования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е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сельское поселение, Регламентом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совета, муниципальными нормативными правовыми актами, а также с настоящим Положением.</w:t>
      </w:r>
    </w:p>
    <w:p w14:paraId="7D78A0E1" w14:textId="77777777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1.6. Численность фракции должна составлять не менее </w:t>
      </w:r>
      <w:r w:rsidR="00A75AAE" w:rsidRPr="00505992">
        <w:rPr>
          <w:sz w:val="24"/>
          <w:szCs w:val="24"/>
        </w:rPr>
        <w:t>дву</w:t>
      </w:r>
      <w:r w:rsidRPr="00505992">
        <w:rPr>
          <w:sz w:val="24"/>
          <w:szCs w:val="24"/>
        </w:rPr>
        <w:t>х человек.</w:t>
      </w:r>
    </w:p>
    <w:p w14:paraId="17C0DC70" w14:textId="77777777" w:rsidR="00A75AAE" w:rsidRPr="00505992" w:rsidRDefault="00A75AAE" w:rsidP="000A6622">
      <w:pPr>
        <w:ind w:firstLine="0"/>
        <w:rPr>
          <w:sz w:val="24"/>
          <w:szCs w:val="24"/>
        </w:rPr>
      </w:pPr>
    </w:p>
    <w:p w14:paraId="5CD58289" w14:textId="77777777" w:rsidR="000A6622" w:rsidRPr="00505992" w:rsidRDefault="000A6622" w:rsidP="00A75AAE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2. Цели деятельности депутатской фракции</w:t>
      </w:r>
    </w:p>
    <w:p w14:paraId="05FDB769" w14:textId="77777777" w:rsidR="00A75AAE" w:rsidRPr="00505992" w:rsidRDefault="00A75AAE" w:rsidP="000A6622">
      <w:pPr>
        <w:ind w:firstLine="0"/>
        <w:rPr>
          <w:sz w:val="24"/>
          <w:szCs w:val="24"/>
        </w:rPr>
      </w:pPr>
    </w:p>
    <w:p w14:paraId="7171F15C" w14:textId="306184AC" w:rsidR="000A6622" w:rsidRPr="00505992" w:rsidRDefault="000A6622" w:rsidP="00BE1C51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2.1. Каждая фракция самостоятельно определяет свои цели, направленные на исполнение своей программы и устава политической партии, обещаний, данных избирателям, на создание условий совместной работы с органами местного самоуправления, другими депутатскими объединениями (фракциями), направленными на реализацию представительных функций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3B455BCB" w14:textId="358567E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2.2. Фракции активно участвуют в разработке, принятии решений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и контроле за их исполнением; выработке стратегии и приоритетных направлений социально-экономического развития муниципального образования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е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сельское поселение</w:t>
      </w:r>
      <w:r w:rsidRPr="00505992">
        <w:rPr>
          <w:sz w:val="24"/>
          <w:szCs w:val="24"/>
        </w:rPr>
        <w:t>.</w:t>
      </w:r>
    </w:p>
    <w:p w14:paraId="6EDF60DF" w14:textId="172E23B2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2.3. Фракции анализируют ход выполнения планов и программ социально - экономического развития, осуществления бюджетно-финансовой политики в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 xml:space="preserve">м </w:t>
      </w:r>
      <w:r w:rsidR="00B750BB" w:rsidRPr="00505992">
        <w:rPr>
          <w:sz w:val="24"/>
          <w:szCs w:val="24"/>
        </w:rPr>
        <w:t>сельском поселении</w:t>
      </w:r>
      <w:r w:rsidRPr="00505992">
        <w:rPr>
          <w:sz w:val="24"/>
          <w:szCs w:val="24"/>
        </w:rPr>
        <w:t>.</w:t>
      </w:r>
    </w:p>
    <w:p w14:paraId="0A943AF5" w14:textId="77777777" w:rsidR="00B750BB" w:rsidRPr="00505992" w:rsidRDefault="00B750BB" w:rsidP="000A6622">
      <w:pPr>
        <w:ind w:firstLine="0"/>
        <w:rPr>
          <w:sz w:val="24"/>
          <w:szCs w:val="24"/>
        </w:rPr>
      </w:pPr>
    </w:p>
    <w:p w14:paraId="73A68ADD" w14:textId="77777777" w:rsidR="000A6622" w:rsidRPr="00505992" w:rsidRDefault="000A6622" w:rsidP="00B750BB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3. Порядок регистрации, образования и прекращение деятельности фракций</w:t>
      </w:r>
    </w:p>
    <w:p w14:paraId="572A3386" w14:textId="77777777" w:rsidR="00B750BB" w:rsidRPr="00505992" w:rsidRDefault="00B750BB" w:rsidP="000A6622">
      <w:pPr>
        <w:ind w:firstLine="0"/>
        <w:rPr>
          <w:sz w:val="24"/>
          <w:szCs w:val="24"/>
        </w:rPr>
      </w:pPr>
    </w:p>
    <w:p w14:paraId="0907839C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3.1. Решение о создании депутатской фракции принимается депутатами на организационном собрании и оформляется протоколом. В протоколе указывается:</w:t>
      </w:r>
    </w:p>
    <w:p w14:paraId="0050A8AE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наименование депутатской фракции;</w:t>
      </w:r>
    </w:p>
    <w:p w14:paraId="3163C6BF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>- цели и задачи создания;</w:t>
      </w:r>
    </w:p>
    <w:p w14:paraId="5BCC5551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численность, фамилии, имена, отчества депутатов, номера избирательных округов депутатов, вошедших в депутатскую фракцию;</w:t>
      </w:r>
    </w:p>
    <w:p w14:paraId="48F1FB09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фамилия, имя, отчество выбранного руководителя депутатской фракции (при необходимости - его заместителя).</w:t>
      </w:r>
    </w:p>
    <w:p w14:paraId="063876B8" w14:textId="54D59753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3.2. Депутатские фракции подлежат обязательной уведомительной регистрации в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м</w:t>
      </w:r>
      <w:r w:rsidR="00B750BB" w:rsidRPr="00505992">
        <w:rPr>
          <w:sz w:val="24"/>
          <w:szCs w:val="24"/>
        </w:rPr>
        <w:t xml:space="preserve"> сельском совете</w:t>
      </w:r>
      <w:r w:rsidRPr="00505992">
        <w:rPr>
          <w:sz w:val="24"/>
          <w:szCs w:val="24"/>
        </w:rPr>
        <w:t>.</w:t>
      </w:r>
    </w:p>
    <w:p w14:paraId="3F2F1A48" w14:textId="007B0D9D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Для регистрации фракции подается заявление на имя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 xml:space="preserve">сельского совета – главы Администрации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поселения</w:t>
      </w:r>
      <w:r w:rsidRPr="00505992">
        <w:rPr>
          <w:sz w:val="24"/>
          <w:szCs w:val="24"/>
        </w:rPr>
        <w:t xml:space="preserve"> от имени депутатов - членов фракции, подписанное всеми депутатами, вошедшими в депутатскую фракцию.</w:t>
      </w:r>
    </w:p>
    <w:p w14:paraId="0D1000CB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В заявлении содержатся сведения о названии фракции, количестве депутатов, входящих в нее.</w:t>
      </w:r>
    </w:p>
    <w:p w14:paraId="39FB2DE9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К заявлению прилагаются:</w:t>
      </w:r>
    </w:p>
    <w:p w14:paraId="741D0607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протокол организационного собрания о создании фракции и избрании ее руководителя (руководителей);</w:t>
      </w:r>
    </w:p>
    <w:p w14:paraId="187D3833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декларация о намерении (цели, задачи) деятельности фракции или партийная программа, устав партии;</w:t>
      </w:r>
    </w:p>
    <w:p w14:paraId="16E1C789" w14:textId="77777777" w:rsidR="000A6622" w:rsidRPr="00505992" w:rsidRDefault="000A6622" w:rsidP="00B750BB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письменные заявления депутатов о вхождении в депутатскую фракцию.</w:t>
      </w:r>
    </w:p>
    <w:p w14:paraId="6EB07F6D" w14:textId="4291EBFB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3.3. Фракция регистрируется путем принятия решения </w:t>
      </w:r>
      <w:r w:rsidR="008923FE">
        <w:rPr>
          <w:sz w:val="24"/>
          <w:szCs w:val="24"/>
        </w:rPr>
        <w:t>Цветочненского</w:t>
      </w:r>
      <w:r w:rsidR="00B750BB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>.</w:t>
      </w:r>
    </w:p>
    <w:p w14:paraId="04155C55" w14:textId="77777777" w:rsidR="000A6622" w:rsidRPr="00505992" w:rsidRDefault="000A6622" w:rsidP="0084706D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4</w:t>
      </w:r>
      <w:r w:rsidRPr="00505992">
        <w:rPr>
          <w:sz w:val="24"/>
          <w:szCs w:val="24"/>
        </w:rPr>
        <w:t>. Депутатские фракции, не зарегистрированные в соответствии с настоящим</w:t>
      </w:r>
      <w:r w:rsidR="0084706D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Положением, не пользуются правами фракции.</w:t>
      </w:r>
    </w:p>
    <w:p w14:paraId="4283D35D" w14:textId="6EED9E86" w:rsidR="000A6622" w:rsidRPr="00505992" w:rsidRDefault="00B750BB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3.5</w:t>
      </w:r>
      <w:r w:rsidR="000A6622" w:rsidRPr="00505992">
        <w:rPr>
          <w:sz w:val="24"/>
          <w:szCs w:val="24"/>
        </w:rPr>
        <w:t xml:space="preserve">. Для информации о целях и задачах вновь образованной депутатской фракции по решению депутатов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</w:t>
      </w:r>
      <w:r w:rsidR="000A6622" w:rsidRPr="00505992">
        <w:rPr>
          <w:sz w:val="24"/>
          <w:szCs w:val="24"/>
        </w:rPr>
        <w:t>, её представителю на этом же заседании может быть предоставлено время для выступления.</w:t>
      </w:r>
    </w:p>
    <w:p w14:paraId="56507040" w14:textId="52AE897B" w:rsidR="000A6622" w:rsidRPr="00505992" w:rsidRDefault="00B750BB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3.6</w:t>
      </w:r>
      <w:r w:rsidR="000A6622" w:rsidRPr="00505992">
        <w:rPr>
          <w:sz w:val="24"/>
          <w:szCs w:val="24"/>
        </w:rPr>
        <w:t xml:space="preserve">. Реестр депутатских фракций ведется </w:t>
      </w:r>
      <w:r w:rsidR="008923FE">
        <w:rPr>
          <w:sz w:val="24"/>
          <w:szCs w:val="24"/>
        </w:rPr>
        <w:t>Цветочненск</w:t>
      </w:r>
      <w:r w:rsidR="008923FE">
        <w:rPr>
          <w:sz w:val="24"/>
          <w:szCs w:val="24"/>
        </w:rPr>
        <w:t>им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сельским советом</w:t>
      </w:r>
      <w:r w:rsidR="000A6622" w:rsidRPr="00505992">
        <w:rPr>
          <w:sz w:val="24"/>
          <w:szCs w:val="24"/>
        </w:rPr>
        <w:t>.</w:t>
      </w:r>
    </w:p>
    <w:p w14:paraId="66EF1C71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В Реестре депутатских фракций указываются сведения об официальном названии депутатской фракции, фамилии, имена, отчества руководителя и членов депутатской фракции.</w:t>
      </w:r>
    </w:p>
    <w:p w14:paraId="7E23090B" w14:textId="16348CAD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7</w:t>
      </w:r>
      <w:r w:rsidRPr="00505992">
        <w:rPr>
          <w:sz w:val="24"/>
          <w:szCs w:val="24"/>
        </w:rPr>
        <w:t xml:space="preserve">. Депутаты </w:t>
      </w:r>
      <w:r w:rsidR="008923FE">
        <w:rPr>
          <w:sz w:val="24"/>
          <w:szCs w:val="24"/>
        </w:rPr>
        <w:t>Цветочненского</w:t>
      </w:r>
      <w:r w:rsidR="00B750BB" w:rsidRPr="00505992">
        <w:rPr>
          <w:sz w:val="24"/>
          <w:szCs w:val="24"/>
        </w:rPr>
        <w:t xml:space="preserve"> сельского</w:t>
      </w:r>
      <w:r w:rsidRPr="00505992">
        <w:rPr>
          <w:sz w:val="24"/>
          <w:szCs w:val="24"/>
        </w:rPr>
        <w:t xml:space="preserve"> совета, не вошедшие ни в одну из депутатских фракций при их создании либо выбывшие из депутатской фракции, в дальнейшем могут войти в любую из них при согласии депутатской фракции. Депутат входит в состав депутатской фракции на основании решения большинства от общего числа членов депутатской фракции по его письменному заявлению.</w:t>
      </w:r>
    </w:p>
    <w:p w14:paraId="211EDDB7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8</w:t>
      </w:r>
      <w:r w:rsidRPr="00505992">
        <w:rPr>
          <w:sz w:val="24"/>
          <w:szCs w:val="24"/>
        </w:rPr>
        <w:t>. Деятельность депутатской фракции прекращается в случае:</w:t>
      </w:r>
    </w:p>
    <w:p w14:paraId="382C6C8E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- если численность депутатской фракции окажется менее </w:t>
      </w:r>
      <w:r w:rsidR="00B750BB" w:rsidRPr="00505992">
        <w:rPr>
          <w:sz w:val="24"/>
          <w:szCs w:val="24"/>
        </w:rPr>
        <w:t>дву</w:t>
      </w:r>
      <w:r w:rsidRPr="00505992">
        <w:rPr>
          <w:sz w:val="24"/>
          <w:szCs w:val="24"/>
        </w:rPr>
        <w:t>х человек;</w:t>
      </w:r>
    </w:p>
    <w:p w14:paraId="1B4D4A78" w14:textId="77777777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 если депутатская фракция примет решение о самороспуске.</w:t>
      </w:r>
    </w:p>
    <w:p w14:paraId="7F2EB0FC" w14:textId="6A469C2A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9</w:t>
      </w:r>
      <w:r w:rsidRPr="00505992">
        <w:rPr>
          <w:sz w:val="24"/>
          <w:szCs w:val="24"/>
        </w:rPr>
        <w:t xml:space="preserve">. Деятельность фракции прекращается решением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3D48BA1E" w14:textId="7E1FF951" w:rsidR="000A6622" w:rsidRPr="00505992" w:rsidRDefault="000A6622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3.1</w:t>
      </w:r>
      <w:r w:rsidR="00B750BB" w:rsidRPr="00505992">
        <w:rPr>
          <w:sz w:val="24"/>
          <w:szCs w:val="24"/>
        </w:rPr>
        <w:t>0</w:t>
      </w:r>
      <w:r w:rsidRPr="00505992">
        <w:rPr>
          <w:sz w:val="24"/>
          <w:szCs w:val="24"/>
        </w:rPr>
        <w:t>. В случае прекращения деятельности политической партии в связи с е</w:t>
      </w:r>
      <w:r w:rsidR="0084706D" w:rsidRPr="00505992">
        <w:rPr>
          <w:sz w:val="24"/>
          <w:szCs w:val="24"/>
        </w:rPr>
        <w:t>ё</w:t>
      </w:r>
      <w:r w:rsidRPr="00505992">
        <w:rPr>
          <w:sz w:val="24"/>
          <w:szCs w:val="24"/>
        </w:rPr>
        <w:t xml:space="preserve"> ликвидацией или реорганизацией деятельность её фракции в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м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сельском</w:t>
      </w:r>
      <w:r w:rsidRPr="00505992">
        <w:rPr>
          <w:sz w:val="24"/>
          <w:szCs w:val="24"/>
        </w:rPr>
        <w:t xml:space="preserve"> совете,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14:paraId="2A18F36E" w14:textId="77777777" w:rsidR="000A6622" w:rsidRPr="00505992" w:rsidRDefault="00B750BB" w:rsidP="00B750BB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3.11</w:t>
      </w:r>
      <w:r w:rsidR="000A6622" w:rsidRPr="00505992">
        <w:rPr>
          <w:sz w:val="24"/>
          <w:szCs w:val="24"/>
        </w:rPr>
        <w:t>. Депутат, избранный по одномандатному избирательному округу и входящий во фракцию, может быть членом только той политической партии, во фракцию которой он входит.</w:t>
      </w:r>
    </w:p>
    <w:p w14:paraId="1A3F9755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Несоблюдение требований, предусмотренных настоящим пунктом, влечет за собой досрочное прекращение депутатских полномочий.</w:t>
      </w:r>
    </w:p>
    <w:p w14:paraId="149D5F97" w14:textId="77777777" w:rsidR="003F03DF" w:rsidRPr="00505992" w:rsidRDefault="003F03DF" w:rsidP="000A6622">
      <w:pPr>
        <w:ind w:firstLine="0"/>
        <w:rPr>
          <w:sz w:val="24"/>
          <w:szCs w:val="24"/>
        </w:rPr>
      </w:pPr>
    </w:p>
    <w:p w14:paraId="7468D0CF" w14:textId="77777777" w:rsidR="000A6622" w:rsidRPr="00505992" w:rsidRDefault="000A6622" w:rsidP="003F03DF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4. Права и обязанности депутатских фракций, организация деятельности фракций</w:t>
      </w:r>
    </w:p>
    <w:p w14:paraId="741F94CD" w14:textId="77777777" w:rsidR="003F03DF" w:rsidRPr="00505992" w:rsidRDefault="003F03DF" w:rsidP="000A6622">
      <w:pPr>
        <w:ind w:firstLine="0"/>
        <w:rPr>
          <w:sz w:val="24"/>
          <w:szCs w:val="24"/>
        </w:rPr>
      </w:pPr>
    </w:p>
    <w:p w14:paraId="7A9C6332" w14:textId="77777777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4.1. Фракция имеет право:</w:t>
      </w:r>
    </w:p>
    <w:p w14:paraId="5C967690" w14:textId="65D1CAF2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 xml:space="preserve">1) рассматривать проекты решений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>, вносить к ним поправки;</w:t>
      </w:r>
    </w:p>
    <w:p w14:paraId="134F66D4" w14:textId="54BD6D09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 xml:space="preserve">2) проводить обмен мнениями по вопросам, рассматриваемым </w:t>
      </w:r>
      <w:r w:rsidR="008923FE">
        <w:rPr>
          <w:sz w:val="24"/>
          <w:szCs w:val="24"/>
        </w:rPr>
        <w:t>Цветочненск</w:t>
      </w:r>
      <w:r w:rsidR="008923FE">
        <w:rPr>
          <w:sz w:val="24"/>
          <w:szCs w:val="24"/>
        </w:rPr>
        <w:t xml:space="preserve">им </w:t>
      </w:r>
      <w:r w:rsidR="003F03DF" w:rsidRPr="00505992">
        <w:rPr>
          <w:sz w:val="24"/>
          <w:szCs w:val="24"/>
        </w:rPr>
        <w:t xml:space="preserve">сельским </w:t>
      </w:r>
      <w:r w:rsidRPr="00505992">
        <w:rPr>
          <w:sz w:val="24"/>
          <w:szCs w:val="24"/>
        </w:rPr>
        <w:t>советом;</w:t>
      </w:r>
    </w:p>
    <w:p w14:paraId="682897CC" w14:textId="5733FAE3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 xml:space="preserve">3) выступать по вопросам повестки дня сессии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78546391" w14:textId="77777777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4) проводить консультации и иные согласительные мероприятия с другими фракциями;</w:t>
      </w:r>
    </w:p>
    <w:p w14:paraId="587CB88C" w14:textId="36476F9D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 xml:space="preserve">5) предлагать из числа депутатов, входящих во фракцию, кандидатуры для избрания на должности в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м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сельском</w:t>
      </w:r>
      <w:r w:rsidRPr="00505992">
        <w:rPr>
          <w:sz w:val="24"/>
          <w:szCs w:val="24"/>
        </w:rPr>
        <w:t xml:space="preserve"> совете;</w:t>
      </w:r>
    </w:p>
    <w:p w14:paraId="43C0AAE6" w14:textId="086F5868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 xml:space="preserve">6) вносить в установленном порядке на рассмотрение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 xml:space="preserve"> вопросы повестки дня и участвовать в их обсуждении;</w:t>
      </w:r>
    </w:p>
    <w:p w14:paraId="516923CD" w14:textId="2E305082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 xml:space="preserve">7) разрабатывать и вносить предложения по формированию плана работы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498F5F0A" w14:textId="77777777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8) рассматривать по предложениям депутатов, входящих в состав депутатских фракций, обращения граждан по вопросам их депутатской деятельности;</w:t>
      </w:r>
    </w:p>
    <w:p w14:paraId="1C3DEE3B" w14:textId="77777777" w:rsidR="000A6622" w:rsidRPr="00505992" w:rsidRDefault="003F03DF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9</w:t>
      </w:r>
      <w:r w:rsidR="000A6622" w:rsidRPr="00505992">
        <w:rPr>
          <w:sz w:val="24"/>
          <w:szCs w:val="24"/>
        </w:rPr>
        <w:t>) иметь собственное Положение о фракции, регламентирующее внутренние отношения во фракции.</w:t>
      </w:r>
    </w:p>
    <w:p w14:paraId="0EE920FB" w14:textId="5A005739" w:rsidR="000A6622" w:rsidRPr="00505992" w:rsidRDefault="003F03DF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10</w:t>
      </w:r>
      <w:r w:rsidR="000A6622" w:rsidRPr="00505992">
        <w:rPr>
          <w:sz w:val="24"/>
          <w:szCs w:val="24"/>
        </w:rPr>
        <w:t>) осуществлять иные полномочия в соответствии с федеральным законодательством, законодательством Республики Крым, Регламентом</w:t>
      </w:r>
      <w:r w:rsidRPr="00505992">
        <w:rPr>
          <w:sz w:val="24"/>
          <w:szCs w:val="24"/>
        </w:rPr>
        <w:t xml:space="preserve">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</w:t>
      </w:r>
      <w:r w:rsidR="000A6622" w:rsidRPr="00505992">
        <w:rPr>
          <w:sz w:val="24"/>
          <w:szCs w:val="24"/>
        </w:rPr>
        <w:t>, настоящим Положением и иными</w:t>
      </w:r>
      <w:r w:rsidRPr="00505992">
        <w:rPr>
          <w:sz w:val="24"/>
          <w:szCs w:val="24"/>
        </w:rPr>
        <w:t xml:space="preserve"> </w:t>
      </w:r>
      <w:r w:rsidR="000A6622" w:rsidRPr="00505992">
        <w:rPr>
          <w:sz w:val="24"/>
          <w:szCs w:val="24"/>
        </w:rPr>
        <w:t>муниципальными правовыми актами.</w:t>
      </w:r>
    </w:p>
    <w:p w14:paraId="20A304F8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4.2. Фракция обязана:</w:t>
      </w:r>
    </w:p>
    <w:p w14:paraId="29025205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1) соблюдать требования настоящего Положения;</w:t>
      </w:r>
    </w:p>
    <w:p w14:paraId="59115EEF" w14:textId="7C0870A0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2) действовать в соответствии с Конституцией и законами Российской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Федерации и Республики Крым, Уставом муниципального образования</w:t>
      </w:r>
      <w:r w:rsidR="003F03DF" w:rsidRPr="00505992">
        <w:rPr>
          <w:sz w:val="24"/>
          <w:szCs w:val="24"/>
        </w:rPr>
        <w:t xml:space="preserve"> </w:t>
      </w:r>
      <w:r w:rsidR="008923FE">
        <w:rPr>
          <w:sz w:val="24"/>
          <w:szCs w:val="24"/>
        </w:rPr>
        <w:t>Цветочненско</w:t>
      </w:r>
      <w:r w:rsidR="008923FE">
        <w:rPr>
          <w:sz w:val="24"/>
          <w:szCs w:val="24"/>
        </w:rPr>
        <w:t>е</w:t>
      </w:r>
      <w:r w:rsidR="003F03DF" w:rsidRPr="00505992">
        <w:rPr>
          <w:sz w:val="24"/>
          <w:szCs w:val="24"/>
        </w:rPr>
        <w:t xml:space="preserve"> сельское поселение</w:t>
      </w:r>
      <w:r w:rsidRPr="00505992">
        <w:rPr>
          <w:sz w:val="24"/>
          <w:szCs w:val="24"/>
        </w:rPr>
        <w:t xml:space="preserve">, Регламентом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 xml:space="preserve"> и другими решениями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0A73DDDB" w14:textId="42A986D1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3) информировать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о принятых решениях;</w:t>
      </w:r>
    </w:p>
    <w:p w14:paraId="1A12C4AC" w14:textId="3DE17983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4) работать в тесном контакте с комиссиями и другими депутатскими формированиями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5D0FB11B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4.3</w:t>
      </w:r>
      <w:r w:rsidR="003F03DF" w:rsidRPr="00505992">
        <w:rPr>
          <w:sz w:val="24"/>
          <w:szCs w:val="24"/>
        </w:rPr>
        <w:t>.</w:t>
      </w:r>
      <w:r w:rsidRPr="00505992">
        <w:rPr>
          <w:sz w:val="24"/>
          <w:szCs w:val="24"/>
        </w:rPr>
        <w:t xml:space="preserve"> Члены депутатских фракций обязаны:</w:t>
      </w:r>
    </w:p>
    <w:p w14:paraId="3E0A429C" w14:textId="77777777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принимать участие в работе депутатских фракций;</w:t>
      </w:r>
    </w:p>
    <w:p w14:paraId="2AAA206F" w14:textId="77777777" w:rsidR="000A6622" w:rsidRPr="00505992" w:rsidRDefault="000A6622" w:rsidP="003F03DF">
      <w:pPr>
        <w:ind w:firstLine="709"/>
        <w:rPr>
          <w:sz w:val="24"/>
          <w:szCs w:val="24"/>
        </w:rPr>
      </w:pPr>
      <w:r w:rsidRPr="00505992">
        <w:rPr>
          <w:sz w:val="24"/>
          <w:szCs w:val="24"/>
        </w:rPr>
        <w:t>- воздерживаться от заявлений от имени депутатской фракции, если они не соответствуют коллективной позиции, определенной решением депутатской фракции.</w:t>
      </w:r>
    </w:p>
    <w:p w14:paraId="5BAAF9EB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4.4. Внутренняя деятельность депутатских фракций организуется ими самостоятельно.</w:t>
      </w:r>
    </w:p>
    <w:p w14:paraId="4942A408" w14:textId="34416498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Депутатские фракции могут разрабатывать и принимать положение о депутатской фракции, которое является внутренним документом депутатской фракции и организует взаимоотношения депутатов внутри них. Положение о депутатской фракции не может противоречить Регламенту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1C9BA3D2" w14:textId="6D8641B1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4.5. Депутатские фракции информируют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о принятых решениях.</w:t>
      </w:r>
    </w:p>
    <w:p w14:paraId="19E86BC2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Заседания депутатских фракций созываются по мере необходимости.</w:t>
      </w:r>
    </w:p>
    <w:p w14:paraId="047ABB5C" w14:textId="48638C6D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4.6. Депутатские фракции вправе предлагать своих представителей во временные депутатские комиссии, рабочие группы и иные временные органы, формируемые </w:t>
      </w:r>
      <w:r w:rsidR="008923FE">
        <w:rPr>
          <w:sz w:val="24"/>
          <w:szCs w:val="24"/>
        </w:rPr>
        <w:t>Цветочненск</w:t>
      </w:r>
      <w:r w:rsidR="008923FE">
        <w:rPr>
          <w:sz w:val="24"/>
          <w:szCs w:val="24"/>
        </w:rPr>
        <w:t>им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сельским</w:t>
      </w:r>
      <w:r w:rsidRPr="00505992">
        <w:rPr>
          <w:sz w:val="24"/>
          <w:szCs w:val="24"/>
        </w:rPr>
        <w:t xml:space="preserve"> советом.</w:t>
      </w:r>
    </w:p>
    <w:p w14:paraId="73726FA4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4.7</w:t>
      </w:r>
      <w:r w:rsidR="003F03DF" w:rsidRPr="00505992">
        <w:rPr>
          <w:sz w:val="24"/>
          <w:szCs w:val="24"/>
        </w:rPr>
        <w:t>.</w:t>
      </w:r>
      <w:r w:rsidRPr="00505992">
        <w:rPr>
          <w:sz w:val="24"/>
          <w:szCs w:val="24"/>
        </w:rPr>
        <w:t xml:space="preserve"> Руководитель депутатской фракции:</w:t>
      </w:r>
    </w:p>
    <w:p w14:paraId="0831E1C4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 организует работу депутатской фракции;</w:t>
      </w:r>
    </w:p>
    <w:p w14:paraId="7CAEC0FD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 ведет заседания депутатской фракции;</w:t>
      </w:r>
    </w:p>
    <w:p w14:paraId="572EB13B" w14:textId="3F894936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- выступает от имени депутатской фракции на заседаниях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и в средствах массовой информации;</w:t>
      </w:r>
    </w:p>
    <w:p w14:paraId="35520012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 представляет депутатскую фракцию в отношениях с органами государственной власти и органами местного самоуправления, общественными объединениями, предприятиями, учреждениями, организациями, иными лицами;</w:t>
      </w:r>
    </w:p>
    <w:p w14:paraId="25D99200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 подписывает протоколы заседаний и другие документы депутатской фракции;</w:t>
      </w:r>
    </w:p>
    <w:p w14:paraId="26C2CD36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-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осуществляет иные полномочия, возложенные на него положением о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соответствующей депутатской фракции.</w:t>
      </w:r>
    </w:p>
    <w:p w14:paraId="1A4767D6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4.8. В случае временного отсутствия руководителя депутатской фракции его функции исполняет заместитель или иное лицо, назначенное руководителем.</w:t>
      </w:r>
    </w:p>
    <w:p w14:paraId="406740B4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>4.9. Заседания депутатской фракции правомочны, если на них присутствует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более половины общего числа членов депутатской фракции.</w:t>
      </w:r>
    </w:p>
    <w:p w14:paraId="542A0990" w14:textId="65B099A4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4.10. На заседаниях депутатской фракции вправе присутствовать председатель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, его заместитель, представители средств массовой информации.</w:t>
      </w:r>
    </w:p>
    <w:p w14:paraId="6BBDC0C9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4.11. По решению депутатской фракции могут проводиться её закрытые заседания.</w:t>
      </w:r>
    </w:p>
    <w:p w14:paraId="6999D94D" w14:textId="77777777" w:rsidR="003F03DF" w:rsidRPr="00505992" w:rsidRDefault="003F03DF" w:rsidP="000A6622">
      <w:pPr>
        <w:ind w:firstLine="0"/>
        <w:rPr>
          <w:sz w:val="24"/>
          <w:szCs w:val="24"/>
        </w:rPr>
      </w:pPr>
    </w:p>
    <w:p w14:paraId="4E324998" w14:textId="77777777" w:rsidR="000A6622" w:rsidRPr="00505992" w:rsidRDefault="000A6622" w:rsidP="003F03DF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5. Обеспечение деятельности фракции</w:t>
      </w:r>
    </w:p>
    <w:p w14:paraId="7A3E3843" w14:textId="77777777" w:rsidR="003F03DF" w:rsidRPr="00505992" w:rsidRDefault="003F03DF" w:rsidP="003F03DF">
      <w:pPr>
        <w:ind w:firstLine="0"/>
        <w:jc w:val="center"/>
        <w:rPr>
          <w:b/>
          <w:sz w:val="24"/>
          <w:szCs w:val="24"/>
        </w:rPr>
      </w:pPr>
    </w:p>
    <w:p w14:paraId="40015FB2" w14:textId="77777777" w:rsidR="000A6622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>5.1. Правовое, организационное, документационное, информационное обеспечение деятельности фракции осуществляется депутатской фракцией самостоятельно.</w:t>
      </w:r>
    </w:p>
    <w:p w14:paraId="0FC10529" w14:textId="0ABD6E60" w:rsidR="00C955E7" w:rsidRPr="00505992" w:rsidRDefault="000A6622" w:rsidP="003F03DF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5.2. Вопросы деятельности фракции, не урегулированные настоящим Положением, регулируются нормами Регламента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, законодательством Республики Крым и Российской Федерации.</w:t>
      </w:r>
    </w:p>
    <w:sectPr w:rsidR="00C955E7" w:rsidRPr="00505992" w:rsidSect="004829D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6622"/>
    <w:rsid w:val="000515CD"/>
    <w:rsid w:val="000A6622"/>
    <w:rsid w:val="003F03DF"/>
    <w:rsid w:val="004829DE"/>
    <w:rsid w:val="00505992"/>
    <w:rsid w:val="007B1835"/>
    <w:rsid w:val="0084706D"/>
    <w:rsid w:val="008923FE"/>
    <w:rsid w:val="00A75AAE"/>
    <w:rsid w:val="00B750BB"/>
    <w:rsid w:val="00BE1C51"/>
    <w:rsid w:val="00C00D63"/>
    <w:rsid w:val="00C9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4280"/>
  <w15:docId w15:val="{7B9B8129-DDFC-4CBD-97E3-2F2D7A84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A038C-1130-4154-BC6C-FC337561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4</cp:revision>
  <dcterms:created xsi:type="dcterms:W3CDTF">2026-09-17T08:32:00Z</dcterms:created>
  <dcterms:modified xsi:type="dcterms:W3CDTF">2026-10-02T12:39:00Z</dcterms:modified>
</cp:coreProperties>
</file>